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54" w:rsidRPr="00103350" w:rsidRDefault="00525354" w:rsidP="00CD672F">
      <w:pPr>
        <w:spacing w:after="0" w:line="240" w:lineRule="auto"/>
        <w:ind w:right="-1"/>
        <w:jc w:val="center"/>
        <w:rPr>
          <w:rFonts w:ascii="Times New Roman" w:eastAsia="Times New Roman" w:hAnsi="Times New Roman" w:cs="Times New Roman"/>
          <w:b/>
          <w:sz w:val="24"/>
          <w:szCs w:val="24"/>
          <w:lang w:eastAsia="ru-RU"/>
        </w:rPr>
      </w:pPr>
      <w:bookmarkStart w:id="0" w:name="_GoBack"/>
      <w:bookmarkEnd w:id="0"/>
      <w:r w:rsidRPr="00103350">
        <w:rPr>
          <w:rFonts w:ascii="Times New Roman" w:eastAsia="Times New Roman" w:hAnsi="Times New Roman" w:cs="Times New Roman"/>
          <w:b/>
          <w:sz w:val="24"/>
          <w:szCs w:val="24"/>
          <w:lang w:eastAsia="ru-RU"/>
        </w:rPr>
        <w:t xml:space="preserve">АВТОНОМНАЯ НЕКОММЕРЧЕСКАЯ ОБРАЗОВАТЕЛЬНАЯ </w:t>
      </w:r>
    </w:p>
    <w:p w:rsidR="00525354" w:rsidRPr="00103350" w:rsidRDefault="00525354" w:rsidP="00CD672F">
      <w:pPr>
        <w:spacing w:after="0" w:line="240" w:lineRule="auto"/>
        <w:ind w:right="-1"/>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ОРГАНИЗАЦИЯ ВЫСШЕГО ОБРАЗОВАНИЯ </w:t>
      </w:r>
    </w:p>
    <w:p w:rsidR="00525354" w:rsidRPr="00103350" w:rsidRDefault="00525354" w:rsidP="00CD672F">
      <w:pPr>
        <w:spacing w:after="0" w:line="240" w:lineRule="auto"/>
        <w:ind w:right="-1"/>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ЦЕНТРОСОЮЗА РОССИЙСКОЙ ФЕДЕРАЦИИ</w:t>
      </w:r>
    </w:p>
    <w:p w:rsidR="00525354" w:rsidRPr="00103350" w:rsidRDefault="00525354" w:rsidP="00CD672F">
      <w:pPr>
        <w:spacing w:after="0" w:line="240" w:lineRule="auto"/>
        <w:ind w:right="340"/>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«РОССИЙСКИЙ УНИВЕРСИТЕТ КООПЕРАЦИИ»</w:t>
      </w:r>
    </w:p>
    <w:p w:rsidR="00525354" w:rsidRPr="00103350" w:rsidRDefault="00525354" w:rsidP="00CD672F">
      <w:pPr>
        <w:spacing w:after="0" w:line="240" w:lineRule="auto"/>
        <w:ind w:right="34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340"/>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БАШКИРСКИЙ КООПЕРАТИВНЫЙ ИНСТИТУТ (ФИЛИАЛ)</w:t>
      </w:r>
    </w:p>
    <w:p w:rsidR="00525354" w:rsidRPr="00103350" w:rsidRDefault="00525354" w:rsidP="00CD672F">
      <w:pPr>
        <w:spacing w:after="0" w:line="240" w:lineRule="auto"/>
        <w:ind w:right="34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АННОТАЦИИ </w:t>
      </w: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РАБОЧИХ ПРОГРАММ ДИСЦИПЛИН</w:t>
      </w:r>
    </w:p>
    <w:p w:rsidR="00525354" w:rsidRPr="00103350" w:rsidRDefault="00525354" w:rsidP="00CD672F">
      <w:pPr>
        <w:spacing w:after="0" w:line="240" w:lineRule="auto"/>
        <w:ind w:right="460"/>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ОСНОВНОЙ ПРОФЕССИОНАЛЬНОЙ ОБРАЗОВАТЕЛЬНОЙ ПРОГРАММЫ ВЫСШЕГО ОБРАЗОВАНИЯ – ПРОГРАММЫ БАКАЛАВРИАТА</w:t>
      </w: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по направлению подготовки</w:t>
      </w:r>
    </w:p>
    <w:p w:rsidR="00525354" w:rsidRPr="00103350" w:rsidRDefault="002E3EBA" w:rsidP="00CD67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525354" w:rsidRPr="00103350">
        <w:rPr>
          <w:rFonts w:ascii="Times New Roman" w:eastAsia="Times New Roman" w:hAnsi="Times New Roman" w:cs="Times New Roman"/>
          <w:sz w:val="24"/>
          <w:szCs w:val="24"/>
          <w:lang w:eastAsia="ru-RU"/>
        </w:rPr>
        <w:t>.03.0</w:t>
      </w:r>
      <w:r>
        <w:rPr>
          <w:rFonts w:ascii="Times New Roman" w:eastAsia="Times New Roman" w:hAnsi="Times New Roman" w:cs="Times New Roman"/>
          <w:sz w:val="24"/>
          <w:szCs w:val="24"/>
          <w:lang w:eastAsia="ru-RU"/>
        </w:rPr>
        <w:t>1</w:t>
      </w:r>
      <w:r w:rsidR="00525354" w:rsidRPr="001033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Юриспруденция</w:t>
      </w:r>
    </w:p>
    <w:p w:rsidR="00525354" w:rsidRPr="00103350" w:rsidRDefault="00525354" w:rsidP="00CD672F">
      <w:pPr>
        <w:spacing w:after="0" w:line="240" w:lineRule="auto"/>
        <w:jc w:val="center"/>
        <w:rPr>
          <w:rFonts w:ascii="Times New Roman" w:eastAsia="Times New Roman" w:hAnsi="Times New Roman" w:cs="Times New Roman"/>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Направленность (профиль) программы </w:t>
      </w:r>
    </w:p>
    <w:p w:rsidR="00525354" w:rsidRPr="00103350" w:rsidRDefault="00525354"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w:t>
      </w:r>
      <w:r w:rsidR="002E3EBA">
        <w:rPr>
          <w:rFonts w:ascii="Times New Roman" w:eastAsia="Times New Roman" w:hAnsi="Times New Roman" w:cs="Times New Roman"/>
          <w:sz w:val="24"/>
          <w:szCs w:val="24"/>
          <w:lang w:eastAsia="ru-RU"/>
        </w:rPr>
        <w:t>Юриспруденция</w:t>
      </w:r>
      <w:r w:rsidRPr="00103350">
        <w:rPr>
          <w:rFonts w:ascii="Times New Roman" w:eastAsia="Times New Roman" w:hAnsi="Times New Roman" w:cs="Times New Roman"/>
          <w:bCs/>
          <w:sz w:val="24"/>
          <w:szCs w:val="24"/>
          <w:lang w:eastAsia="ru-RU"/>
        </w:rPr>
        <w:t>»</w:t>
      </w:r>
    </w:p>
    <w:p w:rsidR="00525354" w:rsidRPr="00103350" w:rsidRDefault="00525354" w:rsidP="00CD672F">
      <w:pPr>
        <w:spacing w:after="0" w:line="240" w:lineRule="auto"/>
        <w:jc w:val="center"/>
        <w:rPr>
          <w:rFonts w:ascii="Times New Roman" w:eastAsia="Times New Roman" w:hAnsi="Times New Roman" w:cs="Times New Roman"/>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Программа подготовки –</w:t>
      </w:r>
      <w:r w:rsidR="002E3EBA">
        <w:rPr>
          <w:rFonts w:ascii="Times New Roman" w:eastAsia="Times New Roman" w:hAnsi="Times New Roman" w:cs="Times New Roman"/>
          <w:b/>
          <w:bCs/>
          <w:sz w:val="24"/>
          <w:szCs w:val="24"/>
          <w:lang w:eastAsia="ru-RU"/>
        </w:rPr>
        <w:t xml:space="preserve"> </w:t>
      </w:r>
      <w:r w:rsidRPr="00103350">
        <w:rPr>
          <w:rFonts w:ascii="Times New Roman" w:eastAsia="Times New Roman" w:hAnsi="Times New Roman" w:cs="Times New Roman"/>
          <w:b/>
          <w:bCs/>
          <w:sz w:val="24"/>
          <w:szCs w:val="24"/>
          <w:lang w:eastAsia="ru-RU"/>
        </w:rPr>
        <w:t>бакалавриат</w:t>
      </w:r>
    </w:p>
    <w:p w:rsidR="00525354" w:rsidRPr="00103350" w:rsidRDefault="00525354" w:rsidP="00CD672F">
      <w:pPr>
        <w:spacing w:after="0" w:line="240" w:lineRule="auto"/>
        <w:jc w:val="center"/>
        <w:rPr>
          <w:rFonts w:ascii="Times New Roman" w:eastAsia="Times New Roman" w:hAnsi="Times New Roman" w:cs="Times New Roman"/>
          <w:b/>
          <w:bCs/>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b/>
          <w:bCs/>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b/>
          <w:bCs/>
          <w:sz w:val="24"/>
          <w:szCs w:val="24"/>
          <w:lang w:eastAsia="ru-RU"/>
        </w:rPr>
      </w:pPr>
    </w:p>
    <w:p w:rsidR="00525354" w:rsidRPr="00103350" w:rsidRDefault="00525354"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Год набора 202</w:t>
      </w:r>
      <w:r w:rsidR="001233A7" w:rsidRPr="00103350">
        <w:rPr>
          <w:rFonts w:ascii="Times New Roman" w:eastAsia="Times New Roman" w:hAnsi="Times New Roman" w:cs="Times New Roman"/>
          <w:b/>
          <w:bCs/>
          <w:sz w:val="24"/>
          <w:szCs w:val="24"/>
          <w:lang w:eastAsia="ru-RU"/>
        </w:rPr>
        <w:t>1</w:t>
      </w: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525354" w:rsidP="00CD672F">
      <w:pPr>
        <w:spacing w:after="0" w:line="240" w:lineRule="auto"/>
        <w:jc w:val="center"/>
        <w:rPr>
          <w:rFonts w:ascii="Times New Roman" w:eastAsia="Times New Roman" w:hAnsi="Times New Roman" w:cs="Times New Roman"/>
          <w:sz w:val="24"/>
          <w:szCs w:val="24"/>
        </w:rPr>
      </w:pPr>
    </w:p>
    <w:p w:rsidR="00525354" w:rsidRPr="00103350" w:rsidRDefault="001233A7" w:rsidP="00CD672F">
      <w:pPr>
        <w:spacing w:after="0" w:line="240" w:lineRule="auto"/>
        <w:jc w:val="center"/>
        <w:rPr>
          <w:rFonts w:ascii="Times New Roman" w:eastAsia="Times New Roman" w:hAnsi="Times New Roman" w:cs="Times New Roman"/>
          <w:b/>
          <w:sz w:val="24"/>
          <w:szCs w:val="24"/>
        </w:rPr>
      </w:pPr>
      <w:r w:rsidRPr="00103350">
        <w:rPr>
          <w:rFonts w:ascii="Times New Roman" w:eastAsia="Times New Roman" w:hAnsi="Times New Roman" w:cs="Times New Roman"/>
          <w:b/>
          <w:sz w:val="24"/>
          <w:szCs w:val="24"/>
        </w:rPr>
        <w:t>2021</w:t>
      </w:r>
    </w:p>
    <w:p w:rsidR="00A63F61" w:rsidRPr="00103350" w:rsidRDefault="00A63F61" w:rsidP="00CD672F">
      <w:pPr>
        <w:spacing w:after="0" w:line="240" w:lineRule="auto"/>
        <w:rPr>
          <w:rFonts w:ascii="Times New Roman" w:hAnsi="Times New Roman" w:cs="Times New Roman"/>
          <w:b/>
          <w:sz w:val="24"/>
          <w:szCs w:val="24"/>
        </w:rPr>
      </w:pPr>
    </w:p>
    <w:p w:rsidR="00A63F61" w:rsidRPr="00103350" w:rsidRDefault="00A63F61"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1233A7" w:rsidRPr="00822BCB" w:rsidRDefault="00103350" w:rsidP="00CD672F">
      <w:pPr>
        <w:spacing w:after="0" w:line="240" w:lineRule="auto"/>
        <w:jc w:val="center"/>
        <w:rPr>
          <w:rFonts w:ascii="Times New Roman" w:hAnsi="Times New Roman" w:cs="Times New Roman"/>
          <w:b/>
          <w:sz w:val="28"/>
          <w:szCs w:val="28"/>
        </w:rPr>
      </w:pPr>
      <w:r w:rsidRPr="00822BCB">
        <w:rPr>
          <w:rFonts w:ascii="Times New Roman" w:hAnsi="Times New Roman" w:cs="Times New Roman"/>
          <w:b/>
          <w:sz w:val="28"/>
          <w:szCs w:val="28"/>
        </w:rPr>
        <w:lastRenderedPageBreak/>
        <w:t>ФИЛОСОФИЯ</w:t>
      </w:r>
    </w:p>
    <w:p w:rsidR="001233A7" w:rsidRPr="00103350" w:rsidRDefault="001233A7" w:rsidP="00CD672F">
      <w:pPr>
        <w:spacing w:after="0" w:line="240" w:lineRule="auto"/>
        <w:jc w:val="center"/>
        <w:rPr>
          <w:rFonts w:ascii="Times New Roman" w:hAnsi="Times New Roman" w:cs="Times New Roman"/>
          <w:b/>
          <w:sz w:val="24"/>
          <w:szCs w:val="24"/>
        </w:rPr>
      </w:pPr>
    </w:p>
    <w:p w:rsidR="00441D7F" w:rsidRDefault="00441D7F" w:rsidP="00441D7F">
      <w:pPr>
        <w:pStyle w:val="20"/>
        <w:spacing w:before="0"/>
        <w:rPr>
          <w:rFonts w:ascii="Times New Roman" w:hAnsi="Times New Roman" w:cs="Times New Roman"/>
          <w:b w:val="0"/>
          <w:bCs w:val="0"/>
          <w:color w:val="auto"/>
          <w:sz w:val="28"/>
          <w:szCs w:val="28"/>
        </w:rPr>
      </w:pPr>
      <w:bookmarkStart w:id="1" w:name="_Toc348433349"/>
      <w:r>
        <w:rPr>
          <w:rFonts w:ascii="Times New Roman" w:hAnsi="Times New Roman" w:cs="Times New Roman"/>
          <w:color w:val="auto"/>
          <w:sz w:val="28"/>
          <w:szCs w:val="28"/>
        </w:rPr>
        <w:t>1. Цель и задачи освоения дисциплины</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Цель изучения дисциплины заключается в формировании у обучающихся на основе философских знаний собственной гражданской и мировоззренческой позиции; развитие навыков осуществления поиска, критического анализа и синтеза информации, применения системного подхода для решения профессиональных задач; овладение приемами управления своим временем, выстраивания и реализации траектории саморазвития на основе философских принципов образования. </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xml:space="preserve">Задачи: </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формирование умения анализировать поставленную задачу через выделение ее базовых составляющих, осуществлять декомпозицию задачи;</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формирование умения осуществлять поиск и критический анализ информации, необходимой для решения профессиональных задач;</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выработка стремления у обучающихся к индивидуальному процессу формирования гражданской и мировоззренческой позиции в отношении закономерностей развития общества;</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воспитание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философском контексте;</w:t>
      </w:r>
    </w:p>
    <w:p w:rsidR="00441D7F" w:rsidRDefault="00441D7F" w:rsidP="00441D7F">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 целенаправленное привитие стремления к саморазвитию и самообразованию в течение всей жизни.</w:t>
      </w:r>
    </w:p>
    <w:p w:rsidR="00441D7F" w:rsidRDefault="00441D7F" w:rsidP="00441D7F">
      <w:pPr>
        <w:spacing w:after="0" w:line="240" w:lineRule="auto"/>
        <w:ind w:firstLine="567"/>
        <w:jc w:val="both"/>
        <w:rPr>
          <w:rFonts w:ascii="Times New Roman" w:hAnsi="Times New Roman" w:cs="Times New Roman"/>
          <w:iCs/>
          <w:color w:val="000000"/>
          <w:sz w:val="28"/>
          <w:szCs w:val="28"/>
          <w:highlight w:val="yellow"/>
          <w:lang w:eastAsia="ru-RU"/>
        </w:rPr>
      </w:pPr>
    </w:p>
    <w:p w:rsidR="00441D7F" w:rsidRDefault="00441D7F" w:rsidP="00441D7F">
      <w:pPr>
        <w:pStyle w:val="20"/>
        <w:spacing w:before="0"/>
        <w:rPr>
          <w:rFonts w:ascii="Times New Roman" w:hAnsi="Times New Roman" w:cs="Times New Roman"/>
          <w:b w:val="0"/>
          <w:bCs w:val="0"/>
          <w:color w:val="auto"/>
          <w:sz w:val="28"/>
          <w:szCs w:val="28"/>
        </w:rPr>
      </w:pPr>
      <w:r>
        <w:rPr>
          <w:rFonts w:ascii="Times New Roman" w:hAnsi="Times New Roman" w:cs="Times New Roman"/>
          <w:color w:val="auto"/>
          <w:sz w:val="28"/>
          <w:szCs w:val="28"/>
        </w:rPr>
        <w:t>2. Место дисциплины в структуре образовательной программы</w:t>
      </w:r>
    </w:p>
    <w:p w:rsidR="00441D7F" w:rsidRDefault="00441D7F" w:rsidP="00441D7F">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«Философия»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w:t>
      </w:r>
    </w:p>
    <w:p w:rsidR="00441D7F" w:rsidRDefault="00441D7F" w:rsidP="00441D7F">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Style w:val="af4"/>
        <w:tblW w:w="9825" w:type="dxa"/>
        <w:tblInd w:w="10" w:type="dxa"/>
        <w:tblLayout w:type="fixed"/>
        <w:tblLook w:val="04A0" w:firstRow="1" w:lastRow="0" w:firstColumn="1" w:lastColumn="0" w:noHBand="0" w:noVBand="1"/>
      </w:tblPr>
      <w:tblGrid>
        <w:gridCol w:w="1234"/>
        <w:gridCol w:w="3262"/>
        <w:gridCol w:w="926"/>
        <w:gridCol w:w="889"/>
        <w:gridCol w:w="885"/>
        <w:gridCol w:w="881"/>
        <w:gridCol w:w="1748"/>
      </w:tblGrid>
      <w:tr w:rsidR="00441D7F" w:rsidTr="00441D7F">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Код и наименование компетенции</w:t>
            </w:r>
          </w:p>
        </w:tc>
        <w:tc>
          <w:tcPr>
            <w:tcW w:w="3261" w:type="dxa"/>
            <w:vMerge w:val="restart"/>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Место в формировании компетенции</w:t>
            </w:r>
          </w:p>
        </w:tc>
      </w:tr>
      <w:tr w:rsidR="00441D7F" w:rsidTr="00441D7F">
        <w:trPr>
          <w:trHeight w:val="340"/>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441D7F" w:rsidRDefault="00441D7F">
            <w:pPr>
              <w:rPr>
                <w:rFonts w:ascii="Times New Roman" w:hAnsi="Times New Roman" w:cs="Times New Roman"/>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41D7F" w:rsidRDefault="00441D7F">
            <w:pPr>
              <w:rPr>
                <w:rFonts w:ascii="Times New Roman" w:hAnsi="Times New Roman" w:cs="Times New Roman"/>
                <w:sz w:val="24"/>
                <w:szCs w:val="24"/>
                <w:lang w:eastAsia="ru-RU"/>
              </w:rPr>
            </w:pPr>
          </w:p>
        </w:tc>
        <w:tc>
          <w:tcPr>
            <w:tcW w:w="926"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курс (сем)</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441D7F" w:rsidRDefault="00441D7F">
            <w:pPr>
              <w:rPr>
                <w:rFonts w:ascii="Times New Roman" w:hAnsi="Times New Roman" w:cs="Times New Roman"/>
                <w:sz w:val="24"/>
                <w:szCs w:val="24"/>
                <w:highlight w:val="yellow"/>
                <w:lang w:eastAsia="ru-RU"/>
              </w:rPr>
            </w:pP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УК-1.1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Логика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763"/>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lastRenderedPageBreak/>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Информационные технологии в юридической деятельности</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Судебная медицина и психиатрия</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val="en-US"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val="en-US"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val="en-US"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УК-1.2</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val="en-US"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val="en-US"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УК-5.1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УК-5.1</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УК-5.3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УК-5.3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Профессиональная этика</w:t>
            </w:r>
            <w:r>
              <w:rPr>
                <w:rFonts w:ascii="Times New Roman" w:hAnsi="Times New Roman" w:cs="Times New Roman"/>
                <w:sz w:val="24"/>
                <w:szCs w:val="24"/>
                <w:highlight w:val="yellow"/>
              </w:rPr>
              <w:t xml:space="preserve"> </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УК-5.3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tcPr>
          <w:p w:rsidR="00441D7F" w:rsidRDefault="00441D7F">
            <w:pPr>
              <w:rPr>
                <w:rFonts w:ascii="Times New Roman" w:hAnsi="Times New Roman" w:cs="Times New Roman"/>
                <w:sz w:val="24"/>
                <w:szCs w:val="24"/>
              </w:rPr>
            </w:pPr>
            <w:r>
              <w:rPr>
                <w:rFonts w:ascii="Times New Roman" w:hAnsi="Times New Roman" w:cs="Times New Roman"/>
                <w:sz w:val="24"/>
                <w:szCs w:val="24"/>
              </w:rPr>
              <w:t>Иностранный язык</w:t>
            </w:r>
          </w:p>
          <w:p w:rsidR="00441D7F" w:rsidRDefault="00441D7F">
            <w:pPr>
              <w:rPr>
                <w:rFonts w:ascii="Times New Roman" w:hAnsi="Times New Roman" w:cs="Times New Roman"/>
                <w:sz w:val="24"/>
                <w:szCs w:val="24"/>
                <w:highlight w:val="yellow"/>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Изучаемая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Юридическая психология</w:t>
            </w:r>
          </w:p>
        </w:tc>
        <w:tc>
          <w:tcPr>
            <w:tcW w:w="926"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599"/>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highlight w:val="yellow"/>
              </w:rPr>
            </w:pPr>
            <w:r>
              <w:rPr>
                <w:rFonts w:ascii="Times New Roman" w:hAnsi="Times New Roman" w:cs="Times New Roman"/>
                <w:sz w:val="24"/>
                <w:szCs w:val="24"/>
              </w:rPr>
              <w:t>Правоохранительные органы</w:t>
            </w:r>
          </w:p>
        </w:tc>
        <w:tc>
          <w:tcPr>
            <w:tcW w:w="926"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441D7F" w:rsidTr="00441D7F">
        <w:trPr>
          <w:trHeight w:val="340"/>
        </w:trPr>
        <w:tc>
          <w:tcPr>
            <w:tcW w:w="1232"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1" w:type="dxa"/>
            <w:tcBorders>
              <w:top w:val="single" w:sz="4" w:space="0" w:color="auto"/>
              <w:left w:val="single" w:sz="4" w:space="0" w:color="auto"/>
              <w:bottom w:val="single" w:sz="4" w:space="0" w:color="auto"/>
              <w:right w:val="single" w:sz="4" w:space="0" w:color="auto"/>
            </w:tcBorders>
            <w:hideMark/>
          </w:tcPr>
          <w:p w:rsidR="00441D7F" w:rsidRDefault="00441D7F">
            <w:pPr>
              <w:rPr>
                <w:rFonts w:ascii="Times New Roman" w:hAnsi="Times New Roman" w:cs="Times New Roman"/>
                <w:sz w:val="24"/>
                <w:szCs w:val="24"/>
              </w:rPr>
            </w:pPr>
            <w:r>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441D7F" w:rsidRDefault="00441D7F">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bl>
    <w:p w:rsidR="00441D7F" w:rsidRDefault="00441D7F" w:rsidP="00441D7F">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p w:rsidR="00441D7F" w:rsidRDefault="00441D7F" w:rsidP="00441D7F">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tbl>
      <w:tblPr>
        <w:tblStyle w:val="36"/>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1233A7" w:rsidRPr="00103350" w:rsidTr="009C5DCA">
        <w:trPr>
          <w:trHeight w:val="340"/>
        </w:trPr>
        <w:tc>
          <w:tcPr>
            <w:tcW w:w="1232" w:type="dxa"/>
            <w:vMerge w:val="restart"/>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1233A7" w:rsidRPr="00103350" w:rsidTr="009C5DCA">
        <w:trPr>
          <w:trHeight w:val="340"/>
        </w:trPr>
        <w:tc>
          <w:tcPr>
            <w:tcW w:w="1232" w:type="dxa"/>
            <w:vMerge/>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p>
        </w:tc>
      </w:tr>
      <w:tr w:rsidR="001233A7" w:rsidRPr="00103350" w:rsidTr="009C5DCA">
        <w:trPr>
          <w:trHeight w:val="763"/>
        </w:trPr>
        <w:tc>
          <w:tcPr>
            <w:tcW w:w="1232" w:type="dxa"/>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УК-5.1</w:t>
            </w:r>
          </w:p>
        </w:tc>
        <w:tc>
          <w:tcPr>
            <w:tcW w:w="3261" w:type="dxa"/>
          </w:tcPr>
          <w:p w:rsidR="001233A7" w:rsidRPr="00103350" w:rsidRDefault="001233A7" w:rsidP="00CD672F">
            <w:pPr>
              <w:rPr>
                <w:rFonts w:ascii="Times New Roman" w:hAnsi="Times New Roman" w:cs="Times New Roman"/>
                <w:sz w:val="24"/>
                <w:szCs w:val="24"/>
              </w:rPr>
            </w:pPr>
            <w:r w:rsidRPr="00103350">
              <w:rPr>
                <w:rFonts w:ascii="Times New Roman" w:hAnsi="Times New Roman" w:cs="Times New Roman"/>
                <w:sz w:val="24"/>
                <w:szCs w:val="24"/>
              </w:rPr>
              <w:t>История</w:t>
            </w:r>
          </w:p>
        </w:tc>
        <w:tc>
          <w:tcPr>
            <w:tcW w:w="926"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5"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1"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1747"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1233A7" w:rsidRPr="00103350" w:rsidTr="009C5DCA">
        <w:trPr>
          <w:trHeight w:val="763"/>
        </w:trPr>
        <w:tc>
          <w:tcPr>
            <w:tcW w:w="1232" w:type="dxa"/>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УК-5.2</w:t>
            </w:r>
          </w:p>
        </w:tc>
        <w:tc>
          <w:tcPr>
            <w:tcW w:w="3261" w:type="dxa"/>
          </w:tcPr>
          <w:p w:rsidR="001233A7" w:rsidRPr="00103350" w:rsidRDefault="001233A7" w:rsidP="00CD672F">
            <w:pPr>
              <w:widowControl w:val="0"/>
              <w:autoSpaceDE w:val="0"/>
              <w:autoSpaceDN w:val="0"/>
              <w:adjustRightInd w:val="0"/>
              <w:rPr>
                <w:rFonts w:ascii="Times New Roman" w:eastAsia="Times New Roman" w:hAnsi="Times New Roman" w:cs="Times New Roman"/>
                <w:sz w:val="24"/>
                <w:szCs w:val="24"/>
              </w:rPr>
            </w:pPr>
            <w:r w:rsidRPr="00103350">
              <w:rPr>
                <w:rFonts w:ascii="Times New Roman" w:hAnsi="Times New Roman" w:cs="Times New Roman"/>
                <w:sz w:val="24"/>
                <w:szCs w:val="24"/>
              </w:rPr>
              <w:t>История</w:t>
            </w:r>
          </w:p>
        </w:tc>
        <w:tc>
          <w:tcPr>
            <w:tcW w:w="926"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5"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1"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1747"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1233A7" w:rsidRPr="00103350" w:rsidTr="009C5DCA">
        <w:trPr>
          <w:trHeight w:val="763"/>
        </w:trPr>
        <w:tc>
          <w:tcPr>
            <w:tcW w:w="1232" w:type="dxa"/>
          </w:tcPr>
          <w:p w:rsidR="001233A7" w:rsidRPr="00103350" w:rsidRDefault="001233A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УК-5.3</w:t>
            </w:r>
          </w:p>
        </w:tc>
        <w:tc>
          <w:tcPr>
            <w:tcW w:w="3261" w:type="dxa"/>
          </w:tcPr>
          <w:p w:rsidR="001233A7" w:rsidRPr="00103350" w:rsidRDefault="001233A7" w:rsidP="00CD672F">
            <w:pPr>
              <w:widowControl w:val="0"/>
              <w:autoSpaceDE w:val="0"/>
              <w:autoSpaceDN w:val="0"/>
              <w:adjustRightInd w:val="0"/>
              <w:rPr>
                <w:rFonts w:ascii="Times New Roman" w:eastAsia="Times New Roman" w:hAnsi="Times New Roman" w:cs="Times New Roman"/>
                <w:sz w:val="24"/>
                <w:szCs w:val="24"/>
              </w:rPr>
            </w:pPr>
            <w:r w:rsidRPr="00103350">
              <w:rPr>
                <w:rFonts w:ascii="Times New Roman" w:hAnsi="Times New Roman" w:cs="Times New Roman"/>
                <w:sz w:val="24"/>
                <w:szCs w:val="24"/>
              </w:rPr>
              <w:t>История</w:t>
            </w:r>
          </w:p>
        </w:tc>
        <w:tc>
          <w:tcPr>
            <w:tcW w:w="926"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5"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881" w:type="dxa"/>
            <w:vAlign w:val="center"/>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p>
        </w:tc>
        <w:tc>
          <w:tcPr>
            <w:tcW w:w="1747" w:type="dxa"/>
          </w:tcPr>
          <w:p w:rsidR="001233A7" w:rsidRPr="00103350" w:rsidRDefault="001233A7" w:rsidP="00CD672F">
            <w:pPr>
              <w:tabs>
                <w:tab w:val="left" w:pos="993"/>
              </w:tabs>
              <w:autoSpaceDE w:val="0"/>
              <w:autoSpaceDN w:val="0"/>
              <w:adjustRightInd w:val="0"/>
              <w:ind w:right="10"/>
              <w:rPr>
                <w:rFonts w:ascii="Times New Roman" w:hAnsi="Times New Roman" w:cs="Times New Roman"/>
                <w:sz w:val="24"/>
                <w:szCs w:val="24"/>
              </w:rPr>
            </w:pPr>
            <w:r w:rsidRPr="00103350">
              <w:rPr>
                <w:rFonts w:ascii="Times New Roman" w:hAnsi="Times New Roman" w:cs="Times New Roman"/>
                <w:sz w:val="24"/>
                <w:szCs w:val="24"/>
              </w:rPr>
              <w:t>Изучаемая</w:t>
            </w:r>
          </w:p>
        </w:tc>
      </w:tr>
    </w:tbl>
    <w:p w:rsidR="001233A7" w:rsidRPr="00103350" w:rsidRDefault="001233A7" w:rsidP="00CD672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bookmarkEnd w:id="1"/>
    <w:p w:rsidR="001233A7" w:rsidRPr="00441D7F" w:rsidRDefault="001233A7" w:rsidP="00CD672F">
      <w:pPr>
        <w:keepNext/>
        <w:keepLines/>
        <w:spacing w:after="0" w:line="240" w:lineRule="auto"/>
        <w:jc w:val="both"/>
        <w:outlineLvl w:val="1"/>
        <w:rPr>
          <w:rFonts w:ascii="Times New Roman" w:eastAsia="Times New Roman" w:hAnsi="Times New Roman" w:cs="Times New Roman"/>
          <w:sz w:val="28"/>
          <w:szCs w:val="28"/>
          <w:lang w:eastAsia="ru-RU"/>
        </w:rPr>
      </w:pPr>
      <w:r w:rsidRPr="00441D7F">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rsidR="001233A7" w:rsidRPr="00441D7F" w:rsidRDefault="001233A7" w:rsidP="00CD672F">
      <w:pPr>
        <w:spacing w:after="0" w:line="240" w:lineRule="auto"/>
        <w:ind w:firstLine="709"/>
        <w:jc w:val="both"/>
        <w:rPr>
          <w:rFonts w:ascii="Times New Roman" w:eastAsia="Calibri" w:hAnsi="Times New Roman" w:cs="Times New Roman"/>
          <w:sz w:val="28"/>
          <w:szCs w:val="28"/>
          <w:lang w:eastAsia="ru-RU"/>
        </w:rPr>
      </w:pPr>
      <w:r w:rsidRPr="00441D7F">
        <w:rPr>
          <w:rFonts w:ascii="Times New Roman" w:eastAsia="Calibri"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Style w:val="af4"/>
        <w:tblW w:w="9747" w:type="dxa"/>
        <w:tblLook w:val="04A0" w:firstRow="1" w:lastRow="0" w:firstColumn="1" w:lastColumn="0" w:noHBand="0" w:noVBand="1"/>
      </w:tblPr>
      <w:tblGrid>
        <w:gridCol w:w="2539"/>
        <w:gridCol w:w="3268"/>
        <w:gridCol w:w="3940"/>
      </w:tblGrid>
      <w:tr w:rsidR="00441D7F" w:rsidTr="00441D7F">
        <w:tc>
          <w:tcPr>
            <w:tcW w:w="2539"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4"/>
                <w:szCs w:val="28"/>
                <w:lang w:eastAsia="ru-RU"/>
              </w:rPr>
              <w:t>Планируемые результаты обучения</w:t>
            </w:r>
          </w:p>
        </w:tc>
      </w:tr>
      <w:tr w:rsidR="00441D7F" w:rsidTr="00441D7F">
        <w:trPr>
          <w:trHeight w:val="2484"/>
        </w:trPr>
        <w:tc>
          <w:tcPr>
            <w:tcW w:w="2539" w:type="dxa"/>
            <w:tcBorders>
              <w:top w:val="single" w:sz="4" w:space="0" w:color="auto"/>
              <w:left w:val="single" w:sz="4" w:space="0" w:color="auto"/>
              <w:bottom w:val="nil"/>
              <w:right w:val="single" w:sz="4" w:space="0" w:color="auto"/>
            </w:tcBorders>
          </w:tcPr>
          <w:p w:rsidR="00441D7F" w:rsidRDefault="00441D7F">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41D7F" w:rsidRDefault="00441D7F">
            <w:pPr>
              <w:autoSpaceDE w:val="0"/>
              <w:autoSpaceDN w:val="0"/>
              <w:adjustRightInd w:val="0"/>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sz w:val="24"/>
                <w:szCs w:val="24"/>
                <w:lang w:eastAsia="ru-RU"/>
              </w:rPr>
              <w:t>УК-1.1 Способен анализировать поставленную задачу через выделение ее базовых составляющих, осуществлять декомпозицию задачи</w:t>
            </w:r>
          </w:p>
          <w:p w:rsidR="00441D7F" w:rsidRDefault="00441D7F">
            <w:pPr>
              <w:autoSpaceDE w:val="0"/>
              <w:autoSpaceDN w:val="0"/>
              <w:adjustRightInd w:val="0"/>
              <w:jc w:val="both"/>
              <w:rPr>
                <w:rFonts w:ascii="Times New Roman" w:hAnsi="Times New Roman" w:cs="Times New Roman"/>
                <w:sz w:val="24"/>
                <w:szCs w:val="24"/>
                <w:lang w:eastAsia="ru-RU"/>
              </w:rPr>
            </w:pP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особенности системного и критического мышления для выделения базовых составляющих поставленной задачи.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анализировать задачу, выделять ее базовые составляющие, осуществлять декомпозицию задачи.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разбора задачи с указанием этапов и конечных целей.</w:t>
            </w:r>
          </w:p>
        </w:tc>
      </w:tr>
      <w:tr w:rsidR="00441D7F" w:rsidTr="00441D7F">
        <w:trPr>
          <w:trHeight w:val="1690"/>
        </w:trPr>
        <w:tc>
          <w:tcPr>
            <w:tcW w:w="2539" w:type="dxa"/>
            <w:tcBorders>
              <w:top w:val="nil"/>
              <w:left w:val="single" w:sz="4" w:space="0" w:color="auto"/>
              <w:bottom w:val="single" w:sz="4" w:space="0" w:color="auto"/>
              <w:right w:val="single" w:sz="4" w:space="0" w:color="auto"/>
            </w:tcBorders>
          </w:tcPr>
          <w:p w:rsidR="00441D7F" w:rsidRDefault="00441D7F">
            <w:pPr>
              <w:autoSpaceDE w:val="0"/>
              <w:autoSpaceDN w:val="0"/>
              <w:adjustRightInd w:val="0"/>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УК-1.2 Способен демонстрировать умение осуществлять поиск и критический анализ информации, необходимой для решения задачи</w:t>
            </w: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как находить и критически анализировать информацию, необходимую для решения конкретной поставленной задачи.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находить, критически анализировать и контекстно обрабатывать информацию, необходимую для решения поставленной задачи; применять философский и общенаучный понятийный аппарат и методы в профессиональной деятельности.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методами поиска, критического анализа и синтеза информации, в том числе с применением философского понятийного аппарата; методом системного подхода для решения поставленных задач.</w:t>
            </w:r>
          </w:p>
        </w:tc>
      </w:tr>
      <w:tr w:rsidR="00441D7F" w:rsidTr="00441D7F">
        <w:trPr>
          <w:trHeight w:val="3036"/>
        </w:trPr>
        <w:tc>
          <w:tcPr>
            <w:tcW w:w="2539" w:type="dxa"/>
            <w:vMerge w:val="restart"/>
            <w:tcBorders>
              <w:top w:val="single" w:sz="4" w:space="0" w:color="auto"/>
              <w:left w:val="single" w:sz="4" w:space="0" w:color="auto"/>
              <w:bottom w:val="single" w:sz="4" w:space="0" w:color="auto"/>
              <w:right w:val="single" w:sz="4" w:space="0" w:color="auto"/>
            </w:tcBorders>
          </w:tcPr>
          <w:p w:rsidR="00441D7F" w:rsidRDefault="00441D7F">
            <w:pPr>
              <w:autoSpaceDE w:val="0"/>
              <w:autoSpaceDN w:val="0"/>
              <w:adjustRightInd w:val="0"/>
              <w:rPr>
                <w:rFonts w:ascii="Calibri" w:hAnsi="Calibri" w:cs="Calibri"/>
              </w:rPr>
            </w:pPr>
            <w:r>
              <w:rPr>
                <w:rFonts w:ascii="Times New Roman" w:hAnsi="Times New Roman" w:cs="Times New Roman"/>
                <w:sz w:val="24"/>
                <w:szCs w:val="24"/>
                <w:lang w:eastAsia="ru-RU"/>
              </w:rPr>
              <w:lastRenderedPageBreak/>
              <w:t>УК-5 Способен воспринимать межкультурное разнообразие общества в социально-историческом, этическом и философском контекстах</w:t>
            </w:r>
          </w:p>
          <w:p w:rsidR="00441D7F" w:rsidRDefault="00441D7F">
            <w:pPr>
              <w:autoSpaceDE w:val="0"/>
              <w:autoSpaceDN w:val="0"/>
              <w:adjustRightInd w:val="0"/>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sz w:val="24"/>
                <w:szCs w:val="24"/>
                <w:lang w:eastAsia="ru-RU"/>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основные исторические этапы развития философии как формы общественного сознания для вырабатывания собственной гражданской и мировоззренческой позиции.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отстаивать собственную гражданскую</w:t>
            </w:r>
            <w:r>
              <w:t xml:space="preserve"> </w:t>
            </w:r>
            <w:r>
              <w:rPr>
                <w:rFonts w:ascii="Times New Roman" w:hAnsi="Times New Roman" w:cs="Times New Roman"/>
                <w:iCs/>
                <w:snapToGrid w:val="0"/>
                <w:sz w:val="24"/>
                <w:szCs w:val="24"/>
                <w:lang w:eastAsia="ru-RU"/>
              </w:rPr>
              <w:t>и мировоззренческую позицию при решении социальных и политических проблем.</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сознательного выбора ценностных ориентиров и гражданской позиции.</w:t>
            </w:r>
          </w:p>
        </w:tc>
      </w:tr>
      <w:tr w:rsidR="00441D7F" w:rsidTr="00441D7F">
        <w:trPr>
          <w:trHeight w:val="3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D7F" w:rsidRDefault="00441D7F">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УК-5.3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историческое наследие и культурные традиции различных национальных и социальных групп, сформированное на основных этапах развития России.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 xml:space="preserve">Уметь: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  </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 для выполнения поставленной задачи.</w:t>
            </w:r>
          </w:p>
        </w:tc>
      </w:tr>
      <w:tr w:rsidR="00441D7F" w:rsidTr="00441D7F">
        <w:trPr>
          <w:trHeight w:val="3588"/>
        </w:trPr>
        <w:tc>
          <w:tcPr>
            <w:tcW w:w="2539"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УК-6.3 Способен применять методы и принципы саморазвития и самообразования в течение всей жизни</w:t>
            </w:r>
          </w:p>
        </w:tc>
        <w:tc>
          <w:tcPr>
            <w:tcW w:w="3940"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основные философские законы и их роль в личностном саморазвитии и самообразовании.</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определять задачи саморазвития и профессионального роста, распределять их на долго- средне- и краткосрочные с обоснованием их актуальности и определением необходимых ресурсов.</w:t>
            </w:r>
          </w:p>
          <w:p w:rsidR="00441D7F" w:rsidRDefault="00441D7F">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применения философских методов и принципов саморазвития и самообразования в течение всей жизни.</w:t>
            </w:r>
          </w:p>
        </w:tc>
      </w:tr>
    </w:tbl>
    <w:p w:rsidR="00441D7F" w:rsidRDefault="00441D7F" w:rsidP="00CD672F">
      <w:pPr>
        <w:spacing w:after="0" w:line="240" w:lineRule="auto"/>
        <w:ind w:firstLine="709"/>
        <w:jc w:val="both"/>
        <w:rPr>
          <w:rFonts w:ascii="Times New Roman" w:eastAsia="Calibri" w:hAnsi="Times New Roman" w:cs="Times New Roman"/>
          <w:sz w:val="24"/>
          <w:szCs w:val="24"/>
          <w:lang w:eastAsia="ru-RU"/>
        </w:rPr>
      </w:pPr>
    </w:p>
    <w:p w:rsidR="00441D7F" w:rsidRDefault="00441D7F" w:rsidP="00CD672F">
      <w:pPr>
        <w:spacing w:after="0" w:line="240" w:lineRule="auto"/>
        <w:ind w:firstLine="709"/>
        <w:jc w:val="both"/>
        <w:rPr>
          <w:rFonts w:ascii="Times New Roman" w:eastAsia="Calibri" w:hAnsi="Times New Roman" w:cs="Times New Roman"/>
          <w:sz w:val="24"/>
          <w:szCs w:val="24"/>
          <w:lang w:eastAsia="ru-RU"/>
        </w:rPr>
      </w:pPr>
    </w:p>
    <w:p w:rsidR="00441D7F" w:rsidRPr="00103350" w:rsidRDefault="00441D7F" w:rsidP="00CD672F">
      <w:pPr>
        <w:spacing w:after="0" w:line="240" w:lineRule="auto"/>
        <w:ind w:firstLine="709"/>
        <w:jc w:val="both"/>
        <w:rPr>
          <w:rFonts w:ascii="Times New Roman" w:eastAsia="Calibri" w:hAnsi="Times New Roman" w:cs="Times New Roman"/>
          <w:sz w:val="24"/>
          <w:szCs w:val="24"/>
          <w:lang w:eastAsia="ru-RU"/>
        </w:rPr>
      </w:pPr>
    </w:p>
    <w:p w:rsidR="001233A7" w:rsidRPr="00441D7F" w:rsidRDefault="001233A7" w:rsidP="00CD672F">
      <w:pPr>
        <w:keepNext/>
        <w:keepLines/>
        <w:spacing w:after="0" w:line="240" w:lineRule="auto"/>
        <w:outlineLvl w:val="1"/>
        <w:rPr>
          <w:rFonts w:ascii="Times New Roman" w:eastAsia="Times New Roman" w:hAnsi="Times New Roman" w:cs="Times New Roman"/>
          <w:sz w:val="28"/>
          <w:szCs w:val="28"/>
          <w:lang w:eastAsia="ru-RU"/>
        </w:rPr>
      </w:pPr>
      <w:r w:rsidRPr="00441D7F">
        <w:rPr>
          <w:rFonts w:ascii="Times New Roman" w:eastAsia="Times New Roman" w:hAnsi="Times New Roman" w:cs="Times New Roman"/>
          <w:b/>
          <w:bCs/>
          <w:sz w:val="28"/>
          <w:szCs w:val="28"/>
          <w:lang w:eastAsia="ru-RU"/>
        </w:rPr>
        <w:lastRenderedPageBreak/>
        <w:t>4. Объем дисциплины и виды учебной работы</w:t>
      </w:r>
    </w:p>
    <w:p w:rsidR="00441D7F" w:rsidRDefault="00441D7F" w:rsidP="00441D7F">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441D7F" w:rsidRDefault="00441D7F"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p>
    <w:p w:rsidR="001233A7" w:rsidRDefault="001233A7" w:rsidP="00CD672F">
      <w:pPr>
        <w:tabs>
          <w:tab w:val="right" w:leader="underscore" w:pos="8505"/>
        </w:tabs>
        <w:autoSpaceDN w:val="0"/>
        <w:spacing w:after="0" w:line="240" w:lineRule="auto"/>
        <w:jc w:val="center"/>
        <w:rPr>
          <w:rFonts w:ascii="Times New Roman" w:eastAsia="Times New Roman" w:hAnsi="Times New Roman" w:cs="Times New Roman"/>
          <w:b/>
          <w:bCs/>
          <w:i/>
          <w:sz w:val="28"/>
          <w:szCs w:val="28"/>
          <w:lang w:eastAsia="ru-RU"/>
        </w:rPr>
      </w:pPr>
      <w:r w:rsidRPr="00441D7F">
        <w:rPr>
          <w:rFonts w:ascii="Times New Roman" w:eastAsia="Times New Roman" w:hAnsi="Times New Roman" w:cs="Times New Roman"/>
          <w:b/>
          <w:bCs/>
          <w:i/>
          <w:sz w:val="28"/>
          <w:szCs w:val="28"/>
          <w:lang w:eastAsia="ru-RU"/>
        </w:rPr>
        <w:t xml:space="preserve">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41D7F" w:rsidTr="00441D7F">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ак. часов</w:t>
            </w:r>
          </w:p>
        </w:tc>
      </w:tr>
      <w:tr w:rsidR="00441D7F" w:rsidTr="00441D7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41D7F" w:rsidRDefault="00441D7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семестрам</w:t>
            </w:r>
          </w:p>
        </w:tc>
      </w:tr>
      <w:tr w:rsidR="00441D7F" w:rsidTr="00441D7F">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41D7F" w:rsidRDefault="00441D7F">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441D7F" w:rsidRDefault="00441D7F">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семестр</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52</w:t>
            </w:r>
            <w:r>
              <w:rPr>
                <w:rFonts w:ascii="Times New Roman" w:eastAsia="Times New Roman" w:hAnsi="Times New Roman" w:cs="Times New Roman"/>
                <w:sz w:val="24"/>
                <w:szCs w:val="24"/>
                <w:lang w:eastAsia="ru-RU"/>
              </w:rPr>
              <w:t>,5</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c>
          <w:tcPr>
            <w:tcW w:w="2068" w:type="dxa"/>
            <w:tcBorders>
              <w:top w:val="single" w:sz="4" w:space="0" w:color="auto"/>
              <w:left w:val="single" w:sz="4" w:space="0" w:color="auto"/>
              <w:bottom w:val="single" w:sz="4" w:space="0" w:color="auto"/>
              <w:right w:val="single" w:sz="4" w:space="0" w:color="auto"/>
            </w:tcBorders>
            <w:vAlign w:val="center"/>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5</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78" w:lineRule="exact"/>
              <w:ind w:right="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 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подготовка доклада </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написание эссе</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составление таблицы</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41D7F" w:rsidTr="00441D7F">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41D7F" w:rsidRDefault="00441D7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highlight w:val="yellow"/>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441D7F" w:rsidTr="00441D7F">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rsidR="00441D7F" w:rsidRDefault="00441D7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441D7F" w:rsidTr="00441D7F">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441D7F" w:rsidRDefault="00441D7F">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 ед.</w:t>
            </w:r>
          </w:p>
        </w:tc>
        <w:tc>
          <w:tcPr>
            <w:tcW w:w="1107"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rsidR="00441D7F" w:rsidRDefault="00441D7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441D7F" w:rsidRDefault="00441D7F" w:rsidP="00CD672F">
      <w:pPr>
        <w:tabs>
          <w:tab w:val="right" w:leader="underscore" w:pos="8505"/>
        </w:tabs>
        <w:autoSpaceDN w:val="0"/>
        <w:spacing w:after="0" w:line="240" w:lineRule="auto"/>
        <w:jc w:val="center"/>
        <w:rPr>
          <w:rFonts w:ascii="Times New Roman" w:eastAsia="Times New Roman" w:hAnsi="Times New Roman" w:cs="Times New Roman"/>
          <w:b/>
          <w:bCs/>
          <w:i/>
          <w:sz w:val="28"/>
          <w:szCs w:val="28"/>
          <w:lang w:eastAsia="ru-RU"/>
        </w:rPr>
      </w:pPr>
    </w:p>
    <w:p w:rsidR="00F14DCC" w:rsidRDefault="00F14DCC" w:rsidP="00F14DCC">
      <w:pPr>
        <w:spacing w:after="0" w:line="240" w:lineRule="auto"/>
        <w:ind w:left="540"/>
        <w:jc w:val="center"/>
        <w:rPr>
          <w:rFonts w:ascii="Times New Roman" w:hAnsi="Times New Roman" w:cs="Times New Roman"/>
          <w:b/>
          <w:bCs/>
          <w:i/>
          <w:sz w:val="28"/>
          <w:szCs w:val="28"/>
          <w:lang w:eastAsia="ru-RU"/>
        </w:rPr>
      </w:pPr>
      <w:bookmarkStart w:id="2" w:name="_Toc348433353"/>
      <w:bookmarkStart w:id="3" w:name="_Toc420420591"/>
      <w:bookmarkStart w:id="4" w:name="_Toc451164439"/>
      <w:r>
        <w:rPr>
          <w:rFonts w:ascii="Times New Roman"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F14DCC" w:rsidTr="00F14DCC">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ак. часов</w:t>
            </w:r>
          </w:p>
        </w:tc>
      </w:tr>
      <w:tr w:rsidR="00F14DCC" w:rsidTr="00F14DC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F14DCC" w:rsidTr="00F14DC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курс</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 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81,5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подготовка доклада </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lastRenderedPageBreak/>
              <w:t>- написание эссе</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составление таблицы</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F14DCC" w:rsidTr="00F14DC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F14DCC" w:rsidTr="00F14DCC">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 ед.</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F14DCC" w:rsidRDefault="00F14DCC" w:rsidP="00F14DCC">
      <w:pPr>
        <w:spacing w:after="0" w:line="240" w:lineRule="auto"/>
        <w:rPr>
          <w:rFonts w:ascii="Times New Roman" w:eastAsia="Calibri" w:hAnsi="Times New Roman" w:cs="Times New Roman"/>
          <w:b/>
          <w:bCs/>
          <w:i/>
          <w:sz w:val="28"/>
          <w:szCs w:val="28"/>
          <w:highlight w:val="yellow"/>
          <w:lang w:eastAsia="ru-RU"/>
        </w:rPr>
      </w:pPr>
    </w:p>
    <w:p w:rsidR="00F14DCC" w:rsidRDefault="00F14DCC" w:rsidP="00F14DCC">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F14DCC" w:rsidTr="00F14DCC">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ак. часов</w:t>
            </w:r>
          </w:p>
        </w:tc>
      </w:tr>
      <w:tr w:rsidR="00F14DCC" w:rsidTr="00F14DC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курсам</w:t>
            </w:r>
          </w:p>
        </w:tc>
      </w:tr>
      <w:tr w:rsidR="00F14DCC" w:rsidTr="00F14DCC">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курс</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410"/>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w:t>
            </w:r>
            <w:r>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vAlign w:val="center"/>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78" w:lineRule="exact"/>
              <w:ind w:right="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 изучение учебного/теоретического материала (по конспектам лекций), изучение основной и дополнительной литературы</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подготовка доклада </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написание эссе</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lang w:eastAsia="ru-RU"/>
              </w:rPr>
              <w:t>- составление таблицы</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F14DCC" w:rsidTr="00F14DCC">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F14DCC" w:rsidRDefault="00F14DCC">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r>
      <w:tr w:rsidR="00F14DCC" w:rsidTr="00F14DCC">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ИТОГО: </w:t>
            </w:r>
          </w:p>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F14DCC" w:rsidTr="00F14DCC">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F14DCC" w:rsidRDefault="00F14DCC">
            <w:pPr>
              <w:spacing w:after="0" w:line="240" w:lineRule="auto"/>
              <w:rPr>
                <w:rFonts w:ascii="Times New Roman" w:eastAsia="Times New Roman" w:hAnsi="Times New Roman" w:cs="Times New Roman"/>
                <w:bCs/>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 ед.</w:t>
            </w:r>
          </w:p>
        </w:tc>
        <w:tc>
          <w:tcPr>
            <w:tcW w:w="1107"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68" w:type="dxa"/>
            <w:tcBorders>
              <w:top w:val="single" w:sz="4" w:space="0" w:color="auto"/>
              <w:left w:val="single" w:sz="4" w:space="0" w:color="auto"/>
              <w:bottom w:val="single" w:sz="4" w:space="0" w:color="auto"/>
              <w:right w:val="single" w:sz="4" w:space="0" w:color="auto"/>
            </w:tcBorders>
            <w:hideMark/>
          </w:tcPr>
          <w:p w:rsidR="00F14DCC" w:rsidRDefault="00F14DCC">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F14DCC" w:rsidRDefault="00F14DCC" w:rsidP="00CD672F">
      <w:pPr>
        <w:keepNext/>
        <w:keepLines/>
        <w:spacing w:after="0" w:line="240" w:lineRule="auto"/>
        <w:jc w:val="both"/>
        <w:outlineLvl w:val="1"/>
        <w:rPr>
          <w:rFonts w:ascii="Times New Roman" w:eastAsia="Times New Roman" w:hAnsi="Times New Roman" w:cs="Times New Roman"/>
          <w:b/>
          <w:bCs/>
          <w:sz w:val="28"/>
          <w:szCs w:val="28"/>
          <w:lang w:eastAsia="ru-RU"/>
        </w:rPr>
      </w:pPr>
    </w:p>
    <w:p w:rsidR="001233A7" w:rsidRPr="00F14DCC" w:rsidRDefault="001233A7" w:rsidP="00CD672F">
      <w:pPr>
        <w:keepNext/>
        <w:keepLines/>
        <w:spacing w:after="0" w:line="240" w:lineRule="auto"/>
        <w:jc w:val="both"/>
        <w:outlineLvl w:val="1"/>
        <w:rPr>
          <w:rFonts w:ascii="Times New Roman" w:eastAsia="Times New Roman" w:hAnsi="Times New Roman" w:cs="Times New Roman"/>
          <w:b/>
          <w:bCs/>
          <w:sz w:val="28"/>
          <w:szCs w:val="28"/>
          <w:lang w:eastAsia="ru-RU"/>
        </w:rPr>
      </w:pPr>
      <w:r w:rsidRPr="00F14DCC">
        <w:rPr>
          <w:rFonts w:ascii="Times New Roman" w:eastAsia="Times New Roman" w:hAnsi="Times New Roman" w:cs="Times New Roman"/>
          <w:b/>
          <w:bCs/>
          <w:sz w:val="28"/>
          <w:szCs w:val="28"/>
          <w:lang w:eastAsia="ru-RU"/>
        </w:rPr>
        <w:t>5. Содержание дисциплины</w:t>
      </w:r>
      <w:bookmarkStart w:id="5" w:name="_Toc405443641"/>
      <w:r w:rsidRPr="00F14DCC">
        <w:rPr>
          <w:rFonts w:ascii="Times New Roman" w:eastAsia="Times New Roman" w:hAnsi="Times New Roman" w:cs="Times New Roman"/>
          <w:b/>
          <w:bCs/>
          <w:sz w:val="28"/>
          <w:szCs w:val="28"/>
          <w:lang w:eastAsia="ru-RU"/>
        </w:rPr>
        <w:t>, структурированное по темам (разделам) с указанием количества академических часов и видов учебных занятий</w:t>
      </w:r>
    </w:p>
    <w:p w:rsidR="00A553C4" w:rsidRDefault="00A553C4" w:rsidP="00CD672F">
      <w:pPr>
        <w:keepNext/>
        <w:keepLines/>
        <w:spacing w:after="0" w:line="240" w:lineRule="auto"/>
        <w:outlineLvl w:val="1"/>
        <w:rPr>
          <w:rFonts w:ascii="Times New Roman" w:eastAsia="Times New Roman" w:hAnsi="Times New Roman" w:cs="Times New Roman"/>
          <w:b/>
          <w:bCs/>
          <w:sz w:val="28"/>
          <w:szCs w:val="28"/>
          <w:lang w:eastAsia="ru-RU"/>
        </w:rPr>
      </w:pPr>
    </w:p>
    <w:p w:rsidR="001233A7" w:rsidRPr="00F14DCC" w:rsidRDefault="001233A7" w:rsidP="00CD672F">
      <w:pPr>
        <w:keepNext/>
        <w:keepLines/>
        <w:spacing w:after="0" w:line="240" w:lineRule="auto"/>
        <w:outlineLvl w:val="1"/>
        <w:rPr>
          <w:rFonts w:ascii="Times New Roman" w:eastAsia="Times New Roman" w:hAnsi="Times New Roman" w:cs="Times New Roman"/>
          <w:sz w:val="28"/>
          <w:szCs w:val="28"/>
          <w:lang w:eastAsia="ru-RU"/>
        </w:rPr>
      </w:pPr>
      <w:r w:rsidRPr="00F14DCC">
        <w:rPr>
          <w:rFonts w:ascii="Times New Roman" w:eastAsia="Times New Roman" w:hAnsi="Times New Roman" w:cs="Times New Roman"/>
          <w:b/>
          <w:bCs/>
          <w:sz w:val="28"/>
          <w:szCs w:val="28"/>
          <w:lang w:eastAsia="ru-RU"/>
        </w:rPr>
        <w:t>5.1. Содержание дисциплины</w:t>
      </w:r>
      <w:bookmarkEnd w:id="5"/>
    </w:p>
    <w:p w:rsidR="00F14DCC" w:rsidRDefault="00F14DCC" w:rsidP="00CD672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bookmarkEnd w:id="2"/>
    <w:bookmarkEnd w:id="3"/>
    <w:bookmarkEnd w:id="4"/>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1. Предмет философии. Место и роль философии в духовной культуре общества и личности.</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Мировоззрение и роль философии в его формировании.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Определение и основной вопрос философии. Специфика философского знания. Функции философии.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Практический (профессиональный) смысл изучения философии. Роль философии в гуманизации образования бакалавра.</w:t>
      </w:r>
    </w:p>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2. Становление и развитие философии: основные направления и школы.</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Философия Древнего Востока. Античная философия. Философия Средневековья. Философия Возрождения. Философская мысль Нового времени </w:t>
      </w:r>
      <w:r>
        <w:rPr>
          <w:rFonts w:ascii="Times New Roman" w:hAnsi="Times New Roman" w:cs="Times New Roman"/>
          <w:bCs/>
          <w:sz w:val="28"/>
          <w:szCs w:val="28"/>
          <w:lang w:eastAsia="ru-RU"/>
        </w:rPr>
        <w:lastRenderedPageBreak/>
        <w:t>и эпохи Просвещения. Немецкая классическая философия. Современная мировая философия. Отечественная философия.</w:t>
      </w:r>
    </w:p>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3. Структура и система философского знания. Учение о бытии.</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Структура и система философского знания.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Основные типы и формы бытия. Материя, движение и пространство. Философская экспликация теории относительности и квантовой физики.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Диалектика и синергетика в современном научном знании о бытии.</w:t>
      </w:r>
    </w:p>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4. Сознание и познание. Самоорганизация и самообразование как сущностные критерии личностного развития.</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Происхождение, структура и функции сознания. Сознание и самосознание: рациональные и иррациональные структуры.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Познавательные возможности человека. Методы и принципы саморазвития и самообразования в гносеологической деятельности человека.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Научное познание в контексте современной эпистемологии. Поиск и критический анализ информации как важнейший этап в познавательной деятельности. Современные интерпретации истины в философии и науке.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5. Философская антропология. Современные концепции человека.</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Человек как объект философского исследования. История познания человеком самого себя.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Биологическая и социальная природа человека. Человек и природа. Человек и общество.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Смысл жизни человека. Философские интерпретации будущего человека.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Философия профессиональной деятельности человека. Выработка способности работать в коллективе, толерантно воспринимая социальные, этнические, конфессиональные и культурные различия. Современное значение межкультурного взаимодействия, выработанного на основе знаний основных этапов развития России в социально-историческом, этическом и философском контекстах. </w:t>
      </w:r>
    </w:p>
    <w:p w:rsidR="00F14DCC" w:rsidRDefault="00F14DCC" w:rsidP="00F14DCC">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6. Общество и личность. Основы философского знания в формировании гражданской и мировоззренческой позиций.</w:t>
      </w:r>
    </w:p>
    <w:p w:rsidR="00F14DCC" w:rsidRDefault="00F14DCC" w:rsidP="00F14DCC">
      <w:pPr>
        <w:autoSpaceDE w:val="0"/>
        <w:autoSpaceDN w:val="0"/>
        <w:adjustRightInd w:val="0"/>
        <w:spacing w:after="0" w:line="240" w:lineRule="auto"/>
        <w:ind w:firstLine="567"/>
        <w:jc w:val="both"/>
        <w:rPr>
          <w:rFonts w:ascii="Calibri" w:hAnsi="Calibri" w:cs="Calibri"/>
        </w:rPr>
      </w:pPr>
      <w:r>
        <w:rPr>
          <w:rFonts w:ascii="Times New Roman" w:hAnsi="Times New Roman" w:cs="Times New Roman"/>
          <w:sz w:val="28"/>
          <w:szCs w:val="28"/>
          <w:lang w:eastAsia="ru-RU"/>
        </w:rPr>
        <w:t>Социальная философия: предмет и общая характеристика. Наука и техника в современном обществе: сциентизм и антисциентизм. Исторические сценарии развития общественных систем: культура и цивилизация. Философия и этика глобального мира.</w:t>
      </w:r>
      <w:r>
        <w:t xml:space="preserve"> </w:t>
      </w:r>
    </w:p>
    <w:p w:rsidR="00F14DCC" w:rsidRDefault="00F14DCC" w:rsidP="00F14DC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Особенности и технологии формирования гражданской и мировоззренческой позиции на основе философских знаний и социально-исторических закономерностей развития общества.</w:t>
      </w: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F14DCC" w:rsidRPr="00F14DCC" w:rsidRDefault="00F14DCC" w:rsidP="00F14DCC">
      <w:pPr>
        <w:tabs>
          <w:tab w:val="left" w:pos="0"/>
        </w:tabs>
        <w:spacing w:after="0" w:line="240" w:lineRule="auto"/>
        <w:ind w:left="-142" w:firstLine="851"/>
        <w:jc w:val="both"/>
        <w:rPr>
          <w:rFonts w:ascii="Times New Roman" w:hAnsi="Times New Roman" w:cs="Times New Roman"/>
          <w:sz w:val="28"/>
          <w:szCs w:val="28"/>
        </w:rPr>
      </w:pPr>
      <w:r w:rsidRPr="00F14DCC">
        <w:rPr>
          <w:rFonts w:ascii="Times New Roman" w:hAnsi="Times New Roman" w:cs="Times New Roman"/>
          <w:b/>
          <w:sz w:val="28"/>
          <w:szCs w:val="28"/>
        </w:rPr>
        <w:t>Форма промежуточной аттестации:</w:t>
      </w:r>
      <w:r w:rsidRPr="00F14DCC">
        <w:rPr>
          <w:rFonts w:ascii="Times New Roman" w:hAnsi="Times New Roman" w:cs="Times New Roman"/>
          <w:sz w:val="28"/>
          <w:szCs w:val="28"/>
        </w:rPr>
        <w:t xml:space="preserve"> </w:t>
      </w:r>
      <w:r>
        <w:rPr>
          <w:rFonts w:ascii="Times New Roman" w:hAnsi="Times New Roman" w:cs="Times New Roman"/>
          <w:sz w:val="28"/>
          <w:szCs w:val="28"/>
        </w:rPr>
        <w:t>зачёт</w:t>
      </w:r>
    </w:p>
    <w:p w:rsidR="00F14DCC" w:rsidRDefault="00F14DCC" w:rsidP="00F14DCC">
      <w:pPr>
        <w:tabs>
          <w:tab w:val="right" w:leader="underscore" w:pos="8505"/>
        </w:tabs>
        <w:spacing w:after="0" w:line="240" w:lineRule="auto"/>
        <w:jc w:val="both"/>
        <w:rPr>
          <w:rFonts w:ascii="Times New Roman" w:eastAsia="Calibri" w:hAnsi="Times New Roman" w:cs="Times New Roman"/>
          <w:b/>
          <w:bCs/>
          <w:caps/>
          <w:sz w:val="24"/>
          <w:szCs w:val="24"/>
          <w:lang w:eastAsia="ru-RU"/>
        </w:rPr>
      </w:pP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F14DCC" w:rsidRDefault="00F14DC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p>
    <w:p w:rsidR="001233A7" w:rsidRPr="00822BCB" w:rsidRDefault="001233A7" w:rsidP="00CD672F">
      <w:pPr>
        <w:tabs>
          <w:tab w:val="right" w:leader="underscore" w:pos="8505"/>
        </w:tabs>
        <w:spacing w:after="0" w:line="240" w:lineRule="auto"/>
        <w:jc w:val="center"/>
        <w:rPr>
          <w:rFonts w:ascii="Times New Roman" w:eastAsia="Calibri" w:hAnsi="Times New Roman" w:cs="Times New Roman"/>
          <w:b/>
          <w:bCs/>
          <w:caps/>
          <w:sz w:val="28"/>
          <w:szCs w:val="28"/>
          <w:lang w:eastAsia="ru-RU"/>
        </w:rPr>
      </w:pPr>
      <w:r w:rsidRPr="00822BCB">
        <w:rPr>
          <w:rFonts w:ascii="Times New Roman" w:eastAsia="Calibri" w:hAnsi="Times New Roman" w:cs="Times New Roman"/>
          <w:b/>
          <w:bCs/>
          <w:caps/>
          <w:sz w:val="28"/>
          <w:szCs w:val="28"/>
          <w:lang w:eastAsia="ru-RU"/>
        </w:rPr>
        <w:lastRenderedPageBreak/>
        <w:t>ИСТОРИЯ</w:t>
      </w:r>
      <w:r w:rsidR="00822BCB">
        <w:rPr>
          <w:rFonts w:ascii="Times New Roman" w:eastAsia="Calibri" w:hAnsi="Times New Roman" w:cs="Times New Roman"/>
          <w:b/>
          <w:bCs/>
          <w:caps/>
          <w:sz w:val="28"/>
          <w:szCs w:val="28"/>
          <w:lang w:eastAsia="ru-RU"/>
        </w:rPr>
        <w:t xml:space="preserve"> государства и права россии</w:t>
      </w:r>
    </w:p>
    <w:p w:rsidR="00B34A3A" w:rsidRPr="00103350" w:rsidRDefault="00B34A3A" w:rsidP="00CD672F">
      <w:pPr>
        <w:spacing w:after="0" w:line="240" w:lineRule="auto"/>
        <w:jc w:val="center"/>
        <w:rPr>
          <w:rFonts w:ascii="Times New Roman" w:hAnsi="Times New Roman" w:cs="Times New Roman"/>
          <w:b/>
          <w:sz w:val="24"/>
          <w:szCs w:val="24"/>
        </w:rPr>
      </w:pPr>
    </w:p>
    <w:p w:rsidR="00822BCB" w:rsidRPr="00A64D29" w:rsidRDefault="00822BCB" w:rsidP="00822BCB">
      <w:pPr>
        <w:spacing w:after="0" w:line="240" w:lineRule="auto"/>
        <w:ind w:firstLine="567"/>
        <w:jc w:val="both"/>
        <w:rPr>
          <w:rFonts w:ascii="Times New Roman" w:eastAsia="Times New Roman" w:hAnsi="Times New Roman" w:cs="Times New Roman"/>
          <w:b/>
          <w:bCs/>
          <w:sz w:val="28"/>
          <w:szCs w:val="28"/>
          <w:lang w:eastAsia="ru-RU"/>
        </w:rPr>
      </w:pPr>
      <w:r w:rsidRPr="00A64D29">
        <w:rPr>
          <w:rFonts w:ascii="Times New Roman" w:eastAsia="Times New Roman" w:hAnsi="Times New Roman" w:cs="Times New Roman"/>
          <w:b/>
          <w:bCs/>
          <w:sz w:val="28"/>
          <w:szCs w:val="28"/>
          <w:lang w:eastAsia="ru-RU"/>
        </w:rPr>
        <w:t>1. Цель и задачи освоения дисциплины</w:t>
      </w:r>
    </w:p>
    <w:p w:rsidR="00822BCB" w:rsidRPr="00A64D29" w:rsidRDefault="00822BCB" w:rsidP="00822BCB">
      <w:pPr>
        <w:spacing w:after="0" w:line="240" w:lineRule="auto"/>
        <w:ind w:firstLine="567"/>
        <w:jc w:val="both"/>
        <w:rPr>
          <w:rFonts w:ascii="Times New Roman" w:eastAsia="Times New Roman" w:hAnsi="Times New Roman" w:cs="Times New Roman"/>
          <w:bCs/>
          <w:sz w:val="28"/>
          <w:szCs w:val="28"/>
          <w:lang w:eastAsia="ru-RU"/>
        </w:rPr>
      </w:pPr>
      <w:r w:rsidRPr="00A64D29">
        <w:rPr>
          <w:rFonts w:ascii="Times New Roman" w:eastAsia="Times New Roman" w:hAnsi="Times New Roman" w:cs="Times New Roman"/>
          <w:bCs/>
          <w:sz w:val="28"/>
          <w:szCs w:val="28"/>
          <w:lang w:eastAsia="ru-RU"/>
        </w:rPr>
        <w:t>Целью дисциплины "История государства и права России" является создание системы знаний об истории государства и права России, формирование у студентов, систематизированных и обобщенных на проблемном уровне знаний о зарождении и эволюции государственно-правовых институтов российского общества, особенностях отечественной правовой системы и государственности.</w:t>
      </w:r>
    </w:p>
    <w:p w:rsidR="00822BCB" w:rsidRPr="00A64D29" w:rsidRDefault="00822BCB" w:rsidP="00822BCB">
      <w:pPr>
        <w:spacing w:after="0" w:line="240" w:lineRule="auto"/>
        <w:ind w:firstLine="567"/>
        <w:jc w:val="both"/>
        <w:rPr>
          <w:rFonts w:ascii="Times New Roman" w:eastAsia="Times New Roman" w:hAnsi="Times New Roman" w:cs="Times New Roman"/>
          <w:bCs/>
          <w:sz w:val="28"/>
          <w:szCs w:val="28"/>
          <w:lang w:eastAsia="ru-RU"/>
        </w:rPr>
      </w:pPr>
      <w:r w:rsidRPr="00A64D29">
        <w:rPr>
          <w:rFonts w:ascii="Times New Roman" w:eastAsia="Times New Roman" w:hAnsi="Times New Roman" w:cs="Times New Roman"/>
          <w:bCs/>
          <w:sz w:val="28"/>
          <w:szCs w:val="28"/>
          <w:lang w:eastAsia="ru-RU"/>
        </w:rPr>
        <w:t>Для выполнения поставленной цели необходимо решить следующие задачи:</w:t>
      </w:r>
    </w:p>
    <w:p w:rsidR="00822BCB" w:rsidRPr="00A64D29" w:rsidRDefault="00822BCB" w:rsidP="00822BCB">
      <w:pPr>
        <w:pStyle w:val="a3"/>
        <w:numPr>
          <w:ilvl w:val="0"/>
          <w:numId w:val="38"/>
        </w:numPr>
        <w:spacing w:after="0" w:line="240" w:lineRule="auto"/>
        <w:ind w:left="993"/>
        <w:jc w:val="both"/>
        <w:rPr>
          <w:rFonts w:ascii="Times New Roman" w:eastAsia="Times New Roman" w:hAnsi="Times New Roman"/>
          <w:bCs/>
          <w:sz w:val="28"/>
          <w:szCs w:val="28"/>
          <w:lang w:eastAsia="ru-RU"/>
        </w:rPr>
      </w:pPr>
      <w:r w:rsidRPr="00A64D29">
        <w:rPr>
          <w:rFonts w:ascii="Times New Roman" w:eastAsia="Times New Roman" w:hAnsi="Times New Roman"/>
          <w:bCs/>
          <w:sz w:val="28"/>
          <w:szCs w:val="28"/>
          <w:lang w:eastAsia="ru-RU"/>
        </w:rPr>
        <w:t>показать закономерности и особенности формирования и функционирования конкретных государств на территории России и соответствующих им правовых систем в хронологической последовательности;</w:t>
      </w:r>
    </w:p>
    <w:p w:rsidR="00822BCB" w:rsidRPr="00A64D29" w:rsidRDefault="00822BCB" w:rsidP="00822BCB">
      <w:pPr>
        <w:pStyle w:val="a3"/>
        <w:numPr>
          <w:ilvl w:val="0"/>
          <w:numId w:val="38"/>
        </w:numPr>
        <w:spacing w:after="0" w:line="240" w:lineRule="auto"/>
        <w:ind w:left="993"/>
        <w:jc w:val="both"/>
        <w:rPr>
          <w:rFonts w:ascii="Times New Roman" w:eastAsia="Times New Roman" w:hAnsi="Times New Roman"/>
          <w:bCs/>
          <w:sz w:val="28"/>
          <w:szCs w:val="28"/>
          <w:lang w:eastAsia="ru-RU"/>
        </w:rPr>
      </w:pPr>
      <w:r w:rsidRPr="00A64D29">
        <w:rPr>
          <w:rFonts w:ascii="Times New Roman" w:eastAsia="Times New Roman" w:hAnsi="Times New Roman"/>
          <w:bCs/>
          <w:sz w:val="28"/>
          <w:szCs w:val="28"/>
          <w:lang w:eastAsia="ru-RU"/>
        </w:rPr>
        <w:t>рассмотреть развитие государственно-правовых явлений в их целостности, единстве, взаимосвязи и взаимозависимости;</w:t>
      </w:r>
    </w:p>
    <w:p w:rsidR="00822BCB" w:rsidRPr="00A64D29" w:rsidRDefault="00822BCB" w:rsidP="00822BCB">
      <w:pPr>
        <w:pStyle w:val="a3"/>
        <w:numPr>
          <w:ilvl w:val="0"/>
          <w:numId w:val="38"/>
        </w:numPr>
        <w:spacing w:after="0" w:line="240" w:lineRule="auto"/>
        <w:ind w:left="993"/>
        <w:jc w:val="both"/>
        <w:rPr>
          <w:rFonts w:ascii="Times New Roman" w:eastAsia="Times New Roman" w:hAnsi="Times New Roman"/>
          <w:bCs/>
          <w:sz w:val="28"/>
          <w:szCs w:val="28"/>
          <w:lang w:eastAsia="ru-RU"/>
        </w:rPr>
      </w:pPr>
      <w:r w:rsidRPr="00A64D29">
        <w:rPr>
          <w:rFonts w:ascii="Times New Roman" w:eastAsia="Times New Roman" w:hAnsi="Times New Roman"/>
          <w:bCs/>
          <w:sz w:val="28"/>
          <w:szCs w:val="28"/>
          <w:lang w:eastAsia="ru-RU"/>
        </w:rPr>
        <w:t>показать сущность происходящих в настоящее время государственно-правовых явлений на базе освоения истории развития государства и права;</w:t>
      </w:r>
    </w:p>
    <w:p w:rsidR="00822BCB" w:rsidRPr="00A64D29" w:rsidRDefault="00822BCB" w:rsidP="00822BCB">
      <w:pPr>
        <w:pStyle w:val="a3"/>
        <w:numPr>
          <w:ilvl w:val="0"/>
          <w:numId w:val="38"/>
        </w:numPr>
        <w:spacing w:after="0" w:line="240" w:lineRule="auto"/>
        <w:ind w:left="993"/>
        <w:jc w:val="both"/>
        <w:rPr>
          <w:rFonts w:ascii="Times New Roman" w:eastAsia="Times New Roman" w:hAnsi="Times New Roman"/>
          <w:bCs/>
          <w:sz w:val="28"/>
          <w:szCs w:val="28"/>
          <w:lang w:eastAsia="ru-RU"/>
        </w:rPr>
      </w:pPr>
      <w:r w:rsidRPr="00A64D29">
        <w:rPr>
          <w:rFonts w:ascii="Times New Roman" w:eastAsia="Times New Roman" w:hAnsi="Times New Roman"/>
          <w:bCs/>
          <w:sz w:val="28"/>
          <w:szCs w:val="28"/>
          <w:lang w:eastAsia="ru-RU"/>
        </w:rPr>
        <w:t>всесторонняя оценка современного государства и права, прогнозирование их развития.</w:t>
      </w:r>
    </w:p>
    <w:p w:rsidR="001233A7" w:rsidRPr="00103350" w:rsidRDefault="001233A7" w:rsidP="00CD672F">
      <w:pPr>
        <w:spacing w:after="0" w:line="240" w:lineRule="auto"/>
        <w:ind w:firstLine="567"/>
        <w:jc w:val="both"/>
        <w:rPr>
          <w:rFonts w:ascii="Times New Roman" w:eastAsia="Calibri" w:hAnsi="Times New Roman" w:cs="Times New Roman"/>
          <w:sz w:val="24"/>
          <w:szCs w:val="24"/>
          <w:lang w:eastAsia="ru-RU"/>
        </w:rPr>
      </w:pPr>
    </w:p>
    <w:p w:rsidR="00A64D29" w:rsidRPr="00A64D29" w:rsidRDefault="00A64D29" w:rsidP="00A64D29">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b/>
          <w:bCs/>
          <w:sz w:val="28"/>
          <w:szCs w:val="28"/>
          <w:lang w:eastAsia="ru-RU"/>
        </w:rPr>
      </w:pPr>
      <w:bookmarkStart w:id="6" w:name="_Toc405443638"/>
      <w:r w:rsidRPr="00A64D29">
        <w:rPr>
          <w:rFonts w:ascii="Times New Roman" w:eastAsia="Times New Roman" w:hAnsi="Times New Roman" w:cs="Times New Roman"/>
          <w:b/>
          <w:bCs/>
          <w:sz w:val="28"/>
          <w:szCs w:val="28"/>
          <w:lang w:eastAsia="ru-RU"/>
        </w:rPr>
        <w:t>2. Место дисциплины в структуре образовательной программы</w:t>
      </w:r>
    </w:p>
    <w:p w:rsidR="00A64D29" w:rsidRPr="00A64D29" w:rsidRDefault="00A64D29" w:rsidP="00A64D29">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bCs/>
          <w:sz w:val="28"/>
          <w:szCs w:val="28"/>
          <w:lang w:eastAsia="ru-RU"/>
        </w:rPr>
      </w:pPr>
      <w:r w:rsidRPr="00A64D29">
        <w:rPr>
          <w:rFonts w:ascii="Times New Roman" w:eastAsia="Times New Roman" w:hAnsi="Times New Roman" w:cs="Times New Roman"/>
          <w:bCs/>
          <w:sz w:val="28"/>
          <w:szCs w:val="28"/>
          <w:lang w:eastAsia="ru-RU"/>
        </w:rPr>
        <w:t>Дисциплина «История государства и права России» относится к обязательной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40.03.01 Юриспруденция (профиль) «Юриспруденция».</w:t>
      </w:r>
    </w:p>
    <w:p w:rsidR="001233A7" w:rsidRPr="00A64D29" w:rsidRDefault="00A64D29" w:rsidP="00A64D29">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bCs/>
          <w:sz w:val="28"/>
          <w:szCs w:val="28"/>
          <w:lang w:eastAsia="ru-RU"/>
        </w:rPr>
      </w:pPr>
      <w:r w:rsidRPr="00A64D29">
        <w:rPr>
          <w:rFonts w:ascii="Times New Roman" w:eastAsia="Times New Roman" w:hAnsi="Times New Roman" w:cs="Times New Roman"/>
          <w:bCs/>
          <w:sz w:val="28"/>
          <w:szCs w:val="28"/>
          <w:lang w:eastAsia="ru-RU"/>
        </w:rPr>
        <w:t>Дисциплина обеспечивает формирование следующих компетенций:</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3262"/>
        <w:gridCol w:w="926"/>
        <w:gridCol w:w="889"/>
        <w:gridCol w:w="885"/>
        <w:gridCol w:w="881"/>
        <w:gridCol w:w="1748"/>
      </w:tblGrid>
      <w:tr w:rsidR="00A64D29" w:rsidTr="00A64D29">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Код и наименование компетенции</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Место в формировании компетенции</w:t>
            </w:r>
          </w:p>
        </w:tc>
      </w:tr>
      <w:tr w:rsidR="00A64D29" w:rsidTr="00A64D29">
        <w:trPr>
          <w:trHeight w:val="559"/>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spacing w:after="0" w:line="240" w:lineRule="auto"/>
              <w:rPr>
                <w:rFonts w:ascii="Times New Roman"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4 курс (сем)</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spacing w:after="0" w:line="240" w:lineRule="auto"/>
              <w:rPr>
                <w:rFonts w:ascii="Times New Roman" w:hAnsi="Times New Roman" w:cs="Times New Roman"/>
                <w:sz w:val="24"/>
                <w:szCs w:val="24"/>
              </w:rPr>
            </w:pPr>
          </w:p>
        </w:tc>
      </w:tr>
      <w:tr w:rsidR="00A64D29" w:rsidTr="00A64D29">
        <w:trPr>
          <w:trHeight w:val="39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Предыдущая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УК-5.1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Предыдущая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УК-5.1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763"/>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lastRenderedPageBreak/>
              <w:t>УК-5.2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Предыдущая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8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433"/>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Предыдущая</w:t>
            </w:r>
          </w:p>
        </w:tc>
      </w:tr>
      <w:tr w:rsidR="00A64D29" w:rsidTr="00A64D29">
        <w:trPr>
          <w:trHeight w:val="709"/>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Предыдущая</w:t>
            </w:r>
          </w:p>
        </w:tc>
      </w:tr>
      <w:tr w:rsidR="00A64D29" w:rsidTr="00A64D29">
        <w:trPr>
          <w:trHeight w:val="691"/>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Профессиональная этика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УК-5.3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1 сем., 2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Предыдущая, 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ОПК-1.1</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 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Предыдущая, 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Криминология</w:t>
            </w:r>
          </w:p>
        </w:tc>
        <w:tc>
          <w:tcPr>
            <w:tcW w:w="926"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center"/>
              <w:rPr>
                <w:rFonts w:ascii="Times New Roman" w:hAnsi="Times New Roman" w:cs="Times New Roman"/>
                <w:sz w:val="24"/>
                <w:szCs w:val="24"/>
              </w:rPr>
            </w:pPr>
            <w:r w:rsidRPr="00A553C4">
              <w:rPr>
                <w:rFonts w:ascii="Times New Roman" w:hAnsi="Times New Roman" w:cs="Times New Roman"/>
                <w:sz w:val="24"/>
                <w:szCs w:val="24"/>
              </w:rPr>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0"/>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lastRenderedPageBreak/>
              <w:t>ОПК-1.2</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 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Предыдущая, изучаемая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Изучаемая</w:t>
            </w: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r>
      <w:tr w:rsidR="00A64D29" w:rsidTr="00A64D29">
        <w:trPr>
          <w:trHeight w:val="348"/>
        </w:trPr>
        <w:tc>
          <w:tcPr>
            <w:tcW w:w="1232"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tabs>
                <w:tab w:val="left" w:pos="993"/>
              </w:tabs>
              <w:spacing w:after="0" w:line="240" w:lineRule="auto"/>
              <w:ind w:right="10"/>
              <w:jc w:val="both"/>
              <w:rPr>
                <w:rFonts w:ascii="Times New Roman" w:hAnsi="Times New Roman" w:cs="Times New Roman"/>
                <w:sz w:val="24"/>
                <w:szCs w:val="24"/>
              </w:rPr>
            </w:pPr>
            <w:r w:rsidRPr="00A553C4">
              <w:rPr>
                <w:rFonts w:ascii="Times New Roman" w:hAnsi="Times New Roman" w:cs="Times New Roman"/>
                <w:sz w:val="24"/>
                <w:szCs w:val="24"/>
              </w:rPr>
              <w:t>ОПК-1.3</w:t>
            </w:r>
          </w:p>
        </w:tc>
        <w:tc>
          <w:tcPr>
            <w:tcW w:w="326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both"/>
              <w:rPr>
                <w:rFonts w:ascii="Times New Roman" w:hAnsi="Times New Roman" w:cs="Times New Roman"/>
                <w:sz w:val="24"/>
                <w:szCs w:val="24"/>
              </w:rPr>
            </w:pPr>
            <w:r w:rsidRPr="00A553C4">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A64D29" w:rsidRPr="00A553C4" w:rsidRDefault="00A64D29" w:rsidP="00A553C4">
            <w:pPr>
              <w:spacing w:after="0" w:line="240" w:lineRule="auto"/>
              <w:jc w:val="center"/>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hideMark/>
          </w:tcPr>
          <w:p w:rsidR="00A64D29" w:rsidRPr="00A553C4" w:rsidRDefault="00A64D29"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Последующая</w:t>
            </w:r>
          </w:p>
        </w:tc>
      </w:tr>
    </w:tbl>
    <w:p w:rsidR="00A64D29" w:rsidRDefault="00A64D29" w:rsidP="00A64D29">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bCs/>
          <w:sz w:val="24"/>
          <w:szCs w:val="24"/>
          <w:lang w:eastAsia="ru-RU"/>
        </w:rPr>
      </w:pPr>
    </w:p>
    <w:p w:rsidR="00A64D29" w:rsidRPr="00A64D29" w:rsidRDefault="00A64D29" w:rsidP="00A64D29">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1233A7" w:rsidRPr="00666002" w:rsidRDefault="001233A7" w:rsidP="00CD672F">
      <w:pPr>
        <w:keepNext/>
        <w:keepLines/>
        <w:spacing w:after="0" w:line="240" w:lineRule="auto"/>
        <w:jc w:val="both"/>
        <w:outlineLvl w:val="1"/>
        <w:rPr>
          <w:rFonts w:ascii="Times New Roman" w:eastAsia="Times New Roman" w:hAnsi="Times New Roman" w:cs="Times New Roman"/>
          <w:sz w:val="28"/>
          <w:szCs w:val="28"/>
          <w:lang w:eastAsia="ru-RU"/>
        </w:rPr>
      </w:pPr>
      <w:bookmarkStart w:id="7" w:name="_Hlk72306124"/>
      <w:bookmarkStart w:id="8" w:name="_Hlk72306045"/>
      <w:r w:rsidRPr="00666002">
        <w:rPr>
          <w:rFonts w:ascii="Times New Roman" w:eastAsia="Times New Roman" w:hAnsi="Times New Roman" w:cs="Times New Roman"/>
          <w:b/>
          <w:bCs/>
          <w:sz w:val="28"/>
          <w:szCs w:val="28"/>
          <w:lang w:eastAsia="ru-RU"/>
        </w:rPr>
        <w:t>3. Перечень планируемых результатов обучения по дисциплин</w:t>
      </w:r>
      <w:bookmarkEnd w:id="6"/>
      <w:r w:rsidRPr="00666002">
        <w:rPr>
          <w:rFonts w:ascii="Times New Roman" w:eastAsia="Times New Roman" w:hAnsi="Times New Roman" w:cs="Times New Roman"/>
          <w:b/>
          <w:bCs/>
          <w:sz w:val="28"/>
          <w:szCs w:val="28"/>
          <w:lang w:eastAsia="ru-RU"/>
        </w:rPr>
        <w:t>е</w:t>
      </w:r>
    </w:p>
    <w:p w:rsidR="001233A7" w:rsidRDefault="001233A7" w:rsidP="00CD672F">
      <w:pPr>
        <w:spacing w:after="0" w:line="240" w:lineRule="auto"/>
        <w:ind w:firstLine="709"/>
        <w:jc w:val="both"/>
        <w:rPr>
          <w:rFonts w:ascii="Times New Roman" w:eastAsia="Calibri" w:hAnsi="Times New Roman" w:cs="Times New Roman"/>
          <w:sz w:val="28"/>
          <w:szCs w:val="28"/>
          <w:lang w:eastAsia="ru-RU"/>
        </w:rPr>
      </w:pPr>
      <w:r w:rsidRPr="00666002">
        <w:rPr>
          <w:rFonts w:ascii="Times New Roman" w:eastAsia="Calibri"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3126"/>
        <w:gridCol w:w="3544"/>
      </w:tblGrid>
      <w:tr w:rsidR="00666002" w:rsidTr="00666002">
        <w:tc>
          <w:tcPr>
            <w:tcW w:w="2539"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bookmarkStart w:id="9" w:name="sub_1511"/>
            <w:r w:rsidRPr="00666002">
              <w:rPr>
                <w:rFonts w:ascii="Times New Roman" w:hAnsi="Times New Roman" w:cs="Times New Roman"/>
                <w:sz w:val="24"/>
                <w:szCs w:val="24"/>
              </w:rPr>
              <w:t>Формируемые компетенции (код и наименование компетенции)</w:t>
            </w: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Индикаторы достижения компетенций</w:t>
            </w:r>
          </w:p>
        </w:tc>
        <w:tc>
          <w:tcPr>
            <w:tcW w:w="3544" w:type="dxa"/>
            <w:tcBorders>
              <w:top w:val="single" w:sz="4" w:space="0" w:color="auto"/>
              <w:left w:val="single" w:sz="4" w:space="0" w:color="auto"/>
              <w:bottom w:val="single" w:sz="4" w:space="0" w:color="auto"/>
              <w:right w:val="single" w:sz="4" w:space="0" w:color="auto"/>
            </w:tcBorders>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Планируемые результаты обучения</w:t>
            </w:r>
          </w:p>
          <w:p w:rsidR="00666002" w:rsidRPr="00666002" w:rsidRDefault="00666002" w:rsidP="00666002">
            <w:pPr>
              <w:spacing w:after="0" w:line="240" w:lineRule="auto"/>
              <w:jc w:val="both"/>
              <w:rPr>
                <w:rFonts w:ascii="Times New Roman" w:hAnsi="Times New Roman" w:cs="Times New Roman"/>
                <w:sz w:val="24"/>
                <w:szCs w:val="24"/>
                <w:highlight w:val="yellow"/>
              </w:rPr>
            </w:pPr>
          </w:p>
        </w:tc>
      </w:tr>
      <w:tr w:rsidR="00666002" w:rsidTr="00666002">
        <w:trPr>
          <w:trHeight w:val="2484"/>
        </w:trPr>
        <w:tc>
          <w:tcPr>
            <w:tcW w:w="2539" w:type="dxa"/>
            <w:vMerge w:val="restart"/>
            <w:tcBorders>
              <w:top w:val="single" w:sz="4" w:space="0" w:color="auto"/>
              <w:left w:val="single" w:sz="4" w:space="0" w:color="auto"/>
              <w:bottom w:val="single" w:sz="4" w:space="0" w:color="auto"/>
              <w:right w:val="single" w:sz="4" w:space="0" w:color="auto"/>
            </w:tcBorders>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Знать: особенности формирования государства и права в различные исторические периоды, их роль и функции в жизни общества, социальные, этнические, конфессиональные и культурные различия в обществе</w:t>
            </w:r>
          </w:p>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Уметь: корректно применять знания об обществе как о системе в различных формах социальной практики, выделять, формулировать и логично аргументировать собственную мировоззренческую позицию в процесс межличностной коммуникации</w:t>
            </w:r>
          </w:p>
          <w:p w:rsidR="00666002" w:rsidRPr="00666002" w:rsidRDefault="00666002" w:rsidP="00666002">
            <w:pPr>
              <w:spacing w:after="0" w:line="240" w:lineRule="auto"/>
              <w:jc w:val="both"/>
              <w:rPr>
                <w:rFonts w:ascii="Times New Roman" w:hAnsi="Times New Roman" w:cs="Times New Roman"/>
                <w:sz w:val="24"/>
                <w:szCs w:val="24"/>
                <w:highlight w:val="yellow"/>
              </w:rPr>
            </w:pPr>
            <w:r w:rsidRPr="00666002">
              <w:rPr>
                <w:rFonts w:ascii="Times New Roman" w:hAnsi="Times New Roman" w:cs="Times New Roman"/>
                <w:sz w:val="24"/>
                <w:szCs w:val="24"/>
              </w:rPr>
              <w:t xml:space="preserve">Владеть: навыками анализа своих поступков и поступков окружающих для добросовестного исполнения </w:t>
            </w:r>
            <w:r w:rsidRPr="00666002">
              <w:rPr>
                <w:rFonts w:ascii="Times New Roman" w:hAnsi="Times New Roman" w:cs="Times New Roman"/>
                <w:sz w:val="24"/>
                <w:szCs w:val="24"/>
              </w:rPr>
              <w:lastRenderedPageBreak/>
              <w:t>профессиональных обязанностей</w:t>
            </w:r>
          </w:p>
        </w:tc>
      </w:tr>
      <w:tr w:rsidR="00666002" w:rsidTr="00666002">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sz w:val="24"/>
                <w:szCs w:val="24"/>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Знать</w:t>
            </w:r>
            <w:r w:rsidR="00A553C4">
              <w:rPr>
                <w:rFonts w:ascii="Times New Roman" w:hAnsi="Times New Roman" w:cs="Times New Roman"/>
                <w:sz w:val="24"/>
                <w:szCs w:val="24"/>
              </w:rPr>
              <w:t>:</w:t>
            </w:r>
            <w:r w:rsidRPr="00666002">
              <w:rPr>
                <w:rFonts w:ascii="Times New Roman" w:hAnsi="Times New Roman" w:cs="Times New Roman"/>
                <w:sz w:val="24"/>
                <w:szCs w:val="24"/>
              </w:rPr>
              <w:t xml:space="preserve"> социальные и культурные различия, уважительно и бережно относится к историческому наследию и культурным традициям  </w:t>
            </w:r>
          </w:p>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Уметь</w:t>
            </w:r>
            <w:r w:rsidR="00A553C4">
              <w:rPr>
                <w:rFonts w:ascii="Times New Roman" w:hAnsi="Times New Roman" w:cs="Times New Roman"/>
                <w:sz w:val="24"/>
                <w:szCs w:val="24"/>
              </w:rPr>
              <w:t>:</w:t>
            </w:r>
            <w:r w:rsidRPr="00666002">
              <w:rPr>
                <w:rFonts w:ascii="Times New Roman" w:hAnsi="Times New Roman" w:cs="Times New Roman"/>
                <w:sz w:val="24"/>
                <w:szCs w:val="24"/>
              </w:rPr>
              <w:t xml:space="preserve"> толерантно воспринимать социальные и культурные различия, уважительно и бережно относится к историческому наследию и культурным традициям</w:t>
            </w:r>
          </w:p>
          <w:p w:rsidR="00666002" w:rsidRPr="00666002" w:rsidRDefault="00666002" w:rsidP="00666002">
            <w:pPr>
              <w:spacing w:after="0" w:line="240" w:lineRule="auto"/>
              <w:jc w:val="both"/>
              <w:rPr>
                <w:rFonts w:ascii="Times New Roman" w:hAnsi="Times New Roman" w:cs="Times New Roman"/>
                <w:sz w:val="24"/>
                <w:szCs w:val="24"/>
                <w:highlight w:val="yellow"/>
              </w:rPr>
            </w:pPr>
            <w:r w:rsidRPr="00666002">
              <w:rPr>
                <w:rFonts w:ascii="Times New Roman" w:hAnsi="Times New Roman" w:cs="Times New Roman"/>
                <w:sz w:val="24"/>
                <w:szCs w:val="24"/>
              </w:rPr>
              <w:t>Владеть</w:t>
            </w:r>
            <w:r w:rsidR="00A553C4">
              <w:rPr>
                <w:rFonts w:ascii="Times New Roman" w:hAnsi="Times New Roman" w:cs="Times New Roman"/>
                <w:sz w:val="24"/>
                <w:szCs w:val="24"/>
              </w:rPr>
              <w:t>:</w:t>
            </w:r>
            <w:r w:rsidRPr="00666002">
              <w:rPr>
                <w:rFonts w:ascii="Times New Roman" w:hAnsi="Times New Roman" w:cs="Times New Roman"/>
                <w:sz w:val="24"/>
                <w:szCs w:val="24"/>
              </w:rPr>
              <w:t xml:space="preserve"> навыками применения толерантного восприятия социальных и культурных различий</w:t>
            </w:r>
          </w:p>
        </w:tc>
      </w:tr>
      <w:tr w:rsidR="00666002" w:rsidTr="00666002">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УК-5.3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Знать</w:t>
            </w:r>
            <w:r w:rsidR="00A553C4">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историческое наследие и культурные традиции различных национальных и социальных групп в процессе межкультурного взаимодействия. </w:t>
            </w:r>
          </w:p>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Уметь</w:t>
            </w:r>
            <w:r w:rsidR="00A553C4">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применять способность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rsidR="00666002" w:rsidRPr="00666002" w:rsidRDefault="00666002" w:rsidP="00666002">
            <w:pPr>
              <w:spacing w:after="0" w:line="240" w:lineRule="auto"/>
              <w:jc w:val="both"/>
              <w:rPr>
                <w:rFonts w:ascii="Times New Roman" w:hAnsi="Times New Roman" w:cs="Times New Roman"/>
                <w:iCs/>
                <w:snapToGrid w:val="0"/>
                <w:sz w:val="24"/>
                <w:szCs w:val="24"/>
                <w:highlight w:val="yellow"/>
              </w:rPr>
            </w:pPr>
            <w:r w:rsidRPr="00666002">
              <w:rPr>
                <w:rFonts w:ascii="Times New Roman" w:hAnsi="Times New Roman" w:cs="Times New Roman"/>
                <w:iCs/>
                <w:snapToGrid w:val="0"/>
                <w:sz w:val="24"/>
                <w:szCs w:val="24"/>
              </w:rPr>
              <w:t>Владеть</w:t>
            </w:r>
            <w:r w:rsidR="00A553C4">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навыками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w:t>
            </w:r>
          </w:p>
        </w:tc>
        <w:bookmarkEnd w:id="9"/>
      </w:tr>
      <w:tr w:rsidR="00666002" w:rsidTr="00666002">
        <w:trPr>
          <w:trHeight w:val="698"/>
        </w:trPr>
        <w:tc>
          <w:tcPr>
            <w:tcW w:w="2539" w:type="dxa"/>
            <w:vMerge w:val="restart"/>
            <w:tcBorders>
              <w:top w:val="single" w:sz="4" w:space="0" w:color="auto"/>
              <w:left w:val="single" w:sz="4" w:space="0" w:color="auto"/>
              <w:bottom w:val="single" w:sz="4" w:space="0" w:color="auto"/>
              <w:right w:val="single" w:sz="4" w:space="0" w:color="auto"/>
            </w:tcBorders>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lastRenderedPageBreak/>
              <w:t>ОПК-1 Способен анализировать основные закономерности формирования, функционирования и развития права</w:t>
            </w:r>
          </w:p>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ОПК-1.1 Способен выделять и анализировать закомерности формирования и особенности функционирования государственно-правовых явлений на различных исторических этапах их развития</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Знать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зако</w:t>
            </w:r>
            <w:r>
              <w:rPr>
                <w:rFonts w:ascii="Times New Roman" w:hAnsi="Times New Roman" w:cs="Times New Roman"/>
                <w:iCs/>
                <w:snapToGrid w:val="0"/>
                <w:sz w:val="24"/>
                <w:szCs w:val="24"/>
              </w:rPr>
              <w:t>но</w:t>
            </w:r>
            <w:r w:rsidRPr="00666002">
              <w:rPr>
                <w:rFonts w:ascii="Times New Roman" w:hAnsi="Times New Roman" w:cs="Times New Roman"/>
                <w:iCs/>
                <w:snapToGrid w:val="0"/>
                <w:sz w:val="24"/>
                <w:szCs w:val="24"/>
              </w:rPr>
              <w:t xml:space="preserve">мерности формирования и особенности функционирования государственно-правовых явлений на различных исторических этапах их развития  </w:t>
            </w:r>
          </w:p>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Уметь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выделять и анализировать зако</w:t>
            </w:r>
            <w:r>
              <w:rPr>
                <w:rFonts w:ascii="Times New Roman" w:hAnsi="Times New Roman" w:cs="Times New Roman"/>
                <w:iCs/>
                <w:snapToGrid w:val="0"/>
                <w:sz w:val="24"/>
                <w:szCs w:val="24"/>
              </w:rPr>
              <w:t>но</w:t>
            </w:r>
            <w:r w:rsidRPr="00666002">
              <w:rPr>
                <w:rFonts w:ascii="Times New Roman" w:hAnsi="Times New Roman" w:cs="Times New Roman"/>
                <w:iCs/>
                <w:snapToGrid w:val="0"/>
                <w:sz w:val="24"/>
                <w:szCs w:val="24"/>
              </w:rPr>
              <w:t xml:space="preserve">мерности формирования и особенности функционирования государственно-правовых явлений на различных исторических этапах их развития </w:t>
            </w:r>
          </w:p>
          <w:p w:rsidR="00666002" w:rsidRPr="00666002" w:rsidRDefault="00666002" w:rsidP="00666002">
            <w:pPr>
              <w:spacing w:after="0" w:line="240" w:lineRule="auto"/>
              <w:jc w:val="both"/>
              <w:rPr>
                <w:rFonts w:ascii="Times New Roman" w:hAnsi="Times New Roman" w:cs="Times New Roman"/>
                <w:iCs/>
                <w:snapToGrid w:val="0"/>
                <w:sz w:val="24"/>
                <w:szCs w:val="24"/>
                <w:highlight w:val="yellow"/>
              </w:rPr>
            </w:pPr>
            <w:r w:rsidRPr="00666002">
              <w:rPr>
                <w:rFonts w:ascii="Times New Roman" w:hAnsi="Times New Roman" w:cs="Times New Roman"/>
                <w:iCs/>
                <w:snapToGrid w:val="0"/>
                <w:sz w:val="24"/>
                <w:szCs w:val="24"/>
              </w:rPr>
              <w:t>Владеть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навыками выделения и анализа зако</w:t>
            </w:r>
            <w:r>
              <w:rPr>
                <w:rFonts w:ascii="Times New Roman" w:hAnsi="Times New Roman" w:cs="Times New Roman"/>
                <w:iCs/>
                <w:snapToGrid w:val="0"/>
                <w:sz w:val="24"/>
                <w:szCs w:val="24"/>
              </w:rPr>
              <w:t>но</w:t>
            </w:r>
            <w:r w:rsidRPr="00666002">
              <w:rPr>
                <w:rFonts w:ascii="Times New Roman" w:hAnsi="Times New Roman" w:cs="Times New Roman"/>
                <w:iCs/>
                <w:snapToGrid w:val="0"/>
                <w:sz w:val="24"/>
                <w:szCs w:val="24"/>
              </w:rPr>
              <w:t>мерност</w:t>
            </w:r>
            <w:r>
              <w:rPr>
                <w:rFonts w:ascii="Times New Roman" w:hAnsi="Times New Roman" w:cs="Times New Roman"/>
                <w:iCs/>
                <w:snapToGrid w:val="0"/>
                <w:sz w:val="24"/>
                <w:szCs w:val="24"/>
              </w:rPr>
              <w:t>ей</w:t>
            </w:r>
            <w:r w:rsidRPr="00666002">
              <w:rPr>
                <w:rFonts w:ascii="Times New Roman" w:hAnsi="Times New Roman" w:cs="Times New Roman"/>
                <w:iCs/>
                <w:snapToGrid w:val="0"/>
                <w:sz w:val="24"/>
                <w:szCs w:val="24"/>
              </w:rPr>
              <w:t xml:space="preserve"> формирования и особенности функционирования государственно-правовых явлений на различных исторических этапах их развития</w:t>
            </w:r>
          </w:p>
        </w:tc>
      </w:tr>
      <w:tr w:rsidR="00666002" w:rsidTr="00666002">
        <w:trPr>
          <w:trHeight w:val="2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ОПК-1.2 Способен проводить аналитические исследования в сфере права</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Знать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понятие и характеристики  аналитических исследовани</w:t>
            </w:r>
            <w:r>
              <w:rPr>
                <w:rFonts w:ascii="Times New Roman" w:hAnsi="Times New Roman" w:cs="Times New Roman"/>
                <w:iCs/>
                <w:snapToGrid w:val="0"/>
                <w:sz w:val="24"/>
                <w:szCs w:val="24"/>
              </w:rPr>
              <w:t>й</w:t>
            </w:r>
            <w:r w:rsidRPr="00666002">
              <w:rPr>
                <w:rFonts w:ascii="Times New Roman" w:hAnsi="Times New Roman" w:cs="Times New Roman"/>
                <w:iCs/>
                <w:snapToGrid w:val="0"/>
                <w:sz w:val="24"/>
                <w:szCs w:val="24"/>
              </w:rPr>
              <w:t xml:space="preserve"> в сфере права</w:t>
            </w:r>
          </w:p>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Уметь юридически правильно проводить аналитические исследования в сфере права</w:t>
            </w:r>
          </w:p>
          <w:p w:rsidR="00666002" w:rsidRPr="00666002" w:rsidRDefault="00666002" w:rsidP="00666002">
            <w:pPr>
              <w:spacing w:after="0" w:line="240" w:lineRule="auto"/>
              <w:jc w:val="both"/>
              <w:rPr>
                <w:rFonts w:ascii="Times New Roman" w:hAnsi="Times New Roman" w:cs="Times New Roman"/>
                <w:iCs/>
                <w:snapToGrid w:val="0"/>
                <w:sz w:val="24"/>
                <w:szCs w:val="24"/>
                <w:highlight w:val="yellow"/>
              </w:rPr>
            </w:pPr>
            <w:r w:rsidRPr="00666002">
              <w:rPr>
                <w:rFonts w:ascii="Times New Roman" w:hAnsi="Times New Roman" w:cs="Times New Roman"/>
                <w:iCs/>
                <w:snapToGrid w:val="0"/>
                <w:sz w:val="24"/>
                <w:szCs w:val="24"/>
              </w:rPr>
              <w:t>Владеть методами проведения аналитических исследований в сфере права</w:t>
            </w:r>
          </w:p>
        </w:tc>
      </w:tr>
      <w:tr w:rsidR="00666002" w:rsidTr="00666002">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002" w:rsidRPr="00666002" w:rsidRDefault="00666002" w:rsidP="00666002">
            <w:pPr>
              <w:spacing w:after="0" w:line="240" w:lineRule="auto"/>
              <w:jc w:val="both"/>
              <w:rPr>
                <w:rFonts w:ascii="Times New Roman" w:hAnsi="Times New Roman" w:cs="Times New Roman"/>
                <w:sz w:val="24"/>
                <w:szCs w:val="24"/>
              </w:rPr>
            </w:pPr>
          </w:p>
        </w:tc>
        <w:tc>
          <w:tcPr>
            <w:tcW w:w="3126"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sz w:val="24"/>
                <w:szCs w:val="24"/>
              </w:rPr>
            </w:pPr>
            <w:r w:rsidRPr="00666002">
              <w:rPr>
                <w:rFonts w:ascii="Times New Roman" w:hAnsi="Times New Roman" w:cs="Times New Roman"/>
                <w:sz w:val="24"/>
                <w:szCs w:val="24"/>
              </w:rPr>
              <w:t>ОПК-1.3 Способен прогнозировать развитие права исходя из анализа основных закономерностей его функционирования</w:t>
            </w:r>
          </w:p>
        </w:tc>
        <w:tc>
          <w:tcPr>
            <w:tcW w:w="3544" w:type="dxa"/>
            <w:tcBorders>
              <w:top w:val="single" w:sz="4" w:space="0" w:color="auto"/>
              <w:left w:val="single" w:sz="4" w:space="0" w:color="auto"/>
              <w:bottom w:val="single" w:sz="4" w:space="0" w:color="auto"/>
              <w:right w:val="single" w:sz="4" w:space="0" w:color="auto"/>
            </w:tcBorders>
            <w:hideMark/>
          </w:tcPr>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Знать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критерии прогнозирования развития права исходя из анализа основных закономерностей его функционирования </w:t>
            </w:r>
          </w:p>
          <w:p w:rsidR="00666002" w:rsidRPr="00666002" w:rsidRDefault="00666002" w:rsidP="00666002">
            <w:pPr>
              <w:spacing w:after="0" w:line="240" w:lineRule="auto"/>
              <w:jc w:val="both"/>
              <w:rPr>
                <w:rFonts w:ascii="Times New Roman" w:hAnsi="Times New Roman" w:cs="Times New Roman"/>
                <w:iCs/>
                <w:snapToGrid w:val="0"/>
                <w:sz w:val="24"/>
                <w:szCs w:val="24"/>
              </w:rPr>
            </w:pPr>
            <w:r w:rsidRPr="00666002">
              <w:rPr>
                <w:rFonts w:ascii="Times New Roman" w:hAnsi="Times New Roman" w:cs="Times New Roman"/>
                <w:iCs/>
                <w:snapToGrid w:val="0"/>
                <w:sz w:val="24"/>
                <w:szCs w:val="24"/>
              </w:rPr>
              <w:t>Уметь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юридически правильно прогнозировать развитие права исходя из анализа основных закономерностей его функционирования</w:t>
            </w:r>
          </w:p>
          <w:p w:rsidR="00666002" w:rsidRPr="00666002" w:rsidRDefault="00666002" w:rsidP="00666002">
            <w:pPr>
              <w:spacing w:after="0" w:line="240" w:lineRule="auto"/>
              <w:jc w:val="both"/>
              <w:rPr>
                <w:rFonts w:ascii="Times New Roman" w:hAnsi="Times New Roman" w:cs="Times New Roman"/>
                <w:iCs/>
                <w:snapToGrid w:val="0"/>
                <w:sz w:val="24"/>
                <w:szCs w:val="24"/>
                <w:highlight w:val="yellow"/>
              </w:rPr>
            </w:pPr>
            <w:r w:rsidRPr="00666002">
              <w:rPr>
                <w:rFonts w:ascii="Times New Roman" w:hAnsi="Times New Roman" w:cs="Times New Roman"/>
                <w:iCs/>
                <w:snapToGrid w:val="0"/>
                <w:sz w:val="24"/>
                <w:szCs w:val="24"/>
              </w:rPr>
              <w:t>Владеть</w:t>
            </w:r>
            <w:r>
              <w:rPr>
                <w:rFonts w:ascii="Times New Roman" w:hAnsi="Times New Roman" w:cs="Times New Roman"/>
                <w:iCs/>
                <w:snapToGrid w:val="0"/>
                <w:sz w:val="24"/>
                <w:szCs w:val="24"/>
              </w:rPr>
              <w:t>:</w:t>
            </w:r>
            <w:r w:rsidRPr="00666002">
              <w:rPr>
                <w:rFonts w:ascii="Times New Roman" w:hAnsi="Times New Roman" w:cs="Times New Roman"/>
                <w:iCs/>
                <w:snapToGrid w:val="0"/>
                <w:sz w:val="24"/>
                <w:szCs w:val="24"/>
              </w:rPr>
              <w:t xml:space="preserve"> методами и способами прогнозирования развития права исходя из анализа основных закономерностей его функционирования</w:t>
            </w:r>
          </w:p>
        </w:tc>
      </w:tr>
    </w:tbl>
    <w:p w:rsidR="00666002" w:rsidRDefault="00666002" w:rsidP="00CD672F">
      <w:pPr>
        <w:spacing w:after="0" w:line="240" w:lineRule="auto"/>
        <w:ind w:firstLine="709"/>
        <w:jc w:val="both"/>
        <w:rPr>
          <w:rFonts w:ascii="Times New Roman" w:eastAsia="Calibri" w:hAnsi="Times New Roman" w:cs="Times New Roman"/>
          <w:sz w:val="28"/>
          <w:szCs w:val="28"/>
          <w:lang w:eastAsia="ru-RU"/>
        </w:rPr>
      </w:pPr>
    </w:p>
    <w:p w:rsidR="001233A7" w:rsidRPr="00A553C4" w:rsidRDefault="001233A7" w:rsidP="00CD672F">
      <w:pPr>
        <w:keepNext/>
        <w:keepLines/>
        <w:spacing w:after="0" w:line="240" w:lineRule="auto"/>
        <w:outlineLvl w:val="1"/>
        <w:rPr>
          <w:rFonts w:ascii="Times New Roman" w:eastAsia="Times New Roman" w:hAnsi="Times New Roman" w:cs="Times New Roman"/>
          <w:sz w:val="28"/>
          <w:szCs w:val="28"/>
          <w:lang w:eastAsia="ru-RU"/>
        </w:rPr>
      </w:pPr>
      <w:bookmarkStart w:id="10" w:name="_Toc405443639"/>
      <w:bookmarkStart w:id="11" w:name="_Hlk72307012"/>
      <w:bookmarkEnd w:id="7"/>
      <w:bookmarkEnd w:id="8"/>
      <w:r w:rsidRPr="00A553C4">
        <w:rPr>
          <w:rFonts w:ascii="Times New Roman" w:eastAsia="Times New Roman" w:hAnsi="Times New Roman" w:cs="Times New Roman"/>
          <w:b/>
          <w:bCs/>
          <w:sz w:val="28"/>
          <w:szCs w:val="28"/>
          <w:lang w:eastAsia="ru-RU"/>
        </w:rPr>
        <w:t>4. Объем дисциплины и виды учебной работы</w:t>
      </w:r>
      <w:bookmarkEnd w:id="10"/>
    </w:p>
    <w:p w:rsidR="001233A7" w:rsidRPr="00A553C4" w:rsidRDefault="001233A7"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12" w:name="_Toc405443640"/>
      <w:r w:rsidRPr="00A553C4">
        <w:rPr>
          <w:rFonts w:ascii="Times New Roman" w:eastAsia="Times New Roman" w:hAnsi="Times New Roman" w:cs="Times New Roman"/>
          <w:bCs/>
          <w:sz w:val="28"/>
          <w:szCs w:val="28"/>
          <w:lang w:eastAsia="ru-RU"/>
        </w:rPr>
        <w:t>Объем дисциплины    и виды учебной работы</w:t>
      </w:r>
      <w:r w:rsidRPr="00A553C4">
        <w:rPr>
          <w:rFonts w:ascii="Times New Roman" w:eastAsia="Times New Roman" w:hAnsi="Times New Roman" w:cs="Times New Roman"/>
          <w:b/>
          <w:sz w:val="28"/>
          <w:szCs w:val="28"/>
          <w:lang w:eastAsia="ru-RU" w:bidi="ru-RU"/>
        </w:rPr>
        <w:t xml:space="preserve"> </w:t>
      </w:r>
      <w:r w:rsidRPr="00A553C4">
        <w:rPr>
          <w:rFonts w:ascii="Times New Roman" w:eastAsia="Times New Roman" w:hAnsi="Times New Roman" w:cs="Times New Roman"/>
          <w:bCs/>
          <w:sz w:val="28"/>
          <w:szCs w:val="28"/>
          <w:lang w:eastAsia="ru-RU"/>
        </w:rPr>
        <w:t xml:space="preserve">в академических часах с выделением объема контактной работы обучающихся с преподавателем и </w:t>
      </w:r>
      <w:r w:rsidRPr="00A553C4">
        <w:rPr>
          <w:rFonts w:ascii="Times New Roman" w:eastAsia="Times New Roman" w:hAnsi="Times New Roman" w:cs="Times New Roman"/>
          <w:bCs/>
          <w:sz w:val="28"/>
          <w:szCs w:val="28"/>
          <w:lang w:eastAsia="ru-RU"/>
        </w:rPr>
        <w:lastRenderedPageBreak/>
        <w:t>самостоятельной работы обучающихся</w:t>
      </w:r>
      <w:r w:rsidRPr="00A553C4">
        <w:rPr>
          <w:rFonts w:ascii="Times New Roman" w:eastAsia="Times New Roman" w:hAnsi="Times New Roman" w:cs="Times New Roman"/>
          <w:b/>
          <w:bCs/>
          <w:sz w:val="28"/>
          <w:szCs w:val="28"/>
          <w:lang w:eastAsia="ru-RU"/>
        </w:rPr>
        <w:t xml:space="preserve"> </w:t>
      </w:r>
    </w:p>
    <w:p w:rsidR="00A553C4" w:rsidRDefault="00A553C4"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p>
    <w:p w:rsidR="001233A7" w:rsidRDefault="001233A7" w:rsidP="00CD672F">
      <w:pPr>
        <w:tabs>
          <w:tab w:val="right" w:leader="underscore" w:pos="8505"/>
        </w:tabs>
        <w:autoSpaceDN w:val="0"/>
        <w:spacing w:after="0" w:line="240" w:lineRule="auto"/>
        <w:jc w:val="center"/>
        <w:rPr>
          <w:rFonts w:ascii="Times New Roman" w:eastAsia="Times New Roman" w:hAnsi="Times New Roman" w:cs="Times New Roman"/>
          <w:b/>
          <w:bCs/>
          <w:i/>
          <w:sz w:val="28"/>
          <w:szCs w:val="28"/>
          <w:lang w:eastAsia="ru-RU"/>
        </w:rPr>
      </w:pPr>
      <w:r w:rsidRPr="00A553C4">
        <w:rPr>
          <w:rFonts w:ascii="Times New Roman" w:eastAsia="Times New Roman" w:hAnsi="Times New Roman" w:cs="Times New Roman"/>
          <w:b/>
          <w:bCs/>
          <w:i/>
          <w:sz w:val="28"/>
          <w:szCs w:val="28"/>
          <w:lang w:eastAsia="ru-RU"/>
        </w:rPr>
        <w:t xml:space="preserve">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A553C4" w:rsidRPr="00A553C4" w:rsidTr="00A553C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ак. часов</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По семестрам</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семестр</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left="360" w:right="595" w:hanging="375"/>
              <w:rPr>
                <w:rFonts w:ascii="Times New Roman" w:hAnsi="Times New Roman" w:cs="Times New Roman"/>
                <w:bCs/>
                <w:sz w:val="24"/>
                <w:szCs w:val="24"/>
              </w:rPr>
            </w:pPr>
            <w:r w:rsidRPr="00A553C4">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86,5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86,5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595"/>
              <w:rPr>
                <w:rFonts w:ascii="Times New Roman" w:hAnsi="Times New Roman" w:cs="Times New Roman"/>
                <w:bCs/>
                <w:sz w:val="24"/>
                <w:szCs w:val="24"/>
              </w:rPr>
            </w:pPr>
            <w:r w:rsidRPr="00A553C4">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86</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34</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34</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52</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52</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xml:space="preserve">в том числе </w:t>
            </w:r>
            <w:r w:rsidRPr="00A553C4">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8</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bCs/>
                <w:sz w:val="24"/>
                <w:szCs w:val="24"/>
              </w:rPr>
            </w:pPr>
            <w:r w:rsidRPr="00A553C4">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93,5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93,5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63,5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63,5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30</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30</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left" w:pos="244"/>
              </w:tabs>
              <w:spacing w:after="0" w:line="240" w:lineRule="auto"/>
              <w:rPr>
                <w:rFonts w:ascii="Times New Roman" w:hAnsi="Times New Roman" w:cs="Times New Roman"/>
                <w:bCs/>
                <w:i/>
                <w:iCs/>
                <w:sz w:val="24"/>
                <w:szCs w:val="24"/>
              </w:rPr>
            </w:pPr>
            <w:r w:rsidRPr="00A553C4">
              <w:rPr>
                <w:rFonts w:ascii="Times New Roman" w:hAnsi="Times New Roman" w:cs="Times New Roman"/>
                <w:bCs/>
                <w:sz w:val="24"/>
                <w:szCs w:val="24"/>
              </w:rPr>
              <w:t xml:space="preserve">3.Промежуточная аттестация: </w:t>
            </w:r>
            <w:r w:rsidRPr="00A553C4">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36,5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36,5</w:t>
            </w:r>
          </w:p>
        </w:tc>
      </w:tr>
      <w:tr w:rsidR="00A553C4" w:rsidRPr="00A553C4" w:rsidTr="00A553C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 xml:space="preserve">ИТОГО: </w:t>
            </w:r>
          </w:p>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r>
      <w:tr w:rsidR="00A553C4" w:rsidRPr="00A553C4" w:rsidTr="00A553C4">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r>
    </w:tbl>
    <w:p w:rsidR="00A553C4" w:rsidRDefault="00A553C4" w:rsidP="00A553C4">
      <w:pPr>
        <w:pStyle w:val="20"/>
        <w:spacing w:before="0"/>
        <w:jc w:val="both"/>
        <w:rPr>
          <w:sz w:val="28"/>
          <w:szCs w:val="28"/>
        </w:rPr>
      </w:pPr>
    </w:p>
    <w:p w:rsidR="00A553C4" w:rsidRPr="00A553C4" w:rsidRDefault="00A553C4" w:rsidP="00A553C4">
      <w:pPr>
        <w:spacing w:after="0" w:line="240" w:lineRule="auto"/>
        <w:jc w:val="center"/>
        <w:rPr>
          <w:rFonts w:ascii="Times New Roman" w:hAnsi="Times New Roman" w:cs="Times New Roman"/>
          <w:b/>
          <w:bCs/>
          <w:i/>
          <w:sz w:val="28"/>
          <w:szCs w:val="28"/>
        </w:rPr>
      </w:pPr>
      <w:r w:rsidRPr="00A553C4">
        <w:rPr>
          <w:rFonts w:ascii="Times New Roman" w:hAnsi="Times New Roman" w:cs="Times New Roman"/>
          <w:b/>
          <w:bCs/>
          <w:i/>
          <w:sz w:val="28"/>
          <w:szCs w:val="28"/>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A553C4" w:rsidRPr="00A553C4" w:rsidTr="00A553C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ак. часов</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По семестрам</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семестр</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left="360" w:right="595" w:hanging="375"/>
              <w:rPr>
                <w:rFonts w:ascii="Times New Roman" w:hAnsi="Times New Roman" w:cs="Times New Roman"/>
                <w:bCs/>
                <w:sz w:val="24"/>
                <w:szCs w:val="24"/>
              </w:rPr>
            </w:pPr>
            <w:r w:rsidRPr="00A553C4">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32,5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32,5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595"/>
              <w:rPr>
                <w:rFonts w:ascii="Times New Roman" w:hAnsi="Times New Roman" w:cs="Times New Roman"/>
                <w:bCs/>
                <w:sz w:val="24"/>
                <w:szCs w:val="24"/>
              </w:rPr>
            </w:pPr>
            <w:r w:rsidRPr="00A553C4">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32</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xml:space="preserve">в том числе </w:t>
            </w:r>
            <w:r w:rsidRPr="00A553C4">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4</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bCs/>
                <w:sz w:val="24"/>
                <w:szCs w:val="24"/>
              </w:rPr>
            </w:pPr>
            <w:r w:rsidRPr="00A553C4">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147,5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147,5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61,5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61,5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50</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50</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left" w:pos="244"/>
              </w:tabs>
              <w:spacing w:after="0" w:line="240" w:lineRule="auto"/>
              <w:rPr>
                <w:rFonts w:ascii="Times New Roman" w:hAnsi="Times New Roman" w:cs="Times New Roman"/>
                <w:bCs/>
                <w:i/>
                <w:iCs/>
                <w:sz w:val="24"/>
                <w:szCs w:val="24"/>
              </w:rPr>
            </w:pPr>
            <w:r w:rsidRPr="00A553C4">
              <w:rPr>
                <w:rFonts w:ascii="Times New Roman" w:hAnsi="Times New Roman" w:cs="Times New Roman"/>
                <w:bCs/>
                <w:sz w:val="24"/>
                <w:szCs w:val="24"/>
              </w:rPr>
              <w:t xml:space="preserve">3.Промежуточная аттестация: </w:t>
            </w:r>
            <w:r w:rsidRPr="00A553C4">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36,5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36,5</w:t>
            </w:r>
          </w:p>
        </w:tc>
      </w:tr>
      <w:tr w:rsidR="00A553C4" w:rsidRPr="00A553C4" w:rsidTr="00A553C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 xml:space="preserve">ИТОГО: </w:t>
            </w:r>
          </w:p>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r>
      <w:tr w:rsidR="00A553C4" w:rsidRPr="00A553C4" w:rsidTr="00A553C4">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r>
    </w:tbl>
    <w:p w:rsidR="00A553C4" w:rsidRPr="00A553C4" w:rsidRDefault="00A553C4" w:rsidP="00A553C4">
      <w:pPr>
        <w:spacing w:after="0" w:line="240" w:lineRule="auto"/>
        <w:jc w:val="center"/>
        <w:rPr>
          <w:rFonts w:ascii="Times New Roman" w:hAnsi="Times New Roman" w:cs="Times New Roman"/>
          <w:sz w:val="24"/>
          <w:szCs w:val="24"/>
          <w:lang w:eastAsia="x-none"/>
        </w:rPr>
      </w:pPr>
    </w:p>
    <w:p w:rsidR="00A553C4" w:rsidRPr="00A553C4" w:rsidRDefault="00A553C4" w:rsidP="00A553C4">
      <w:pPr>
        <w:spacing w:after="0" w:line="240" w:lineRule="auto"/>
        <w:jc w:val="center"/>
        <w:rPr>
          <w:rFonts w:ascii="Times New Roman" w:hAnsi="Times New Roman" w:cs="Times New Roman"/>
          <w:sz w:val="28"/>
          <w:szCs w:val="28"/>
          <w:lang w:eastAsia="x-none"/>
        </w:rPr>
      </w:pPr>
      <w:r w:rsidRPr="00A553C4">
        <w:rPr>
          <w:rFonts w:ascii="Times New Roman" w:hAnsi="Times New Roman" w:cs="Times New Roman"/>
          <w:b/>
          <w:bCs/>
          <w:i/>
          <w:sz w:val="28"/>
          <w:szCs w:val="28"/>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A553C4" w:rsidRPr="00A553C4" w:rsidTr="00A553C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lang w:eastAsia="ru-RU"/>
              </w:rPr>
            </w:pPr>
            <w:r w:rsidRPr="00A553C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ак. часов</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По семестрам</w:t>
            </w:r>
          </w:p>
        </w:tc>
      </w:tr>
      <w:tr w:rsidR="00A553C4" w:rsidRPr="00A553C4" w:rsidTr="00A553C4">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 семестр</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left="360" w:right="595" w:hanging="375"/>
              <w:rPr>
                <w:rFonts w:ascii="Times New Roman" w:hAnsi="Times New Roman" w:cs="Times New Roman"/>
                <w:bCs/>
                <w:sz w:val="24"/>
                <w:szCs w:val="24"/>
              </w:rPr>
            </w:pPr>
            <w:r w:rsidRPr="00A553C4">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595"/>
              <w:rPr>
                <w:rFonts w:ascii="Times New Roman" w:hAnsi="Times New Roman" w:cs="Times New Roman"/>
                <w:bCs/>
                <w:sz w:val="24"/>
                <w:szCs w:val="24"/>
              </w:rPr>
            </w:pPr>
            <w:r w:rsidRPr="00A553C4">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16</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6</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410"/>
              <w:rPr>
                <w:rFonts w:ascii="Times New Roman" w:hAnsi="Times New Roman" w:cs="Times New Roman"/>
                <w:sz w:val="24"/>
                <w:szCs w:val="24"/>
              </w:rPr>
            </w:pPr>
            <w:r w:rsidRPr="00A553C4">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10</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firstLine="1168"/>
              <w:rPr>
                <w:rFonts w:ascii="Times New Roman" w:hAnsi="Times New Roman" w:cs="Times New Roman"/>
                <w:sz w:val="24"/>
                <w:szCs w:val="24"/>
              </w:rPr>
            </w:pPr>
            <w:r w:rsidRPr="00A553C4">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xml:space="preserve">в том числе </w:t>
            </w:r>
            <w:r w:rsidRPr="00A553C4">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4</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0,5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bCs/>
                <w:sz w:val="24"/>
                <w:szCs w:val="24"/>
              </w:rPr>
            </w:pPr>
            <w:r w:rsidRPr="00A553C4">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190,5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jc w:val="center"/>
              <w:rPr>
                <w:rFonts w:ascii="Times New Roman" w:hAnsi="Times New Roman" w:cs="Times New Roman"/>
                <w:sz w:val="24"/>
                <w:szCs w:val="24"/>
              </w:rPr>
            </w:pPr>
            <w:r w:rsidRPr="00A553C4">
              <w:rPr>
                <w:rFonts w:ascii="Times New Roman" w:hAnsi="Times New Roman" w:cs="Times New Roman"/>
                <w:sz w:val="24"/>
                <w:szCs w:val="24"/>
              </w:rPr>
              <w:t>190,5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ind w:right="67"/>
              <w:rPr>
                <w:rFonts w:ascii="Times New Roman" w:hAnsi="Times New Roman" w:cs="Times New Roman"/>
                <w:bCs/>
                <w:sz w:val="24"/>
                <w:szCs w:val="24"/>
              </w:rPr>
            </w:pPr>
            <w:r w:rsidRPr="00A553C4">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553C4" w:rsidRPr="00A553C4" w:rsidRDefault="00A553C4" w:rsidP="00A553C4">
            <w:pPr>
              <w:spacing w:after="0" w:line="240" w:lineRule="auto"/>
              <w:jc w:val="center"/>
              <w:rPr>
                <w:rFonts w:ascii="Times New Roman" w:hAnsi="Times New Roman" w:cs="Times New Roman"/>
                <w:sz w:val="24"/>
                <w:szCs w:val="24"/>
              </w:rPr>
            </w:pP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60,5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61,5</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spacing w:after="0" w:line="240" w:lineRule="auto"/>
              <w:rPr>
                <w:rFonts w:ascii="Times New Roman" w:hAnsi="Times New Roman" w:cs="Times New Roman"/>
                <w:sz w:val="24"/>
                <w:szCs w:val="24"/>
              </w:rPr>
            </w:pPr>
            <w:r w:rsidRPr="00A553C4">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100</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100</w:t>
            </w:r>
          </w:p>
        </w:tc>
      </w:tr>
      <w:tr w:rsidR="00A553C4" w:rsidRPr="00A553C4" w:rsidTr="00A553C4">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left" w:pos="244"/>
              </w:tabs>
              <w:spacing w:after="0" w:line="240" w:lineRule="auto"/>
              <w:rPr>
                <w:rFonts w:ascii="Times New Roman" w:hAnsi="Times New Roman" w:cs="Times New Roman"/>
                <w:bCs/>
                <w:i/>
                <w:iCs/>
                <w:sz w:val="24"/>
                <w:szCs w:val="24"/>
              </w:rPr>
            </w:pPr>
            <w:r w:rsidRPr="00A553C4">
              <w:rPr>
                <w:rFonts w:ascii="Times New Roman" w:hAnsi="Times New Roman" w:cs="Times New Roman"/>
                <w:bCs/>
                <w:sz w:val="24"/>
                <w:szCs w:val="24"/>
              </w:rPr>
              <w:t xml:space="preserve">3.Промежуточная аттестация: </w:t>
            </w:r>
            <w:r w:rsidRPr="00A553C4">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30,5</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36,5</w:t>
            </w:r>
          </w:p>
        </w:tc>
      </w:tr>
      <w:tr w:rsidR="00A553C4" w:rsidRPr="00A553C4" w:rsidTr="00A553C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 xml:space="preserve">ИТОГО: </w:t>
            </w:r>
          </w:p>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216</w:t>
            </w:r>
          </w:p>
        </w:tc>
      </w:tr>
      <w:tr w:rsidR="00A553C4" w:rsidRPr="00A553C4" w:rsidTr="00A553C4">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A553C4" w:rsidRPr="00A553C4" w:rsidRDefault="00A553C4" w:rsidP="00A553C4">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both"/>
              <w:rPr>
                <w:rFonts w:ascii="Times New Roman" w:hAnsi="Times New Roman" w:cs="Times New Roman"/>
                <w:bCs/>
                <w:sz w:val="24"/>
                <w:szCs w:val="24"/>
              </w:rPr>
            </w:pPr>
            <w:r w:rsidRPr="00A553C4">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A553C4" w:rsidRPr="00A553C4" w:rsidRDefault="00A553C4" w:rsidP="00A553C4">
            <w:pPr>
              <w:tabs>
                <w:tab w:val="right" w:leader="underscore" w:pos="9639"/>
              </w:tabs>
              <w:spacing w:after="0" w:line="240" w:lineRule="auto"/>
              <w:jc w:val="center"/>
              <w:rPr>
                <w:rFonts w:ascii="Times New Roman" w:hAnsi="Times New Roman" w:cs="Times New Roman"/>
                <w:bCs/>
                <w:sz w:val="24"/>
                <w:szCs w:val="24"/>
              </w:rPr>
            </w:pPr>
            <w:r w:rsidRPr="00A553C4">
              <w:rPr>
                <w:rFonts w:ascii="Times New Roman" w:hAnsi="Times New Roman" w:cs="Times New Roman"/>
                <w:bCs/>
                <w:sz w:val="24"/>
                <w:szCs w:val="24"/>
              </w:rPr>
              <w:t>6</w:t>
            </w:r>
          </w:p>
        </w:tc>
      </w:tr>
    </w:tbl>
    <w:p w:rsidR="00A553C4" w:rsidRDefault="00A553C4" w:rsidP="00CD672F">
      <w:pPr>
        <w:tabs>
          <w:tab w:val="right" w:leader="underscore" w:pos="8505"/>
        </w:tabs>
        <w:autoSpaceDN w:val="0"/>
        <w:spacing w:after="0" w:line="240" w:lineRule="auto"/>
        <w:jc w:val="center"/>
        <w:rPr>
          <w:rFonts w:ascii="Times New Roman" w:eastAsia="Times New Roman" w:hAnsi="Times New Roman" w:cs="Times New Roman"/>
          <w:b/>
          <w:bCs/>
          <w:i/>
          <w:sz w:val="28"/>
          <w:szCs w:val="28"/>
          <w:lang w:eastAsia="ru-RU"/>
        </w:rPr>
      </w:pPr>
    </w:p>
    <w:p w:rsidR="001233A7" w:rsidRPr="00A553C4" w:rsidRDefault="001233A7" w:rsidP="00CD672F">
      <w:pPr>
        <w:keepNext/>
        <w:keepLines/>
        <w:spacing w:after="0" w:line="240" w:lineRule="auto"/>
        <w:jc w:val="both"/>
        <w:outlineLvl w:val="1"/>
        <w:rPr>
          <w:rFonts w:ascii="Times New Roman" w:eastAsia="Times New Roman" w:hAnsi="Times New Roman" w:cs="Times New Roman"/>
          <w:b/>
          <w:bCs/>
          <w:sz w:val="28"/>
          <w:szCs w:val="24"/>
          <w:lang w:eastAsia="ru-RU"/>
        </w:rPr>
      </w:pPr>
      <w:bookmarkStart w:id="13" w:name="_Hlk72307072"/>
      <w:bookmarkEnd w:id="11"/>
      <w:r w:rsidRPr="00A553C4">
        <w:rPr>
          <w:rFonts w:ascii="Times New Roman" w:eastAsia="Times New Roman" w:hAnsi="Times New Roman" w:cs="Times New Roman"/>
          <w:b/>
          <w:bCs/>
          <w:sz w:val="28"/>
          <w:szCs w:val="24"/>
          <w:lang w:eastAsia="ru-RU"/>
        </w:rPr>
        <w:t>5. Содержание дисциплины</w:t>
      </w:r>
      <w:bookmarkEnd w:id="12"/>
      <w:r w:rsidRPr="00A553C4">
        <w:rPr>
          <w:rFonts w:ascii="Times New Roman" w:eastAsia="Times New Roman" w:hAnsi="Times New Roman" w:cs="Times New Roman"/>
          <w:b/>
          <w:bCs/>
          <w:sz w:val="28"/>
          <w:szCs w:val="24"/>
          <w:lang w:eastAsia="ru-RU"/>
        </w:rPr>
        <w:t>, структурированное по темам (разделам) с указанием количества академических часов и видов учебных занятий</w:t>
      </w:r>
    </w:p>
    <w:p w:rsidR="00A553C4" w:rsidRDefault="00A553C4" w:rsidP="00CD672F">
      <w:pPr>
        <w:keepNext/>
        <w:keepLines/>
        <w:spacing w:after="0" w:line="240" w:lineRule="auto"/>
        <w:outlineLvl w:val="1"/>
        <w:rPr>
          <w:rFonts w:ascii="Times New Roman" w:eastAsia="Times New Roman" w:hAnsi="Times New Roman" w:cs="Times New Roman"/>
          <w:b/>
          <w:bCs/>
          <w:sz w:val="28"/>
          <w:szCs w:val="24"/>
          <w:lang w:eastAsia="ru-RU"/>
        </w:rPr>
      </w:pPr>
    </w:p>
    <w:p w:rsidR="001233A7" w:rsidRPr="00A553C4" w:rsidRDefault="001233A7" w:rsidP="00CD672F">
      <w:pPr>
        <w:keepNext/>
        <w:keepLines/>
        <w:spacing w:after="0" w:line="240" w:lineRule="auto"/>
        <w:outlineLvl w:val="1"/>
        <w:rPr>
          <w:rFonts w:ascii="Times New Roman" w:eastAsia="Times New Roman" w:hAnsi="Times New Roman" w:cs="Times New Roman"/>
          <w:sz w:val="28"/>
          <w:szCs w:val="24"/>
          <w:lang w:eastAsia="ru-RU"/>
        </w:rPr>
      </w:pPr>
      <w:r w:rsidRPr="00A553C4">
        <w:rPr>
          <w:rFonts w:ascii="Times New Roman" w:eastAsia="Times New Roman" w:hAnsi="Times New Roman" w:cs="Times New Roman"/>
          <w:b/>
          <w:bCs/>
          <w:sz w:val="28"/>
          <w:szCs w:val="24"/>
          <w:lang w:eastAsia="ru-RU"/>
        </w:rPr>
        <w:t>5.1. Содержание дисциплины</w:t>
      </w:r>
    </w:p>
    <w:bookmarkEnd w:id="13"/>
    <w:p w:rsidR="00A553C4" w:rsidRPr="00A553C4" w:rsidRDefault="00A553C4" w:rsidP="00A553C4">
      <w:pPr>
        <w:tabs>
          <w:tab w:val="right" w:leader="underscore" w:pos="9639"/>
        </w:tabs>
        <w:autoSpaceDN w:val="0"/>
        <w:spacing w:after="0" w:line="240" w:lineRule="auto"/>
        <w:ind w:firstLine="709"/>
        <w:jc w:val="both"/>
        <w:rPr>
          <w:rFonts w:ascii="Times New Roman" w:eastAsia="Times New Roman" w:hAnsi="Times New Roman" w:cs="Times New Roman"/>
          <w:b/>
          <w:bCs/>
          <w:sz w:val="28"/>
          <w:szCs w:val="28"/>
          <w:lang w:eastAsia="ru-RU"/>
        </w:rPr>
      </w:pPr>
    </w:p>
    <w:p w:rsidR="00A553C4" w:rsidRPr="00A553C4" w:rsidRDefault="00A553C4" w:rsidP="00A553C4">
      <w:pPr>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Тема 1. Предмет, методы и источники изучения истории отечественного государства и права</w:t>
      </w:r>
    </w:p>
    <w:p w:rsidR="00A553C4" w:rsidRPr="00A553C4" w:rsidRDefault="00A553C4" w:rsidP="00A553C4">
      <w:pPr>
        <w:spacing w:after="0" w:line="240" w:lineRule="auto"/>
        <w:ind w:firstLine="650"/>
        <w:jc w:val="both"/>
        <w:rPr>
          <w:rFonts w:ascii="Times New Roman" w:hAnsi="Times New Roman" w:cs="Times New Roman"/>
          <w:sz w:val="28"/>
          <w:szCs w:val="28"/>
        </w:rPr>
      </w:pPr>
      <w:r w:rsidRPr="00A553C4">
        <w:rPr>
          <w:rFonts w:ascii="Times New Roman" w:hAnsi="Times New Roman" w:cs="Times New Roman"/>
          <w:sz w:val="28"/>
          <w:szCs w:val="28"/>
        </w:rPr>
        <w:t xml:space="preserve">Предмет «Истории государства и права России» и ее место в системе юридических и исторических наук. Методы изучения дисциплины История государства и права России. Периодизация истории государства и права России. Источники изучения истории государства и права России. Влияние византийского права на нормативно-правовую базу древнерусского государства. «Русская правда» - памятник права древнерусского государства. Уставы князей - источники изучения истории государства и права России. </w:t>
      </w:r>
    </w:p>
    <w:p w:rsidR="00A553C4" w:rsidRPr="00A553C4" w:rsidRDefault="00A553C4" w:rsidP="00A553C4">
      <w:pPr>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Тема 2. Древнерусское государство и право</w:t>
      </w:r>
    </w:p>
    <w:p w:rsidR="00A553C4" w:rsidRPr="00A553C4" w:rsidRDefault="00A553C4" w:rsidP="00A553C4">
      <w:pPr>
        <w:pStyle w:val="aff6"/>
        <w:ind w:firstLine="709"/>
        <w:jc w:val="both"/>
        <w:rPr>
          <w:rFonts w:ascii="Times New Roman" w:hAnsi="Times New Roman" w:cs="Times New Roman"/>
          <w:color w:val="000000"/>
          <w:spacing w:val="-4"/>
          <w:sz w:val="28"/>
          <w:szCs w:val="28"/>
        </w:rPr>
      </w:pPr>
      <w:r w:rsidRPr="00A553C4">
        <w:rPr>
          <w:rFonts w:ascii="Times New Roman" w:hAnsi="Times New Roman" w:cs="Times New Roman"/>
          <w:sz w:val="28"/>
          <w:szCs w:val="28"/>
        </w:rPr>
        <w:t>Образование Древнерусского государства. Норманнская теория и антинорманская теория. Социально-политический строй Киевской Руси. Правовое положение населения. Система договоров. Наследственное право. Преступление и наказание. Процессуальное право: основные формы судебных действий, виды доказательств. Норманнская теория происхождения Древнерусского государства в современной историографии. Первые русские князья и их роль в формировании государства и права.</w:t>
      </w:r>
    </w:p>
    <w:p w:rsidR="00A553C4" w:rsidRPr="00A553C4" w:rsidRDefault="00A553C4" w:rsidP="00A553C4">
      <w:pPr>
        <w:spacing w:after="0" w:line="240" w:lineRule="auto"/>
        <w:ind w:firstLine="709"/>
        <w:jc w:val="both"/>
        <w:rPr>
          <w:rFonts w:ascii="Times New Roman" w:hAnsi="Times New Roman" w:cs="Times New Roman"/>
          <w:b/>
          <w:bCs/>
          <w:iCs/>
          <w:sz w:val="28"/>
          <w:szCs w:val="28"/>
        </w:rPr>
      </w:pPr>
      <w:r w:rsidRPr="00A553C4">
        <w:rPr>
          <w:rFonts w:ascii="Times New Roman" w:hAnsi="Times New Roman" w:cs="Times New Roman"/>
          <w:b/>
          <w:sz w:val="28"/>
          <w:szCs w:val="28"/>
        </w:rPr>
        <w:t>Тема 3. Государство и право русских земель в период феодальной раздробленности (XII - XIII вв.)</w:t>
      </w:r>
      <w:r w:rsidRPr="00A553C4">
        <w:rPr>
          <w:rFonts w:ascii="Times New Roman" w:hAnsi="Times New Roman" w:cs="Times New Roman"/>
          <w:b/>
          <w:bCs/>
          <w:iCs/>
          <w:sz w:val="28"/>
          <w:szCs w:val="28"/>
        </w:rPr>
        <w:t xml:space="preserve"> </w:t>
      </w:r>
    </w:p>
    <w:p w:rsidR="00A553C4" w:rsidRPr="00A553C4" w:rsidRDefault="00A553C4" w:rsidP="00A553C4">
      <w:pPr>
        <w:pStyle w:val="aff6"/>
        <w:ind w:firstLine="709"/>
        <w:jc w:val="both"/>
        <w:rPr>
          <w:rFonts w:ascii="Times New Roman" w:hAnsi="Times New Roman" w:cs="Times New Roman"/>
          <w:color w:val="000000"/>
          <w:spacing w:val="-4"/>
          <w:sz w:val="28"/>
          <w:szCs w:val="28"/>
        </w:rPr>
      </w:pPr>
      <w:r w:rsidRPr="00A553C4">
        <w:rPr>
          <w:rFonts w:ascii="Times New Roman" w:hAnsi="Times New Roman" w:cs="Times New Roman"/>
          <w:sz w:val="28"/>
          <w:szCs w:val="28"/>
        </w:rPr>
        <w:t xml:space="preserve">Причины феодальной раздробленности. Владимиро-Суздальское княжество. Галицко-Волынское княжество. Киевское княжество. Новгородская </w:t>
      </w:r>
      <w:r w:rsidRPr="00A553C4">
        <w:rPr>
          <w:rFonts w:ascii="Times New Roman" w:hAnsi="Times New Roman" w:cs="Times New Roman"/>
          <w:sz w:val="28"/>
          <w:szCs w:val="28"/>
        </w:rPr>
        <w:lastRenderedPageBreak/>
        <w:t xml:space="preserve">и Псковская феодальные республики. Правовое положение феодально-зависимого населения. Гражданское право. Преступление и наказание. Процессуальное право. Государственный строй Новгорода и Пскова в </w:t>
      </w:r>
      <w:r w:rsidRPr="00A553C4">
        <w:rPr>
          <w:rFonts w:ascii="Times New Roman" w:hAnsi="Times New Roman" w:cs="Times New Roman"/>
          <w:sz w:val="28"/>
          <w:szCs w:val="28"/>
          <w:lang w:val="en-US" w:eastAsia="en-US"/>
        </w:rPr>
        <w:t>XII</w:t>
      </w:r>
      <w:r w:rsidRPr="00A553C4">
        <w:rPr>
          <w:rFonts w:ascii="Times New Roman" w:hAnsi="Times New Roman" w:cs="Times New Roman"/>
          <w:sz w:val="28"/>
          <w:szCs w:val="28"/>
          <w:lang w:eastAsia="en-US"/>
        </w:rPr>
        <w:t xml:space="preserve"> </w:t>
      </w:r>
      <w:r w:rsidRPr="00A553C4">
        <w:rPr>
          <w:rFonts w:ascii="Times New Roman" w:hAnsi="Times New Roman" w:cs="Times New Roman"/>
          <w:sz w:val="28"/>
          <w:szCs w:val="28"/>
        </w:rPr>
        <w:t xml:space="preserve">- </w:t>
      </w:r>
      <w:r w:rsidRPr="00A553C4">
        <w:rPr>
          <w:rFonts w:ascii="Times New Roman" w:hAnsi="Times New Roman" w:cs="Times New Roman"/>
          <w:sz w:val="28"/>
          <w:szCs w:val="28"/>
          <w:lang w:val="en-US" w:eastAsia="en-US"/>
        </w:rPr>
        <w:t>XIII</w:t>
      </w:r>
      <w:r w:rsidRPr="00A553C4">
        <w:rPr>
          <w:rFonts w:ascii="Times New Roman" w:hAnsi="Times New Roman" w:cs="Times New Roman"/>
          <w:sz w:val="28"/>
          <w:szCs w:val="28"/>
          <w:lang w:eastAsia="en-US"/>
        </w:rPr>
        <w:t xml:space="preserve"> </w:t>
      </w:r>
      <w:r w:rsidRPr="00A553C4">
        <w:rPr>
          <w:rFonts w:ascii="Times New Roman" w:hAnsi="Times New Roman" w:cs="Times New Roman"/>
          <w:sz w:val="28"/>
          <w:szCs w:val="28"/>
        </w:rPr>
        <w:t>вв. Новгородская и Псковская судные грамоты. Русские княжества и Золотая Орда.</w:t>
      </w:r>
    </w:p>
    <w:p w:rsidR="00A553C4" w:rsidRPr="00A553C4" w:rsidRDefault="00A553C4" w:rsidP="00A553C4">
      <w:pPr>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 xml:space="preserve">Тема 4. Образование Русского централизованного государства и развитие права (XIV - середина XVI вв.) </w:t>
      </w:r>
    </w:p>
    <w:p w:rsidR="00A553C4" w:rsidRPr="00A553C4" w:rsidRDefault="00A553C4" w:rsidP="00A553C4">
      <w:pPr>
        <w:pStyle w:val="aff6"/>
        <w:ind w:firstLine="709"/>
        <w:jc w:val="both"/>
        <w:rPr>
          <w:rFonts w:ascii="Times New Roman" w:hAnsi="Times New Roman" w:cs="Times New Roman"/>
          <w:color w:val="000000"/>
          <w:spacing w:val="-4"/>
          <w:sz w:val="28"/>
          <w:szCs w:val="28"/>
        </w:rPr>
      </w:pPr>
      <w:r w:rsidRPr="00A553C4">
        <w:rPr>
          <w:rFonts w:ascii="Times New Roman" w:hAnsi="Times New Roman" w:cs="Times New Roman"/>
          <w:sz w:val="28"/>
          <w:szCs w:val="28"/>
        </w:rPr>
        <w:t xml:space="preserve">Предпосылки образовании русского централизованного государства. Образование централизованного русского (Московского) государства. Источники права. Начало оформления крепостного права. Правовое положение крестьянства (по Судебнику1497г.). Преступление и </w:t>
      </w:r>
      <w:r>
        <w:rPr>
          <w:rFonts w:ascii="Times New Roman" w:hAnsi="Times New Roman" w:cs="Times New Roman"/>
          <w:sz w:val="28"/>
          <w:szCs w:val="28"/>
        </w:rPr>
        <w:t>наказание (по Судебнику 1497г.)</w:t>
      </w:r>
      <w:r w:rsidRPr="00A553C4">
        <w:rPr>
          <w:rFonts w:ascii="Times New Roman" w:hAnsi="Times New Roman" w:cs="Times New Roman"/>
          <w:sz w:val="28"/>
          <w:szCs w:val="28"/>
        </w:rPr>
        <w:t>. Процессуальное право (по Судебнику 1497г.). Государство и церковь.</w:t>
      </w:r>
    </w:p>
    <w:p w:rsidR="00A553C4" w:rsidRPr="00A553C4" w:rsidRDefault="00A553C4" w:rsidP="00A553C4">
      <w:pPr>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Тема 5. Сословно-представительная монархия в России (середина XVI - середина XVII вв.)</w:t>
      </w:r>
    </w:p>
    <w:p w:rsidR="00A553C4" w:rsidRPr="00A553C4" w:rsidRDefault="00A553C4" w:rsidP="00A553C4">
      <w:pPr>
        <w:spacing w:after="0"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 xml:space="preserve">Государственный строй. Земские соборы Высшие органы власти и управления. Положение сословий. Местные органы управления. Военное устройство. Преступление и наказание. Судебная система и процессуальное право. Смутное время в Русском государстве на рубеже </w:t>
      </w:r>
      <w:r w:rsidRPr="00A553C4">
        <w:rPr>
          <w:rFonts w:ascii="Times New Roman" w:hAnsi="Times New Roman" w:cs="Times New Roman"/>
          <w:sz w:val="28"/>
          <w:szCs w:val="28"/>
          <w:lang w:val="en-US"/>
        </w:rPr>
        <w:t>XVI</w:t>
      </w:r>
      <w:r w:rsidRPr="00A553C4">
        <w:rPr>
          <w:rFonts w:ascii="Times New Roman" w:hAnsi="Times New Roman" w:cs="Times New Roman"/>
          <w:sz w:val="28"/>
          <w:szCs w:val="28"/>
        </w:rPr>
        <w:t xml:space="preserve"> – </w:t>
      </w:r>
      <w:r w:rsidRPr="00A553C4">
        <w:rPr>
          <w:rFonts w:ascii="Times New Roman" w:hAnsi="Times New Roman" w:cs="Times New Roman"/>
          <w:sz w:val="28"/>
          <w:szCs w:val="28"/>
          <w:lang w:val="en-US"/>
        </w:rPr>
        <w:t>XVII</w:t>
      </w:r>
      <w:r w:rsidRPr="00A553C4">
        <w:rPr>
          <w:rFonts w:ascii="Times New Roman" w:hAnsi="Times New Roman" w:cs="Times New Roman"/>
          <w:sz w:val="28"/>
          <w:szCs w:val="28"/>
        </w:rPr>
        <w:t xml:space="preserve"> вв.</w:t>
      </w:r>
    </w:p>
    <w:p w:rsidR="00A553C4" w:rsidRPr="00A553C4" w:rsidRDefault="00A553C4" w:rsidP="00A553C4">
      <w:pPr>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 xml:space="preserve">Тема 6. Становление и развитие абсолютной монархии в России (вторая половина </w:t>
      </w:r>
      <w:r w:rsidRPr="00A553C4">
        <w:rPr>
          <w:rFonts w:ascii="Times New Roman" w:hAnsi="Times New Roman" w:cs="Times New Roman"/>
          <w:b/>
          <w:sz w:val="28"/>
          <w:szCs w:val="28"/>
          <w:lang w:val="en-US"/>
        </w:rPr>
        <w:t>XVII</w:t>
      </w:r>
      <w:r w:rsidRPr="00A553C4">
        <w:rPr>
          <w:rFonts w:ascii="Times New Roman" w:hAnsi="Times New Roman" w:cs="Times New Roman"/>
          <w:b/>
          <w:sz w:val="28"/>
          <w:szCs w:val="28"/>
        </w:rPr>
        <w:t xml:space="preserve"> - XVIII вв.)  </w:t>
      </w:r>
    </w:p>
    <w:p w:rsidR="00A553C4" w:rsidRPr="00A553C4" w:rsidRDefault="00A553C4" w:rsidP="00A553C4">
      <w:pPr>
        <w:pStyle w:val="Style15"/>
        <w:ind w:firstLine="709"/>
        <w:outlineLvl w:val="1"/>
        <w:rPr>
          <w:sz w:val="28"/>
          <w:szCs w:val="28"/>
        </w:rPr>
      </w:pPr>
      <w:r w:rsidRPr="00A553C4">
        <w:rPr>
          <w:sz w:val="28"/>
          <w:szCs w:val="28"/>
        </w:rPr>
        <w:t>Начало правления династии Романовых. Социально-экономическое положение страны. Изменения в государственном строе. Военное устройство. Государство и церковь. Развитие права. Гражданско-правовые отношения по Соборному уложению 1649 года. Уголовное право и судебный процесс по Соборному уложению 1649 года.</w:t>
      </w:r>
    </w:p>
    <w:p w:rsidR="00A553C4" w:rsidRPr="00A553C4" w:rsidRDefault="00A553C4" w:rsidP="00A553C4">
      <w:pPr>
        <w:pStyle w:val="aff6"/>
        <w:ind w:firstLine="709"/>
        <w:jc w:val="both"/>
        <w:rPr>
          <w:rFonts w:ascii="Times New Roman" w:hAnsi="Times New Roman" w:cs="Times New Roman"/>
          <w:b/>
          <w:color w:val="000000"/>
          <w:spacing w:val="-4"/>
          <w:sz w:val="28"/>
          <w:szCs w:val="28"/>
        </w:rPr>
      </w:pPr>
      <w:r w:rsidRPr="00A553C4">
        <w:rPr>
          <w:rFonts w:ascii="Times New Roman" w:hAnsi="Times New Roman" w:cs="Times New Roman"/>
          <w:b/>
          <w:color w:val="000000"/>
          <w:spacing w:val="-4"/>
          <w:sz w:val="28"/>
          <w:szCs w:val="28"/>
        </w:rPr>
        <w:t xml:space="preserve">Тема 7. </w:t>
      </w:r>
      <w:r w:rsidRPr="00A553C4">
        <w:rPr>
          <w:rFonts w:ascii="Times New Roman" w:hAnsi="Times New Roman" w:cs="Times New Roman"/>
          <w:b/>
          <w:sz w:val="28"/>
          <w:szCs w:val="28"/>
        </w:rPr>
        <w:t>Российская империя в первой половине XIX века</w:t>
      </w:r>
    </w:p>
    <w:p w:rsidR="00A553C4" w:rsidRPr="00A553C4" w:rsidRDefault="00A553C4" w:rsidP="00A553C4">
      <w:pPr>
        <w:pStyle w:val="aff6"/>
        <w:ind w:firstLine="709"/>
        <w:jc w:val="both"/>
        <w:rPr>
          <w:rFonts w:ascii="Times New Roman" w:hAnsi="Times New Roman" w:cs="Times New Roman"/>
          <w:color w:val="000000"/>
          <w:spacing w:val="-4"/>
          <w:sz w:val="28"/>
          <w:szCs w:val="28"/>
        </w:rPr>
      </w:pPr>
      <w:r w:rsidRPr="00A553C4">
        <w:rPr>
          <w:rFonts w:ascii="Times New Roman" w:hAnsi="Times New Roman" w:cs="Times New Roman"/>
          <w:color w:val="000000"/>
          <w:spacing w:val="-4"/>
          <w:sz w:val="28"/>
          <w:szCs w:val="28"/>
        </w:rPr>
        <w:t xml:space="preserve">Общественный строй. Государственный строй. Судебные органы. Армия. Полиция и карательные органы. Кодификация права. Свод законов Российской империи. Уголовное право. Судебный процесс. Общественно-политическое движение. </w:t>
      </w:r>
    </w:p>
    <w:p w:rsidR="00A553C4" w:rsidRPr="00A553C4" w:rsidRDefault="00A553C4" w:rsidP="00A553C4">
      <w:pPr>
        <w:tabs>
          <w:tab w:val="right" w:leader="underscore" w:pos="9639"/>
        </w:tabs>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napToGrid w:val="0"/>
          <w:color w:val="000000"/>
          <w:sz w:val="28"/>
          <w:szCs w:val="28"/>
        </w:rPr>
        <w:t xml:space="preserve">Тема 8. </w:t>
      </w:r>
      <w:r w:rsidRPr="00A553C4">
        <w:rPr>
          <w:rFonts w:ascii="Times New Roman" w:hAnsi="Times New Roman" w:cs="Times New Roman"/>
          <w:b/>
          <w:sz w:val="28"/>
          <w:szCs w:val="28"/>
        </w:rPr>
        <w:t>Государство и право России в период реформ и пореформенный период (вторая половина XIX в.)</w:t>
      </w:r>
    </w:p>
    <w:p w:rsidR="00A553C4" w:rsidRPr="00A553C4" w:rsidRDefault="00A553C4" w:rsidP="00A553C4">
      <w:pPr>
        <w:pStyle w:val="23"/>
        <w:spacing w:after="0" w:line="240" w:lineRule="auto"/>
        <w:ind w:left="57" w:right="57" w:firstLine="709"/>
        <w:jc w:val="both"/>
        <w:rPr>
          <w:color w:val="000000"/>
          <w:spacing w:val="-4"/>
          <w:sz w:val="28"/>
          <w:szCs w:val="28"/>
        </w:rPr>
      </w:pPr>
      <w:r w:rsidRPr="00A553C4">
        <w:rPr>
          <w:color w:val="000000"/>
          <w:spacing w:val="-4"/>
          <w:sz w:val="28"/>
          <w:szCs w:val="28"/>
        </w:rPr>
        <w:t>Общественный строй. Крестьянская реформа 1861 года. Земская и городская реформы. Военная реформа. Финансовая реформа. Реформы в сфере образования и печати. Судебная реформа 1864 года. Контрреформы 1880 – 1890 годов. Развитие права. Государство и церковь.</w:t>
      </w:r>
    </w:p>
    <w:p w:rsidR="00A553C4" w:rsidRPr="00A553C4" w:rsidRDefault="00A553C4" w:rsidP="00A553C4">
      <w:pPr>
        <w:tabs>
          <w:tab w:val="left" w:pos="1040"/>
        </w:tabs>
        <w:spacing w:after="0" w:line="240" w:lineRule="auto"/>
        <w:ind w:firstLine="720"/>
        <w:jc w:val="both"/>
        <w:rPr>
          <w:rFonts w:ascii="Times New Roman" w:hAnsi="Times New Roman" w:cs="Times New Roman"/>
          <w:b/>
          <w:sz w:val="28"/>
          <w:szCs w:val="28"/>
        </w:rPr>
      </w:pPr>
      <w:r w:rsidRPr="00A553C4">
        <w:rPr>
          <w:rFonts w:ascii="Times New Roman" w:hAnsi="Times New Roman" w:cs="Times New Roman"/>
          <w:b/>
          <w:snapToGrid w:val="0"/>
          <w:color w:val="000000"/>
          <w:sz w:val="28"/>
          <w:szCs w:val="28"/>
        </w:rPr>
        <w:t xml:space="preserve">Тема 9. </w:t>
      </w:r>
      <w:r w:rsidRPr="00A553C4">
        <w:rPr>
          <w:rFonts w:ascii="Times New Roman" w:hAnsi="Times New Roman" w:cs="Times New Roman"/>
          <w:b/>
          <w:sz w:val="28"/>
          <w:szCs w:val="28"/>
        </w:rPr>
        <w:t xml:space="preserve">Государство и право России в начале </w:t>
      </w:r>
      <w:r w:rsidRPr="00A553C4">
        <w:rPr>
          <w:rFonts w:ascii="Times New Roman" w:hAnsi="Times New Roman" w:cs="Times New Roman"/>
          <w:b/>
          <w:sz w:val="28"/>
          <w:szCs w:val="28"/>
          <w:lang w:val="en-US"/>
        </w:rPr>
        <w:t>XX</w:t>
      </w:r>
      <w:r w:rsidRPr="00A553C4">
        <w:rPr>
          <w:rFonts w:ascii="Times New Roman" w:hAnsi="Times New Roman" w:cs="Times New Roman"/>
          <w:b/>
          <w:sz w:val="28"/>
          <w:szCs w:val="28"/>
        </w:rPr>
        <w:t xml:space="preserve"> века</w:t>
      </w:r>
    </w:p>
    <w:p w:rsidR="00A553C4" w:rsidRPr="00A553C4" w:rsidRDefault="00A553C4" w:rsidP="00A553C4">
      <w:pPr>
        <w:pStyle w:val="1a"/>
        <w:shd w:val="clear" w:color="auto" w:fill="auto"/>
        <w:spacing w:line="240" w:lineRule="auto"/>
        <w:ind w:left="140" w:firstLine="640"/>
        <w:jc w:val="both"/>
        <w:rPr>
          <w:rFonts w:ascii="Times New Roman" w:hAnsi="Times New Roman" w:cs="Times New Roman"/>
          <w:sz w:val="28"/>
          <w:szCs w:val="28"/>
        </w:rPr>
      </w:pPr>
      <w:r w:rsidRPr="00A553C4">
        <w:rPr>
          <w:rFonts w:ascii="Times New Roman" w:hAnsi="Times New Roman" w:cs="Times New Roman"/>
          <w:sz w:val="28"/>
          <w:szCs w:val="28"/>
        </w:rPr>
        <w:t xml:space="preserve">Социально-экономическое и политическое развитие страны. Органы государственной власти и управления. Развитие права. Столыпинская аграрная реформа. Февральская буржуазно-демократическая революция. Избирательный закон 11 декабря </w:t>
      </w:r>
      <w:smartTag w:uri="urn:schemas-microsoft-com:office:smarttags" w:element="metricconverter">
        <w:smartTagPr>
          <w:attr w:name="ProductID" w:val="1905 г"/>
        </w:smartTagPr>
        <w:r w:rsidRPr="00A553C4">
          <w:rPr>
            <w:rFonts w:ascii="Times New Roman" w:hAnsi="Times New Roman" w:cs="Times New Roman"/>
            <w:sz w:val="28"/>
            <w:szCs w:val="28"/>
          </w:rPr>
          <w:t>1905 г</w:t>
        </w:r>
      </w:smartTag>
      <w:r w:rsidRPr="00A553C4">
        <w:rPr>
          <w:rFonts w:ascii="Times New Roman" w:hAnsi="Times New Roman" w:cs="Times New Roman"/>
          <w:sz w:val="28"/>
          <w:szCs w:val="28"/>
        </w:rPr>
        <w:t xml:space="preserve">. и его изменения в </w:t>
      </w:r>
      <w:smartTag w:uri="urn:schemas-microsoft-com:office:smarttags" w:element="metricconverter">
        <w:smartTagPr>
          <w:attr w:name="ProductID" w:val="1907 г"/>
        </w:smartTagPr>
        <w:r w:rsidRPr="00A553C4">
          <w:rPr>
            <w:rFonts w:ascii="Times New Roman" w:hAnsi="Times New Roman" w:cs="Times New Roman"/>
            <w:sz w:val="28"/>
            <w:szCs w:val="28"/>
          </w:rPr>
          <w:t>1907 г</w:t>
        </w:r>
      </w:smartTag>
      <w:r w:rsidRPr="00A553C4">
        <w:rPr>
          <w:rFonts w:ascii="Times New Roman" w:hAnsi="Times New Roman" w:cs="Times New Roman"/>
          <w:sz w:val="28"/>
          <w:szCs w:val="28"/>
        </w:rPr>
        <w:t>. Структура и компетенция Государственной Думы. Состав и деятельность I и II Государственных Дум. Изменения в государственном строе России в феврале - сентябре 1917г. Законодательная деятельность Временного правительства.</w:t>
      </w:r>
    </w:p>
    <w:p w:rsidR="00A553C4" w:rsidRPr="00A553C4" w:rsidRDefault="00A553C4" w:rsidP="00A553C4">
      <w:pPr>
        <w:pStyle w:val="1a"/>
        <w:shd w:val="clear" w:color="auto" w:fill="auto"/>
        <w:spacing w:line="240" w:lineRule="auto"/>
        <w:ind w:left="140" w:firstLine="640"/>
        <w:jc w:val="both"/>
        <w:rPr>
          <w:rFonts w:ascii="Times New Roman" w:hAnsi="Times New Roman" w:cs="Times New Roman"/>
          <w:b/>
          <w:sz w:val="28"/>
          <w:szCs w:val="28"/>
        </w:rPr>
      </w:pPr>
      <w:r w:rsidRPr="00A553C4">
        <w:rPr>
          <w:rFonts w:ascii="Times New Roman" w:hAnsi="Times New Roman" w:cs="Times New Roman"/>
          <w:b/>
          <w:snapToGrid w:val="0"/>
          <w:color w:val="000000"/>
          <w:sz w:val="28"/>
          <w:szCs w:val="28"/>
        </w:rPr>
        <w:lastRenderedPageBreak/>
        <w:t xml:space="preserve">Тема 10. </w:t>
      </w:r>
      <w:r w:rsidRPr="00A553C4">
        <w:rPr>
          <w:rFonts w:ascii="Times New Roman" w:hAnsi="Times New Roman" w:cs="Times New Roman"/>
          <w:b/>
          <w:sz w:val="28"/>
          <w:szCs w:val="28"/>
        </w:rPr>
        <w:t>Создание советского государства и формирование советского права (1917 - начало 1920-х гг.)</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Первые правовые акты Советского государства. Особенности советского законодательства. Основы советского строя. Федеративное устройство России. Органы государственной власти и управления. Избирательное право. Формирование судебной системы в советской республике. Положение о судоустройстве РСФСР 1922 года.</w:t>
      </w:r>
    </w:p>
    <w:p w:rsidR="00A553C4" w:rsidRPr="00A553C4" w:rsidRDefault="00A553C4" w:rsidP="00A553C4">
      <w:pPr>
        <w:tabs>
          <w:tab w:val="left" w:pos="1040"/>
        </w:tabs>
        <w:spacing w:after="0" w:line="240" w:lineRule="auto"/>
        <w:ind w:firstLine="640"/>
        <w:jc w:val="both"/>
        <w:rPr>
          <w:rFonts w:ascii="Times New Roman" w:hAnsi="Times New Roman" w:cs="Times New Roman"/>
          <w:b/>
          <w:sz w:val="28"/>
          <w:szCs w:val="28"/>
        </w:rPr>
      </w:pPr>
      <w:r w:rsidRPr="00A553C4">
        <w:rPr>
          <w:rFonts w:ascii="Times New Roman" w:hAnsi="Times New Roman" w:cs="Times New Roman"/>
          <w:b/>
          <w:sz w:val="28"/>
          <w:szCs w:val="28"/>
        </w:rPr>
        <w:t>Тема 11. Советское государство и право в 1920 - 1930-е гг.</w:t>
      </w:r>
    </w:p>
    <w:p w:rsidR="00A553C4" w:rsidRPr="00A553C4" w:rsidRDefault="00A553C4" w:rsidP="00A553C4">
      <w:pPr>
        <w:tabs>
          <w:tab w:val="left" w:pos="1040"/>
        </w:tabs>
        <w:spacing w:after="0" w:line="240" w:lineRule="auto"/>
        <w:ind w:firstLine="640"/>
        <w:jc w:val="both"/>
        <w:rPr>
          <w:rFonts w:ascii="Times New Roman" w:hAnsi="Times New Roman" w:cs="Times New Roman"/>
          <w:sz w:val="28"/>
          <w:szCs w:val="28"/>
        </w:rPr>
      </w:pPr>
      <w:r w:rsidRPr="00A553C4">
        <w:rPr>
          <w:rFonts w:ascii="Times New Roman" w:hAnsi="Times New Roman" w:cs="Times New Roman"/>
          <w:sz w:val="28"/>
          <w:szCs w:val="28"/>
        </w:rPr>
        <w:t>Общественное устройство СССР. Конституция СССР о социалистической собственности и ее формах. Высшие и местные органы власти и управления. Суд и прокуратура. Основные права и обязанности граждан СССР. Избирательная система. Советская номенклатура.</w:t>
      </w:r>
    </w:p>
    <w:p w:rsidR="00A553C4" w:rsidRPr="00A553C4" w:rsidRDefault="00A553C4" w:rsidP="00A553C4">
      <w:pPr>
        <w:tabs>
          <w:tab w:val="left" w:pos="1040"/>
        </w:tabs>
        <w:spacing w:after="0" w:line="240" w:lineRule="auto"/>
        <w:ind w:firstLine="640"/>
        <w:jc w:val="both"/>
        <w:rPr>
          <w:rFonts w:ascii="Times New Roman" w:hAnsi="Times New Roman" w:cs="Times New Roman"/>
          <w:b/>
          <w:sz w:val="28"/>
          <w:szCs w:val="28"/>
        </w:rPr>
      </w:pPr>
      <w:r w:rsidRPr="00A553C4">
        <w:rPr>
          <w:rFonts w:ascii="Times New Roman" w:hAnsi="Times New Roman" w:cs="Times New Roman"/>
          <w:b/>
          <w:sz w:val="28"/>
          <w:szCs w:val="28"/>
        </w:rPr>
        <w:t>Тема 12. СССР накануне и в период Великой Отечественной войны (1939-1945 гг.)</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Изменения в государственном аппарате власти. Вооруженные Силы. Органы суда и прокуратуры. Изменения в политической системе и в государственном аппарате страны во второй половине 30-х годов. Предвоенная обстановка и развитие права в СССР. Начало Великой Отечественной войны и перестройка государственного аппарата. Правовые документы по мобилизации сил и средств страны для отражения агрессии. Указы Президиума Верховного Совета СССР об ужесточении режима работы и о запрещении самовольного ухода рабочих и служащих с предприятий.</w:t>
      </w:r>
    </w:p>
    <w:p w:rsidR="00A553C4" w:rsidRPr="00A553C4" w:rsidRDefault="00A553C4" w:rsidP="00A553C4">
      <w:pPr>
        <w:tabs>
          <w:tab w:val="left" w:pos="1040"/>
        </w:tabs>
        <w:spacing w:after="0" w:line="240" w:lineRule="auto"/>
        <w:ind w:firstLine="640"/>
        <w:jc w:val="both"/>
        <w:rPr>
          <w:rFonts w:ascii="Times New Roman" w:hAnsi="Times New Roman" w:cs="Times New Roman"/>
          <w:b/>
          <w:sz w:val="28"/>
          <w:szCs w:val="28"/>
        </w:rPr>
      </w:pPr>
      <w:r w:rsidRPr="00A553C4">
        <w:rPr>
          <w:rFonts w:ascii="Times New Roman" w:hAnsi="Times New Roman" w:cs="Times New Roman"/>
          <w:b/>
          <w:sz w:val="28"/>
          <w:szCs w:val="28"/>
        </w:rPr>
        <w:t>Тема 13. Советское государство и право в послевоенные годы (вторая половина 1940-х - начало 1950-х гг.)</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Реорганизация государственного аппарата, создание партийно-советской системы управления. Политическая борьба в руководстве государством. Правовое регулирование экономики и трудовых отношений в условиях восстановления народного хозяйства. Основные изменения в праве. Реорганизация правоохранительной системы</w:t>
      </w:r>
    </w:p>
    <w:p w:rsidR="00A553C4" w:rsidRPr="00A553C4" w:rsidRDefault="00A553C4" w:rsidP="00A553C4">
      <w:pPr>
        <w:tabs>
          <w:tab w:val="left" w:pos="1040"/>
        </w:tabs>
        <w:spacing w:after="0" w:line="240" w:lineRule="auto"/>
        <w:ind w:firstLine="640"/>
        <w:jc w:val="both"/>
        <w:rPr>
          <w:rFonts w:ascii="Times New Roman" w:hAnsi="Times New Roman" w:cs="Times New Roman"/>
          <w:b/>
          <w:sz w:val="28"/>
          <w:szCs w:val="28"/>
        </w:rPr>
      </w:pPr>
      <w:r w:rsidRPr="00A553C4">
        <w:rPr>
          <w:rFonts w:ascii="Times New Roman" w:hAnsi="Times New Roman" w:cs="Times New Roman"/>
          <w:b/>
          <w:sz w:val="28"/>
          <w:szCs w:val="28"/>
        </w:rPr>
        <w:t>Тема 14. СССР в середине 1950-х - середине 1960-х гг.</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Преобразования в системе государственной власти и управления.</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Изменения в правовом положении советских граждан, реабилитация необоснованно репрессированных в 30-е-50-е гг. Изменения в трудовом, колхозном, и уголовном праве. Сущность кодификации советского права.</w:t>
      </w:r>
    </w:p>
    <w:p w:rsidR="00A553C4" w:rsidRPr="00A553C4" w:rsidRDefault="00A553C4" w:rsidP="00A553C4">
      <w:pPr>
        <w:pStyle w:val="1a"/>
        <w:shd w:val="clear" w:color="auto" w:fill="auto"/>
        <w:spacing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t>Тема 15. Советское государство и право в середине 1960-х - середине 1980-х гг.</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Основы общественного и государственного строя СССР. . Эволюция государственно- политической системы (60</w:t>
      </w:r>
      <w:r w:rsidRPr="00A553C4">
        <w:rPr>
          <w:rFonts w:ascii="Times New Roman" w:hAnsi="Times New Roman" w:cs="Times New Roman"/>
          <w:sz w:val="28"/>
          <w:szCs w:val="28"/>
          <w:vertAlign w:val="superscript"/>
        </w:rPr>
        <w:t>е</w:t>
      </w:r>
      <w:r w:rsidRPr="00A553C4">
        <w:rPr>
          <w:rFonts w:ascii="Times New Roman" w:hAnsi="Times New Roman" w:cs="Times New Roman"/>
          <w:sz w:val="28"/>
          <w:szCs w:val="28"/>
        </w:rPr>
        <w:t>-70</w:t>
      </w:r>
      <w:r w:rsidRPr="00A553C4">
        <w:rPr>
          <w:rFonts w:ascii="Times New Roman" w:hAnsi="Times New Roman" w:cs="Times New Roman"/>
          <w:sz w:val="28"/>
          <w:szCs w:val="28"/>
          <w:vertAlign w:val="superscript"/>
        </w:rPr>
        <w:t>е</w:t>
      </w:r>
      <w:r w:rsidRPr="00A553C4">
        <w:rPr>
          <w:rFonts w:ascii="Times New Roman" w:hAnsi="Times New Roman" w:cs="Times New Roman"/>
          <w:sz w:val="28"/>
          <w:szCs w:val="28"/>
        </w:rPr>
        <w:t xml:space="preserve"> годы). Изменения и развитие государственного аппарата в 60-70 годы. Система высших и местных органов государственной власти и управления в СССР. Развитие конституционного законодательства в 70-е годы. Государство и личность. Национально-государственное устройство СССР. Политические процессы в 60-70 годы. Правозащитное движение в СССР.</w:t>
      </w:r>
    </w:p>
    <w:p w:rsidR="00A553C4" w:rsidRPr="00A553C4" w:rsidRDefault="00A553C4" w:rsidP="00A553C4">
      <w:pPr>
        <w:tabs>
          <w:tab w:val="left" w:pos="1040"/>
        </w:tabs>
        <w:spacing w:after="0" w:line="240" w:lineRule="auto"/>
        <w:ind w:firstLine="709"/>
        <w:jc w:val="both"/>
        <w:rPr>
          <w:rFonts w:ascii="Times New Roman" w:hAnsi="Times New Roman" w:cs="Times New Roman"/>
          <w:sz w:val="28"/>
          <w:szCs w:val="28"/>
        </w:rPr>
      </w:pPr>
    </w:p>
    <w:p w:rsidR="00A553C4" w:rsidRPr="00A553C4" w:rsidRDefault="00A553C4" w:rsidP="00A553C4">
      <w:pPr>
        <w:tabs>
          <w:tab w:val="left" w:pos="1040"/>
        </w:tabs>
        <w:spacing w:after="0" w:line="240" w:lineRule="auto"/>
        <w:ind w:firstLine="709"/>
        <w:jc w:val="both"/>
        <w:rPr>
          <w:rFonts w:ascii="Times New Roman" w:hAnsi="Times New Roman" w:cs="Times New Roman"/>
          <w:b/>
          <w:sz w:val="28"/>
          <w:szCs w:val="28"/>
        </w:rPr>
      </w:pPr>
      <w:r w:rsidRPr="00A553C4">
        <w:rPr>
          <w:rFonts w:ascii="Times New Roman" w:hAnsi="Times New Roman" w:cs="Times New Roman"/>
          <w:b/>
          <w:sz w:val="28"/>
          <w:szCs w:val="28"/>
        </w:rPr>
        <w:lastRenderedPageBreak/>
        <w:t>Тема 16. Россия в период становления институтов российской государственности и новой правовой системы</w:t>
      </w:r>
    </w:p>
    <w:p w:rsidR="00A553C4" w:rsidRPr="00A553C4" w:rsidRDefault="00A553C4" w:rsidP="00A553C4">
      <w:pPr>
        <w:pStyle w:val="1a"/>
        <w:shd w:val="clear" w:color="auto" w:fill="auto"/>
        <w:spacing w:line="240" w:lineRule="auto"/>
        <w:ind w:firstLine="709"/>
        <w:jc w:val="both"/>
        <w:rPr>
          <w:rFonts w:ascii="Times New Roman" w:hAnsi="Times New Roman" w:cs="Times New Roman"/>
          <w:sz w:val="28"/>
          <w:szCs w:val="28"/>
        </w:rPr>
      </w:pPr>
      <w:r w:rsidRPr="00A553C4">
        <w:rPr>
          <w:rFonts w:ascii="Times New Roman" w:hAnsi="Times New Roman" w:cs="Times New Roman"/>
          <w:sz w:val="28"/>
          <w:szCs w:val="28"/>
        </w:rPr>
        <w:t>Кризис национально-государственного устройства СССР. Сущность политики перестройки. «Новоогаревский договорный процесс»: сущность и основные последствия. Конституция РФ о политическом устройстве РФ. Основные права и свободы граждан, гарантированные Конституцией РФ. Национально-государственное устройство РФ. Содержание поправок, внесенных в Конституцию РФ. Полномочный представитель президента РФ: его функции, обязанности.</w:t>
      </w:r>
    </w:p>
    <w:p w:rsidR="00A553C4" w:rsidRDefault="00A553C4" w:rsidP="00CD672F">
      <w:pPr>
        <w:tabs>
          <w:tab w:val="right" w:leader="underscore" w:pos="9639"/>
        </w:tabs>
        <w:autoSpaceDN w:val="0"/>
        <w:spacing w:after="0" w:line="240" w:lineRule="auto"/>
        <w:ind w:firstLine="709"/>
        <w:jc w:val="both"/>
        <w:rPr>
          <w:rFonts w:ascii="Times New Roman" w:eastAsia="Times New Roman" w:hAnsi="Times New Roman" w:cs="Times New Roman"/>
          <w:b/>
          <w:bCs/>
          <w:sz w:val="24"/>
          <w:szCs w:val="24"/>
          <w:lang w:eastAsia="ru-RU"/>
        </w:rPr>
      </w:pPr>
    </w:p>
    <w:p w:rsidR="000C1C4F" w:rsidRPr="009167BC" w:rsidRDefault="000C1C4F" w:rsidP="00CD672F">
      <w:pPr>
        <w:tabs>
          <w:tab w:val="left" w:pos="0"/>
        </w:tabs>
        <w:spacing w:after="0" w:line="240" w:lineRule="auto"/>
        <w:ind w:left="-142" w:firstLine="851"/>
        <w:jc w:val="both"/>
        <w:rPr>
          <w:rFonts w:ascii="Times New Roman" w:hAnsi="Times New Roman" w:cs="Times New Roman"/>
          <w:sz w:val="28"/>
          <w:szCs w:val="28"/>
        </w:rPr>
      </w:pPr>
      <w:r w:rsidRPr="009167BC">
        <w:rPr>
          <w:rFonts w:ascii="Times New Roman" w:hAnsi="Times New Roman" w:cs="Times New Roman"/>
          <w:b/>
          <w:sz w:val="28"/>
          <w:szCs w:val="28"/>
        </w:rPr>
        <w:t>Форма промежуточной аттестации:</w:t>
      </w:r>
      <w:r w:rsidRPr="009167BC">
        <w:rPr>
          <w:rFonts w:ascii="Times New Roman" w:hAnsi="Times New Roman" w:cs="Times New Roman"/>
          <w:sz w:val="28"/>
          <w:szCs w:val="28"/>
        </w:rPr>
        <w:t xml:space="preserve"> экзамен</w:t>
      </w:r>
    </w:p>
    <w:p w:rsidR="00B34A3A" w:rsidRPr="00103350" w:rsidRDefault="00B34A3A" w:rsidP="00CD672F">
      <w:pPr>
        <w:spacing w:after="0" w:line="240" w:lineRule="auto"/>
        <w:jc w:val="both"/>
        <w:rPr>
          <w:rFonts w:ascii="Times New Roman" w:hAnsi="Times New Roman" w:cs="Times New Roman"/>
          <w:sz w:val="24"/>
          <w:szCs w:val="24"/>
        </w:rPr>
      </w:pPr>
    </w:p>
    <w:p w:rsidR="00B34A3A" w:rsidRPr="00103350" w:rsidRDefault="00B34A3A" w:rsidP="00CD672F">
      <w:pPr>
        <w:spacing w:after="0" w:line="240" w:lineRule="auto"/>
        <w:jc w:val="both"/>
        <w:rPr>
          <w:rFonts w:ascii="Times New Roman" w:hAnsi="Times New Roman" w:cs="Times New Roman"/>
          <w:sz w:val="24"/>
          <w:szCs w:val="24"/>
        </w:rPr>
      </w:pPr>
    </w:p>
    <w:p w:rsidR="00B34A3A" w:rsidRPr="00103350" w:rsidRDefault="00B34A3A" w:rsidP="00CD672F">
      <w:pPr>
        <w:spacing w:after="0" w:line="240" w:lineRule="auto"/>
        <w:jc w:val="both"/>
        <w:rPr>
          <w:rFonts w:ascii="Times New Roman" w:hAnsi="Times New Roman" w:cs="Times New Roman"/>
          <w:sz w:val="24"/>
          <w:szCs w:val="24"/>
        </w:rPr>
      </w:pPr>
    </w:p>
    <w:p w:rsidR="00B34A3A" w:rsidRPr="00103350" w:rsidRDefault="00B34A3A" w:rsidP="00CD672F">
      <w:pPr>
        <w:spacing w:after="0" w:line="240" w:lineRule="auto"/>
        <w:jc w:val="both"/>
        <w:rPr>
          <w:rFonts w:ascii="Times New Roman" w:hAnsi="Times New Roman" w:cs="Times New Roman"/>
          <w:sz w:val="24"/>
          <w:szCs w:val="24"/>
        </w:rPr>
      </w:pPr>
    </w:p>
    <w:p w:rsidR="00B34A3A" w:rsidRPr="00103350" w:rsidRDefault="00B34A3A"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8A150E" w:rsidRDefault="008A150E"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ИСТОРИЯ ГОСУДАРСТВА И ПРАВА ЗАРУБЕЖНЫХ СТРАН</w:t>
      </w:r>
    </w:p>
    <w:p w:rsidR="008A150E" w:rsidRDefault="008A150E"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A150E" w:rsidRDefault="008A150E" w:rsidP="008A150E">
      <w:pPr>
        <w:widowControl w:val="0"/>
        <w:shd w:val="clear" w:color="auto" w:fill="FFFFFF"/>
        <w:tabs>
          <w:tab w:val="left" w:pos="878"/>
        </w:tabs>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1. </w:t>
      </w:r>
      <w:r>
        <w:rPr>
          <w:rFonts w:ascii="Times New Roman" w:hAnsi="Times New Roman"/>
          <w:b/>
          <w:snapToGrid w:val="0"/>
          <w:sz w:val="28"/>
          <w:szCs w:val="28"/>
        </w:rPr>
        <w:t>Цель и задачи освоения дисциплины</w:t>
      </w:r>
    </w:p>
    <w:p w:rsidR="008A150E" w:rsidRDefault="008A150E" w:rsidP="008A150E">
      <w:pPr>
        <w:widowControl w:val="0"/>
        <w:shd w:val="clear" w:color="auto" w:fill="FFFFFF"/>
        <w:autoSpaceDE w:val="0"/>
        <w:autoSpaceDN w:val="0"/>
        <w:adjustRightInd w:val="0"/>
        <w:spacing w:after="0" w:line="322" w:lineRule="exact"/>
        <w:ind w:right="82" w:firstLine="730"/>
        <w:jc w:val="both"/>
        <w:rPr>
          <w:rFonts w:ascii="Times New Roman" w:hAnsi="Times New Roman"/>
          <w:sz w:val="28"/>
          <w:szCs w:val="28"/>
          <w:lang w:eastAsia="ru-RU"/>
        </w:rPr>
      </w:pPr>
      <w:r>
        <w:rPr>
          <w:rFonts w:ascii="Times New Roman" w:hAnsi="Times New Roman"/>
          <w:sz w:val="28"/>
          <w:szCs w:val="28"/>
          <w:lang w:eastAsia="ru-RU"/>
        </w:rPr>
        <w:t>Целью</w:t>
      </w:r>
      <w:r>
        <w:rPr>
          <w:rFonts w:ascii="Times New Roman" w:hAnsi="Times New Roman"/>
          <w:spacing w:val="4"/>
          <w:sz w:val="28"/>
          <w:szCs w:val="28"/>
          <w:lang w:eastAsia="ru-RU"/>
        </w:rPr>
        <w:t xml:space="preserve"> изучения дисциплины «История государства и права </w:t>
      </w:r>
      <w:r>
        <w:rPr>
          <w:rFonts w:ascii="Times New Roman" w:hAnsi="Times New Roman"/>
          <w:sz w:val="28"/>
          <w:szCs w:val="28"/>
          <w:lang w:eastAsia="ru-RU"/>
        </w:rPr>
        <w:t xml:space="preserve">зарубежных стран» - является формирование у обучаемых общих представлений и знаний о государстве и праве отдельных (зарубежных) стран мира в процессе их возникновения и развития в определенной конкретно-исторической обстановке, в хронологической последовательности, а также </w:t>
      </w:r>
      <w:r>
        <w:rPr>
          <w:rFonts w:ascii="Times New Roman" w:hAnsi="Times New Roman"/>
          <w:spacing w:val="1"/>
          <w:sz w:val="28"/>
          <w:szCs w:val="28"/>
          <w:lang w:eastAsia="ru-RU"/>
        </w:rPr>
        <w:t>формирование у обучающихся развитого правосознания, правового мышления и правовой культуры.</w:t>
      </w:r>
    </w:p>
    <w:p w:rsidR="008A150E" w:rsidRDefault="008A150E" w:rsidP="008A150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Задачи освоения учебной дисциплины </w:t>
      </w:r>
    </w:p>
    <w:p w:rsidR="008A150E" w:rsidRDefault="008A150E" w:rsidP="008A150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изучить особенности и характерные черты государственных и правовых систем прошлого, внесших наибольший вклад в формирование современного государства и права для толерантного восприятия социальных, этнических, конфессиональных и культурных различий;</w:t>
      </w:r>
    </w:p>
    <w:p w:rsidR="008A150E" w:rsidRDefault="008A150E" w:rsidP="008A150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сформировать способностью работать в коллективе на благо общества и государства;</w:t>
      </w:r>
    </w:p>
    <w:p w:rsidR="008A150E" w:rsidRDefault="008A150E" w:rsidP="008A150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обогатить обучающихся знаниями государственно-правовых явлений в отдельных (зарубежных) странах мира в процессе их возникновения и развития в определенной конкретно-исторической обстановке, в хронологической последовательности, на основе выявления, как общеисторических закономерностей этих процессов, так и закономерностей, действующих в рамках тех исторических эпох, которые являются важнейшими ступенями в развитии конкретных обществ для формирования развитого правосознания, правового мышления и правовой культуры.</w:t>
      </w:r>
    </w:p>
    <w:p w:rsidR="008A150E" w:rsidRDefault="008A150E"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A150E" w:rsidRDefault="008A150E" w:rsidP="008A150E">
      <w:pPr>
        <w:tabs>
          <w:tab w:val="left" w:pos="0"/>
          <w:tab w:val="left" w:pos="993"/>
          <w:tab w:val="right" w:leader="underscore" w:pos="9639"/>
        </w:tabs>
        <w:jc w:val="both"/>
        <w:rPr>
          <w:rFonts w:ascii="Times New Roman" w:hAnsi="Times New Roman"/>
          <w:b/>
          <w:bCs/>
          <w:sz w:val="28"/>
          <w:szCs w:val="28"/>
        </w:rPr>
      </w:pPr>
      <w:r>
        <w:rPr>
          <w:rFonts w:ascii="Times New Roman" w:hAnsi="Times New Roman"/>
          <w:b/>
          <w:bCs/>
          <w:sz w:val="28"/>
          <w:szCs w:val="28"/>
        </w:rPr>
        <w:t xml:space="preserve">2. </w:t>
      </w:r>
      <w:r>
        <w:rPr>
          <w:rFonts w:ascii="Times New Roman" w:hAnsi="Times New Roman"/>
          <w:b/>
          <w:sz w:val="28"/>
          <w:szCs w:val="28"/>
        </w:rPr>
        <w:t>Место дисциплины в структуре образовательной программы</w:t>
      </w:r>
    </w:p>
    <w:p w:rsidR="008A150E" w:rsidRDefault="008A150E" w:rsidP="008A150E">
      <w:pPr>
        <w:pStyle w:val="Bodytext51"/>
        <w:shd w:val="clear" w:color="auto" w:fill="auto"/>
        <w:spacing w:before="0" w:line="240" w:lineRule="auto"/>
        <w:ind w:firstLine="660"/>
        <w:jc w:val="both"/>
        <w:rPr>
          <w:rFonts w:ascii="Times New Roman" w:hAnsi="Times New Roman"/>
          <w:spacing w:val="1"/>
          <w:sz w:val="28"/>
          <w:szCs w:val="28"/>
        </w:rPr>
      </w:pPr>
      <w:r>
        <w:rPr>
          <w:rFonts w:ascii="Times New Roman" w:hAnsi="Times New Roman"/>
          <w:sz w:val="28"/>
          <w:szCs w:val="28"/>
        </w:rPr>
        <w:t>Дисциплина «История государства и права зарубежных стран» относится к обязательной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40.03.01 Юриспруденция (профиль) «Юриспруденция»</w:t>
      </w:r>
      <w:r>
        <w:rPr>
          <w:rFonts w:ascii="Times New Roman" w:hAnsi="Times New Roman"/>
          <w:spacing w:val="1"/>
          <w:sz w:val="28"/>
          <w:szCs w:val="28"/>
        </w:rPr>
        <w:t>.</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3262"/>
        <w:gridCol w:w="926"/>
        <w:gridCol w:w="889"/>
        <w:gridCol w:w="885"/>
        <w:gridCol w:w="881"/>
        <w:gridCol w:w="1748"/>
      </w:tblGrid>
      <w:tr w:rsidR="008A150E" w:rsidTr="008A150E">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Код и наименование компетенции</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Периоды формирования компетенции в процессе освоения ОПОП</w:t>
            </w:r>
          </w:p>
        </w:tc>
        <w:tc>
          <w:tcPr>
            <w:tcW w:w="1747" w:type="dxa"/>
            <w:vMerge w:val="restart"/>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Место в формировании компетенции</w:t>
            </w:r>
          </w:p>
        </w:tc>
      </w:tr>
      <w:tr w:rsidR="008A150E" w:rsidTr="008A150E">
        <w:trPr>
          <w:trHeight w:val="340"/>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spacing w:after="0" w:line="240" w:lineRule="auto"/>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spacing w:after="0" w:line="240" w:lineRule="auto"/>
              <w:rPr>
                <w:rFonts w:ascii="Times New Roman" w:hAnsi="Times New Roman" w:cs="Times New Roman"/>
                <w:sz w:val="24"/>
              </w:rPr>
            </w:pPr>
          </w:p>
        </w:tc>
        <w:tc>
          <w:tcPr>
            <w:tcW w:w="926"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4 курс (сем)</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spacing w:after="0" w:line="240" w:lineRule="auto"/>
              <w:rPr>
                <w:rFonts w:ascii="Times New Roman" w:hAnsi="Times New Roman" w:cs="Times New Roman"/>
                <w:sz w:val="24"/>
              </w:rPr>
            </w:pP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Предыдущая</w:t>
            </w:r>
          </w:p>
        </w:tc>
      </w:tr>
      <w:tr w:rsidR="008A150E" w:rsidTr="008A150E">
        <w:trPr>
          <w:trHeight w:val="763"/>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 xml:space="preserve">Защита выпускной квалификационной работы, включая подготовку к </w:t>
            </w:r>
            <w:r>
              <w:rPr>
                <w:rFonts w:ascii="Times New Roman" w:hAnsi="Times New Roman"/>
                <w:sz w:val="24"/>
              </w:rPr>
              <w:lastRenderedPageBreak/>
              <w:t>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852"/>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lastRenderedPageBreak/>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Профессиональная этика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p w:rsidR="008A150E" w:rsidRDefault="008A150E" w:rsidP="008A150E">
            <w:pPr>
              <w:tabs>
                <w:tab w:val="left" w:pos="993"/>
              </w:tabs>
              <w:spacing w:after="0" w:line="240" w:lineRule="auto"/>
              <w:ind w:right="10"/>
              <w:jc w:val="center"/>
              <w:rPr>
                <w:rFonts w:ascii="Times New Roman" w:hAnsi="Times New Roman"/>
                <w:sz w:val="24"/>
              </w:rPr>
            </w:pPr>
          </w:p>
        </w:tc>
      </w:tr>
      <w:tr w:rsidR="008A150E" w:rsidTr="008A150E">
        <w:trPr>
          <w:trHeight w:val="516"/>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УК-5</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1 сем., 2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Криминология</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8A150E" w:rsidTr="008A150E">
        <w:trPr>
          <w:trHeight w:val="340"/>
        </w:trPr>
        <w:tc>
          <w:tcPr>
            <w:tcW w:w="1232" w:type="dxa"/>
            <w:tcBorders>
              <w:top w:val="single" w:sz="4" w:space="0" w:color="auto"/>
              <w:left w:val="single" w:sz="4" w:space="0" w:color="auto"/>
              <w:bottom w:val="single" w:sz="4" w:space="0" w:color="auto"/>
              <w:right w:val="single" w:sz="4" w:space="0" w:color="auto"/>
            </w:tcBorders>
            <w:hideMark/>
          </w:tcPr>
          <w:p w:rsidR="008A150E" w:rsidRDefault="008A150E" w:rsidP="008A150E">
            <w:pPr>
              <w:tabs>
                <w:tab w:val="left" w:pos="993"/>
              </w:tabs>
              <w:spacing w:after="0" w:line="240" w:lineRule="auto"/>
              <w:ind w:right="10"/>
              <w:jc w:val="both"/>
              <w:rPr>
                <w:rFonts w:ascii="Times New Roman" w:hAnsi="Times New Roman"/>
                <w:sz w:val="24"/>
              </w:rPr>
            </w:pPr>
            <w:r>
              <w:rPr>
                <w:rFonts w:ascii="Times New Roman" w:hAnsi="Times New Roman"/>
                <w:sz w:val="24"/>
              </w:rPr>
              <w:t>ОПК-1</w:t>
            </w:r>
          </w:p>
        </w:tc>
        <w:tc>
          <w:tcPr>
            <w:tcW w:w="3261" w:type="dxa"/>
            <w:tcBorders>
              <w:top w:val="single" w:sz="4" w:space="0" w:color="auto"/>
              <w:left w:val="single" w:sz="4" w:space="0" w:color="auto"/>
              <w:bottom w:val="single" w:sz="4" w:space="0" w:color="auto"/>
              <w:right w:val="single" w:sz="4" w:space="0" w:color="auto"/>
            </w:tcBorders>
            <w:hideMark/>
          </w:tcPr>
          <w:p w:rsidR="008A150E" w:rsidRDefault="008A150E" w:rsidP="008A150E">
            <w:pPr>
              <w:spacing w:after="0" w:line="240" w:lineRule="auto"/>
              <w:rPr>
                <w:rFonts w:ascii="Times New Roman" w:hAnsi="Times New Roman"/>
                <w:sz w:val="24"/>
              </w:rPr>
            </w:pPr>
            <w:r>
              <w:rPr>
                <w:rFonts w:ascii="Times New Roman" w:hAnsi="Times New Roman"/>
                <w:sz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8A150E" w:rsidRDefault="008A150E" w:rsidP="008A150E">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8A150E" w:rsidRDefault="008A150E" w:rsidP="008A150E">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bl>
    <w:p w:rsidR="008A150E" w:rsidRDefault="008A150E" w:rsidP="008A150E">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A150E" w:rsidRDefault="008A150E" w:rsidP="008A150E">
      <w:pPr>
        <w:tabs>
          <w:tab w:val="left" w:pos="284"/>
          <w:tab w:val="right" w:leader="underscore" w:pos="9639"/>
        </w:tabs>
        <w:ind w:left="567" w:hanging="567"/>
        <w:jc w:val="both"/>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Перечень планируемых результатов обучения по дисциплине (модулю)</w:t>
      </w:r>
    </w:p>
    <w:p w:rsidR="008A150E" w:rsidRDefault="008A150E" w:rsidP="008A150E">
      <w:pPr>
        <w:pStyle w:val="af1"/>
        <w:spacing w:before="0" w:after="0"/>
        <w:ind w:firstLine="520"/>
        <w:jc w:val="both"/>
        <w:rPr>
          <w:szCs w:val="28"/>
        </w:rPr>
      </w:pPr>
      <w:r>
        <w:rPr>
          <w:szCs w:val="28"/>
        </w:rPr>
        <w:t>Изучение дисциплины (модуля) направлено на формирование у обучающихся компетенций: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3268"/>
        <w:gridCol w:w="3402"/>
      </w:tblGrid>
      <w:tr w:rsidR="008A150E" w:rsidTr="008A150E">
        <w:tc>
          <w:tcPr>
            <w:tcW w:w="2539" w:type="dxa"/>
            <w:tcBorders>
              <w:top w:val="single" w:sz="4" w:space="0" w:color="auto"/>
              <w:left w:val="single" w:sz="4" w:space="0" w:color="auto"/>
              <w:bottom w:val="single" w:sz="4" w:space="0" w:color="auto"/>
              <w:right w:val="single" w:sz="4" w:space="0" w:color="auto"/>
            </w:tcBorders>
            <w:hideMark/>
          </w:tcPr>
          <w:p w:rsidR="008A150E" w:rsidRDefault="008A150E">
            <w:pPr>
              <w:jc w:val="center"/>
              <w:rPr>
                <w:rFonts w:ascii="Times New Roman" w:hAnsi="Times New Roman"/>
                <w:sz w:val="24"/>
                <w:szCs w:val="24"/>
              </w:rPr>
            </w:pPr>
            <w:r>
              <w:rPr>
                <w:rFonts w:ascii="Times New Roman" w:hAnsi="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jc w:val="center"/>
              <w:rPr>
                <w:rFonts w:ascii="Times New Roman" w:hAnsi="Times New Roman"/>
                <w:sz w:val="24"/>
                <w:szCs w:val="24"/>
              </w:rPr>
            </w:pPr>
            <w:r>
              <w:rPr>
                <w:rFonts w:ascii="Times New Roman" w:hAnsi="Times New Roman"/>
                <w:sz w:val="24"/>
                <w:szCs w:val="24"/>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8A150E" w:rsidRDefault="008A150E">
            <w:pPr>
              <w:jc w:val="center"/>
              <w:rPr>
                <w:rFonts w:ascii="Times New Roman" w:hAnsi="Times New Roman"/>
                <w:sz w:val="24"/>
                <w:szCs w:val="24"/>
              </w:rPr>
            </w:pPr>
            <w:r>
              <w:rPr>
                <w:rFonts w:ascii="Times New Roman" w:hAnsi="Times New Roman"/>
                <w:sz w:val="24"/>
                <w:szCs w:val="24"/>
              </w:rPr>
              <w:t>Планируемые результаты обучения</w:t>
            </w:r>
          </w:p>
          <w:p w:rsidR="008A150E" w:rsidRDefault="008A150E">
            <w:pPr>
              <w:jc w:val="center"/>
              <w:rPr>
                <w:rFonts w:ascii="Times New Roman" w:hAnsi="Times New Roman"/>
                <w:sz w:val="24"/>
                <w:szCs w:val="24"/>
                <w:highlight w:val="yellow"/>
              </w:rPr>
            </w:pPr>
          </w:p>
        </w:tc>
      </w:tr>
      <w:tr w:rsidR="008A150E" w:rsidTr="008A150E">
        <w:tc>
          <w:tcPr>
            <w:tcW w:w="2539" w:type="dxa"/>
            <w:vMerge w:val="restart"/>
            <w:tcBorders>
              <w:top w:val="single" w:sz="4" w:space="0" w:color="auto"/>
              <w:left w:val="single" w:sz="4" w:space="0" w:color="auto"/>
              <w:bottom w:val="single" w:sz="4" w:space="0" w:color="auto"/>
              <w:right w:val="single" w:sz="4" w:space="0" w:color="auto"/>
            </w:tcBorders>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8A150E" w:rsidRDefault="008A150E">
            <w:pPr>
              <w:spacing w:after="0" w:line="240" w:lineRule="auto"/>
              <w:jc w:val="both"/>
              <w:rPr>
                <w:rFonts w:ascii="Times New Roman" w:hAnsi="Times New Roman"/>
                <w:sz w:val="24"/>
                <w:szCs w:val="24"/>
              </w:rPr>
            </w:pPr>
          </w:p>
          <w:p w:rsidR="008A150E" w:rsidRDefault="008A150E">
            <w:pPr>
              <w:spacing w:after="0" w:line="240" w:lineRule="auto"/>
              <w:jc w:val="both"/>
              <w:rPr>
                <w:rFonts w:ascii="Times New Roman" w:hAnsi="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Style w:val="FontStyle13"/>
                <w:rFonts w:eastAsia="Arial Unicode MS"/>
                <w:sz w:val="24"/>
              </w:rPr>
            </w:pPr>
            <w:r>
              <w:rPr>
                <w:rFonts w:ascii="Times New Roman" w:hAnsi="Times New Roman"/>
                <w:sz w:val="24"/>
                <w:szCs w:val="24"/>
              </w:rPr>
              <w:t>Знать: особенности формирования государства и права в различные исторические периоды</w:t>
            </w:r>
            <w:r>
              <w:rPr>
                <w:rStyle w:val="FontStyle13"/>
                <w:rFonts w:eastAsia="Arial Unicode MS"/>
                <w:sz w:val="24"/>
                <w:szCs w:val="24"/>
              </w:rPr>
              <w:t>, их роль и функции в жизни общества,</w:t>
            </w:r>
            <w:r>
              <w:rPr>
                <w:rFonts w:ascii="Times New Roman" w:hAnsi="Times New Roman"/>
                <w:sz w:val="24"/>
                <w:szCs w:val="24"/>
              </w:rPr>
              <w:t xml:space="preserve"> социальные, этнические, конфессиональные и культурные различия</w:t>
            </w:r>
            <w:r>
              <w:rPr>
                <w:rStyle w:val="FontStyle13"/>
                <w:rFonts w:eastAsia="Arial Unicode MS"/>
                <w:sz w:val="24"/>
                <w:szCs w:val="24"/>
              </w:rPr>
              <w:t xml:space="preserve"> в обществе</w:t>
            </w:r>
          </w:p>
          <w:p w:rsidR="008A150E" w:rsidRDefault="008A150E">
            <w:pPr>
              <w:spacing w:after="0" w:line="240" w:lineRule="auto"/>
              <w:jc w:val="both"/>
              <w:rPr>
                <w:rFonts w:eastAsia="Calibri"/>
              </w:rPr>
            </w:pPr>
            <w:r>
              <w:rPr>
                <w:rFonts w:ascii="Times New Roman" w:hAnsi="Times New Roman"/>
                <w:sz w:val="24"/>
                <w:szCs w:val="24"/>
              </w:rPr>
              <w:t xml:space="preserve">Уметь: корректно применять знания об обществе как о системе в различных формах социальной практики, выделять, формулировать и логично аргументировать собственную мировоззренческую позицию в </w:t>
            </w:r>
            <w:r>
              <w:rPr>
                <w:rFonts w:ascii="Times New Roman" w:hAnsi="Times New Roman"/>
                <w:sz w:val="24"/>
                <w:szCs w:val="24"/>
              </w:rPr>
              <w:lastRenderedPageBreak/>
              <w:t>процесс межличностной коммуникации</w:t>
            </w:r>
          </w:p>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 xml:space="preserve">Владеть: </w:t>
            </w:r>
            <w:r>
              <w:rPr>
                <w:rStyle w:val="FontStyle13"/>
                <w:rFonts w:eastAsia="Arial Unicode MS"/>
                <w:sz w:val="24"/>
                <w:szCs w:val="24"/>
              </w:rPr>
              <w:t xml:space="preserve">навыками анализа своих поступков и поступков окружающих для </w:t>
            </w:r>
            <w:r>
              <w:rPr>
                <w:rFonts w:ascii="Times New Roman" w:hAnsi="Times New Roman"/>
                <w:sz w:val="24"/>
                <w:szCs w:val="24"/>
              </w:rPr>
              <w:t>добросовестного исполнения профессиональных обязанностей</w:t>
            </w:r>
          </w:p>
        </w:tc>
      </w:tr>
      <w:tr w:rsidR="008A150E" w:rsidTr="008A150E">
        <w:tc>
          <w:tcPr>
            <w:tcW w:w="0" w:type="auto"/>
            <w:vMerge/>
            <w:tcBorders>
              <w:top w:val="single" w:sz="4" w:space="0" w:color="auto"/>
              <w:left w:val="single" w:sz="4" w:space="0" w:color="auto"/>
              <w:bottom w:val="single" w:sz="4" w:space="0" w:color="auto"/>
              <w:right w:val="single" w:sz="4" w:space="0" w:color="auto"/>
            </w:tcBorders>
            <w:vAlign w:val="center"/>
            <w:hideMark/>
          </w:tcPr>
          <w:p w:rsidR="008A150E" w:rsidRDefault="008A150E">
            <w:pPr>
              <w:spacing w:after="0" w:line="240" w:lineRule="auto"/>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Знать: социальные и культурные различия, уважительно и бережно относится к историческому наследию и культурным традициям.</w:t>
            </w:r>
          </w:p>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Уметь: толерантно воспринимать социальные и культурные различия, уважительно и бережно относится к историческому наследию и культурным традициям</w:t>
            </w:r>
          </w:p>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Владеть: навыками применения толерантного восприятия социальных и культурных различий</w:t>
            </w:r>
          </w:p>
        </w:tc>
      </w:tr>
      <w:tr w:rsidR="008A150E" w:rsidTr="008A150E">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50E" w:rsidRDefault="008A150E">
            <w:pPr>
              <w:spacing w:after="0" w:line="240" w:lineRule="auto"/>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iCs/>
                <w:snapToGrid w:val="0"/>
                <w:sz w:val="24"/>
                <w:szCs w:val="24"/>
              </w:rPr>
            </w:pPr>
            <w:r>
              <w:rPr>
                <w:rFonts w:ascii="Times New Roman" w:hAnsi="Times New Roman"/>
                <w:sz w:val="24"/>
                <w:szCs w:val="24"/>
              </w:rPr>
              <w:t>УК-5.3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Знать: историческое наследие и культурные традиции различных национальных и социальных групп в процессе межкультурного взаимодействия</w:t>
            </w:r>
          </w:p>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Уметь: применять способность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rsidR="008A150E" w:rsidRDefault="008A150E">
            <w:pPr>
              <w:spacing w:after="0" w:line="240" w:lineRule="auto"/>
              <w:jc w:val="both"/>
              <w:rPr>
                <w:rFonts w:ascii="Times New Roman" w:hAnsi="Times New Roman"/>
                <w:sz w:val="24"/>
                <w:szCs w:val="24"/>
                <w:highlight w:val="yellow"/>
              </w:rPr>
            </w:pPr>
            <w:r>
              <w:rPr>
                <w:rFonts w:ascii="Times New Roman" w:hAnsi="Times New Roman"/>
                <w:sz w:val="24"/>
                <w:szCs w:val="24"/>
              </w:rPr>
              <w:t>Владеть: навыками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w:t>
            </w:r>
          </w:p>
        </w:tc>
      </w:tr>
      <w:tr w:rsidR="008A150E" w:rsidTr="008A150E">
        <w:trPr>
          <w:trHeight w:val="3036"/>
        </w:trPr>
        <w:tc>
          <w:tcPr>
            <w:tcW w:w="2539" w:type="dxa"/>
            <w:vMerge w:val="restart"/>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 xml:space="preserve">ОПК-1 Способен анализировать основные закономерности формирования, функционирования и развития права </w:t>
            </w: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ОПК-1.1 Способен выделять и анализировать закономерности формирования и особенности функционирования государственно-правовых явлений на различных исторических этапах их развития</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 xml:space="preserve">Знать: закономерности формирования и особенности функционирования государственно-правовых явлений на различных исторических этапах их развития  </w:t>
            </w:r>
          </w:p>
          <w:p w:rsidR="008A150E" w:rsidRDefault="008A150E">
            <w:pPr>
              <w:spacing w:after="0" w:line="240" w:lineRule="auto"/>
              <w:jc w:val="both"/>
              <w:rPr>
                <w:rFonts w:ascii="Times New Roman" w:hAnsi="Times New Roman"/>
                <w:sz w:val="24"/>
                <w:szCs w:val="24"/>
              </w:rPr>
            </w:pPr>
            <w:r>
              <w:rPr>
                <w:rFonts w:ascii="Times New Roman" w:hAnsi="Times New Roman"/>
                <w:sz w:val="24"/>
                <w:szCs w:val="24"/>
              </w:rPr>
              <w:t>Уметь выделять и анализировать закономерности формирования и особенности функционирования государственно-правовых явлений на различных исторических этапах их развития</w:t>
            </w:r>
          </w:p>
          <w:p w:rsidR="008A150E" w:rsidRDefault="008A150E">
            <w:pPr>
              <w:spacing w:after="0" w:line="240" w:lineRule="auto"/>
              <w:jc w:val="both"/>
              <w:rPr>
                <w:rFonts w:ascii="Times New Roman" w:hAnsi="Times New Roman"/>
                <w:iCs/>
                <w:snapToGrid w:val="0"/>
                <w:sz w:val="24"/>
                <w:szCs w:val="24"/>
                <w:highlight w:val="yellow"/>
              </w:rPr>
            </w:pPr>
            <w:r>
              <w:rPr>
                <w:rFonts w:ascii="Times New Roman" w:hAnsi="Times New Roman"/>
                <w:sz w:val="24"/>
                <w:szCs w:val="24"/>
              </w:rPr>
              <w:t>Владеть навыками выделения и анализа закономерности формирования и особенности функционирования государственно-правовых явлений на различных исторических этапах их развития</w:t>
            </w:r>
          </w:p>
        </w:tc>
      </w:tr>
      <w:tr w:rsidR="008A150E" w:rsidTr="008A150E">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50E" w:rsidRDefault="008A150E">
            <w:pPr>
              <w:spacing w:after="0" w:line="240" w:lineRule="auto"/>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jc w:val="both"/>
              <w:rPr>
                <w:rFonts w:ascii="Times New Roman" w:hAnsi="Times New Roman"/>
                <w:sz w:val="24"/>
                <w:szCs w:val="24"/>
              </w:rPr>
            </w:pPr>
            <w:r>
              <w:rPr>
                <w:rFonts w:ascii="Times New Roman" w:hAnsi="Times New Roman"/>
                <w:sz w:val="24"/>
                <w:szCs w:val="24"/>
              </w:rPr>
              <w:t>ОПК-1.2 Способен проводить аналитические исследования в сфере права</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jc w:val="both"/>
              <w:rPr>
                <w:rFonts w:ascii="Times New Roman" w:hAnsi="Times New Roman"/>
                <w:sz w:val="24"/>
                <w:szCs w:val="24"/>
              </w:rPr>
            </w:pPr>
            <w:r>
              <w:rPr>
                <w:rFonts w:ascii="Times New Roman" w:hAnsi="Times New Roman"/>
                <w:sz w:val="24"/>
                <w:szCs w:val="24"/>
              </w:rPr>
              <w:t>Знать: понятие и характеристики   аналитических исследований в сфере права</w:t>
            </w:r>
          </w:p>
          <w:p w:rsidR="008A150E" w:rsidRDefault="008A150E">
            <w:pPr>
              <w:jc w:val="both"/>
              <w:rPr>
                <w:rFonts w:ascii="Times New Roman" w:hAnsi="Times New Roman"/>
                <w:sz w:val="24"/>
                <w:szCs w:val="24"/>
              </w:rPr>
            </w:pPr>
            <w:r>
              <w:rPr>
                <w:rFonts w:ascii="Times New Roman" w:hAnsi="Times New Roman"/>
                <w:sz w:val="24"/>
                <w:szCs w:val="24"/>
              </w:rPr>
              <w:t>Уметь: юридически правильно проводить аналитические исследования в сфере права</w:t>
            </w:r>
          </w:p>
          <w:p w:rsidR="008A150E" w:rsidRDefault="008A150E">
            <w:pPr>
              <w:jc w:val="both"/>
              <w:rPr>
                <w:rFonts w:ascii="Times New Roman" w:hAnsi="Times New Roman"/>
                <w:iCs/>
                <w:snapToGrid w:val="0"/>
                <w:sz w:val="24"/>
                <w:szCs w:val="24"/>
                <w:highlight w:val="yellow"/>
              </w:rPr>
            </w:pPr>
            <w:r>
              <w:rPr>
                <w:rFonts w:ascii="Times New Roman" w:hAnsi="Times New Roman"/>
                <w:sz w:val="24"/>
                <w:szCs w:val="24"/>
              </w:rPr>
              <w:t>Владеть методами проведения аналитических исследований в сфере права</w:t>
            </w:r>
          </w:p>
        </w:tc>
      </w:tr>
      <w:tr w:rsidR="008A150E" w:rsidTr="00331B41">
        <w:trPr>
          <w:trHeight w:val="1123"/>
        </w:trPr>
        <w:tc>
          <w:tcPr>
            <w:tcW w:w="2539" w:type="dxa"/>
            <w:tcBorders>
              <w:top w:val="single" w:sz="4" w:space="0" w:color="auto"/>
              <w:left w:val="single" w:sz="4" w:space="0" w:color="auto"/>
              <w:bottom w:val="single" w:sz="4" w:space="0" w:color="auto"/>
              <w:right w:val="single" w:sz="4" w:space="0" w:color="auto"/>
            </w:tcBorders>
          </w:tcPr>
          <w:p w:rsidR="008A150E" w:rsidRDefault="008A150E">
            <w:pPr>
              <w:jc w:val="both"/>
              <w:rPr>
                <w:rFonts w:ascii="Times New Roman" w:hAnsi="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8A150E" w:rsidRDefault="008A150E">
            <w:pPr>
              <w:jc w:val="both"/>
              <w:rPr>
                <w:rFonts w:ascii="Times New Roman" w:hAnsi="Times New Roman"/>
                <w:sz w:val="24"/>
                <w:szCs w:val="24"/>
              </w:rPr>
            </w:pPr>
            <w:r>
              <w:rPr>
                <w:rFonts w:ascii="Times New Roman" w:hAnsi="Times New Roman"/>
                <w:sz w:val="24"/>
                <w:szCs w:val="24"/>
              </w:rPr>
              <w:t>ОПК-1.3 Способен прогнозировать развитие права исходя из анализа основных закономерностей его функционирования</w:t>
            </w:r>
          </w:p>
        </w:tc>
        <w:tc>
          <w:tcPr>
            <w:tcW w:w="3402" w:type="dxa"/>
            <w:tcBorders>
              <w:top w:val="single" w:sz="4" w:space="0" w:color="auto"/>
              <w:left w:val="single" w:sz="4" w:space="0" w:color="auto"/>
              <w:bottom w:val="single" w:sz="4" w:space="0" w:color="auto"/>
              <w:right w:val="single" w:sz="4" w:space="0" w:color="auto"/>
            </w:tcBorders>
            <w:hideMark/>
          </w:tcPr>
          <w:p w:rsidR="008A150E" w:rsidRDefault="008A150E">
            <w:pPr>
              <w:jc w:val="both"/>
              <w:rPr>
                <w:rFonts w:ascii="Times New Roman" w:hAnsi="Times New Roman"/>
                <w:sz w:val="24"/>
                <w:szCs w:val="24"/>
              </w:rPr>
            </w:pPr>
            <w:r>
              <w:rPr>
                <w:rFonts w:ascii="Times New Roman" w:hAnsi="Times New Roman"/>
                <w:sz w:val="24"/>
                <w:szCs w:val="24"/>
              </w:rPr>
              <w:t>Знать: критерии прогнозирования развития права исходя из анализа основных закономерностей его функционирования</w:t>
            </w:r>
          </w:p>
          <w:p w:rsidR="008A150E" w:rsidRDefault="008A150E">
            <w:pPr>
              <w:jc w:val="both"/>
              <w:rPr>
                <w:rFonts w:ascii="Times New Roman" w:hAnsi="Times New Roman"/>
                <w:sz w:val="24"/>
                <w:szCs w:val="24"/>
              </w:rPr>
            </w:pPr>
            <w:r>
              <w:rPr>
                <w:rFonts w:ascii="Times New Roman" w:hAnsi="Times New Roman"/>
                <w:sz w:val="24"/>
                <w:szCs w:val="24"/>
              </w:rPr>
              <w:t>Уметь: юридически правильно прогнозировать развитие права исходя из анализа основных закономерностей его функционирования</w:t>
            </w:r>
          </w:p>
          <w:p w:rsidR="008A150E" w:rsidRDefault="008A150E">
            <w:pPr>
              <w:jc w:val="both"/>
              <w:rPr>
                <w:rFonts w:ascii="Times New Roman" w:hAnsi="Times New Roman"/>
                <w:iCs/>
                <w:snapToGrid w:val="0"/>
                <w:sz w:val="24"/>
                <w:szCs w:val="24"/>
                <w:highlight w:val="yellow"/>
              </w:rPr>
            </w:pPr>
            <w:r>
              <w:rPr>
                <w:rFonts w:ascii="Times New Roman" w:hAnsi="Times New Roman"/>
                <w:sz w:val="24"/>
                <w:szCs w:val="24"/>
              </w:rPr>
              <w:t>Владеть: методами и способами прогнозирования развития права исходя из анализа основных закономерностей его функционирования</w:t>
            </w:r>
          </w:p>
        </w:tc>
      </w:tr>
    </w:tbl>
    <w:p w:rsidR="008A150E" w:rsidRDefault="008A150E" w:rsidP="008A150E">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31B41" w:rsidRPr="00331B41" w:rsidRDefault="00331B41" w:rsidP="00331B41">
      <w:pPr>
        <w:pStyle w:val="20"/>
        <w:spacing w:before="0"/>
        <w:rPr>
          <w:rFonts w:eastAsia="Calibri"/>
          <w:b w:val="0"/>
          <w:bCs w:val="0"/>
          <w:color w:val="auto"/>
          <w:szCs w:val="28"/>
        </w:rPr>
      </w:pPr>
      <w:r w:rsidRPr="00331B41">
        <w:rPr>
          <w:rFonts w:eastAsia="Calibri"/>
          <w:color w:val="auto"/>
          <w:szCs w:val="28"/>
        </w:rPr>
        <w:t>4. Объем дисциплины и виды учебной работы</w:t>
      </w:r>
    </w:p>
    <w:p w:rsidR="00331B41" w:rsidRDefault="00331B41" w:rsidP="00331B41">
      <w:pPr>
        <w:spacing w:after="0" w:line="240" w:lineRule="auto"/>
        <w:ind w:firstLine="709"/>
        <w:jc w:val="both"/>
        <w:rPr>
          <w:rFonts w:ascii="Times New Roman" w:eastAsia="Calibri" w:hAnsi="Times New Roman"/>
          <w:b/>
          <w:bCs/>
          <w:i/>
          <w:sz w:val="28"/>
          <w:szCs w:val="28"/>
        </w:rPr>
      </w:pPr>
      <w:r>
        <w:rPr>
          <w:rFonts w:ascii="Times New Roman" w:hAnsi="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8A150E" w:rsidRDefault="008A150E" w:rsidP="00331B41">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31B41" w:rsidRDefault="00331B41" w:rsidP="00331B41">
      <w:pPr>
        <w:spacing w:after="0" w:line="240" w:lineRule="auto"/>
        <w:ind w:left="540"/>
        <w:jc w:val="center"/>
        <w:rPr>
          <w:rFonts w:ascii="Times New Roman" w:hAnsi="Times New Roman"/>
          <w:b/>
          <w:bCs/>
          <w:i/>
          <w:sz w:val="28"/>
          <w:szCs w:val="28"/>
        </w:rPr>
      </w:pPr>
      <w:r>
        <w:rPr>
          <w:rFonts w:ascii="Times New Roman" w:hAnsi="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31B41" w:rsidTr="00331B4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8"/>
                <w:szCs w:val="28"/>
              </w:rPr>
            </w:pPr>
            <w:r>
              <w:rPr>
                <w:rFonts w:ascii="Times New Roman" w:hAnsi="Times New Roman"/>
                <w:sz w:val="28"/>
                <w:szCs w:val="28"/>
              </w:rPr>
              <w:t>ак. часов</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2 семестр</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96,5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96,5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96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96</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32</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64</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64</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8</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83,5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83,5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53,5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53,5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30</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36,5</w:t>
            </w:r>
          </w:p>
        </w:tc>
      </w:tr>
      <w:tr w:rsidR="00331B41" w:rsidTr="00331B4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331B41" w:rsidTr="00331B4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r>
    </w:tbl>
    <w:p w:rsidR="00331B41" w:rsidRDefault="00331B41" w:rsidP="00331B41">
      <w:pPr>
        <w:pStyle w:val="20"/>
        <w:spacing w:before="0"/>
        <w:jc w:val="both"/>
        <w:rPr>
          <w:rFonts w:ascii="Times New Roman" w:eastAsia="Calibri" w:hAnsi="Times New Roman"/>
          <w:sz w:val="28"/>
          <w:szCs w:val="28"/>
        </w:rPr>
      </w:pPr>
    </w:p>
    <w:p w:rsidR="00331B41" w:rsidRDefault="00331B41" w:rsidP="00331B41">
      <w:pPr>
        <w:spacing w:after="0" w:line="240" w:lineRule="auto"/>
        <w:jc w:val="center"/>
        <w:rPr>
          <w:rFonts w:ascii="Times New Roman" w:eastAsia="Calibri" w:hAnsi="Times New Roman"/>
          <w:b/>
          <w:bCs/>
          <w:i/>
          <w:sz w:val="28"/>
          <w:szCs w:val="28"/>
        </w:rPr>
      </w:pPr>
      <w:r>
        <w:rPr>
          <w:rFonts w:ascii="Times New Roman" w:hAnsi="Times New Roman"/>
          <w:b/>
          <w:bCs/>
          <w:i/>
          <w:sz w:val="28"/>
          <w:szCs w:val="28"/>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31B41" w:rsidTr="00331B4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ак. часов</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2 семестр</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34,5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34,5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32</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18</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4</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145,5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145,5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59,5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59,5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36,5</w:t>
            </w:r>
          </w:p>
        </w:tc>
      </w:tr>
      <w:tr w:rsidR="00331B41" w:rsidTr="00331B4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331B41" w:rsidTr="00331B4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r>
    </w:tbl>
    <w:p w:rsidR="00331B41" w:rsidRDefault="00331B41" w:rsidP="00331B41">
      <w:pPr>
        <w:spacing w:after="0" w:line="240" w:lineRule="auto"/>
        <w:jc w:val="center"/>
        <w:rPr>
          <w:rFonts w:ascii="Times New Roman" w:hAnsi="Times New Roman"/>
          <w:lang w:eastAsia="ru-RU"/>
        </w:rPr>
      </w:pPr>
    </w:p>
    <w:p w:rsidR="00331B41" w:rsidRDefault="00331B41" w:rsidP="00331B41">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31B41" w:rsidTr="00331B41">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ак. часов</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31B41" w:rsidTr="00331B41">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16</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6</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10</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4</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0,5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190,5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jc w:val="center"/>
              <w:rPr>
                <w:rFonts w:ascii="Times New Roman" w:hAnsi="Times New Roman"/>
                <w:sz w:val="24"/>
                <w:szCs w:val="24"/>
              </w:rPr>
            </w:pPr>
            <w:r>
              <w:rPr>
                <w:rFonts w:ascii="Times New Roman" w:hAnsi="Times New Roman"/>
                <w:sz w:val="24"/>
                <w:szCs w:val="24"/>
              </w:rPr>
              <w:t>190,5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31B41" w:rsidRDefault="00331B41">
            <w:pPr>
              <w:spacing w:after="0" w:line="240" w:lineRule="auto"/>
              <w:jc w:val="center"/>
              <w:rPr>
                <w:rFonts w:ascii="Times New Roman" w:hAnsi="Times New Roman"/>
                <w:sz w:val="24"/>
                <w:szCs w:val="24"/>
              </w:rPr>
            </w:pP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60,5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61,5</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331B41" w:rsidTr="00331B41">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31B41" w:rsidRDefault="00331B41">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30,5</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36,5</w:t>
            </w:r>
          </w:p>
        </w:tc>
      </w:tr>
      <w:tr w:rsidR="00331B41" w:rsidTr="00331B41">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331B41" w:rsidTr="00331B41">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31B41" w:rsidRDefault="00331B41">
            <w:pPr>
              <w:spacing w:after="0" w:line="240" w:lineRule="auto"/>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31B41" w:rsidRDefault="00331B41">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r>
    </w:tbl>
    <w:p w:rsidR="008A150E" w:rsidRDefault="008A150E" w:rsidP="00331B41">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331B41" w:rsidRPr="00331B41" w:rsidRDefault="00331B41" w:rsidP="00331B41">
      <w:pPr>
        <w:pStyle w:val="20"/>
        <w:spacing w:before="0"/>
        <w:jc w:val="both"/>
        <w:rPr>
          <w:rFonts w:eastAsia="Calibri"/>
          <w:color w:val="auto"/>
          <w:szCs w:val="28"/>
        </w:rPr>
      </w:pPr>
      <w:r w:rsidRPr="00331B41">
        <w:rPr>
          <w:rFonts w:eastAsia="Calibri"/>
          <w:color w:val="auto"/>
          <w:szCs w:val="28"/>
        </w:rPr>
        <w:t>5. Содержание дисциплины, структурированное по темам (разделам) с указанием количества академических часов и видов учебных занятий</w:t>
      </w:r>
    </w:p>
    <w:p w:rsidR="00331B41" w:rsidRPr="00331B41" w:rsidRDefault="00331B41" w:rsidP="00331B41">
      <w:pPr>
        <w:pStyle w:val="20"/>
        <w:spacing w:before="0"/>
        <w:rPr>
          <w:rFonts w:eastAsia="Calibri"/>
          <w:color w:val="auto"/>
          <w:szCs w:val="28"/>
        </w:rPr>
      </w:pPr>
    </w:p>
    <w:p w:rsidR="00331B41" w:rsidRPr="00331B41" w:rsidRDefault="00331B41" w:rsidP="00331B41">
      <w:pPr>
        <w:pStyle w:val="20"/>
        <w:spacing w:before="0"/>
        <w:rPr>
          <w:rFonts w:eastAsia="Calibri"/>
          <w:b w:val="0"/>
          <w:bCs w:val="0"/>
          <w:color w:val="auto"/>
          <w:szCs w:val="28"/>
        </w:rPr>
      </w:pPr>
      <w:r w:rsidRPr="00331B41">
        <w:rPr>
          <w:rFonts w:eastAsia="Calibri"/>
          <w:color w:val="auto"/>
          <w:szCs w:val="28"/>
        </w:rPr>
        <w:t>5.1. Содержание дисциплины</w:t>
      </w:r>
    </w:p>
    <w:p w:rsidR="00331B41" w:rsidRDefault="00331B41" w:rsidP="00331B41">
      <w:pPr>
        <w:pStyle w:val="Bodytext51"/>
        <w:shd w:val="clear" w:color="auto" w:fill="auto"/>
        <w:spacing w:before="0" w:line="240" w:lineRule="auto"/>
        <w:ind w:firstLine="660"/>
        <w:jc w:val="both"/>
        <w:rPr>
          <w:rFonts w:eastAsia="Calibri"/>
          <w:sz w:val="28"/>
          <w:szCs w:val="28"/>
        </w:rPr>
      </w:pPr>
    </w:p>
    <w:p w:rsidR="00331B41" w:rsidRDefault="00331B41" w:rsidP="00331B41">
      <w:pPr>
        <w:widowControl w:val="0"/>
        <w:shd w:val="clear" w:color="auto" w:fill="FFFFFF"/>
        <w:tabs>
          <w:tab w:val="left" w:pos="2738"/>
        </w:tabs>
        <w:autoSpaceDE w:val="0"/>
        <w:autoSpaceDN w:val="0"/>
        <w:adjustRightInd w:val="0"/>
        <w:spacing w:after="0" w:line="240" w:lineRule="auto"/>
        <w:ind w:firstLine="709"/>
        <w:contextualSpacing/>
        <w:jc w:val="both"/>
        <w:rPr>
          <w:rFonts w:ascii="Times New Roman" w:hAnsi="Times New Roman"/>
          <w:b/>
          <w:spacing w:val="-19"/>
          <w:sz w:val="28"/>
          <w:szCs w:val="28"/>
          <w:lang w:eastAsia="ru-RU"/>
        </w:rPr>
      </w:pPr>
      <w:r>
        <w:rPr>
          <w:rFonts w:ascii="Times New Roman" w:hAnsi="Times New Roman"/>
          <w:b/>
          <w:spacing w:val="-1"/>
          <w:sz w:val="28"/>
          <w:szCs w:val="28"/>
          <w:lang w:eastAsia="ru-RU"/>
        </w:rPr>
        <w:t xml:space="preserve">Тема 1. Введение в историю государства и права </w:t>
      </w:r>
      <w:r>
        <w:rPr>
          <w:rFonts w:ascii="Times New Roman" w:hAnsi="Times New Roman"/>
          <w:b/>
          <w:sz w:val="28"/>
          <w:szCs w:val="28"/>
          <w:lang w:eastAsia="ru-RU"/>
        </w:rPr>
        <w:t>зарубежных стран</w:t>
      </w:r>
      <w:r>
        <w:rPr>
          <w:rFonts w:ascii="Times New Roman" w:hAnsi="Times New Roman"/>
          <w:b/>
          <w:spacing w:val="-19"/>
          <w:sz w:val="28"/>
          <w:szCs w:val="28"/>
          <w:lang w:eastAsia="ru-RU"/>
        </w:rPr>
        <w:t xml:space="preserve"> </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pacing w:val="9"/>
          <w:sz w:val="28"/>
          <w:szCs w:val="28"/>
          <w:lang w:eastAsia="ru-RU"/>
        </w:rPr>
      </w:pPr>
      <w:r>
        <w:rPr>
          <w:rFonts w:ascii="Times New Roman" w:hAnsi="Times New Roman"/>
          <w:spacing w:val="5"/>
          <w:sz w:val="28"/>
          <w:szCs w:val="28"/>
          <w:lang w:eastAsia="ru-RU"/>
        </w:rPr>
        <w:t xml:space="preserve">Понятие ИГПЗС как науки. Предмет науки ИГПЗС. Взаимодействие ИГПЗС с </w:t>
      </w:r>
      <w:r>
        <w:rPr>
          <w:rFonts w:ascii="Times New Roman" w:hAnsi="Times New Roman"/>
          <w:spacing w:val="10"/>
          <w:sz w:val="28"/>
          <w:szCs w:val="28"/>
          <w:lang w:eastAsia="ru-RU"/>
        </w:rPr>
        <w:t xml:space="preserve">другими юридическими науками. </w:t>
      </w:r>
      <w:r>
        <w:rPr>
          <w:rFonts w:ascii="Times New Roman" w:hAnsi="Times New Roman"/>
          <w:spacing w:val="9"/>
          <w:sz w:val="28"/>
          <w:szCs w:val="28"/>
          <w:lang w:eastAsia="ru-RU"/>
        </w:rPr>
        <w:t xml:space="preserve">Периодизация курса, его структура и источники. Историография. </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Тема 2. </w:t>
      </w:r>
      <w:r>
        <w:rPr>
          <w:rFonts w:ascii="Times New Roman" w:hAnsi="Times New Roman"/>
          <w:b/>
          <w:spacing w:val="-3"/>
          <w:sz w:val="28"/>
          <w:szCs w:val="28"/>
          <w:lang w:eastAsia="ru-RU"/>
        </w:rPr>
        <w:t xml:space="preserve">Происхождение </w:t>
      </w:r>
      <w:r>
        <w:rPr>
          <w:rFonts w:ascii="Times New Roman" w:hAnsi="Times New Roman"/>
          <w:b/>
          <w:spacing w:val="-1"/>
          <w:sz w:val="28"/>
          <w:szCs w:val="28"/>
          <w:lang w:eastAsia="ru-RU"/>
        </w:rPr>
        <w:t>государства и права</w:t>
      </w:r>
      <w:r>
        <w:rPr>
          <w:rFonts w:ascii="Times New Roman" w:hAnsi="Times New Roman"/>
          <w:b/>
          <w:spacing w:val="-19"/>
          <w:sz w:val="28"/>
          <w:szCs w:val="28"/>
          <w:lang w:eastAsia="ru-RU"/>
        </w:rPr>
        <w:t xml:space="preserve"> </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pacing w:val="8"/>
          <w:sz w:val="28"/>
          <w:szCs w:val="28"/>
          <w:lang w:eastAsia="ru-RU"/>
        </w:rPr>
      </w:pPr>
      <w:r>
        <w:rPr>
          <w:rFonts w:ascii="Times New Roman" w:hAnsi="Times New Roman"/>
          <w:spacing w:val="8"/>
          <w:sz w:val="28"/>
          <w:szCs w:val="28"/>
          <w:lang w:eastAsia="ru-RU"/>
        </w:rPr>
        <w:t xml:space="preserve">Первобытное общество. Разложение родовой организации и возникновение государства и права. </w:t>
      </w:r>
    </w:p>
    <w:p w:rsidR="00331B41" w:rsidRDefault="00331B41" w:rsidP="00331B41">
      <w:pPr>
        <w:widowControl w:val="0"/>
        <w:shd w:val="clear" w:color="auto" w:fill="FFFFFF"/>
        <w:tabs>
          <w:tab w:val="left" w:pos="2729"/>
        </w:tabs>
        <w:autoSpaceDE w:val="0"/>
        <w:autoSpaceDN w:val="0"/>
        <w:adjustRightInd w:val="0"/>
        <w:spacing w:after="0" w:line="240" w:lineRule="auto"/>
        <w:ind w:firstLine="709"/>
        <w:jc w:val="both"/>
        <w:rPr>
          <w:rFonts w:ascii="Times New Roman" w:hAnsi="Times New Roman"/>
          <w:b/>
          <w:spacing w:val="-19"/>
          <w:sz w:val="28"/>
          <w:szCs w:val="28"/>
          <w:lang w:eastAsia="ru-RU"/>
        </w:rPr>
      </w:pPr>
      <w:r>
        <w:rPr>
          <w:rFonts w:ascii="Times New Roman" w:hAnsi="Times New Roman"/>
          <w:b/>
          <w:spacing w:val="-22"/>
          <w:sz w:val="28"/>
          <w:szCs w:val="28"/>
          <w:lang w:eastAsia="ru-RU"/>
        </w:rPr>
        <w:t xml:space="preserve">Тема 3. Шумеро-вавилонская </w:t>
      </w:r>
      <w:r>
        <w:rPr>
          <w:rFonts w:ascii="Times New Roman" w:hAnsi="Times New Roman"/>
          <w:b/>
          <w:spacing w:val="-19"/>
          <w:sz w:val="28"/>
          <w:szCs w:val="28"/>
          <w:lang w:eastAsia="ru-RU"/>
        </w:rPr>
        <w:t>цивилизация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pacing w:val="-9"/>
          <w:sz w:val="28"/>
          <w:szCs w:val="28"/>
          <w:lang w:eastAsia="ru-RU"/>
        </w:rPr>
      </w:pPr>
      <w:r>
        <w:rPr>
          <w:rFonts w:ascii="Times New Roman" w:hAnsi="Times New Roman"/>
          <w:spacing w:val="-7"/>
          <w:sz w:val="28"/>
          <w:szCs w:val="28"/>
          <w:lang w:eastAsia="ru-RU"/>
        </w:rPr>
        <w:t xml:space="preserve">Города-государства Древней Месопотамии. </w:t>
      </w:r>
      <w:r>
        <w:rPr>
          <w:rFonts w:ascii="Times New Roman" w:hAnsi="Times New Roman"/>
          <w:spacing w:val="-9"/>
          <w:sz w:val="28"/>
          <w:szCs w:val="28"/>
          <w:lang w:eastAsia="ru-RU"/>
        </w:rPr>
        <w:t xml:space="preserve">Организация управления. Общественный строй Древневавилонского царства. Государственный </w:t>
      </w:r>
      <w:r>
        <w:rPr>
          <w:rFonts w:ascii="Times New Roman" w:hAnsi="Times New Roman"/>
          <w:spacing w:val="-12"/>
          <w:sz w:val="28"/>
          <w:szCs w:val="28"/>
          <w:lang w:eastAsia="ru-RU"/>
        </w:rPr>
        <w:t xml:space="preserve">строй. Центральные и местные органов управления. </w:t>
      </w:r>
      <w:r>
        <w:rPr>
          <w:rFonts w:ascii="Times New Roman" w:hAnsi="Times New Roman"/>
          <w:spacing w:val="-8"/>
          <w:sz w:val="28"/>
          <w:szCs w:val="28"/>
          <w:lang w:eastAsia="ru-RU"/>
        </w:rPr>
        <w:t xml:space="preserve">Судоустройство. Армия. Законы царя Хаммурапи. </w:t>
      </w:r>
      <w:r>
        <w:rPr>
          <w:rFonts w:ascii="Times New Roman" w:hAnsi="Times New Roman"/>
          <w:spacing w:val="-9"/>
          <w:sz w:val="28"/>
          <w:szCs w:val="28"/>
          <w:lang w:eastAsia="ru-RU"/>
        </w:rPr>
        <w:t xml:space="preserve">Принципы правосудия. Право собственности. </w:t>
      </w:r>
      <w:r>
        <w:rPr>
          <w:rFonts w:ascii="Times New Roman" w:hAnsi="Times New Roman"/>
          <w:spacing w:val="-7"/>
          <w:sz w:val="28"/>
          <w:szCs w:val="28"/>
          <w:lang w:eastAsia="ru-RU"/>
        </w:rPr>
        <w:t xml:space="preserve">Обязательства. Брачно-семейные отношения. </w:t>
      </w:r>
      <w:r>
        <w:rPr>
          <w:rFonts w:ascii="Times New Roman" w:hAnsi="Times New Roman"/>
          <w:spacing w:val="-9"/>
          <w:sz w:val="28"/>
          <w:szCs w:val="28"/>
          <w:lang w:eastAsia="ru-RU"/>
        </w:rPr>
        <w:t xml:space="preserve">Преступления и наказания. Судебный процесс.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0"/>
          <w:sz w:val="28"/>
          <w:szCs w:val="28"/>
          <w:lang w:eastAsia="ru-RU"/>
        </w:rPr>
      </w:pPr>
      <w:r>
        <w:rPr>
          <w:rFonts w:ascii="Times New Roman" w:hAnsi="Times New Roman"/>
          <w:b/>
          <w:spacing w:val="-20"/>
          <w:sz w:val="28"/>
          <w:szCs w:val="28"/>
          <w:lang w:eastAsia="ru-RU"/>
        </w:rPr>
        <w:t>Тема 4. Древний Египет</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pacing w:val="-9"/>
          <w:sz w:val="28"/>
          <w:szCs w:val="28"/>
          <w:lang w:eastAsia="ru-RU"/>
        </w:rPr>
      </w:pPr>
      <w:r>
        <w:rPr>
          <w:rFonts w:ascii="Times New Roman" w:hAnsi="Times New Roman"/>
          <w:spacing w:val="-8"/>
          <w:sz w:val="28"/>
          <w:szCs w:val="28"/>
          <w:lang w:eastAsia="ru-RU"/>
        </w:rPr>
        <w:t xml:space="preserve">Периодизация истории Древнего Египта </w:t>
      </w:r>
      <w:r>
        <w:rPr>
          <w:rFonts w:ascii="Times New Roman" w:hAnsi="Times New Roman"/>
          <w:spacing w:val="-10"/>
          <w:sz w:val="28"/>
          <w:szCs w:val="28"/>
          <w:lang w:eastAsia="ru-RU"/>
        </w:rPr>
        <w:t xml:space="preserve">Общественный строй. Организация управления. Государственный аппарат. Местное управление. </w:t>
      </w:r>
      <w:r>
        <w:rPr>
          <w:rFonts w:ascii="Times New Roman" w:hAnsi="Times New Roman"/>
          <w:spacing w:val="-9"/>
          <w:sz w:val="28"/>
          <w:szCs w:val="28"/>
          <w:lang w:eastAsia="ru-RU"/>
        </w:rPr>
        <w:t xml:space="preserve">Судопроизводство. Армия. Право Египта.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0"/>
          <w:sz w:val="28"/>
          <w:szCs w:val="28"/>
          <w:lang w:eastAsia="ru-RU"/>
        </w:rPr>
      </w:pPr>
      <w:r>
        <w:rPr>
          <w:rFonts w:ascii="Times New Roman" w:hAnsi="Times New Roman"/>
          <w:b/>
          <w:spacing w:val="-20"/>
          <w:sz w:val="28"/>
          <w:szCs w:val="28"/>
          <w:lang w:eastAsia="ru-RU"/>
        </w:rPr>
        <w:t>Тема 5. Древняя Индия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3"/>
          <w:sz w:val="28"/>
          <w:szCs w:val="28"/>
          <w:lang w:eastAsia="ru-RU"/>
        </w:rPr>
        <w:t xml:space="preserve">Особенности возникновения государственности в </w:t>
      </w:r>
      <w:r>
        <w:rPr>
          <w:rFonts w:ascii="Times New Roman" w:hAnsi="Times New Roman"/>
          <w:spacing w:val="2"/>
          <w:sz w:val="28"/>
          <w:szCs w:val="28"/>
          <w:lang w:eastAsia="ru-RU"/>
        </w:rPr>
        <w:t xml:space="preserve">Древней Индии. </w:t>
      </w:r>
      <w:r>
        <w:rPr>
          <w:rFonts w:ascii="Times New Roman" w:hAnsi="Times New Roman"/>
          <w:spacing w:val="1"/>
          <w:sz w:val="28"/>
          <w:szCs w:val="28"/>
          <w:lang w:eastAsia="ru-RU"/>
        </w:rPr>
        <w:t xml:space="preserve">Общественный строй. Особенности социальной </w:t>
      </w:r>
      <w:r>
        <w:rPr>
          <w:rFonts w:ascii="Times New Roman" w:hAnsi="Times New Roman"/>
          <w:spacing w:val="-2"/>
          <w:sz w:val="28"/>
          <w:szCs w:val="28"/>
          <w:lang w:eastAsia="ru-RU"/>
        </w:rPr>
        <w:t xml:space="preserve">структуры. Варны. Государственный строй. </w:t>
      </w:r>
      <w:r>
        <w:rPr>
          <w:rFonts w:ascii="Times New Roman" w:hAnsi="Times New Roman"/>
          <w:spacing w:val="3"/>
          <w:sz w:val="28"/>
          <w:szCs w:val="28"/>
          <w:lang w:eastAsia="ru-RU"/>
        </w:rPr>
        <w:t xml:space="preserve">Судебная система. Армия. Законы Ману. Связь </w:t>
      </w:r>
      <w:r>
        <w:rPr>
          <w:rFonts w:ascii="Times New Roman" w:hAnsi="Times New Roman"/>
          <w:sz w:val="28"/>
          <w:szCs w:val="28"/>
          <w:lang w:eastAsia="ru-RU"/>
        </w:rPr>
        <w:t xml:space="preserve">религии и права. Формы собственности. Основы </w:t>
      </w:r>
      <w:r>
        <w:rPr>
          <w:rFonts w:ascii="Times New Roman" w:hAnsi="Times New Roman"/>
          <w:spacing w:val="-5"/>
          <w:sz w:val="28"/>
          <w:szCs w:val="28"/>
          <w:lang w:eastAsia="ru-RU"/>
        </w:rPr>
        <w:t xml:space="preserve">обязательственного, семейного, процессуального </w:t>
      </w:r>
      <w:r>
        <w:rPr>
          <w:rFonts w:ascii="Times New Roman" w:hAnsi="Times New Roman"/>
          <w:spacing w:val="2"/>
          <w:sz w:val="28"/>
          <w:szCs w:val="28"/>
          <w:lang w:eastAsia="ru-RU"/>
        </w:rPr>
        <w:t xml:space="preserve">права.  Преступление и наказание.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0"/>
          <w:sz w:val="28"/>
          <w:szCs w:val="28"/>
          <w:lang w:eastAsia="ru-RU"/>
        </w:rPr>
      </w:pPr>
      <w:r>
        <w:rPr>
          <w:rFonts w:ascii="Times New Roman" w:hAnsi="Times New Roman"/>
          <w:b/>
          <w:spacing w:val="-20"/>
          <w:sz w:val="28"/>
          <w:szCs w:val="28"/>
          <w:lang w:eastAsia="ru-RU"/>
        </w:rPr>
        <w:t>Тема 6. Древний Китай</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3"/>
          <w:sz w:val="28"/>
          <w:szCs w:val="28"/>
          <w:lang w:eastAsia="ru-RU"/>
        </w:rPr>
        <w:t xml:space="preserve">Возникновение и развитие государства. Основные </w:t>
      </w:r>
      <w:r>
        <w:rPr>
          <w:rFonts w:ascii="Times New Roman" w:hAnsi="Times New Roman"/>
          <w:spacing w:val="-7"/>
          <w:sz w:val="28"/>
          <w:szCs w:val="28"/>
          <w:lang w:eastAsia="ru-RU"/>
        </w:rPr>
        <w:t xml:space="preserve">династии: Шан (Инь), Чжоу, Цинь, Хань. Сословно </w:t>
      </w:r>
      <w:r>
        <w:rPr>
          <w:rFonts w:ascii="Times New Roman" w:hAnsi="Times New Roman"/>
          <w:spacing w:val="2"/>
          <w:sz w:val="28"/>
          <w:szCs w:val="28"/>
          <w:lang w:eastAsia="ru-RU"/>
        </w:rPr>
        <w:t xml:space="preserve">классовое деление общества Государственный </w:t>
      </w:r>
      <w:r>
        <w:rPr>
          <w:rFonts w:ascii="Times New Roman" w:hAnsi="Times New Roman"/>
          <w:spacing w:val="-9"/>
          <w:sz w:val="28"/>
          <w:szCs w:val="28"/>
          <w:lang w:eastAsia="ru-RU"/>
        </w:rPr>
        <w:t xml:space="preserve">строй. Становление центральной империи. Создание </w:t>
      </w:r>
      <w:r>
        <w:rPr>
          <w:rFonts w:ascii="Times New Roman" w:hAnsi="Times New Roman"/>
          <w:sz w:val="28"/>
          <w:szCs w:val="28"/>
          <w:lang w:eastAsia="ru-RU"/>
        </w:rPr>
        <w:t xml:space="preserve">и функции 6 основных ведомств. Государство Цинь </w:t>
      </w:r>
      <w:r>
        <w:rPr>
          <w:rFonts w:ascii="Times New Roman" w:hAnsi="Times New Roman"/>
          <w:spacing w:val="25"/>
          <w:sz w:val="28"/>
          <w:szCs w:val="28"/>
          <w:lang w:eastAsia="ru-RU"/>
        </w:rPr>
        <w:t xml:space="preserve">и реформы Шан Яна, Ван Манна. Местное </w:t>
      </w:r>
      <w:r>
        <w:rPr>
          <w:rFonts w:ascii="Times New Roman" w:hAnsi="Times New Roman"/>
          <w:spacing w:val="-7"/>
          <w:sz w:val="28"/>
          <w:szCs w:val="28"/>
          <w:lang w:eastAsia="ru-RU"/>
        </w:rPr>
        <w:t xml:space="preserve">управление. Суд. Армия. Характерные черты права </w:t>
      </w:r>
      <w:r>
        <w:rPr>
          <w:rFonts w:ascii="Times New Roman" w:hAnsi="Times New Roman"/>
          <w:spacing w:val="-6"/>
          <w:sz w:val="28"/>
          <w:szCs w:val="28"/>
          <w:lang w:eastAsia="ru-RU"/>
        </w:rPr>
        <w:t xml:space="preserve">Конфуцианство и легизм. Особенности уголовного </w:t>
      </w:r>
      <w:r>
        <w:rPr>
          <w:rFonts w:ascii="Times New Roman" w:hAnsi="Times New Roman"/>
          <w:spacing w:val="-16"/>
          <w:sz w:val="28"/>
          <w:szCs w:val="28"/>
          <w:lang w:eastAsia="ru-RU"/>
        </w:rPr>
        <w:t>права. Регулирование имущественных отношений, б</w:t>
      </w:r>
      <w:r>
        <w:rPr>
          <w:rFonts w:ascii="Times New Roman" w:hAnsi="Times New Roman"/>
          <w:spacing w:val="-20"/>
          <w:sz w:val="28"/>
          <w:szCs w:val="28"/>
          <w:lang w:eastAsia="ru-RU"/>
        </w:rPr>
        <w:t xml:space="preserve">рачно-семейные отношения.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3"/>
          <w:sz w:val="28"/>
          <w:szCs w:val="28"/>
          <w:lang w:eastAsia="ru-RU"/>
        </w:rPr>
      </w:pPr>
      <w:r>
        <w:rPr>
          <w:rFonts w:ascii="Times New Roman" w:hAnsi="Times New Roman"/>
          <w:b/>
          <w:spacing w:val="-2"/>
          <w:sz w:val="28"/>
          <w:szCs w:val="28"/>
          <w:lang w:eastAsia="ru-RU"/>
        </w:rPr>
        <w:t>Тема 7. Государство Древней Г</w:t>
      </w:r>
      <w:r>
        <w:rPr>
          <w:rFonts w:ascii="Times New Roman" w:hAnsi="Times New Roman"/>
          <w:b/>
          <w:spacing w:val="-3"/>
          <w:sz w:val="28"/>
          <w:szCs w:val="28"/>
          <w:lang w:eastAsia="ru-RU"/>
        </w:rPr>
        <w:t>реции</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4"/>
          <w:sz w:val="28"/>
          <w:szCs w:val="28"/>
          <w:lang w:eastAsia="ru-RU"/>
        </w:rPr>
        <w:t xml:space="preserve">Государственный строй Афин. </w:t>
      </w:r>
      <w:r>
        <w:rPr>
          <w:rFonts w:ascii="Times New Roman" w:hAnsi="Times New Roman"/>
          <w:spacing w:val="6"/>
          <w:sz w:val="28"/>
          <w:szCs w:val="28"/>
          <w:lang w:eastAsia="ru-RU"/>
        </w:rPr>
        <w:t xml:space="preserve">Общественный строй Афин. </w:t>
      </w:r>
      <w:r>
        <w:rPr>
          <w:rFonts w:ascii="Times New Roman" w:hAnsi="Times New Roman"/>
          <w:spacing w:val="2"/>
          <w:sz w:val="28"/>
          <w:szCs w:val="28"/>
          <w:lang w:eastAsia="ru-RU"/>
        </w:rPr>
        <w:t xml:space="preserve">Государственный строй Спарты. </w:t>
      </w:r>
      <w:r>
        <w:rPr>
          <w:rFonts w:ascii="Times New Roman" w:hAnsi="Times New Roman"/>
          <w:spacing w:val="6"/>
          <w:sz w:val="28"/>
          <w:szCs w:val="28"/>
          <w:lang w:eastAsia="ru-RU"/>
        </w:rPr>
        <w:t xml:space="preserve">Общественный строй Спарты.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9"/>
          <w:sz w:val="28"/>
          <w:szCs w:val="28"/>
          <w:lang w:eastAsia="ru-RU"/>
        </w:rPr>
      </w:pPr>
      <w:r>
        <w:rPr>
          <w:rFonts w:ascii="Times New Roman" w:hAnsi="Times New Roman"/>
          <w:b/>
          <w:bCs/>
          <w:sz w:val="28"/>
          <w:szCs w:val="28"/>
          <w:lang w:eastAsia="ru-RU"/>
        </w:rPr>
        <w:t xml:space="preserve">Тема 8. </w:t>
      </w:r>
      <w:r>
        <w:rPr>
          <w:rFonts w:ascii="Times New Roman" w:hAnsi="Times New Roman"/>
          <w:b/>
          <w:spacing w:val="-2"/>
          <w:sz w:val="28"/>
          <w:szCs w:val="28"/>
          <w:lang w:eastAsia="ru-RU"/>
        </w:rPr>
        <w:t>Государство Древнего Р</w:t>
      </w:r>
      <w:r>
        <w:rPr>
          <w:rFonts w:ascii="Times New Roman" w:hAnsi="Times New Roman"/>
          <w:b/>
          <w:spacing w:val="-9"/>
          <w:sz w:val="28"/>
          <w:szCs w:val="28"/>
          <w:lang w:eastAsia="ru-RU"/>
        </w:rPr>
        <w:t>има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7"/>
          <w:sz w:val="28"/>
          <w:szCs w:val="28"/>
          <w:lang w:eastAsia="ru-RU"/>
        </w:rPr>
        <w:t>Государственный строй Римской республики Государственный строй Р</w:t>
      </w:r>
      <w:r>
        <w:rPr>
          <w:rFonts w:ascii="Times New Roman" w:hAnsi="Times New Roman"/>
          <w:spacing w:val="6"/>
          <w:sz w:val="28"/>
          <w:szCs w:val="28"/>
          <w:lang w:eastAsia="ru-RU"/>
        </w:rPr>
        <w:t xml:space="preserve">имской империи. Общественный строй.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3"/>
          <w:sz w:val="28"/>
          <w:szCs w:val="28"/>
          <w:lang w:eastAsia="ru-RU"/>
        </w:rPr>
      </w:pPr>
      <w:r>
        <w:rPr>
          <w:rFonts w:ascii="Times New Roman" w:hAnsi="Times New Roman"/>
          <w:b/>
          <w:spacing w:val="-3"/>
          <w:sz w:val="28"/>
          <w:szCs w:val="28"/>
          <w:lang w:eastAsia="ru-RU"/>
        </w:rPr>
        <w:t>Тема 9. Право античного мира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 xml:space="preserve">Источники права. Регулирование </w:t>
      </w:r>
      <w:r>
        <w:rPr>
          <w:rFonts w:ascii="Times New Roman" w:hAnsi="Times New Roman"/>
          <w:spacing w:val="2"/>
          <w:sz w:val="28"/>
          <w:szCs w:val="28"/>
          <w:lang w:eastAsia="ru-RU"/>
        </w:rPr>
        <w:t xml:space="preserve">имущественных и обязательственных </w:t>
      </w:r>
      <w:r>
        <w:rPr>
          <w:rFonts w:ascii="Times New Roman" w:hAnsi="Times New Roman"/>
          <w:spacing w:val="-2"/>
          <w:sz w:val="28"/>
          <w:szCs w:val="28"/>
          <w:lang w:eastAsia="ru-RU"/>
        </w:rPr>
        <w:t xml:space="preserve">отношений. Уголовное право. Семейное и наследственное право.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4"/>
          <w:sz w:val="28"/>
          <w:szCs w:val="28"/>
          <w:lang w:eastAsia="ru-RU"/>
        </w:rPr>
      </w:pPr>
      <w:r>
        <w:rPr>
          <w:rFonts w:ascii="Times New Roman" w:hAnsi="Times New Roman"/>
          <w:b/>
          <w:bCs/>
          <w:sz w:val="28"/>
          <w:szCs w:val="28"/>
          <w:lang w:eastAsia="ru-RU"/>
        </w:rPr>
        <w:t xml:space="preserve">Тема 10. </w:t>
      </w:r>
      <w:r>
        <w:rPr>
          <w:rFonts w:ascii="Times New Roman" w:hAnsi="Times New Roman"/>
          <w:b/>
          <w:spacing w:val="-3"/>
          <w:sz w:val="28"/>
          <w:szCs w:val="28"/>
          <w:lang w:eastAsia="ru-RU"/>
        </w:rPr>
        <w:t xml:space="preserve">Государство и право </w:t>
      </w:r>
      <w:r>
        <w:rPr>
          <w:rFonts w:ascii="Times New Roman" w:hAnsi="Times New Roman"/>
          <w:b/>
          <w:spacing w:val="-4"/>
          <w:sz w:val="28"/>
          <w:szCs w:val="28"/>
          <w:lang w:eastAsia="ru-RU"/>
        </w:rPr>
        <w:t>Салических франков</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Франкское государство. Общественный </w:t>
      </w:r>
      <w:r>
        <w:rPr>
          <w:rFonts w:ascii="Times New Roman" w:hAnsi="Times New Roman"/>
          <w:sz w:val="28"/>
          <w:szCs w:val="28"/>
          <w:lang w:eastAsia="ru-RU"/>
        </w:rPr>
        <w:t xml:space="preserve">строй. Салическая правда.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11. </w:t>
      </w:r>
      <w:r>
        <w:rPr>
          <w:rFonts w:ascii="Times New Roman" w:hAnsi="Times New Roman"/>
          <w:b/>
          <w:spacing w:val="-2"/>
          <w:sz w:val="28"/>
          <w:szCs w:val="28"/>
          <w:lang w:eastAsia="ru-RU"/>
        </w:rPr>
        <w:t xml:space="preserve">Феодальное </w:t>
      </w:r>
      <w:r>
        <w:rPr>
          <w:rFonts w:ascii="Times New Roman" w:hAnsi="Times New Roman"/>
          <w:b/>
          <w:spacing w:val="-4"/>
          <w:sz w:val="28"/>
          <w:szCs w:val="28"/>
          <w:lang w:eastAsia="ru-RU"/>
        </w:rPr>
        <w:t xml:space="preserve">государство в странах </w:t>
      </w:r>
      <w:r>
        <w:rPr>
          <w:rFonts w:ascii="Times New Roman" w:hAnsi="Times New Roman"/>
          <w:b/>
          <w:spacing w:val="-1"/>
          <w:sz w:val="28"/>
          <w:szCs w:val="28"/>
          <w:lang w:eastAsia="ru-RU"/>
        </w:rPr>
        <w:t xml:space="preserve">Западной Европы </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Возникновение и формы феодального </w:t>
      </w:r>
      <w:r>
        <w:rPr>
          <w:rFonts w:ascii="Times New Roman" w:hAnsi="Times New Roman"/>
          <w:spacing w:val="-2"/>
          <w:sz w:val="28"/>
          <w:szCs w:val="28"/>
          <w:lang w:eastAsia="ru-RU"/>
        </w:rPr>
        <w:t xml:space="preserve">государства. Особенности государственного </w:t>
      </w:r>
      <w:r>
        <w:rPr>
          <w:rFonts w:ascii="Times New Roman" w:hAnsi="Times New Roman"/>
          <w:spacing w:val="-3"/>
          <w:sz w:val="28"/>
          <w:szCs w:val="28"/>
          <w:lang w:eastAsia="ru-RU"/>
        </w:rPr>
        <w:t xml:space="preserve">и общественного строя. Франция. Германия. </w:t>
      </w:r>
      <w:r>
        <w:rPr>
          <w:rFonts w:ascii="Times New Roman" w:hAnsi="Times New Roman"/>
          <w:spacing w:val="-1"/>
          <w:sz w:val="28"/>
          <w:szCs w:val="28"/>
          <w:lang w:eastAsia="ru-RU"/>
        </w:rPr>
        <w:t xml:space="preserve">Англия.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12. </w:t>
      </w:r>
      <w:r>
        <w:rPr>
          <w:rFonts w:ascii="Times New Roman" w:hAnsi="Times New Roman"/>
          <w:b/>
          <w:spacing w:val="1"/>
          <w:sz w:val="28"/>
          <w:szCs w:val="28"/>
          <w:lang w:eastAsia="ru-RU"/>
        </w:rPr>
        <w:t xml:space="preserve">Право стран Западной </w:t>
      </w:r>
      <w:r>
        <w:rPr>
          <w:rFonts w:ascii="Times New Roman" w:hAnsi="Times New Roman"/>
          <w:b/>
          <w:spacing w:val="-1"/>
          <w:sz w:val="28"/>
          <w:szCs w:val="28"/>
          <w:lang w:eastAsia="ru-RU"/>
        </w:rPr>
        <w:t>Европы в Средние века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Обычное право. Партикулярные системы. </w:t>
      </w:r>
      <w:r>
        <w:rPr>
          <w:rFonts w:ascii="Times New Roman" w:hAnsi="Times New Roman"/>
          <w:spacing w:val="1"/>
          <w:sz w:val="28"/>
          <w:szCs w:val="28"/>
          <w:lang w:eastAsia="ru-RU"/>
        </w:rPr>
        <w:t xml:space="preserve">Рецепция римского права. Основные </w:t>
      </w:r>
      <w:r>
        <w:rPr>
          <w:rFonts w:ascii="Times New Roman" w:hAnsi="Times New Roman"/>
          <w:spacing w:val="-1"/>
          <w:sz w:val="28"/>
          <w:szCs w:val="28"/>
          <w:lang w:eastAsia="ru-RU"/>
        </w:rPr>
        <w:t xml:space="preserve">институты средневекового права. </w:t>
      </w:r>
      <w:r>
        <w:rPr>
          <w:rFonts w:ascii="Times New Roman" w:hAnsi="Times New Roman"/>
          <w:spacing w:val="-2"/>
          <w:sz w:val="28"/>
          <w:szCs w:val="28"/>
          <w:lang w:eastAsia="ru-RU"/>
        </w:rPr>
        <w:t xml:space="preserve">Регулирование имущественных отношений. </w:t>
      </w:r>
      <w:r>
        <w:rPr>
          <w:rFonts w:ascii="Times New Roman" w:hAnsi="Times New Roman"/>
          <w:spacing w:val="-4"/>
          <w:sz w:val="28"/>
          <w:szCs w:val="28"/>
          <w:lang w:eastAsia="ru-RU"/>
        </w:rPr>
        <w:t xml:space="preserve">Семейное и наследственное право. Уголовное </w:t>
      </w:r>
      <w:r>
        <w:rPr>
          <w:rFonts w:ascii="Times New Roman" w:hAnsi="Times New Roman"/>
          <w:spacing w:val="-2"/>
          <w:sz w:val="28"/>
          <w:szCs w:val="28"/>
          <w:lang w:eastAsia="ru-RU"/>
        </w:rPr>
        <w:t xml:space="preserve">право. Суд и процесс. </w:t>
      </w:r>
    </w:p>
    <w:p w:rsidR="00331B41" w:rsidRDefault="00331B41" w:rsidP="00331B41">
      <w:pPr>
        <w:widowControl w:val="0"/>
        <w:shd w:val="clear" w:color="auto" w:fill="FFFFFF"/>
        <w:tabs>
          <w:tab w:val="left" w:pos="2738"/>
        </w:tabs>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13. </w:t>
      </w:r>
      <w:r>
        <w:rPr>
          <w:rFonts w:ascii="Times New Roman" w:hAnsi="Times New Roman"/>
          <w:b/>
          <w:spacing w:val="-2"/>
          <w:sz w:val="28"/>
          <w:szCs w:val="28"/>
          <w:lang w:eastAsia="ru-RU"/>
        </w:rPr>
        <w:t xml:space="preserve">Феодальное </w:t>
      </w:r>
      <w:r>
        <w:rPr>
          <w:rFonts w:ascii="Times New Roman" w:hAnsi="Times New Roman"/>
          <w:b/>
          <w:spacing w:val="-4"/>
          <w:sz w:val="28"/>
          <w:szCs w:val="28"/>
          <w:lang w:eastAsia="ru-RU"/>
        </w:rPr>
        <w:t xml:space="preserve">государство в странах </w:t>
      </w:r>
      <w:r>
        <w:rPr>
          <w:rFonts w:ascii="Times New Roman" w:hAnsi="Times New Roman"/>
          <w:b/>
          <w:spacing w:val="-2"/>
          <w:sz w:val="28"/>
          <w:szCs w:val="28"/>
          <w:lang w:eastAsia="ru-RU"/>
        </w:rPr>
        <w:t>Центральной и Юго-</w:t>
      </w:r>
      <w:r>
        <w:rPr>
          <w:rFonts w:ascii="Times New Roman" w:hAnsi="Times New Roman"/>
          <w:b/>
          <w:spacing w:val="-1"/>
          <w:sz w:val="28"/>
          <w:szCs w:val="28"/>
          <w:lang w:eastAsia="ru-RU"/>
        </w:rPr>
        <w:t>восточной Европы</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Болгария. Сербия. Польша. Чехия. </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14. </w:t>
      </w:r>
      <w:r>
        <w:rPr>
          <w:rFonts w:ascii="Times New Roman" w:hAnsi="Times New Roman"/>
          <w:b/>
          <w:spacing w:val="-1"/>
          <w:sz w:val="28"/>
          <w:szCs w:val="28"/>
          <w:lang w:eastAsia="ru-RU"/>
        </w:rPr>
        <w:t xml:space="preserve">Памятники славянского </w:t>
      </w:r>
      <w:r>
        <w:rPr>
          <w:rFonts w:ascii="Times New Roman" w:hAnsi="Times New Roman"/>
          <w:b/>
          <w:sz w:val="28"/>
          <w:szCs w:val="28"/>
          <w:lang w:eastAsia="ru-RU"/>
        </w:rPr>
        <w:t xml:space="preserve">феодального права в </w:t>
      </w:r>
      <w:r>
        <w:rPr>
          <w:rFonts w:ascii="Times New Roman" w:hAnsi="Times New Roman"/>
          <w:b/>
          <w:spacing w:val="1"/>
          <w:sz w:val="28"/>
          <w:szCs w:val="28"/>
          <w:lang w:eastAsia="ru-RU"/>
        </w:rPr>
        <w:t>странах Восточной Европы</w:t>
      </w:r>
    </w:p>
    <w:p w:rsidR="00331B41" w:rsidRDefault="00331B41" w:rsidP="00331B41">
      <w:pPr>
        <w:widowControl w:val="0"/>
        <w:shd w:val="clear" w:color="auto" w:fill="FFFFFF"/>
        <w:tabs>
          <w:tab w:val="left" w:pos="684"/>
          <w:tab w:val="left" w:pos="1231"/>
          <w:tab w:val="left" w:pos="4040"/>
        </w:tabs>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pacing w:val="-1"/>
          <w:sz w:val="28"/>
          <w:szCs w:val="28"/>
          <w:lang w:eastAsia="ru-RU"/>
        </w:rPr>
        <w:t xml:space="preserve">«Закон судный людям», «Законник Стефана </w:t>
      </w:r>
      <w:r>
        <w:rPr>
          <w:rFonts w:ascii="Times New Roman" w:hAnsi="Times New Roman"/>
          <w:spacing w:val="1"/>
          <w:sz w:val="28"/>
          <w:szCs w:val="28"/>
          <w:lang w:eastAsia="ru-RU"/>
        </w:rPr>
        <w:t>Душана», «Польская правда».</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5"/>
          <w:sz w:val="28"/>
          <w:szCs w:val="28"/>
          <w:lang w:eastAsia="ru-RU"/>
        </w:rPr>
      </w:pPr>
      <w:r>
        <w:rPr>
          <w:rFonts w:ascii="Times New Roman" w:hAnsi="Times New Roman"/>
          <w:b/>
          <w:bCs/>
          <w:sz w:val="28"/>
          <w:szCs w:val="28"/>
          <w:lang w:eastAsia="ru-RU"/>
        </w:rPr>
        <w:t xml:space="preserve">Тема 15. </w:t>
      </w:r>
      <w:r>
        <w:rPr>
          <w:rFonts w:ascii="Times New Roman" w:hAnsi="Times New Roman"/>
          <w:b/>
          <w:spacing w:val="-3"/>
          <w:sz w:val="28"/>
          <w:szCs w:val="28"/>
          <w:lang w:eastAsia="ru-RU"/>
        </w:rPr>
        <w:t xml:space="preserve">Государство </w:t>
      </w:r>
      <w:r>
        <w:rPr>
          <w:rFonts w:ascii="Times New Roman" w:hAnsi="Times New Roman"/>
          <w:b/>
          <w:spacing w:val="-5"/>
          <w:sz w:val="28"/>
          <w:szCs w:val="28"/>
          <w:lang w:eastAsia="ru-RU"/>
        </w:rPr>
        <w:t>Византийской Империи</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Возникновение Восточной Римской </w:t>
      </w:r>
      <w:r>
        <w:rPr>
          <w:rFonts w:ascii="Times New Roman" w:hAnsi="Times New Roman"/>
          <w:spacing w:val="-1"/>
          <w:sz w:val="28"/>
          <w:szCs w:val="28"/>
          <w:lang w:eastAsia="ru-RU"/>
        </w:rPr>
        <w:t xml:space="preserve">империи. Эволюция общественного строя. </w:t>
      </w:r>
      <w:r>
        <w:rPr>
          <w:rFonts w:ascii="Times New Roman" w:hAnsi="Times New Roman"/>
          <w:spacing w:val="1"/>
          <w:sz w:val="28"/>
          <w:szCs w:val="28"/>
          <w:lang w:eastAsia="ru-RU"/>
        </w:rPr>
        <w:t xml:space="preserve">Государственный строй. Взаимоотношение церкви и государства.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3"/>
          <w:sz w:val="28"/>
          <w:szCs w:val="28"/>
          <w:lang w:eastAsia="ru-RU"/>
        </w:rPr>
      </w:pPr>
      <w:r>
        <w:rPr>
          <w:rFonts w:ascii="Times New Roman" w:hAnsi="Times New Roman"/>
          <w:b/>
          <w:bCs/>
          <w:sz w:val="28"/>
          <w:szCs w:val="28"/>
          <w:lang w:eastAsia="ru-RU"/>
        </w:rPr>
        <w:t xml:space="preserve">Тема 16. </w:t>
      </w:r>
      <w:r>
        <w:rPr>
          <w:rFonts w:ascii="Times New Roman" w:hAnsi="Times New Roman"/>
          <w:b/>
          <w:spacing w:val="-5"/>
          <w:sz w:val="28"/>
          <w:szCs w:val="28"/>
          <w:lang w:eastAsia="ru-RU"/>
        </w:rPr>
        <w:t xml:space="preserve">Право Византийской </w:t>
      </w:r>
      <w:r>
        <w:rPr>
          <w:rFonts w:ascii="Times New Roman" w:hAnsi="Times New Roman"/>
          <w:b/>
          <w:spacing w:val="-3"/>
          <w:sz w:val="28"/>
          <w:szCs w:val="28"/>
          <w:lang w:eastAsia="ru-RU"/>
        </w:rPr>
        <w:t>Империи</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Источники права. Собственность и </w:t>
      </w:r>
      <w:r>
        <w:rPr>
          <w:rFonts w:ascii="Times New Roman" w:hAnsi="Times New Roman"/>
          <w:spacing w:val="-2"/>
          <w:sz w:val="28"/>
          <w:szCs w:val="28"/>
          <w:lang w:eastAsia="ru-RU"/>
        </w:rPr>
        <w:t xml:space="preserve">обязательственное право. Уголовное право. </w:t>
      </w:r>
      <w:r>
        <w:rPr>
          <w:rFonts w:ascii="Times New Roman" w:hAnsi="Times New Roman"/>
          <w:sz w:val="28"/>
          <w:szCs w:val="28"/>
          <w:lang w:eastAsia="ru-RU"/>
        </w:rPr>
        <w:t xml:space="preserve">Семейное право. Суд и процесс.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
          <w:sz w:val="28"/>
          <w:szCs w:val="28"/>
          <w:lang w:eastAsia="ru-RU"/>
        </w:rPr>
      </w:pPr>
      <w:r>
        <w:rPr>
          <w:rFonts w:ascii="Times New Roman" w:hAnsi="Times New Roman"/>
          <w:b/>
          <w:bCs/>
          <w:sz w:val="28"/>
          <w:szCs w:val="28"/>
          <w:lang w:eastAsia="ru-RU"/>
        </w:rPr>
        <w:t xml:space="preserve">Тема 17. </w:t>
      </w:r>
      <w:r>
        <w:rPr>
          <w:rFonts w:ascii="Times New Roman" w:hAnsi="Times New Roman"/>
          <w:b/>
          <w:spacing w:val="-5"/>
          <w:sz w:val="28"/>
          <w:szCs w:val="28"/>
          <w:lang w:eastAsia="ru-RU"/>
        </w:rPr>
        <w:t xml:space="preserve">Государство Арабского </w:t>
      </w:r>
      <w:r>
        <w:rPr>
          <w:rFonts w:ascii="Times New Roman" w:hAnsi="Times New Roman"/>
          <w:b/>
          <w:spacing w:val="-2"/>
          <w:sz w:val="28"/>
          <w:szCs w:val="28"/>
          <w:lang w:eastAsia="ru-RU"/>
        </w:rPr>
        <w:t>Халифата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Возникновение и основные этапы истории </w:t>
      </w:r>
      <w:r>
        <w:rPr>
          <w:rFonts w:ascii="Times New Roman" w:hAnsi="Times New Roman"/>
          <w:spacing w:val="-2"/>
          <w:sz w:val="28"/>
          <w:szCs w:val="28"/>
          <w:lang w:eastAsia="ru-RU"/>
        </w:rPr>
        <w:t>халифата.</w:t>
      </w:r>
      <w:r>
        <w:rPr>
          <w:rFonts w:ascii="Times New Roman" w:hAnsi="Times New Roman"/>
          <w:spacing w:val="9"/>
          <w:sz w:val="28"/>
          <w:szCs w:val="28"/>
          <w:lang w:eastAsia="ru-RU"/>
        </w:rPr>
        <w:t xml:space="preserve"> Арабский халифат: организация власти и </w:t>
      </w:r>
      <w:r>
        <w:rPr>
          <w:rFonts w:ascii="Times New Roman" w:hAnsi="Times New Roman"/>
          <w:spacing w:val="8"/>
          <w:sz w:val="28"/>
          <w:szCs w:val="28"/>
          <w:lang w:eastAsia="ru-RU"/>
        </w:rPr>
        <w:t xml:space="preserve">управления. </w:t>
      </w:r>
      <w:r>
        <w:rPr>
          <w:rFonts w:ascii="Times New Roman" w:hAnsi="Times New Roman"/>
          <w:spacing w:val="11"/>
          <w:sz w:val="28"/>
          <w:szCs w:val="28"/>
          <w:lang w:eastAsia="ru-RU"/>
        </w:rPr>
        <w:t xml:space="preserve">Общественный строй: правовой статус </w:t>
      </w:r>
      <w:r>
        <w:rPr>
          <w:rFonts w:ascii="Times New Roman" w:hAnsi="Times New Roman"/>
          <w:spacing w:val="10"/>
          <w:sz w:val="28"/>
          <w:szCs w:val="28"/>
          <w:lang w:eastAsia="ru-RU"/>
        </w:rPr>
        <w:t xml:space="preserve">мусульман и не мусульман.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8"/>
          <w:sz w:val="28"/>
          <w:szCs w:val="28"/>
          <w:lang w:eastAsia="ru-RU"/>
        </w:rPr>
      </w:pPr>
      <w:r>
        <w:rPr>
          <w:rFonts w:ascii="Times New Roman" w:hAnsi="Times New Roman"/>
          <w:b/>
          <w:sz w:val="28"/>
          <w:szCs w:val="28"/>
          <w:lang w:eastAsia="ru-RU"/>
        </w:rPr>
        <w:t xml:space="preserve">Тема 18. </w:t>
      </w:r>
      <w:r>
        <w:rPr>
          <w:rFonts w:ascii="Times New Roman" w:hAnsi="Times New Roman"/>
          <w:b/>
          <w:spacing w:val="2"/>
          <w:sz w:val="28"/>
          <w:szCs w:val="28"/>
          <w:lang w:eastAsia="ru-RU"/>
        </w:rPr>
        <w:t xml:space="preserve">Право Арабского </w:t>
      </w:r>
      <w:r>
        <w:rPr>
          <w:rFonts w:ascii="Times New Roman" w:hAnsi="Times New Roman"/>
          <w:b/>
          <w:spacing w:val="8"/>
          <w:sz w:val="28"/>
          <w:szCs w:val="28"/>
          <w:lang w:eastAsia="ru-RU"/>
        </w:rPr>
        <w:t>Халифата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9"/>
          <w:sz w:val="28"/>
          <w:szCs w:val="28"/>
          <w:lang w:eastAsia="ru-RU"/>
        </w:rPr>
        <w:t xml:space="preserve">Источники права. Шариат как специфический </w:t>
      </w:r>
      <w:r>
        <w:rPr>
          <w:rFonts w:ascii="Times New Roman" w:hAnsi="Times New Roman"/>
          <w:spacing w:val="-10"/>
          <w:sz w:val="28"/>
          <w:szCs w:val="28"/>
          <w:lang w:eastAsia="ru-RU"/>
        </w:rPr>
        <w:t xml:space="preserve">источник права Основные отрасли права. Школы </w:t>
      </w:r>
      <w:r>
        <w:rPr>
          <w:rFonts w:ascii="Times New Roman" w:hAnsi="Times New Roman"/>
          <w:spacing w:val="-9"/>
          <w:sz w:val="28"/>
          <w:szCs w:val="28"/>
          <w:lang w:eastAsia="ru-RU"/>
        </w:rPr>
        <w:t xml:space="preserve">мусульманского законоведения.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0"/>
          <w:sz w:val="28"/>
          <w:szCs w:val="28"/>
          <w:lang w:eastAsia="ru-RU"/>
        </w:rPr>
      </w:pPr>
      <w:r>
        <w:rPr>
          <w:rFonts w:ascii="Times New Roman" w:hAnsi="Times New Roman"/>
          <w:b/>
          <w:bCs/>
          <w:sz w:val="28"/>
          <w:szCs w:val="28"/>
          <w:lang w:eastAsia="ru-RU"/>
        </w:rPr>
        <w:t xml:space="preserve">Тема 19. </w:t>
      </w:r>
      <w:r>
        <w:rPr>
          <w:rFonts w:ascii="Times New Roman" w:hAnsi="Times New Roman"/>
          <w:b/>
          <w:spacing w:val="8"/>
          <w:sz w:val="28"/>
          <w:szCs w:val="28"/>
          <w:lang w:eastAsia="ru-RU"/>
        </w:rPr>
        <w:t xml:space="preserve">Государство и право </w:t>
      </w:r>
      <w:r>
        <w:rPr>
          <w:rFonts w:ascii="Times New Roman" w:hAnsi="Times New Roman"/>
          <w:b/>
          <w:spacing w:val="7"/>
          <w:sz w:val="28"/>
          <w:szCs w:val="28"/>
          <w:lang w:eastAsia="ru-RU"/>
        </w:rPr>
        <w:t xml:space="preserve">Китая в </w:t>
      </w:r>
      <w:r>
        <w:rPr>
          <w:rFonts w:ascii="Times New Roman" w:hAnsi="Times New Roman"/>
          <w:b/>
          <w:spacing w:val="10"/>
          <w:sz w:val="28"/>
          <w:szCs w:val="28"/>
          <w:lang w:eastAsia="ru-RU"/>
        </w:rPr>
        <w:t>Средние века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Государственный строй Китая. Центральные (6 </w:t>
      </w:r>
      <w:r>
        <w:rPr>
          <w:rFonts w:ascii="Times New Roman" w:hAnsi="Times New Roman"/>
          <w:spacing w:val="-10"/>
          <w:sz w:val="28"/>
          <w:szCs w:val="28"/>
          <w:lang w:eastAsia="ru-RU"/>
        </w:rPr>
        <w:t xml:space="preserve">основных ведомств) и местные органы управления. </w:t>
      </w:r>
      <w:r>
        <w:rPr>
          <w:rFonts w:ascii="Times New Roman" w:hAnsi="Times New Roman"/>
          <w:spacing w:val="-11"/>
          <w:sz w:val="28"/>
          <w:szCs w:val="28"/>
          <w:lang w:eastAsia="ru-RU"/>
        </w:rPr>
        <w:t xml:space="preserve">Правовой статус основных групп населения. </w:t>
      </w:r>
      <w:r>
        <w:rPr>
          <w:rFonts w:ascii="Times New Roman" w:hAnsi="Times New Roman"/>
          <w:spacing w:val="-9"/>
          <w:sz w:val="28"/>
          <w:szCs w:val="28"/>
          <w:lang w:eastAsia="ru-RU"/>
        </w:rPr>
        <w:t>Основные черты права Китая. Образование ранн</w:t>
      </w:r>
      <w:r>
        <w:rPr>
          <w:rFonts w:ascii="Times New Roman" w:hAnsi="Times New Roman"/>
          <w:spacing w:val="-7"/>
          <w:sz w:val="28"/>
          <w:szCs w:val="28"/>
          <w:lang w:eastAsia="ru-RU"/>
        </w:rPr>
        <w:t xml:space="preserve">ефеодального государства в Японии </w:t>
      </w:r>
      <w:r>
        <w:rPr>
          <w:rFonts w:ascii="Times New Roman" w:hAnsi="Times New Roman"/>
          <w:spacing w:val="-9"/>
          <w:sz w:val="28"/>
          <w:szCs w:val="28"/>
          <w:lang w:eastAsia="ru-RU"/>
        </w:rPr>
        <w:t xml:space="preserve">«Конституция Сетоку». Реформы Тайка (645г.).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0"/>
          <w:sz w:val="28"/>
          <w:szCs w:val="28"/>
          <w:lang w:eastAsia="ru-RU"/>
        </w:rPr>
      </w:pPr>
      <w:r>
        <w:rPr>
          <w:rFonts w:ascii="Times New Roman" w:hAnsi="Times New Roman"/>
          <w:b/>
          <w:spacing w:val="8"/>
          <w:sz w:val="28"/>
          <w:szCs w:val="28"/>
          <w:lang w:eastAsia="ru-RU"/>
        </w:rPr>
        <w:t xml:space="preserve">Тема 20. Государство и право </w:t>
      </w:r>
      <w:r>
        <w:rPr>
          <w:rFonts w:ascii="Times New Roman" w:hAnsi="Times New Roman"/>
          <w:b/>
          <w:spacing w:val="7"/>
          <w:sz w:val="28"/>
          <w:szCs w:val="28"/>
          <w:lang w:eastAsia="ru-RU"/>
        </w:rPr>
        <w:t xml:space="preserve">Японии в </w:t>
      </w:r>
      <w:r>
        <w:rPr>
          <w:rFonts w:ascii="Times New Roman" w:hAnsi="Times New Roman"/>
          <w:b/>
          <w:spacing w:val="10"/>
          <w:sz w:val="28"/>
          <w:szCs w:val="28"/>
          <w:lang w:eastAsia="ru-RU"/>
        </w:rPr>
        <w:t>Средние века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Социально - классовая структура японского </w:t>
      </w:r>
      <w:r>
        <w:rPr>
          <w:rFonts w:ascii="Times New Roman" w:hAnsi="Times New Roman"/>
          <w:spacing w:val="-7"/>
          <w:sz w:val="28"/>
          <w:szCs w:val="28"/>
          <w:lang w:eastAsia="ru-RU"/>
        </w:rPr>
        <w:t xml:space="preserve">общества в период третьего Сегуната. </w:t>
      </w:r>
      <w:r>
        <w:rPr>
          <w:rFonts w:ascii="Times New Roman" w:hAnsi="Times New Roman"/>
          <w:spacing w:val="-10"/>
          <w:sz w:val="28"/>
          <w:szCs w:val="28"/>
          <w:lang w:eastAsia="ru-RU"/>
        </w:rPr>
        <w:t xml:space="preserve">Государственный строй Японии в период </w:t>
      </w:r>
      <w:r>
        <w:rPr>
          <w:rFonts w:ascii="Times New Roman" w:hAnsi="Times New Roman"/>
          <w:spacing w:val="-10"/>
          <w:sz w:val="28"/>
          <w:szCs w:val="28"/>
          <w:lang w:val="en-US" w:eastAsia="ru-RU"/>
        </w:rPr>
        <w:t>III</w:t>
      </w:r>
      <w:r w:rsidRPr="00331B41">
        <w:rPr>
          <w:rFonts w:ascii="Times New Roman" w:hAnsi="Times New Roman"/>
          <w:spacing w:val="-10"/>
          <w:sz w:val="28"/>
          <w:szCs w:val="28"/>
          <w:lang w:eastAsia="ru-RU"/>
        </w:rPr>
        <w:t xml:space="preserve"> </w:t>
      </w:r>
      <w:r>
        <w:rPr>
          <w:rFonts w:ascii="Times New Roman" w:hAnsi="Times New Roman"/>
          <w:spacing w:val="-12"/>
          <w:sz w:val="28"/>
          <w:szCs w:val="28"/>
          <w:lang w:eastAsia="ru-RU"/>
        </w:rPr>
        <w:t xml:space="preserve">сегуната. Особенности местного управления. Армия. </w:t>
      </w:r>
      <w:r>
        <w:rPr>
          <w:rFonts w:ascii="Times New Roman" w:hAnsi="Times New Roman"/>
          <w:spacing w:val="-9"/>
          <w:sz w:val="28"/>
          <w:szCs w:val="28"/>
          <w:lang w:eastAsia="ru-RU"/>
        </w:rPr>
        <w:t xml:space="preserve">Основные черты права Японии.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4"/>
          <w:sz w:val="28"/>
          <w:szCs w:val="28"/>
          <w:lang w:eastAsia="ru-RU"/>
        </w:rPr>
      </w:pPr>
      <w:r>
        <w:rPr>
          <w:rFonts w:ascii="Times New Roman" w:hAnsi="Times New Roman"/>
          <w:b/>
          <w:spacing w:val="8"/>
          <w:sz w:val="28"/>
          <w:szCs w:val="28"/>
          <w:lang w:eastAsia="ru-RU"/>
        </w:rPr>
        <w:t xml:space="preserve">Тема 21. Государство и право стран Индии в Средние </w:t>
      </w:r>
      <w:r>
        <w:rPr>
          <w:rFonts w:ascii="Times New Roman" w:hAnsi="Times New Roman"/>
          <w:b/>
          <w:spacing w:val="4"/>
          <w:sz w:val="28"/>
          <w:szCs w:val="28"/>
          <w:lang w:eastAsia="ru-RU"/>
        </w:rPr>
        <w:t>века</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9"/>
          <w:sz w:val="28"/>
          <w:szCs w:val="28"/>
          <w:lang w:eastAsia="ru-RU"/>
        </w:rPr>
        <w:t xml:space="preserve">Периодизация истории Индии в средние века </w:t>
      </w:r>
      <w:r>
        <w:rPr>
          <w:rFonts w:ascii="Times New Roman" w:hAnsi="Times New Roman"/>
          <w:spacing w:val="-11"/>
          <w:sz w:val="28"/>
          <w:szCs w:val="28"/>
          <w:lang w:eastAsia="ru-RU"/>
        </w:rPr>
        <w:t xml:space="preserve">Особенности государственного строя. Политическая </w:t>
      </w:r>
      <w:r>
        <w:rPr>
          <w:rFonts w:ascii="Times New Roman" w:hAnsi="Times New Roman"/>
          <w:spacing w:val="-9"/>
          <w:sz w:val="28"/>
          <w:szCs w:val="28"/>
          <w:lang w:eastAsia="ru-RU"/>
        </w:rPr>
        <w:t xml:space="preserve">децентрализация. Специфика кастовой иерархии. Общественный и государственный строй Индии в </w:t>
      </w:r>
      <w:r>
        <w:rPr>
          <w:rFonts w:ascii="Times New Roman" w:hAnsi="Times New Roman"/>
          <w:spacing w:val="-5"/>
          <w:sz w:val="28"/>
          <w:szCs w:val="28"/>
          <w:lang w:eastAsia="ru-RU"/>
        </w:rPr>
        <w:t xml:space="preserve">период Делийского Султаната и Могольской </w:t>
      </w:r>
      <w:r>
        <w:rPr>
          <w:rFonts w:ascii="Times New Roman" w:hAnsi="Times New Roman"/>
          <w:spacing w:val="-11"/>
          <w:sz w:val="28"/>
          <w:szCs w:val="28"/>
          <w:lang w:eastAsia="ru-RU"/>
        </w:rPr>
        <w:t xml:space="preserve">Индии. Развитие права Индии.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22. </w:t>
      </w:r>
      <w:r>
        <w:rPr>
          <w:rFonts w:ascii="Times New Roman" w:hAnsi="Times New Roman"/>
          <w:b/>
          <w:spacing w:val="7"/>
          <w:sz w:val="28"/>
          <w:szCs w:val="28"/>
          <w:lang w:eastAsia="ru-RU"/>
        </w:rPr>
        <w:t xml:space="preserve">Английская буржуазная </w:t>
      </w:r>
      <w:r>
        <w:rPr>
          <w:rFonts w:ascii="Times New Roman" w:hAnsi="Times New Roman"/>
          <w:b/>
          <w:sz w:val="28"/>
          <w:szCs w:val="28"/>
          <w:lang w:eastAsia="ru-RU"/>
        </w:rPr>
        <w:t xml:space="preserve">революция </w:t>
      </w:r>
      <w:r>
        <w:rPr>
          <w:rFonts w:ascii="Times New Roman" w:hAnsi="Times New Roman"/>
          <w:b/>
          <w:sz w:val="28"/>
          <w:szCs w:val="28"/>
          <w:lang w:val="en-US" w:eastAsia="ru-RU"/>
        </w:rPr>
        <w:t>XVII</w:t>
      </w:r>
      <w:r>
        <w:rPr>
          <w:rFonts w:ascii="Times New Roman" w:hAnsi="Times New Roman"/>
          <w:b/>
          <w:sz w:val="28"/>
          <w:szCs w:val="28"/>
          <w:lang w:eastAsia="ru-RU"/>
        </w:rPr>
        <w:t xml:space="preserve"> в.</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1"/>
          <w:sz w:val="28"/>
          <w:szCs w:val="28"/>
          <w:lang w:eastAsia="ru-RU"/>
        </w:rPr>
        <w:t xml:space="preserve">Английская буржуазная Революция: предпосылки, основные этапы. Формирование Конституционной </w:t>
      </w:r>
      <w:r>
        <w:rPr>
          <w:rFonts w:ascii="Times New Roman" w:hAnsi="Times New Roman"/>
          <w:spacing w:val="-9"/>
          <w:sz w:val="28"/>
          <w:szCs w:val="28"/>
          <w:lang w:eastAsia="ru-RU"/>
        </w:rPr>
        <w:t xml:space="preserve">монархии. Протекторат О. Кромвеля.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23. </w:t>
      </w:r>
      <w:r>
        <w:rPr>
          <w:rFonts w:ascii="Times New Roman" w:hAnsi="Times New Roman"/>
          <w:b/>
          <w:spacing w:val="9"/>
          <w:sz w:val="28"/>
          <w:szCs w:val="28"/>
          <w:lang w:eastAsia="ru-RU"/>
        </w:rPr>
        <w:t xml:space="preserve">Английское </w:t>
      </w:r>
      <w:r>
        <w:rPr>
          <w:rFonts w:ascii="Times New Roman" w:hAnsi="Times New Roman"/>
          <w:b/>
          <w:spacing w:val="5"/>
          <w:sz w:val="28"/>
          <w:szCs w:val="28"/>
          <w:lang w:eastAsia="ru-RU"/>
        </w:rPr>
        <w:t xml:space="preserve">государство и право в </w:t>
      </w:r>
      <w:r>
        <w:rPr>
          <w:rFonts w:ascii="Times New Roman" w:hAnsi="Times New Roman"/>
          <w:b/>
          <w:smallCaps/>
          <w:sz w:val="28"/>
          <w:szCs w:val="28"/>
          <w:lang w:val="en-US" w:eastAsia="ru-RU"/>
        </w:rPr>
        <w:t>XVIII</w:t>
      </w:r>
      <w:r>
        <w:rPr>
          <w:rFonts w:ascii="Times New Roman" w:hAnsi="Times New Roman"/>
          <w:b/>
          <w:smallCaps/>
          <w:sz w:val="28"/>
          <w:szCs w:val="28"/>
          <w:lang w:eastAsia="ru-RU"/>
        </w:rPr>
        <w:t>-</w:t>
      </w:r>
      <w:r>
        <w:rPr>
          <w:rFonts w:ascii="Times New Roman" w:hAnsi="Times New Roman"/>
          <w:b/>
          <w:smallCaps/>
          <w:sz w:val="28"/>
          <w:szCs w:val="28"/>
          <w:lang w:val="en-US" w:eastAsia="ru-RU"/>
        </w:rPr>
        <w:t>XX</w:t>
      </w:r>
      <w:r w:rsidRPr="00331B41">
        <w:rPr>
          <w:rFonts w:ascii="Times New Roman" w:hAnsi="Times New Roman"/>
          <w:b/>
          <w:smallCaps/>
          <w:sz w:val="28"/>
          <w:szCs w:val="28"/>
          <w:lang w:eastAsia="ru-RU"/>
        </w:rPr>
        <w:t xml:space="preserve"> </w:t>
      </w:r>
      <w:r>
        <w:rPr>
          <w:rFonts w:ascii="Times New Roman" w:hAnsi="Times New Roman"/>
          <w:b/>
          <w:sz w:val="28"/>
          <w:szCs w:val="28"/>
          <w:lang w:eastAsia="ru-RU"/>
        </w:rPr>
        <w:t>вв.</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6"/>
          <w:sz w:val="28"/>
          <w:szCs w:val="28"/>
          <w:lang w:eastAsia="ru-RU"/>
        </w:rPr>
        <w:t xml:space="preserve">Реставрация Стюартов и становление </w:t>
      </w:r>
      <w:r>
        <w:rPr>
          <w:rFonts w:ascii="Times New Roman" w:hAnsi="Times New Roman"/>
          <w:spacing w:val="-9"/>
          <w:sz w:val="28"/>
          <w:szCs w:val="28"/>
          <w:lang w:eastAsia="ru-RU"/>
        </w:rPr>
        <w:t xml:space="preserve">парламентской монархии. Формирование ответственного правительства изменение роли </w:t>
      </w:r>
      <w:r>
        <w:rPr>
          <w:rFonts w:ascii="Times New Roman" w:hAnsi="Times New Roman"/>
          <w:spacing w:val="-8"/>
          <w:sz w:val="28"/>
          <w:szCs w:val="28"/>
          <w:lang w:eastAsia="ru-RU"/>
        </w:rPr>
        <w:t xml:space="preserve">партий в парламенте. Реформы избирательной </w:t>
      </w:r>
      <w:r>
        <w:rPr>
          <w:rFonts w:ascii="Times New Roman" w:hAnsi="Times New Roman"/>
          <w:sz w:val="28"/>
          <w:szCs w:val="28"/>
          <w:lang w:eastAsia="ru-RU"/>
        </w:rPr>
        <w:t xml:space="preserve">системы в 19в. Реформы суда Основные </w:t>
      </w:r>
      <w:r>
        <w:rPr>
          <w:rFonts w:ascii="Times New Roman" w:hAnsi="Times New Roman"/>
          <w:spacing w:val="-9"/>
          <w:sz w:val="28"/>
          <w:szCs w:val="28"/>
          <w:lang w:eastAsia="ru-RU"/>
        </w:rPr>
        <w:t xml:space="preserve">конституционные акты. Великая резолюция, трех </w:t>
      </w:r>
      <w:r>
        <w:rPr>
          <w:rFonts w:ascii="Times New Roman" w:hAnsi="Times New Roman"/>
          <w:spacing w:val="-12"/>
          <w:sz w:val="28"/>
          <w:szCs w:val="28"/>
          <w:lang w:eastAsia="ru-RU"/>
        </w:rPr>
        <w:t xml:space="preserve">годичный акт, Хабеас корпус акт, Билль о правах, акт </w:t>
      </w:r>
      <w:r>
        <w:rPr>
          <w:rFonts w:ascii="Times New Roman" w:hAnsi="Times New Roman"/>
          <w:spacing w:val="-8"/>
          <w:sz w:val="28"/>
          <w:szCs w:val="28"/>
          <w:lang w:eastAsia="ru-RU"/>
        </w:rPr>
        <w:t xml:space="preserve">об устроении. Развитие права.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7"/>
          <w:sz w:val="28"/>
          <w:szCs w:val="28"/>
          <w:lang w:eastAsia="ru-RU"/>
        </w:rPr>
      </w:pPr>
      <w:r>
        <w:rPr>
          <w:rFonts w:ascii="Times New Roman" w:hAnsi="Times New Roman"/>
          <w:b/>
          <w:bCs/>
          <w:sz w:val="28"/>
          <w:szCs w:val="28"/>
          <w:lang w:eastAsia="ru-RU"/>
        </w:rPr>
        <w:t xml:space="preserve">Тема 24. </w:t>
      </w:r>
      <w:r>
        <w:rPr>
          <w:rFonts w:ascii="Times New Roman" w:hAnsi="Times New Roman"/>
          <w:b/>
          <w:spacing w:val="8"/>
          <w:sz w:val="28"/>
          <w:szCs w:val="28"/>
          <w:lang w:eastAsia="ru-RU"/>
        </w:rPr>
        <w:t xml:space="preserve">Государственно-правовое развитие </w:t>
      </w:r>
      <w:r>
        <w:rPr>
          <w:rFonts w:ascii="Times New Roman" w:hAnsi="Times New Roman"/>
          <w:b/>
          <w:spacing w:val="7"/>
          <w:sz w:val="28"/>
          <w:szCs w:val="28"/>
          <w:lang w:eastAsia="ru-RU"/>
        </w:rPr>
        <w:t>США в Новое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1"/>
          <w:sz w:val="28"/>
          <w:szCs w:val="28"/>
          <w:lang w:eastAsia="ru-RU"/>
        </w:rPr>
        <w:t xml:space="preserve">Война за независимость английских колоний. Конфедерация независимых </w:t>
      </w:r>
      <w:r>
        <w:rPr>
          <w:rFonts w:ascii="Times New Roman" w:hAnsi="Times New Roman"/>
          <w:sz w:val="28"/>
          <w:szCs w:val="28"/>
          <w:lang w:eastAsia="ru-RU"/>
        </w:rPr>
        <w:t xml:space="preserve">штатов 1781 г. Американская Конституция 1787 г. Билль о правах 1791 г. Гражданская война 1861-1864 гг. и её результаты. </w:t>
      </w:r>
      <w:r>
        <w:rPr>
          <w:rFonts w:ascii="Times New Roman" w:hAnsi="Times New Roman"/>
          <w:spacing w:val="11"/>
          <w:sz w:val="28"/>
          <w:szCs w:val="28"/>
          <w:lang w:eastAsia="ru-RU"/>
        </w:rPr>
        <w:t xml:space="preserve">Государственный строй и политическая </w:t>
      </w:r>
      <w:r>
        <w:rPr>
          <w:rFonts w:ascii="Times New Roman" w:hAnsi="Times New Roman"/>
          <w:sz w:val="28"/>
          <w:szCs w:val="28"/>
          <w:lang w:eastAsia="ru-RU"/>
        </w:rPr>
        <w:t xml:space="preserve">система США в </w:t>
      </w:r>
      <w:r>
        <w:rPr>
          <w:rFonts w:ascii="Times New Roman" w:hAnsi="Times New Roman"/>
          <w:sz w:val="28"/>
          <w:szCs w:val="28"/>
          <w:lang w:val="en-US" w:eastAsia="ru-RU"/>
        </w:rPr>
        <w:t>XIX</w:t>
      </w:r>
      <w:r>
        <w:rPr>
          <w:rFonts w:ascii="Times New Roman" w:hAnsi="Times New Roman"/>
          <w:sz w:val="28"/>
          <w:szCs w:val="28"/>
          <w:lang w:eastAsia="ru-RU"/>
        </w:rPr>
        <w:t xml:space="preserve"> - </w:t>
      </w:r>
      <w:r>
        <w:rPr>
          <w:rFonts w:ascii="Times New Roman" w:hAnsi="Times New Roman"/>
          <w:sz w:val="28"/>
          <w:szCs w:val="28"/>
          <w:lang w:val="en-US" w:eastAsia="ru-RU"/>
        </w:rPr>
        <w:t>XX</w:t>
      </w:r>
      <w:r>
        <w:rPr>
          <w:rFonts w:ascii="Times New Roman" w:hAnsi="Times New Roman"/>
          <w:sz w:val="28"/>
          <w:szCs w:val="28"/>
          <w:lang w:eastAsia="ru-RU"/>
        </w:rPr>
        <w:t xml:space="preserve"> вв.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25. </w:t>
      </w:r>
      <w:r>
        <w:rPr>
          <w:rFonts w:ascii="Times New Roman" w:hAnsi="Times New Roman"/>
          <w:b/>
          <w:spacing w:val="8"/>
          <w:sz w:val="28"/>
          <w:szCs w:val="28"/>
          <w:lang w:eastAsia="ru-RU"/>
        </w:rPr>
        <w:t xml:space="preserve">Французская </w:t>
      </w:r>
      <w:r>
        <w:rPr>
          <w:rFonts w:ascii="Times New Roman" w:hAnsi="Times New Roman"/>
          <w:b/>
          <w:spacing w:val="7"/>
          <w:sz w:val="28"/>
          <w:szCs w:val="28"/>
          <w:lang w:eastAsia="ru-RU"/>
        </w:rPr>
        <w:t xml:space="preserve">буржуазная революция </w:t>
      </w:r>
      <w:r>
        <w:rPr>
          <w:rFonts w:ascii="Times New Roman" w:hAnsi="Times New Roman"/>
          <w:b/>
          <w:sz w:val="28"/>
          <w:szCs w:val="28"/>
          <w:lang w:val="en-US" w:eastAsia="ru-RU"/>
        </w:rPr>
        <w:t>XVIII</w:t>
      </w:r>
      <w:r>
        <w:rPr>
          <w:rFonts w:ascii="Times New Roman" w:hAnsi="Times New Roman"/>
          <w:b/>
          <w:sz w:val="28"/>
          <w:szCs w:val="28"/>
          <w:lang w:eastAsia="ru-RU"/>
        </w:rPr>
        <w:t xml:space="preserve"> в.</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Французская революция 1789 г. и падение </w:t>
      </w:r>
      <w:r>
        <w:rPr>
          <w:rFonts w:ascii="Times New Roman" w:hAnsi="Times New Roman"/>
          <w:spacing w:val="8"/>
          <w:sz w:val="28"/>
          <w:szCs w:val="28"/>
          <w:lang w:eastAsia="ru-RU"/>
        </w:rPr>
        <w:t xml:space="preserve">абсолютизма. Декларация прав человека и </w:t>
      </w:r>
      <w:r>
        <w:rPr>
          <w:rFonts w:ascii="Times New Roman" w:hAnsi="Times New Roman"/>
          <w:sz w:val="28"/>
          <w:szCs w:val="28"/>
          <w:lang w:eastAsia="ru-RU"/>
        </w:rPr>
        <w:t>гражданина 1789 г. Конституция 1791 г.</w:t>
      </w:r>
      <w:r>
        <w:rPr>
          <w:rFonts w:ascii="Times New Roman" w:hAnsi="Times New Roman"/>
          <w:spacing w:val="-1"/>
          <w:sz w:val="28"/>
          <w:szCs w:val="28"/>
          <w:lang w:eastAsia="ru-RU"/>
        </w:rPr>
        <w:t xml:space="preserve"> Первая республика во Франции. Якобинская </w:t>
      </w:r>
      <w:r>
        <w:rPr>
          <w:rFonts w:ascii="Times New Roman" w:hAnsi="Times New Roman"/>
          <w:sz w:val="28"/>
          <w:szCs w:val="28"/>
          <w:lang w:eastAsia="ru-RU"/>
        </w:rPr>
        <w:t xml:space="preserve">диктатура. Декларация и Конституция 1793г.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26. </w:t>
      </w:r>
      <w:r>
        <w:rPr>
          <w:rFonts w:ascii="Times New Roman" w:hAnsi="Times New Roman"/>
          <w:b/>
          <w:spacing w:val="-4"/>
          <w:sz w:val="28"/>
          <w:szCs w:val="28"/>
          <w:lang w:eastAsia="ru-RU"/>
        </w:rPr>
        <w:t>Государственно-</w:t>
      </w:r>
      <w:r>
        <w:rPr>
          <w:rFonts w:ascii="Times New Roman" w:hAnsi="Times New Roman"/>
          <w:b/>
          <w:spacing w:val="-1"/>
          <w:sz w:val="28"/>
          <w:szCs w:val="28"/>
          <w:lang w:eastAsia="ru-RU"/>
        </w:rPr>
        <w:t xml:space="preserve">правовое развитие </w:t>
      </w:r>
      <w:r>
        <w:rPr>
          <w:rFonts w:ascii="Times New Roman" w:hAnsi="Times New Roman"/>
          <w:b/>
          <w:sz w:val="28"/>
          <w:szCs w:val="28"/>
          <w:lang w:eastAsia="ru-RU"/>
        </w:rPr>
        <w:t xml:space="preserve">Франции в конце </w:t>
      </w:r>
      <w:r>
        <w:rPr>
          <w:rFonts w:ascii="Times New Roman" w:hAnsi="Times New Roman"/>
          <w:b/>
          <w:sz w:val="28"/>
          <w:szCs w:val="28"/>
          <w:lang w:val="en-US" w:eastAsia="ru-RU"/>
        </w:rPr>
        <w:t>XVIII</w:t>
      </w:r>
      <w:r>
        <w:rPr>
          <w:rFonts w:ascii="Times New Roman" w:hAnsi="Times New Roman"/>
          <w:b/>
          <w:sz w:val="28"/>
          <w:szCs w:val="28"/>
          <w:lang w:eastAsia="ru-RU"/>
        </w:rPr>
        <w:t xml:space="preserve">-начале </w:t>
      </w:r>
      <w:r>
        <w:rPr>
          <w:rFonts w:ascii="Times New Roman" w:hAnsi="Times New Roman"/>
          <w:b/>
          <w:sz w:val="28"/>
          <w:szCs w:val="28"/>
          <w:lang w:val="en-US" w:eastAsia="ru-RU"/>
        </w:rPr>
        <w:t>XX</w:t>
      </w:r>
      <w:r>
        <w:rPr>
          <w:rFonts w:ascii="Times New Roman" w:hAnsi="Times New Roman"/>
          <w:b/>
          <w:sz w:val="28"/>
          <w:szCs w:val="28"/>
          <w:lang w:eastAsia="ru-RU"/>
        </w:rPr>
        <w:t xml:space="preserve"> вв.</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Термидорианский переворот и Конституция </w:t>
      </w:r>
      <w:r>
        <w:rPr>
          <w:rFonts w:ascii="Times New Roman" w:hAnsi="Times New Roman"/>
          <w:sz w:val="28"/>
          <w:szCs w:val="28"/>
          <w:lang w:eastAsia="ru-RU"/>
        </w:rPr>
        <w:t xml:space="preserve">1795 г. Переворот генерала Бонапарта и конституция 1799 г. Первая империя и </w:t>
      </w:r>
      <w:r>
        <w:rPr>
          <w:rFonts w:ascii="Times New Roman" w:hAnsi="Times New Roman"/>
          <w:spacing w:val="-1"/>
          <w:sz w:val="28"/>
          <w:szCs w:val="28"/>
          <w:lang w:eastAsia="ru-RU"/>
        </w:rPr>
        <w:t xml:space="preserve">бюрократизация государственного аппарата. </w:t>
      </w:r>
      <w:r>
        <w:rPr>
          <w:rFonts w:ascii="Times New Roman" w:hAnsi="Times New Roman"/>
          <w:spacing w:val="2"/>
          <w:sz w:val="28"/>
          <w:szCs w:val="28"/>
          <w:lang w:eastAsia="ru-RU"/>
        </w:rPr>
        <w:t xml:space="preserve">Реставрация Бурбонов. Хартия 1814г. </w:t>
      </w:r>
      <w:r>
        <w:rPr>
          <w:rFonts w:ascii="Times New Roman" w:hAnsi="Times New Roman"/>
          <w:sz w:val="28"/>
          <w:szCs w:val="28"/>
          <w:lang w:eastAsia="ru-RU"/>
        </w:rPr>
        <w:t xml:space="preserve">Июльская монархия. Хартия 1830 г. Вторая республика и конституция 1848 г. Вторая империя. Конституция 1852 г. Парижская коммуна 1871 г. Третья республика во Франции (1871-1900 гг.) Французская </w:t>
      </w:r>
      <w:r>
        <w:rPr>
          <w:rFonts w:ascii="Times New Roman" w:hAnsi="Times New Roman"/>
          <w:spacing w:val="-7"/>
          <w:sz w:val="28"/>
          <w:szCs w:val="28"/>
          <w:lang w:eastAsia="ru-RU"/>
        </w:rPr>
        <w:t xml:space="preserve">колониальная империя. Кодификации права </w:t>
      </w:r>
      <w:r>
        <w:rPr>
          <w:rFonts w:ascii="Times New Roman" w:hAnsi="Times New Roman"/>
          <w:sz w:val="28"/>
          <w:szCs w:val="28"/>
          <w:lang w:eastAsia="ru-RU"/>
        </w:rPr>
        <w:t xml:space="preserve">Франции: гражданский кодекс 1804 года, гражданско-процессуальный кодекс 1806г, торговый </w:t>
      </w:r>
      <w:r>
        <w:rPr>
          <w:rFonts w:ascii="Times New Roman" w:hAnsi="Times New Roman"/>
          <w:spacing w:val="-19"/>
          <w:sz w:val="28"/>
          <w:szCs w:val="28"/>
          <w:lang w:eastAsia="ru-RU"/>
        </w:rPr>
        <w:t xml:space="preserve">кодекс 1807г., уголовно-процессуальный кодекс </w:t>
      </w:r>
      <w:r>
        <w:rPr>
          <w:rFonts w:ascii="Times New Roman" w:hAnsi="Times New Roman"/>
          <w:sz w:val="28"/>
          <w:szCs w:val="28"/>
          <w:lang w:eastAsia="ru-RU"/>
        </w:rPr>
        <w:t xml:space="preserve">1808г., уголовный кодекс 1810г.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
          <w:sz w:val="28"/>
          <w:szCs w:val="28"/>
          <w:lang w:eastAsia="ru-RU"/>
        </w:rPr>
      </w:pPr>
      <w:r>
        <w:rPr>
          <w:rFonts w:ascii="Times New Roman" w:hAnsi="Times New Roman"/>
          <w:b/>
          <w:bCs/>
          <w:sz w:val="28"/>
          <w:szCs w:val="28"/>
          <w:lang w:eastAsia="ru-RU"/>
        </w:rPr>
        <w:t xml:space="preserve">Тема 27. </w:t>
      </w:r>
      <w:r>
        <w:rPr>
          <w:rFonts w:ascii="Times New Roman" w:hAnsi="Times New Roman"/>
          <w:b/>
          <w:spacing w:val="-1"/>
          <w:sz w:val="28"/>
          <w:szCs w:val="28"/>
          <w:lang w:eastAsia="ru-RU"/>
        </w:rPr>
        <w:t>Государственно-</w:t>
      </w:r>
      <w:r>
        <w:rPr>
          <w:rFonts w:ascii="Times New Roman" w:hAnsi="Times New Roman"/>
          <w:b/>
          <w:spacing w:val="-4"/>
          <w:sz w:val="28"/>
          <w:szCs w:val="28"/>
          <w:lang w:eastAsia="ru-RU"/>
        </w:rPr>
        <w:t xml:space="preserve">правовое развитие </w:t>
      </w:r>
      <w:r>
        <w:rPr>
          <w:rFonts w:ascii="Times New Roman" w:hAnsi="Times New Roman"/>
          <w:b/>
          <w:spacing w:val="-3"/>
          <w:sz w:val="28"/>
          <w:szCs w:val="28"/>
          <w:lang w:eastAsia="ru-RU"/>
        </w:rPr>
        <w:t xml:space="preserve">Германии в Новое </w:t>
      </w:r>
      <w:r>
        <w:rPr>
          <w:rFonts w:ascii="Times New Roman" w:hAnsi="Times New Roman"/>
          <w:b/>
          <w:spacing w:val="-2"/>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1"/>
          <w:sz w:val="28"/>
          <w:szCs w:val="28"/>
          <w:lang w:eastAsia="ru-RU"/>
        </w:rPr>
        <w:t xml:space="preserve">Падения свешенной Римской империи Германской </w:t>
      </w:r>
      <w:r>
        <w:rPr>
          <w:rFonts w:ascii="Times New Roman" w:hAnsi="Times New Roman"/>
          <w:spacing w:val="-19"/>
          <w:sz w:val="28"/>
          <w:szCs w:val="28"/>
          <w:lang w:eastAsia="ru-RU"/>
        </w:rPr>
        <w:t xml:space="preserve">нации: внешние и внутренние причины. Образование Германского союза Основные этапы </w:t>
      </w:r>
      <w:r>
        <w:rPr>
          <w:rFonts w:ascii="Times New Roman" w:hAnsi="Times New Roman"/>
          <w:spacing w:val="-20"/>
          <w:sz w:val="28"/>
          <w:szCs w:val="28"/>
          <w:lang w:eastAsia="ru-RU"/>
        </w:rPr>
        <w:t xml:space="preserve">объединения Германии. Соперничество Пруссии и </w:t>
      </w:r>
      <w:r>
        <w:rPr>
          <w:rFonts w:ascii="Times New Roman" w:hAnsi="Times New Roman"/>
          <w:spacing w:val="-17"/>
          <w:sz w:val="28"/>
          <w:szCs w:val="28"/>
          <w:lang w:eastAsia="ru-RU"/>
        </w:rPr>
        <w:t xml:space="preserve">Австрии. Революция 1848года Общегерманская </w:t>
      </w:r>
      <w:r>
        <w:rPr>
          <w:rFonts w:ascii="Times New Roman" w:hAnsi="Times New Roman"/>
          <w:spacing w:val="-19"/>
          <w:sz w:val="28"/>
          <w:szCs w:val="28"/>
          <w:lang w:eastAsia="ru-RU"/>
        </w:rPr>
        <w:t xml:space="preserve">конституция 1849г. Возвышение Пруссии. Конституция 1850г. Северогерманский союз. Образование Германской империи. Конституция 1871г. Унификация права Германии. Уголовно </w:t>
      </w:r>
      <w:r>
        <w:rPr>
          <w:rFonts w:ascii="Times New Roman" w:hAnsi="Times New Roman"/>
          <w:sz w:val="28"/>
          <w:szCs w:val="28"/>
          <w:lang w:eastAsia="ru-RU"/>
        </w:rPr>
        <w:t xml:space="preserve">процессуальный кодекс 1877г., Уголовный кодекс 1897г., Торговое уложение 1897г., Германское </w:t>
      </w:r>
      <w:r>
        <w:rPr>
          <w:rFonts w:ascii="Times New Roman" w:hAnsi="Times New Roman"/>
          <w:spacing w:val="-19"/>
          <w:sz w:val="28"/>
          <w:szCs w:val="28"/>
          <w:lang w:eastAsia="ru-RU"/>
        </w:rPr>
        <w:t xml:space="preserve">гражданское уложение 1900г.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2"/>
          <w:sz w:val="28"/>
          <w:szCs w:val="28"/>
          <w:lang w:eastAsia="ru-RU"/>
        </w:rPr>
      </w:pPr>
      <w:r>
        <w:rPr>
          <w:rFonts w:ascii="Times New Roman" w:hAnsi="Times New Roman"/>
          <w:b/>
          <w:bCs/>
          <w:sz w:val="28"/>
          <w:szCs w:val="28"/>
          <w:lang w:eastAsia="ru-RU"/>
        </w:rPr>
        <w:t xml:space="preserve">Тема 28. </w:t>
      </w:r>
      <w:r>
        <w:rPr>
          <w:rFonts w:ascii="Times New Roman" w:hAnsi="Times New Roman"/>
          <w:b/>
          <w:spacing w:val="-1"/>
          <w:sz w:val="28"/>
          <w:szCs w:val="28"/>
          <w:lang w:eastAsia="ru-RU"/>
        </w:rPr>
        <w:t>Государственно-</w:t>
      </w:r>
      <w:r>
        <w:rPr>
          <w:rFonts w:ascii="Times New Roman" w:hAnsi="Times New Roman"/>
          <w:b/>
          <w:spacing w:val="-3"/>
          <w:sz w:val="28"/>
          <w:szCs w:val="28"/>
          <w:lang w:eastAsia="ru-RU"/>
        </w:rPr>
        <w:t xml:space="preserve">правовое развитие стран </w:t>
      </w:r>
      <w:r>
        <w:rPr>
          <w:rFonts w:ascii="Times New Roman" w:hAnsi="Times New Roman"/>
          <w:b/>
          <w:spacing w:val="-1"/>
          <w:sz w:val="28"/>
          <w:szCs w:val="28"/>
          <w:lang w:eastAsia="ru-RU"/>
        </w:rPr>
        <w:t xml:space="preserve">Латинской Америки в </w:t>
      </w:r>
      <w:r>
        <w:rPr>
          <w:rFonts w:ascii="Times New Roman" w:hAnsi="Times New Roman"/>
          <w:b/>
          <w:spacing w:val="-2"/>
          <w:sz w:val="28"/>
          <w:szCs w:val="28"/>
          <w:lang w:eastAsia="ru-RU"/>
        </w:rPr>
        <w:t>Новое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Испанская и португальская колониальные </w:t>
      </w:r>
      <w:r>
        <w:rPr>
          <w:rFonts w:ascii="Times New Roman" w:hAnsi="Times New Roman"/>
          <w:spacing w:val="-1"/>
          <w:sz w:val="28"/>
          <w:szCs w:val="28"/>
          <w:lang w:eastAsia="ru-RU"/>
        </w:rPr>
        <w:t xml:space="preserve">империи в Америке. Освободительная война </w:t>
      </w:r>
      <w:r>
        <w:rPr>
          <w:rFonts w:ascii="Times New Roman" w:hAnsi="Times New Roman"/>
          <w:sz w:val="28"/>
          <w:szCs w:val="28"/>
          <w:lang w:eastAsia="ru-RU"/>
        </w:rPr>
        <w:t xml:space="preserve">1810-1826 гг. и образование независимых </w:t>
      </w:r>
      <w:r>
        <w:rPr>
          <w:rFonts w:ascii="Times New Roman" w:hAnsi="Times New Roman"/>
          <w:spacing w:val="1"/>
          <w:sz w:val="28"/>
          <w:szCs w:val="28"/>
          <w:lang w:eastAsia="ru-RU"/>
        </w:rPr>
        <w:t xml:space="preserve">государств. Первые конституции стран Латинской Америки. Установление диктаторских режимов. Конституционная нестабильность. Конституционное развитие </w:t>
      </w:r>
      <w:r>
        <w:rPr>
          <w:rFonts w:ascii="Times New Roman" w:hAnsi="Times New Roman"/>
          <w:sz w:val="28"/>
          <w:szCs w:val="28"/>
          <w:lang w:eastAsia="ru-RU"/>
        </w:rPr>
        <w:t xml:space="preserve">Аргентины и Мексики в </w:t>
      </w:r>
      <w:r>
        <w:rPr>
          <w:rFonts w:ascii="Times New Roman" w:hAnsi="Times New Roman"/>
          <w:sz w:val="28"/>
          <w:szCs w:val="28"/>
          <w:lang w:val="en-US" w:eastAsia="ru-RU"/>
        </w:rPr>
        <w:t>XIX</w:t>
      </w:r>
      <w:r>
        <w:rPr>
          <w:rFonts w:ascii="Times New Roman" w:hAnsi="Times New Roman"/>
          <w:sz w:val="28"/>
          <w:szCs w:val="28"/>
          <w:lang w:eastAsia="ru-RU"/>
        </w:rPr>
        <w:t xml:space="preserve"> в. Свержение монархии и Конституции 1891 г. в Бразилии.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29. </w:t>
      </w:r>
      <w:r>
        <w:rPr>
          <w:rFonts w:ascii="Times New Roman" w:hAnsi="Times New Roman"/>
          <w:b/>
          <w:spacing w:val="1"/>
          <w:sz w:val="28"/>
          <w:szCs w:val="28"/>
          <w:lang w:eastAsia="ru-RU"/>
        </w:rPr>
        <w:t xml:space="preserve">Государство и право </w:t>
      </w:r>
      <w:r>
        <w:rPr>
          <w:rFonts w:ascii="Times New Roman" w:hAnsi="Times New Roman"/>
          <w:b/>
          <w:spacing w:val="-1"/>
          <w:sz w:val="28"/>
          <w:szCs w:val="28"/>
          <w:lang w:eastAsia="ru-RU"/>
        </w:rPr>
        <w:t>Японии в Новое время</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spacing w:val="-19"/>
          <w:sz w:val="28"/>
          <w:szCs w:val="28"/>
          <w:lang w:eastAsia="ru-RU"/>
        </w:rPr>
      </w:pPr>
      <w:r>
        <w:rPr>
          <w:rFonts w:ascii="Times New Roman" w:hAnsi="Times New Roman"/>
          <w:spacing w:val="-19"/>
          <w:sz w:val="28"/>
          <w:szCs w:val="28"/>
          <w:lang w:eastAsia="ru-RU"/>
        </w:rPr>
        <w:t xml:space="preserve">Государственно-правовое развитие Японии. </w:t>
      </w:r>
      <w:r>
        <w:rPr>
          <w:rFonts w:ascii="Times New Roman" w:hAnsi="Times New Roman"/>
          <w:spacing w:val="-18"/>
          <w:sz w:val="28"/>
          <w:szCs w:val="28"/>
          <w:lang w:eastAsia="ru-RU"/>
        </w:rPr>
        <w:t xml:space="preserve">Революция Мейдзи: причины и движущие силы </w:t>
      </w:r>
      <w:r>
        <w:rPr>
          <w:rFonts w:ascii="Times New Roman" w:hAnsi="Times New Roman"/>
          <w:sz w:val="28"/>
          <w:szCs w:val="28"/>
          <w:lang w:eastAsia="ru-RU"/>
        </w:rPr>
        <w:t xml:space="preserve">революции. Буржуазные реформы 70—80 г. </w:t>
      </w:r>
      <w:r>
        <w:rPr>
          <w:rFonts w:ascii="Times New Roman" w:hAnsi="Times New Roman"/>
          <w:sz w:val="28"/>
          <w:szCs w:val="28"/>
          <w:lang w:val="en-US" w:eastAsia="ru-RU"/>
        </w:rPr>
        <w:t>XIX</w:t>
      </w:r>
      <w:r>
        <w:rPr>
          <w:rFonts w:ascii="Times New Roman" w:hAnsi="Times New Roman"/>
          <w:sz w:val="28"/>
          <w:szCs w:val="28"/>
          <w:lang w:eastAsia="ru-RU"/>
        </w:rPr>
        <w:t xml:space="preserve"> в. </w:t>
      </w:r>
      <w:r>
        <w:rPr>
          <w:rFonts w:ascii="Times New Roman" w:hAnsi="Times New Roman"/>
          <w:spacing w:val="-20"/>
          <w:sz w:val="28"/>
          <w:szCs w:val="28"/>
          <w:lang w:eastAsia="ru-RU"/>
        </w:rPr>
        <w:t xml:space="preserve">Конституция 1889г. Использование Европейского </w:t>
      </w:r>
      <w:r>
        <w:rPr>
          <w:rFonts w:ascii="Times New Roman" w:hAnsi="Times New Roman"/>
          <w:spacing w:val="-19"/>
          <w:sz w:val="28"/>
          <w:szCs w:val="28"/>
          <w:lang w:eastAsia="ru-RU"/>
        </w:rPr>
        <w:t>акта государственного и правового развития.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2"/>
          <w:sz w:val="28"/>
          <w:szCs w:val="28"/>
          <w:lang w:eastAsia="ru-RU"/>
        </w:rPr>
        <w:t xml:space="preserve">Развитие национальной экономики. Основные </w:t>
      </w:r>
      <w:r>
        <w:rPr>
          <w:rFonts w:ascii="Times New Roman" w:hAnsi="Times New Roman"/>
          <w:spacing w:val="-19"/>
          <w:sz w:val="28"/>
          <w:szCs w:val="28"/>
          <w:lang w:eastAsia="ru-RU"/>
        </w:rPr>
        <w:t xml:space="preserve">тенденции развития права. </w:t>
      </w:r>
    </w:p>
    <w:p w:rsidR="00331B41" w:rsidRDefault="00331B41" w:rsidP="00331B41">
      <w:pPr>
        <w:widowControl w:val="0"/>
        <w:shd w:val="clear" w:color="auto" w:fill="FFFFFF"/>
        <w:tabs>
          <w:tab w:val="left" w:pos="2948"/>
        </w:tabs>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30. </w:t>
      </w:r>
      <w:r>
        <w:rPr>
          <w:rFonts w:ascii="Times New Roman" w:hAnsi="Times New Roman"/>
          <w:b/>
          <w:sz w:val="28"/>
          <w:szCs w:val="28"/>
          <w:lang w:eastAsia="ru-RU"/>
        </w:rPr>
        <w:t>Государство и право Китая в Новое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Китай в Новое время. Упадок Китайской империи. </w:t>
      </w:r>
      <w:r>
        <w:rPr>
          <w:rFonts w:ascii="Times New Roman" w:hAnsi="Times New Roman"/>
          <w:spacing w:val="-18"/>
          <w:sz w:val="28"/>
          <w:szCs w:val="28"/>
          <w:lang w:eastAsia="ru-RU"/>
        </w:rPr>
        <w:t xml:space="preserve">Усиление колониальной экспансии европейских </w:t>
      </w:r>
      <w:r>
        <w:rPr>
          <w:rFonts w:ascii="Times New Roman" w:hAnsi="Times New Roman"/>
          <w:spacing w:val="-17"/>
          <w:sz w:val="28"/>
          <w:szCs w:val="28"/>
          <w:lang w:eastAsia="ru-RU"/>
        </w:rPr>
        <w:t xml:space="preserve">стран. Тайпинское восстание и создание </w:t>
      </w:r>
      <w:r>
        <w:rPr>
          <w:rFonts w:ascii="Times New Roman" w:hAnsi="Times New Roman"/>
          <w:spacing w:val="-21"/>
          <w:sz w:val="28"/>
          <w:szCs w:val="28"/>
          <w:lang w:eastAsia="ru-RU"/>
        </w:rPr>
        <w:t xml:space="preserve">Тайпинского государства. Основные преобразования </w:t>
      </w:r>
      <w:r>
        <w:rPr>
          <w:rFonts w:ascii="Times New Roman" w:hAnsi="Times New Roman"/>
          <w:spacing w:val="-18"/>
          <w:sz w:val="28"/>
          <w:szCs w:val="28"/>
          <w:lang w:eastAsia="ru-RU"/>
        </w:rPr>
        <w:t xml:space="preserve">тайпинов. Борьба за проведение реформ «сто дней реформ». Основные черты права Китая.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31. </w:t>
      </w:r>
      <w:r>
        <w:rPr>
          <w:rFonts w:ascii="Times New Roman" w:hAnsi="Times New Roman"/>
          <w:b/>
          <w:spacing w:val="-2"/>
          <w:sz w:val="28"/>
          <w:szCs w:val="28"/>
          <w:lang w:eastAsia="ru-RU"/>
        </w:rPr>
        <w:t>Государственно-</w:t>
      </w:r>
      <w:r>
        <w:rPr>
          <w:rFonts w:ascii="Times New Roman" w:hAnsi="Times New Roman"/>
          <w:b/>
          <w:sz w:val="28"/>
          <w:szCs w:val="28"/>
          <w:lang w:eastAsia="ru-RU"/>
        </w:rPr>
        <w:t xml:space="preserve">правовое развитие </w:t>
      </w:r>
      <w:r>
        <w:rPr>
          <w:rFonts w:ascii="Times New Roman" w:hAnsi="Times New Roman"/>
          <w:b/>
          <w:spacing w:val="-1"/>
          <w:sz w:val="28"/>
          <w:szCs w:val="28"/>
          <w:lang w:eastAsia="ru-RU"/>
        </w:rPr>
        <w:t xml:space="preserve">Англии в Новейшее </w:t>
      </w:r>
      <w:r>
        <w:rPr>
          <w:rFonts w:ascii="Times New Roman" w:hAnsi="Times New Roman"/>
          <w:b/>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Особенности развития английского государств в </w:t>
      </w:r>
      <w:r>
        <w:rPr>
          <w:rFonts w:ascii="Times New Roman" w:hAnsi="Times New Roman"/>
          <w:sz w:val="28"/>
          <w:szCs w:val="28"/>
          <w:lang w:val="en-US" w:eastAsia="ru-RU"/>
        </w:rPr>
        <w:t>XX</w:t>
      </w:r>
      <w:r>
        <w:rPr>
          <w:rFonts w:ascii="Times New Roman" w:hAnsi="Times New Roman"/>
          <w:sz w:val="28"/>
          <w:szCs w:val="28"/>
          <w:lang w:eastAsia="ru-RU"/>
        </w:rPr>
        <w:t xml:space="preserve"> в. Развитие судебной </w:t>
      </w:r>
      <w:r>
        <w:rPr>
          <w:rFonts w:ascii="Times New Roman" w:hAnsi="Times New Roman"/>
          <w:spacing w:val="-4"/>
          <w:sz w:val="28"/>
          <w:szCs w:val="28"/>
          <w:lang w:eastAsia="ru-RU"/>
        </w:rPr>
        <w:t xml:space="preserve">системы и правовых институтов Англии. </w:t>
      </w:r>
      <w:r>
        <w:rPr>
          <w:rFonts w:ascii="Times New Roman" w:hAnsi="Times New Roman"/>
          <w:spacing w:val="-2"/>
          <w:sz w:val="28"/>
          <w:szCs w:val="28"/>
          <w:lang w:eastAsia="ru-RU"/>
        </w:rPr>
        <w:t xml:space="preserve">Основные тенденции государственной и политической истории Англии.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32. </w:t>
      </w:r>
      <w:r>
        <w:rPr>
          <w:rFonts w:ascii="Times New Roman" w:hAnsi="Times New Roman"/>
          <w:b/>
          <w:spacing w:val="-2"/>
          <w:sz w:val="28"/>
          <w:szCs w:val="28"/>
          <w:lang w:eastAsia="ru-RU"/>
        </w:rPr>
        <w:t>Государственно-</w:t>
      </w:r>
      <w:r>
        <w:rPr>
          <w:rFonts w:ascii="Times New Roman" w:hAnsi="Times New Roman"/>
          <w:b/>
          <w:sz w:val="28"/>
          <w:szCs w:val="28"/>
          <w:lang w:eastAsia="ru-RU"/>
        </w:rPr>
        <w:t xml:space="preserve">правовое развитие </w:t>
      </w:r>
      <w:r>
        <w:rPr>
          <w:rFonts w:ascii="Times New Roman" w:hAnsi="Times New Roman"/>
          <w:b/>
          <w:spacing w:val="-2"/>
          <w:sz w:val="28"/>
          <w:szCs w:val="28"/>
          <w:lang w:eastAsia="ru-RU"/>
        </w:rPr>
        <w:t xml:space="preserve">Франции в Новейшее </w:t>
      </w:r>
      <w:r>
        <w:rPr>
          <w:rFonts w:ascii="Times New Roman" w:hAnsi="Times New Roman"/>
          <w:b/>
          <w:spacing w:val="-1"/>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Особенности развития французского государств в </w:t>
      </w:r>
      <w:r>
        <w:rPr>
          <w:rFonts w:ascii="Times New Roman" w:hAnsi="Times New Roman"/>
          <w:sz w:val="28"/>
          <w:szCs w:val="28"/>
          <w:lang w:val="en-US" w:eastAsia="ru-RU"/>
        </w:rPr>
        <w:t>XX</w:t>
      </w:r>
      <w:r>
        <w:rPr>
          <w:rFonts w:ascii="Times New Roman" w:hAnsi="Times New Roman"/>
          <w:sz w:val="28"/>
          <w:szCs w:val="28"/>
          <w:lang w:eastAsia="ru-RU"/>
        </w:rPr>
        <w:t xml:space="preserve"> в. Развитие судебной </w:t>
      </w:r>
      <w:r>
        <w:rPr>
          <w:rFonts w:ascii="Times New Roman" w:hAnsi="Times New Roman"/>
          <w:spacing w:val="-4"/>
          <w:sz w:val="28"/>
          <w:szCs w:val="28"/>
          <w:lang w:eastAsia="ru-RU"/>
        </w:rPr>
        <w:t xml:space="preserve">системы и правовых институтов во Франции. </w:t>
      </w:r>
      <w:r>
        <w:rPr>
          <w:rFonts w:ascii="Times New Roman" w:hAnsi="Times New Roman"/>
          <w:sz w:val="28"/>
          <w:szCs w:val="28"/>
          <w:lang w:eastAsia="ru-RU"/>
        </w:rPr>
        <w:t xml:space="preserve">Основные тенденции государственной и </w:t>
      </w:r>
      <w:r>
        <w:rPr>
          <w:rFonts w:ascii="Times New Roman" w:hAnsi="Times New Roman"/>
          <w:spacing w:val="-2"/>
          <w:sz w:val="28"/>
          <w:szCs w:val="28"/>
          <w:lang w:eastAsia="ru-RU"/>
        </w:rPr>
        <w:t xml:space="preserve">политической истории Франции. </w:t>
      </w:r>
    </w:p>
    <w:p w:rsidR="00331B41" w:rsidRDefault="00331B41" w:rsidP="00331B41">
      <w:pPr>
        <w:widowControl w:val="0"/>
        <w:shd w:val="clear" w:color="auto" w:fill="FFFFFF"/>
        <w:tabs>
          <w:tab w:val="left" w:pos="2948"/>
        </w:tabs>
        <w:autoSpaceDE w:val="0"/>
        <w:autoSpaceDN w:val="0"/>
        <w:adjustRightInd w:val="0"/>
        <w:spacing w:after="0" w:line="240" w:lineRule="auto"/>
        <w:ind w:firstLine="709"/>
        <w:jc w:val="both"/>
        <w:rPr>
          <w:rFonts w:ascii="Times New Roman" w:hAnsi="Times New Roman"/>
          <w:bCs/>
          <w:sz w:val="28"/>
          <w:szCs w:val="28"/>
          <w:lang w:eastAsia="ru-RU"/>
        </w:rPr>
      </w:pPr>
    </w:p>
    <w:p w:rsidR="00331B41" w:rsidRDefault="00331B41" w:rsidP="00331B41">
      <w:pPr>
        <w:widowControl w:val="0"/>
        <w:shd w:val="clear" w:color="auto" w:fill="FFFFFF"/>
        <w:tabs>
          <w:tab w:val="left" w:pos="2948"/>
        </w:tabs>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33. </w:t>
      </w:r>
      <w:r>
        <w:rPr>
          <w:rFonts w:ascii="Times New Roman" w:hAnsi="Times New Roman"/>
          <w:b/>
          <w:spacing w:val="-1"/>
          <w:sz w:val="28"/>
          <w:szCs w:val="28"/>
          <w:lang w:eastAsia="ru-RU"/>
        </w:rPr>
        <w:t>Государственно-</w:t>
      </w:r>
      <w:r>
        <w:rPr>
          <w:rFonts w:ascii="Times New Roman" w:hAnsi="Times New Roman"/>
          <w:b/>
          <w:sz w:val="28"/>
          <w:szCs w:val="28"/>
          <w:lang w:eastAsia="ru-RU"/>
        </w:rPr>
        <w:t xml:space="preserve">правовое развитие </w:t>
      </w:r>
      <w:r>
        <w:rPr>
          <w:rFonts w:ascii="Times New Roman" w:hAnsi="Times New Roman"/>
          <w:b/>
          <w:spacing w:val="-1"/>
          <w:sz w:val="28"/>
          <w:szCs w:val="28"/>
          <w:lang w:eastAsia="ru-RU"/>
        </w:rPr>
        <w:t xml:space="preserve">Германии в Новейшее </w:t>
      </w:r>
      <w:r>
        <w:rPr>
          <w:rFonts w:ascii="Times New Roman" w:hAnsi="Times New Roman"/>
          <w:b/>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Веймарская Конституция Германии 1919 г. </w:t>
      </w:r>
      <w:r>
        <w:rPr>
          <w:rFonts w:ascii="Times New Roman" w:hAnsi="Times New Roman"/>
          <w:spacing w:val="-1"/>
          <w:sz w:val="28"/>
          <w:szCs w:val="28"/>
          <w:lang w:eastAsia="ru-RU"/>
        </w:rPr>
        <w:t xml:space="preserve">Режим фашистской диктатуры. Государственное устройство ФРГ и ГДР. </w:t>
      </w:r>
      <w:r>
        <w:rPr>
          <w:rFonts w:ascii="Times New Roman" w:hAnsi="Times New Roman"/>
          <w:sz w:val="28"/>
          <w:szCs w:val="28"/>
          <w:lang w:eastAsia="ru-RU"/>
        </w:rPr>
        <w:t xml:space="preserve">Конституция ФРГ 1949 г. и ГДР 1968 г. Государственный строй, </w:t>
      </w:r>
      <w:r>
        <w:rPr>
          <w:rFonts w:ascii="Times New Roman" w:hAnsi="Times New Roman"/>
          <w:spacing w:val="-1"/>
          <w:sz w:val="28"/>
          <w:szCs w:val="28"/>
          <w:lang w:eastAsia="ru-RU"/>
        </w:rPr>
        <w:t xml:space="preserve">политическая система Германии после </w:t>
      </w:r>
      <w:r>
        <w:rPr>
          <w:rFonts w:ascii="Times New Roman" w:hAnsi="Times New Roman"/>
          <w:spacing w:val="-4"/>
          <w:sz w:val="28"/>
          <w:szCs w:val="28"/>
          <w:lang w:eastAsia="ru-RU"/>
        </w:rPr>
        <w:t xml:space="preserve">объединения.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34. </w:t>
      </w:r>
      <w:r>
        <w:rPr>
          <w:rFonts w:ascii="Times New Roman" w:hAnsi="Times New Roman"/>
          <w:b/>
          <w:sz w:val="28"/>
          <w:szCs w:val="28"/>
          <w:lang w:eastAsia="ru-RU"/>
        </w:rPr>
        <w:t xml:space="preserve">Государственно-правовое развитие </w:t>
      </w:r>
      <w:r>
        <w:rPr>
          <w:rFonts w:ascii="Times New Roman" w:hAnsi="Times New Roman"/>
          <w:b/>
          <w:spacing w:val="-1"/>
          <w:sz w:val="28"/>
          <w:szCs w:val="28"/>
          <w:lang w:eastAsia="ru-RU"/>
        </w:rPr>
        <w:t xml:space="preserve">Италии в Новейшее </w:t>
      </w:r>
      <w:r>
        <w:rPr>
          <w:rFonts w:ascii="Times New Roman" w:hAnsi="Times New Roman"/>
          <w:b/>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Итальянское государство до второй мировой войны. Послевоенное развитие итальянского </w:t>
      </w:r>
      <w:r>
        <w:rPr>
          <w:rFonts w:ascii="Times New Roman" w:hAnsi="Times New Roman"/>
          <w:sz w:val="28"/>
          <w:szCs w:val="28"/>
          <w:lang w:eastAsia="ru-RU"/>
        </w:rPr>
        <w:t xml:space="preserve">государства. Развитие права.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bCs/>
          <w:sz w:val="28"/>
          <w:szCs w:val="28"/>
          <w:lang w:eastAsia="ru-RU"/>
        </w:rPr>
        <w:t xml:space="preserve">Тема 35. </w:t>
      </w:r>
      <w:r>
        <w:rPr>
          <w:rFonts w:ascii="Times New Roman" w:hAnsi="Times New Roman"/>
          <w:b/>
          <w:spacing w:val="-2"/>
          <w:sz w:val="28"/>
          <w:szCs w:val="28"/>
          <w:lang w:eastAsia="ru-RU"/>
        </w:rPr>
        <w:t xml:space="preserve">Государство и право </w:t>
      </w:r>
      <w:r>
        <w:rPr>
          <w:rFonts w:ascii="Times New Roman" w:hAnsi="Times New Roman"/>
          <w:b/>
          <w:spacing w:val="-3"/>
          <w:sz w:val="28"/>
          <w:szCs w:val="28"/>
          <w:lang w:eastAsia="ru-RU"/>
        </w:rPr>
        <w:t xml:space="preserve">стран </w:t>
      </w:r>
      <w:r>
        <w:rPr>
          <w:rFonts w:ascii="Times New Roman" w:hAnsi="Times New Roman"/>
          <w:b/>
          <w:spacing w:val="-2"/>
          <w:sz w:val="28"/>
          <w:szCs w:val="28"/>
          <w:lang w:eastAsia="ru-RU"/>
        </w:rPr>
        <w:t xml:space="preserve">Восточной Европы в </w:t>
      </w:r>
      <w:r>
        <w:rPr>
          <w:rFonts w:ascii="Times New Roman" w:hAnsi="Times New Roman"/>
          <w:b/>
          <w:sz w:val="28"/>
          <w:szCs w:val="28"/>
          <w:lang w:eastAsia="ru-RU"/>
        </w:rPr>
        <w:t>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Образование независимых государств после </w:t>
      </w:r>
      <w:r>
        <w:rPr>
          <w:rFonts w:ascii="Times New Roman" w:hAnsi="Times New Roman"/>
          <w:sz w:val="28"/>
          <w:szCs w:val="28"/>
          <w:lang w:val="en-US" w:eastAsia="ru-RU"/>
        </w:rPr>
        <w:t>I</w:t>
      </w:r>
      <w:r>
        <w:rPr>
          <w:rFonts w:ascii="Times New Roman" w:hAnsi="Times New Roman"/>
          <w:sz w:val="28"/>
          <w:szCs w:val="28"/>
          <w:lang w:eastAsia="ru-RU"/>
        </w:rPr>
        <w:t xml:space="preserve"> Мировой войны (Чехословакия, Венгрия, Югославия, Польша). Установление авторитарных режимов в 20-30-х годах </w:t>
      </w:r>
      <w:r>
        <w:rPr>
          <w:rFonts w:ascii="Times New Roman" w:hAnsi="Times New Roman"/>
          <w:sz w:val="28"/>
          <w:szCs w:val="28"/>
          <w:lang w:val="en-US" w:eastAsia="ru-RU"/>
        </w:rPr>
        <w:t>XX</w:t>
      </w:r>
      <w:r>
        <w:rPr>
          <w:rFonts w:ascii="Times New Roman" w:hAnsi="Times New Roman"/>
          <w:sz w:val="28"/>
          <w:szCs w:val="28"/>
          <w:lang w:eastAsia="ru-RU"/>
        </w:rPr>
        <w:t xml:space="preserve"> века. Революции 40-х годов </w:t>
      </w:r>
      <w:r>
        <w:rPr>
          <w:rFonts w:ascii="Times New Roman" w:hAnsi="Times New Roman"/>
          <w:sz w:val="28"/>
          <w:szCs w:val="28"/>
          <w:lang w:val="en-US" w:eastAsia="ru-RU"/>
        </w:rPr>
        <w:t>XX</w:t>
      </w:r>
      <w:r>
        <w:rPr>
          <w:rFonts w:ascii="Times New Roman" w:hAnsi="Times New Roman"/>
          <w:sz w:val="28"/>
          <w:szCs w:val="28"/>
          <w:lang w:eastAsia="ru-RU"/>
        </w:rPr>
        <w:t xml:space="preserve"> века. Революции 1989-1990 гг. Конституционное </w:t>
      </w:r>
      <w:r>
        <w:rPr>
          <w:rFonts w:ascii="Times New Roman" w:hAnsi="Times New Roman"/>
          <w:spacing w:val="1"/>
          <w:sz w:val="28"/>
          <w:szCs w:val="28"/>
          <w:lang w:eastAsia="ru-RU"/>
        </w:rPr>
        <w:t xml:space="preserve">строительство и социально-экономические реформы в постсоциалистических </w:t>
      </w:r>
      <w:r>
        <w:rPr>
          <w:rFonts w:ascii="Times New Roman" w:hAnsi="Times New Roman"/>
          <w:spacing w:val="-1"/>
          <w:sz w:val="28"/>
          <w:szCs w:val="28"/>
          <w:lang w:eastAsia="ru-RU"/>
        </w:rPr>
        <w:t xml:space="preserve">государствах. Развитие права.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4"/>
          <w:sz w:val="28"/>
          <w:szCs w:val="28"/>
          <w:lang w:eastAsia="ru-RU"/>
        </w:rPr>
      </w:pPr>
      <w:r>
        <w:rPr>
          <w:rFonts w:ascii="Times New Roman" w:hAnsi="Times New Roman"/>
          <w:b/>
          <w:bCs/>
          <w:sz w:val="28"/>
          <w:szCs w:val="28"/>
          <w:lang w:eastAsia="ru-RU"/>
        </w:rPr>
        <w:t xml:space="preserve">Тема 36. </w:t>
      </w:r>
      <w:r>
        <w:rPr>
          <w:rFonts w:ascii="Times New Roman" w:hAnsi="Times New Roman"/>
          <w:b/>
          <w:spacing w:val="-3"/>
          <w:sz w:val="28"/>
          <w:szCs w:val="28"/>
          <w:lang w:eastAsia="ru-RU"/>
        </w:rPr>
        <w:t xml:space="preserve">Государство и право в </w:t>
      </w:r>
      <w:r>
        <w:rPr>
          <w:rFonts w:ascii="Times New Roman" w:hAnsi="Times New Roman"/>
          <w:b/>
          <w:spacing w:val="-1"/>
          <w:sz w:val="28"/>
          <w:szCs w:val="28"/>
          <w:lang w:eastAsia="ru-RU"/>
        </w:rPr>
        <w:t xml:space="preserve">США в Новейшее </w:t>
      </w:r>
      <w:r>
        <w:rPr>
          <w:rFonts w:ascii="Times New Roman" w:hAnsi="Times New Roman"/>
          <w:b/>
          <w:spacing w:val="-4"/>
          <w:sz w:val="28"/>
          <w:szCs w:val="28"/>
          <w:lang w:eastAsia="ru-RU"/>
        </w:rPr>
        <w:t>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 xml:space="preserve">Новый курс Рузвельта. Реформа </w:t>
      </w:r>
      <w:r>
        <w:rPr>
          <w:rFonts w:ascii="Times New Roman" w:hAnsi="Times New Roman"/>
          <w:spacing w:val="1"/>
          <w:sz w:val="28"/>
          <w:szCs w:val="28"/>
          <w:lang w:eastAsia="ru-RU"/>
        </w:rPr>
        <w:t xml:space="preserve">избирательного права. Поправки к </w:t>
      </w:r>
      <w:r>
        <w:rPr>
          <w:rFonts w:ascii="Times New Roman" w:hAnsi="Times New Roman"/>
          <w:spacing w:val="-1"/>
          <w:sz w:val="28"/>
          <w:szCs w:val="28"/>
          <w:lang w:eastAsia="ru-RU"/>
        </w:rPr>
        <w:t xml:space="preserve">Конституции. Политическая система во </w:t>
      </w:r>
      <w:r>
        <w:rPr>
          <w:rFonts w:ascii="Times New Roman" w:hAnsi="Times New Roman"/>
          <w:sz w:val="28"/>
          <w:szCs w:val="28"/>
          <w:lang w:eastAsia="ru-RU"/>
        </w:rPr>
        <w:t xml:space="preserve">второй половине </w:t>
      </w:r>
      <w:r>
        <w:rPr>
          <w:rFonts w:ascii="Times New Roman" w:hAnsi="Times New Roman"/>
          <w:sz w:val="28"/>
          <w:szCs w:val="28"/>
          <w:lang w:val="en-US" w:eastAsia="ru-RU"/>
        </w:rPr>
        <w:t>XX</w:t>
      </w:r>
      <w:r>
        <w:rPr>
          <w:rFonts w:ascii="Times New Roman" w:hAnsi="Times New Roman"/>
          <w:sz w:val="28"/>
          <w:szCs w:val="28"/>
          <w:lang w:eastAsia="ru-RU"/>
        </w:rPr>
        <w:t xml:space="preserve"> века. Судебная </w:t>
      </w:r>
      <w:r>
        <w:rPr>
          <w:rFonts w:ascii="Times New Roman" w:hAnsi="Times New Roman"/>
          <w:spacing w:val="-1"/>
          <w:sz w:val="28"/>
          <w:szCs w:val="28"/>
          <w:lang w:eastAsia="ru-RU"/>
        </w:rPr>
        <w:t xml:space="preserve">система. Деятельность Верховного суда </w:t>
      </w:r>
      <w:r>
        <w:rPr>
          <w:rFonts w:ascii="Times New Roman" w:hAnsi="Times New Roman"/>
          <w:spacing w:val="1"/>
          <w:sz w:val="28"/>
          <w:szCs w:val="28"/>
          <w:lang w:eastAsia="ru-RU"/>
        </w:rPr>
        <w:t xml:space="preserve">США.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1"/>
          <w:sz w:val="28"/>
          <w:szCs w:val="28"/>
          <w:lang w:eastAsia="ru-RU"/>
        </w:rPr>
      </w:pPr>
      <w:r>
        <w:rPr>
          <w:rFonts w:ascii="Times New Roman" w:hAnsi="Times New Roman"/>
          <w:b/>
          <w:bCs/>
          <w:sz w:val="28"/>
          <w:szCs w:val="28"/>
          <w:lang w:eastAsia="ru-RU"/>
        </w:rPr>
        <w:t xml:space="preserve">Тема 37. </w:t>
      </w:r>
      <w:r>
        <w:rPr>
          <w:rFonts w:ascii="Times New Roman" w:hAnsi="Times New Roman"/>
          <w:b/>
          <w:spacing w:val="-1"/>
          <w:sz w:val="28"/>
          <w:szCs w:val="28"/>
          <w:lang w:eastAsia="ru-RU"/>
        </w:rPr>
        <w:t>Латинская Америка в 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Латиноамериканские государства в первые </w:t>
      </w:r>
      <w:r>
        <w:rPr>
          <w:rFonts w:ascii="Times New Roman" w:hAnsi="Times New Roman"/>
          <w:sz w:val="28"/>
          <w:szCs w:val="28"/>
          <w:lang w:eastAsia="ru-RU"/>
        </w:rPr>
        <w:t xml:space="preserve">десятилетия </w:t>
      </w:r>
      <w:r>
        <w:rPr>
          <w:rFonts w:ascii="Times New Roman" w:hAnsi="Times New Roman"/>
          <w:sz w:val="28"/>
          <w:szCs w:val="28"/>
          <w:lang w:val="en-US" w:eastAsia="ru-RU"/>
        </w:rPr>
        <w:t>XX</w:t>
      </w:r>
      <w:r>
        <w:rPr>
          <w:rFonts w:ascii="Times New Roman" w:hAnsi="Times New Roman"/>
          <w:sz w:val="28"/>
          <w:szCs w:val="28"/>
          <w:lang w:eastAsia="ru-RU"/>
        </w:rPr>
        <w:t xml:space="preserve"> в. Мексиканская конституция 1917г. и ее последующее р</w:t>
      </w:r>
      <w:r>
        <w:rPr>
          <w:rFonts w:ascii="Times New Roman" w:hAnsi="Times New Roman"/>
          <w:spacing w:val="-1"/>
          <w:sz w:val="28"/>
          <w:szCs w:val="28"/>
          <w:lang w:eastAsia="ru-RU"/>
        </w:rPr>
        <w:t xml:space="preserve">азвитие. Латиноамериканские государства </w:t>
      </w:r>
      <w:r>
        <w:rPr>
          <w:rFonts w:ascii="Times New Roman" w:hAnsi="Times New Roman"/>
          <w:sz w:val="28"/>
          <w:szCs w:val="28"/>
          <w:lang w:eastAsia="ru-RU"/>
        </w:rPr>
        <w:t xml:space="preserve">в середине </w:t>
      </w:r>
      <w:r>
        <w:rPr>
          <w:rFonts w:ascii="Times New Roman" w:hAnsi="Times New Roman"/>
          <w:sz w:val="28"/>
          <w:szCs w:val="28"/>
          <w:lang w:val="en-US" w:eastAsia="ru-RU"/>
        </w:rPr>
        <w:t>XX</w:t>
      </w:r>
      <w:r>
        <w:rPr>
          <w:rFonts w:ascii="Times New Roman" w:hAnsi="Times New Roman"/>
          <w:sz w:val="28"/>
          <w:szCs w:val="28"/>
          <w:lang w:eastAsia="ru-RU"/>
        </w:rPr>
        <w:t>в. Новые тенденции в р</w:t>
      </w:r>
      <w:r>
        <w:rPr>
          <w:rFonts w:ascii="Times New Roman" w:hAnsi="Times New Roman"/>
          <w:spacing w:val="-2"/>
          <w:sz w:val="28"/>
          <w:szCs w:val="28"/>
          <w:lang w:eastAsia="ru-RU"/>
        </w:rPr>
        <w:t xml:space="preserve">азвитии латиноамериканских государств в </w:t>
      </w:r>
      <w:r>
        <w:rPr>
          <w:rFonts w:ascii="Times New Roman" w:hAnsi="Times New Roman"/>
          <w:sz w:val="28"/>
          <w:szCs w:val="28"/>
          <w:lang w:eastAsia="ru-RU"/>
        </w:rPr>
        <w:t xml:space="preserve">80-90-х гг. </w:t>
      </w:r>
      <w:r>
        <w:rPr>
          <w:rFonts w:ascii="Times New Roman" w:hAnsi="Times New Roman"/>
          <w:sz w:val="28"/>
          <w:szCs w:val="28"/>
          <w:lang w:val="en-US" w:eastAsia="ru-RU"/>
        </w:rPr>
        <w:t>XX</w:t>
      </w:r>
      <w:r>
        <w:rPr>
          <w:rFonts w:ascii="Times New Roman" w:hAnsi="Times New Roman"/>
          <w:sz w:val="28"/>
          <w:szCs w:val="28"/>
          <w:lang w:eastAsia="ru-RU"/>
        </w:rPr>
        <w:t xml:space="preserve">в. в. </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38. Государственно-правовое развитие Японии в 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Calibri" w:hAnsi="Calibri"/>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6939915</wp:posOffset>
                </wp:positionH>
                <wp:positionV relativeFrom="paragraph">
                  <wp:posOffset>427989</wp:posOffset>
                </wp:positionV>
                <wp:extent cx="233680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DB50"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45pt,33.7pt" to="730.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" strokeweight=".7pt"/>
            </w:pict>
          </mc:Fallback>
        </mc:AlternateContent>
      </w:r>
      <w:r>
        <w:rPr>
          <w:rFonts w:ascii="Times New Roman" w:hAnsi="Times New Roman"/>
          <w:spacing w:val="-1"/>
          <w:sz w:val="28"/>
          <w:szCs w:val="28"/>
          <w:lang w:eastAsia="ru-RU"/>
        </w:rPr>
        <w:t xml:space="preserve">Государственный и общественный строй </w:t>
      </w:r>
      <w:r>
        <w:rPr>
          <w:rFonts w:ascii="Times New Roman" w:hAnsi="Times New Roman"/>
          <w:sz w:val="28"/>
          <w:szCs w:val="28"/>
          <w:lang w:eastAsia="ru-RU"/>
        </w:rPr>
        <w:t xml:space="preserve">Японии в начале </w:t>
      </w:r>
      <w:r>
        <w:rPr>
          <w:rFonts w:ascii="Times New Roman" w:hAnsi="Times New Roman"/>
          <w:sz w:val="28"/>
          <w:szCs w:val="28"/>
          <w:lang w:val="en-US" w:eastAsia="ru-RU"/>
        </w:rPr>
        <w:t>XX</w:t>
      </w:r>
      <w:r>
        <w:rPr>
          <w:rFonts w:ascii="Times New Roman" w:hAnsi="Times New Roman"/>
          <w:sz w:val="28"/>
          <w:szCs w:val="28"/>
          <w:lang w:eastAsia="ru-RU"/>
        </w:rPr>
        <w:t xml:space="preserve"> в. Установление военно-монархической диктатуры. </w:t>
      </w:r>
      <w:r>
        <w:rPr>
          <w:rFonts w:ascii="Times New Roman" w:hAnsi="Times New Roman"/>
          <w:spacing w:val="-1"/>
          <w:sz w:val="28"/>
          <w:szCs w:val="28"/>
          <w:lang w:eastAsia="ru-RU"/>
        </w:rPr>
        <w:t xml:space="preserve">Принципы организации государственной </w:t>
      </w:r>
      <w:r>
        <w:rPr>
          <w:rFonts w:ascii="Times New Roman" w:hAnsi="Times New Roman"/>
          <w:sz w:val="28"/>
          <w:szCs w:val="28"/>
          <w:lang w:eastAsia="ru-RU"/>
        </w:rPr>
        <w:t xml:space="preserve">власти по Конституции 1947 г. Основные </w:t>
      </w:r>
      <w:r>
        <w:rPr>
          <w:rFonts w:ascii="Times New Roman" w:hAnsi="Times New Roman"/>
          <w:spacing w:val="1"/>
          <w:sz w:val="28"/>
          <w:szCs w:val="28"/>
          <w:lang w:eastAsia="ru-RU"/>
        </w:rPr>
        <w:t>тенденции государственно-правового р</w:t>
      </w:r>
      <w:r>
        <w:rPr>
          <w:rFonts w:ascii="Times New Roman" w:hAnsi="Times New Roman"/>
          <w:sz w:val="28"/>
          <w:szCs w:val="28"/>
          <w:lang w:eastAsia="ru-RU"/>
        </w:rPr>
        <w:t>азвития Японии на современном этапе. С</w:t>
      </w:r>
      <w:r>
        <w:rPr>
          <w:rFonts w:ascii="Times New Roman" w:hAnsi="Times New Roman"/>
          <w:spacing w:val="1"/>
          <w:sz w:val="28"/>
          <w:szCs w:val="28"/>
          <w:lang w:eastAsia="ru-RU"/>
        </w:rPr>
        <w:t>удебная система. Развитие права.</w:t>
      </w:r>
      <w:r>
        <w:rPr>
          <w:rFonts w:ascii="Times New Roman" w:hAnsi="Times New Roman"/>
          <w:sz w:val="28"/>
          <w:szCs w:val="28"/>
          <w:lang w:eastAsia="ru-RU"/>
        </w:rPr>
        <w:t xml:space="preserve">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pacing w:val="-4"/>
          <w:sz w:val="28"/>
          <w:szCs w:val="28"/>
          <w:lang w:eastAsia="ru-RU"/>
        </w:rPr>
      </w:pPr>
      <w:r>
        <w:rPr>
          <w:rFonts w:ascii="Times New Roman" w:hAnsi="Times New Roman"/>
          <w:b/>
          <w:sz w:val="28"/>
          <w:szCs w:val="28"/>
          <w:lang w:eastAsia="ru-RU"/>
        </w:rPr>
        <w:t>Тема 39. Государство и право</w:t>
      </w:r>
      <w:r>
        <w:rPr>
          <w:rFonts w:ascii="Times New Roman" w:hAnsi="Times New Roman"/>
          <w:b/>
          <w:spacing w:val="-7"/>
          <w:sz w:val="28"/>
          <w:szCs w:val="28"/>
          <w:lang w:eastAsia="ru-RU"/>
        </w:rPr>
        <w:t xml:space="preserve"> </w:t>
      </w:r>
      <w:r>
        <w:rPr>
          <w:rFonts w:ascii="Times New Roman" w:hAnsi="Times New Roman"/>
          <w:b/>
          <w:spacing w:val="-2"/>
          <w:sz w:val="28"/>
          <w:szCs w:val="28"/>
          <w:lang w:eastAsia="ru-RU"/>
        </w:rPr>
        <w:t>Китая в Новейшее</w:t>
      </w:r>
      <w:r>
        <w:rPr>
          <w:rFonts w:ascii="Times New Roman" w:hAnsi="Times New Roman"/>
          <w:b/>
          <w:spacing w:val="-4"/>
          <w:sz w:val="28"/>
          <w:szCs w:val="28"/>
          <w:lang w:eastAsia="ru-RU"/>
        </w:rPr>
        <w:t xml:space="preserve">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Гражданская война: причины, основные </w:t>
      </w:r>
      <w:r>
        <w:rPr>
          <w:rFonts w:ascii="Times New Roman" w:hAnsi="Times New Roman"/>
          <w:spacing w:val="-1"/>
          <w:sz w:val="28"/>
          <w:szCs w:val="28"/>
          <w:lang w:eastAsia="ru-RU"/>
        </w:rPr>
        <w:t>этапы. Государственно-общественный строй Китая. Образование КНР. Государственно-</w:t>
      </w:r>
      <w:r>
        <w:rPr>
          <w:rFonts w:ascii="Times New Roman" w:hAnsi="Times New Roman"/>
          <w:spacing w:val="1"/>
          <w:sz w:val="28"/>
          <w:szCs w:val="28"/>
          <w:lang w:eastAsia="ru-RU"/>
        </w:rPr>
        <w:t xml:space="preserve">политическое развитие Китая в период </w:t>
      </w:r>
      <w:r>
        <w:rPr>
          <w:rFonts w:ascii="Times New Roman" w:hAnsi="Times New Roman"/>
          <w:sz w:val="28"/>
          <w:szCs w:val="28"/>
          <w:lang w:eastAsia="ru-RU"/>
        </w:rPr>
        <w:t xml:space="preserve">«большого скачка» (1958-1960гг.) и «культурной революции» (1966-1976 гг.). Конституция 1982 г. Развитие права. </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40. Государственно-правовое развитие Индии в 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5"/>
          <w:sz w:val="28"/>
          <w:szCs w:val="28"/>
          <w:lang w:eastAsia="ru-RU"/>
        </w:rPr>
        <w:t xml:space="preserve">Национально-освободительная революция. </w:t>
      </w:r>
      <w:r>
        <w:rPr>
          <w:rFonts w:ascii="Times New Roman" w:hAnsi="Times New Roman"/>
          <w:sz w:val="28"/>
          <w:szCs w:val="28"/>
          <w:lang w:eastAsia="ru-RU"/>
        </w:rPr>
        <w:t xml:space="preserve">Конституция 1949 г. Создание </w:t>
      </w:r>
      <w:r>
        <w:rPr>
          <w:rFonts w:ascii="Times New Roman" w:hAnsi="Times New Roman"/>
          <w:spacing w:val="-2"/>
          <w:sz w:val="28"/>
          <w:szCs w:val="28"/>
          <w:lang w:eastAsia="ru-RU"/>
        </w:rPr>
        <w:t xml:space="preserve">федеративного государства. Аграрная </w:t>
      </w:r>
      <w:r>
        <w:rPr>
          <w:rFonts w:ascii="Times New Roman" w:hAnsi="Times New Roman"/>
          <w:spacing w:val="-5"/>
          <w:sz w:val="28"/>
          <w:szCs w:val="28"/>
          <w:lang w:eastAsia="ru-RU"/>
        </w:rPr>
        <w:t xml:space="preserve">реформа, индустриализация. </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41. Образование независимых государств в Юго-Восточной Азии</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4"/>
          <w:sz w:val="28"/>
          <w:szCs w:val="28"/>
          <w:lang w:eastAsia="ru-RU"/>
        </w:rPr>
        <w:t xml:space="preserve">Индонезия. Филиппины. Пакистан. </w:t>
      </w:r>
      <w:r>
        <w:rPr>
          <w:rFonts w:ascii="Times New Roman" w:hAnsi="Times New Roman"/>
          <w:spacing w:val="-3"/>
          <w:sz w:val="28"/>
          <w:szCs w:val="28"/>
          <w:lang w:eastAsia="ru-RU"/>
        </w:rPr>
        <w:t>Афганистан. Таиланд.</w:t>
      </w:r>
      <w:r>
        <w:rPr>
          <w:rFonts w:ascii="Times New Roman" w:hAnsi="Times New Roman"/>
          <w:sz w:val="28"/>
          <w:szCs w:val="28"/>
          <w:lang w:eastAsia="ru-RU"/>
        </w:rPr>
        <w:t xml:space="preserve"> </w:t>
      </w:r>
    </w:p>
    <w:p w:rsidR="00331B41" w:rsidRDefault="00331B41" w:rsidP="00331B41">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42. Образование независимых государств на Ближнем и Среднем Востоке</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 xml:space="preserve">Сирия. Ливия. Ливан. Ирак. Кувейт, </w:t>
      </w:r>
      <w:r>
        <w:rPr>
          <w:rFonts w:ascii="Times New Roman" w:hAnsi="Times New Roman"/>
          <w:spacing w:val="-1"/>
          <w:sz w:val="28"/>
          <w:szCs w:val="28"/>
          <w:lang w:eastAsia="ru-RU"/>
        </w:rPr>
        <w:t xml:space="preserve">Марокко, Саудовская Аравия, Тунис, </w:t>
      </w:r>
      <w:r>
        <w:rPr>
          <w:rFonts w:ascii="Times New Roman" w:hAnsi="Times New Roman"/>
          <w:spacing w:val="1"/>
          <w:sz w:val="28"/>
          <w:szCs w:val="28"/>
          <w:lang w:eastAsia="ru-RU"/>
        </w:rPr>
        <w:t xml:space="preserve">Иордания, Бахрейн, Йемен, Алжир. </w:t>
      </w:r>
      <w:r>
        <w:rPr>
          <w:rFonts w:ascii="Times New Roman" w:hAnsi="Times New Roman"/>
          <w:spacing w:val="-3"/>
          <w:sz w:val="28"/>
          <w:szCs w:val="28"/>
          <w:lang w:eastAsia="ru-RU"/>
        </w:rPr>
        <w:t xml:space="preserve">Израиль. </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43. Государственно-правовое развитие Египта в 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Государственное развитие Египта. Конституция 1923г. государственный </w:t>
      </w:r>
      <w:r>
        <w:rPr>
          <w:rFonts w:ascii="Times New Roman" w:hAnsi="Times New Roman"/>
          <w:spacing w:val="-4"/>
          <w:sz w:val="28"/>
          <w:szCs w:val="28"/>
          <w:lang w:eastAsia="ru-RU"/>
        </w:rPr>
        <w:t xml:space="preserve">переворот 1952г. принятие республиканской </w:t>
      </w:r>
      <w:r>
        <w:rPr>
          <w:rFonts w:ascii="Times New Roman" w:hAnsi="Times New Roman"/>
          <w:spacing w:val="1"/>
          <w:sz w:val="28"/>
          <w:szCs w:val="28"/>
          <w:lang w:eastAsia="ru-RU"/>
        </w:rPr>
        <w:t xml:space="preserve">конституции 1956г. Конституции 1964г., </w:t>
      </w:r>
      <w:r>
        <w:rPr>
          <w:rFonts w:ascii="Times New Roman" w:hAnsi="Times New Roman"/>
          <w:spacing w:val="-6"/>
          <w:sz w:val="28"/>
          <w:szCs w:val="28"/>
          <w:lang w:eastAsia="ru-RU"/>
        </w:rPr>
        <w:t xml:space="preserve">1971г. </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44. Государственно-правовое развитие стран Тропической Африки в Новейшее время</w:t>
      </w:r>
    </w:p>
    <w:p w:rsidR="00331B41" w:rsidRDefault="00331B41" w:rsidP="00331B41">
      <w:pPr>
        <w:widowControl w:val="0"/>
        <w:shd w:val="clear" w:color="auto" w:fill="FFFFFF"/>
        <w:tabs>
          <w:tab w:val="left" w:pos="32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 xml:space="preserve">Национально-освободительные революции 50-х годов. Образование независимых </w:t>
      </w:r>
      <w:r>
        <w:rPr>
          <w:rFonts w:ascii="Times New Roman" w:hAnsi="Times New Roman"/>
          <w:spacing w:val="-5"/>
          <w:sz w:val="28"/>
          <w:szCs w:val="28"/>
          <w:lang w:eastAsia="ru-RU"/>
        </w:rPr>
        <w:t xml:space="preserve">государств. Установление военных режимов. </w:t>
      </w:r>
      <w:r>
        <w:rPr>
          <w:rFonts w:ascii="Times New Roman" w:hAnsi="Times New Roman"/>
          <w:spacing w:val="-1"/>
          <w:sz w:val="28"/>
          <w:szCs w:val="28"/>
          <w:lang w:eastAsia="ru-RU"/>
        </w:rPr>
        <w:t xml:space="preserve">Демократизация, конституционные методы </w:t>
      </w:r>
      <w:r>
        <w:rPr>
          <w:rFonts w:ascii="Times New Roman" w:hAnsi="Times New Roman"/>
          <w:sz w:val="28"/>
          <w:szCs w:val="28"/>
          <w:lang w:eastAsia="ru-RU"/>
        </w:rPr>
        <w:t xml:space="preserve">управления (кон. 70-х гг. </w:t>
      </w:r>
      <w:r>
        <w:rPr>
          <w:rFonts w:ascii="Times New Roman" w:hAnsi="Times New Roman"/>
          <w:sz w:val="28"/>
          <w:szCs w:val="28"/>
          <w:lang w:val="en-US" w:eastAsia="ru-RU"/>
        </w:rPr>
        <w:t>XX</w:t>
      </w:r>
      <w:r>
        <w:rPr>
          <w:rFonts w:ascii="Times New Roman" w:hAnsi="Times New Roman"/>
          <w:sz w:val="28"/>
          <w:szCs w:val="28"/>
          <w:lang w:eastAsia="ru-RU"/>
        </w:rPr>
        <w:t xml:space="preserve"> века).</w:t>
      </w:r>
    </w:p>
    <w:p w:rsidR="00331B41" w:rsidRDefault="00331B41" w:rsidP="00331B41">
      <w:pPr>
        <w:widowControl w:val="0"/>
        <w:autoSpaceDE w:val="0"/>
        <w:autoSpaceDN w:val="0"/>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Тема 45. Основные изменения в современных правовых системах</w:t>
      </w:r>
    </w:p>
    <w:p w:rsidR="00331B41" w:rsidRDefault="00331B41" w:rsidP="00331B41">
      <w:pPr>
        <w:widowControl w:val="0"/>
        <w:shd w:val="clear" w:color="auto" w:fill="FFFFFF"/>
        <w:tabs>
          <w:tab w:val="left" w:pos="692"/>
          <w:tab w:val="left" w:pos="1239"/>
          <w:tab w:val="left" w:pos="4048"/>
        </w:tabs>
        <w:autoSpaceDE w:val="0"/>
        <w:autoSpaceDN w:val="0"/>
        <w:adjustRightInd w:val="0"/>
        <w:spacing w:after="0" w:line="240" w:lineRule="auto"/>
        <w:ind w:firstLine="709"/>
        <w:jc w:val="both"/>
        <w:rPr>
          <w:rFonts w:ascii="Times New Roman" w:hAnsi="Times New Roman"/>
          <w:spacing w:val="-1"/>
          <w:sz w:val="28"/>
          <w:szCs w:val="28"/>
          <w:lang w:eastAsia="ru-RU"/>
        </w:rPr>
      </w:pPr>
      <w:r>
        <w:rPr>
          <w:rFonts w:ascii="Times New Roman" w:hAnsi="Times New Roman"/>
          <w:spacing w:val="-2"/>
          <w:sz w:val="28"/>
          <w:szCs w:val="28"/>
          <w:lang w:eastAsia="ru-RU"/>
        </w:rPr>
        <w:t xml:space="preserve">Изменения в современных фундаментальных </w:t>
      </w:r>
      <w:r>
        <w:rPr>
          <w:rFonts w:ascii="Times New Roman" w:hAnsi="Times New Roman"/>
          <w:sz w:val="28"/>
          <w:szCs w:val="28"/>
          <w:lang w:eastAsia="ru-RU"/>
        </w:rPr>
        <w:t xml:space="preserve">правовых системах. Гражданское </w:t>
      </w:r>
      <w:r>
        <w:rPr>
          <w:rFonts w:ascii="Times New Roman" w:hAnsi="Times New Roman"/>
          <w:spacing w:val="2"/>
          <w:sz w:val="28"/>
          <w:szCs w:val="28"/>
          <w:lang w:eastAsia="ru-RU"/>
        </w:rPr>
        <w:t xml:space="preserve">законодательство. Антимонопольное </w:t>
      </w:r>
      <w:r>
        <w:rPr>
          <w:rFonts w:ascii="Times New Roman" w:hAnsi="Times New Roman"/>
          <w:sz w:val="28"/>
          <w:szCs w:val="28"/>
          <w:lang w:eastAsia="ru-RU"/>
        </w:rPr>
        <w:t>законодательство. Карательное законодательство. Трудовое и социальное</w:t>
      </w:r>
      <w:r>
        <w:rPr>
          <w:rFonts w:ascii="Times New Roman" w:hAnsi="Times New Roman"/>
          <w:spacing w:val="-2"/>
          <w:sz w:val="28"/>
          <w:szCs w:val="28"/>
          <w:lang w:eastAsia="ru-RU"/>
        </w:rPr>
        <w:t xml:space="preserve"> законодательство. Административное право. </w:t>
      </w:r>
      <w:r>
        <w:rPr>
          <w:rFonts w:ascii="Times New Roman" w:hAnsi="Times New Roman"/>
          <w:spacing w:val="-1"/>
          <w:sz w:val="28"/>
          <w:szCs w:val="28"/>
          <w:lang w:eastAsia="ru-RU"/>
        </w:rPr>
        <w:t>Законодательство о судоустройстве.</w:t>
      </w:r>
    </w:p>
    <w:p w:rsidR="008A150E" w:rsidRDefault="008A150E" w:rsidP="00331B41">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FA4330" w:rsidRPr="00F14DCC" w:rsidRDefault="00FA4330" w:rsidP="00FA4330">
      <w:pPr>
        <w:tabs>
          <w:tab w:val="left" w:pos="0"/>
        </w:tabs>
        <w:spacing w:after="0" w:line="240" w:lineRule="auto"/>
        <w:ind w:left="-142" w:firstLine="851"/>
        <w:jc w:val="both"/>
        <w:rPr>
          <w:rFonts w:ascii="Times New Roman" w:hAnsi="Times New Roman" w:cs="Times New Roman"/>
          <w:sz w:val="28"/>
          <w:szCs w:val="28"/>
        </w:rPr>
      </w:pPr>
      <w:r w:rsidRPr="00F14DCC">
        <w:rPr>
          <w:rFonts w:ascii="Times New Roman" w:hAnsi="Times New Roman" w:cs="Times New Roman"/>
          <w:b/>
          <w:sz w:val="28"/>
          <w:szCs w:val="28"/>
        </w:rPr>
        <w:t>Форма промежуточной аттестации:</w:t>
      </w:r>
      <w:r w:rsidRPr="00F14DCC">
        <w:rPr>
          <w:rFonts w:ascii="Times New Roman" w:hAnsi="Times New Roman" w:cs="Times New Roman"/>
          <w:sz w:val="28"/>
          <w:szCs w:val="28"/>
        </w:rPr>
        <w:t xml:space="preserve"> </w:t>
      </w:r>
      <w:r w:rsidR="000B6312">
        <w:rPr>
          <w:rFonts w:ascii="Times New Roman" w:hAnsi="Times New Roman" w:cs="Times New Roman"/>
          <w:sz w:val="28"/>
          <w:szCs w:val="28"/>
        </w:rPr>
        <w:t>экзамен</w:t>
      </w:r>
    </w:p>
    <w:p w:rsidR="00331B41" w:rsidRDefault="00331B41" w:rsidP="00331B41">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740CB" w:rsidRDefault="00C740C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233A7" w:rsidRPr="00103350" w:rsidRDefault="001233A7"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ИНОСТРАННЫЙ ЯЗЫК</w:t>
      </w:r>
    </w:p>
    <w:p w:rsidR="00B34A3A" w:rsidRPr="00103350" w:rsidRDefault="00B34A3A" w:rsidP="00CD672F">
      <w:pPr>
        <w:spacing w:after="0" w:line="240" w:lineRule="auto"/>
        <w:jc w:val="center"/>
        <w:rPr>
          <w:rFonts w:ascii="Times New Roman" w:hAnsi="Times New Roman" w:cs="Times New Roman"/>
          <w:b/>
          <w:sz w:val="24"/>
          <w:szCs w:val="24"/>
        </w:rPr>
      </w:pPr>
    </w:p>
    <w:p w:rsidR="00C15A1D" w:rsidRDefault="00C15A1D" w:rsidP="00C15A1D">
      <w:pPr>
        <w:pStyle w:val="20"/>
        <w:spacing w:before="0"/>
        <w:rPr>
          <w:rFonts w:ascii="Times New Roman" w:hAnsi="Times New Roman" w:cs="Times New Roman"/>
          <w:b w:val="0"/>
          <w:bCs w:val="0"/>
          <w:color w:val="auto"/>
          <w:sz w:val="28"/>
          <w:szCs w:val="28"/>
        </w:rPr>
      </w:pPr>
      <w:bookmarkStart w:id="14" w:name="_Toc405443636"/>
      <w:bookmarkStart w:id="15" w:name="_Toc420430605"/>
      <w:bookmarkStart w:id="16" w:name="_Toc420420587"/>
      <w:bookmarkStart w:id="17" w:name="_Toc348433348"/>
      <w:r>
        <w:rPr>
          <w:rFonts w:ascii="Times New Roman" w:hAnsi="Times New Roman" w:cs="Times New Roman"/>
          <w:color w:val="auto"/>
          <w:sz w:val="28"/>
          <w:szCs w:val="28"/>
        </w:rPr>
        <w:t>1. Цель и  задачи освоения дисциплины</w:t>
      </w:r>
      <w:bookmarkEnd w:id="14"/>
    </w:p>
    <w:p w:rsidR="00C15A1D" w:rsidRDefault="00C15A1D" w:rsidP="00C15A1D">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Цель изучения дисциплины заключается в обучении практическому владению разговорно-бытовой речью и языком специальности для активного использования, как в повседневном, так и в профессиональном общении для решения задач межличностного и межкультурного взаимодействия.</w:t>
      </w:r>
    </w:p>
    <w:p w:rsidR="00C15A1D" w:rsidRDefault="00C15A1D" w:rsidP="00C15A1D">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Задачи: - усвоение теоретических знаний, приобретение практических навыков студентов в области владения иностранным языком;</w:t>
      </w:r>
    </w:p>
    <w:p w:rsidR="00C15A1D" w:rsidRDefault="00C15A1D" w:rsidP="00C15A1D">
      <w:pPr>
        <w:spacing w:after="0" w:line="240" w:lineRule="auto"/>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формирование</w:t>
      </w:r>
      <w:r>
        <w:rPr>
          <w:rFonts w:ascii="Times New Roman" w:hAnsi="Times New Roman" w:cs="Times New Roman"/>
          <w:iCs/>
          <w:color w:val="000000"/>
          <w:sz w:val="28"/>
          <w:szCs w:val="28"/>
          <w:lang w:eastAsia="ru-RU"/>
        </w:rPr>
        <w:tab/>
        <w:t>умений</w:t>
      </w:r>
      <w:r>
        <w:rPr>
          <w:rFonts w:ascii="Times New Roman" w:hAnsi="Times New Roman" w:cs="Times New Roman"/>
          <w:iCs/>
          <w:color w:val="000000"/>
          <w:sz w:val="28"/>
          <w:szCs w:val="28"/>
          <w:lang w:eastAsia="ru-RU"/>
        </w:rPr>
        <w:tab/>
        <w:t>свободно</w:t>
      </w:r>
      <w:r>
        <w:rPr>
          <w:rFonts w:ascii="Times New Roman" w:hAnsi="Times New Roman" w:cs="Times New Roman"/>
          <w:iCs/>
          <w:color w:val="000000"/>
          <w:sz w:val="28"/>
          <w:szCs w:val="28"/>
          <w:lang w:eastAsia="ru-RU"/>
        </w:rPr>
        <w:tab/>
        <w:t>общаться</w:t>
      </w:r>
      <w:r>
        <w:rPr>
          <w:rFonts w:ascii="Times New Roman" w:hAnsi="Times New Roman" w:cs="Times New Roman"/>
          <w:iCs/>
          <w:color w:val="000000"/>
          <w:sz w:val="28"/>
          <w:szCs w:val="28"/>
          <w:lang w:eastAsia="ru-RU"/>
        </w:rPr>
        <w:tab/>
        <w:t>на иностранном языке, используя разные способы общения (устные и письменные);</w:t>
      </w:r>
    </w:p>
    <w:p w:rsidR="00C15A1D" w:rsidRDefault="00C15A1D" w:rsidP="00C15A1D">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усвоение теоретических знаний, грамматических основ, обеспечивающих коммуникацию общего и профессионального характера без искажения смысла;</w:t>
      </w:r>
    </w:p>
    <w:p w:rsidR="00C15A1D" w:rsidRDefault="00C15A1D" w:rsidP="00C15A1D">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овладение</w:t>
      </w:r>
      <w:r>
        <w:rPr>
          <w:rFonts w:ascii="Times New Roman" w:hAnsi="Times New Roman" w:cs="Times New Roman"/>
          <w:iCs/>
          <w:color w:val="000000"/>
          <w:sz w:val="28"/>
          <w:szCs w:val="28"/>
          <w:lang w:eastAsia="ru-RU"/>
        </w:rPr>
        <w:tab/>
        <w:t>лексическим</w:t>
      </w:r>
      <w:r>
        <w:rPr>
          <w:rFonts w:ascii="Times New Roman" w:hAnsi="Times New Roman" w:cs="Times New Roman"/>
          <w:iCs/>
          <w:color w:val="000000"/>
          <w:sz w:val="28"/>
          <w:szCs w:val="28"/>
          <w:lang w:eastAsia="ru-RU"/>
        </w:rPr>
        <w:tab/>
        <w:t>минимумом</w:t>
      </w:r>
      <w:r>
        <w:rPr>
          <w:rFonts w:ascii="Times New Roman" w:hAnsi="Times New Roman" w:cs="Times New Roman"/>
          <w:iCs/>
          <w:color w:val="000000"/>
          <w:sz w:val="28"/>
          <w:szCs w:val="28"/>
          <w:lang w:eastAsia="ru-RU"/>
        </w:rPr>
        <w:tab/>
        <w:t>иностранного</w:t>
      </w:r>
      <w:r>
        <w:rPr>
          <w:rFonts w:ascii="Times New Roman" w:hAnsi="Times New Roman" w:cs="Times New Roman"/>
          <w:iCs/>
          <w:color w:val="000000"/>
          <w:sz w:val="28"/>
          <w:szCs w:val="28"/>
          <w:lang w:eastAsia="ru-RU"/>
        </w:rPr>
        <w:tab/>
        <w:t>языка общего</w:t>
      </w:r>
      <w:r>
        <w:rPr>
          <w:rFonts w:ascii="Times New Roman" w:hAnsi="Times New Roman" w:cs="Times New Roman"/>
          <w:iCs/>
          <w:color w:val="000000"/>
          <w:sz w:val="28"/>
          <w:szCs w:val="28"/>
          <w:lang w:eastAsia="ru-RU"/>
        </w:rPr>
        <w:tab/>
        <w:t>и профессионального характера.</w:t>
      </w:r>
    </w:p>
    <w:p w:rsidR="001233A7" w:rsidRPr="00103350" w:rsidRDefault="001233A7" w:rsidP="00CD672F">
      <w:pPr>
        <w:keepNext/>
        <w:tabs>
          <w:tab w:val="left" w:pos="0"/>
          <w:tab w:val="left" w:pos="708"/>
        </w:tabs>
        <w:spacing w:after="0" w:line="240" w:lineRule="auto"/>
        <w:ind w:firstLine="993"/>
        <w:jc w:val="both"/>
        <w:outlineLvl w:val="0"/>
        <w:rPr>
          <w:rFonts w:ascii="Times New Roman" w:eastAsia="Times New Roman" w:hAnsi="Times New Roman" w:cs="Times New Roman"/>
          <w:sz w:val="24"/>
          <w:szCs w:val="24"/>
          <w:lang w:eastAsia="ru-RU"/>
        </w:rPr>
      </w:pPr>
    </w:p>
    <w:p w:rsidR="007427DE" w:rsidRDefault="007427DE" w:rsidP="007427DE">
      <w:pPr>
        <w:pStyle w:val="20"/>
        <w:spacing w:before="0"/>
        <w:rPr>
          <w:rFonts w:ascii="Times New Roman" w:hAnsi="Times New Roman" w:cs="Times New Roman"/>
          <w:b w:val="0"/>
          <w:bCs w:val="0"/>
          <w:color w:val="auto"/>
          <w:sz w:val="28"/>
          <w:szCs w:val="28"/>
        </w:rPr>
      </w:pPr>
      <w:bookmarkStart w:id="18" w:name="_Toc405443637"/>
      <w:bookmarkEnd w:id="15"/>
      <w:bookmarkEnd w:id="16"/>
      <w:bookmarkEnd w:id="17"/>
      <w:r>
        <w:rPr>
          <w:rFonts w:ascii="Times New Roman" w:hAnsi="Times New Roman" w:cs="Times New Roman"/>
          <w:color w:val="auto"/>
          <w:sz w:val="28"/>
          <w:szCs w:val="28"/>
        </w:rPr>
        <w:t>2. Место  дисциплины  в структуре образовательной программы</w:t>
      </w:r>
      <w:bookmarkEnd w:id="18"/>
    </w:p>
    <w:p w:rsidR="007427DE" w:rsidRDefault="007427DE" w:rsidP="007427DE">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«Иностранный язык»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w:t>
      </w:r>
    </w:p>
    <w:p w:rsidR="007427DE" w:rsidRDefault="007427DE" w:rsidP="007427DE">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Style w:val="330"/>
        <w:tblW w:w="9629" w:type="dxa"/>
        <w:tblInd w:w="5" w:type="dxa"/>
        <w:tblLayout w:type="fixed"/>
        <w:tblLook w:val="04A0" w:firstRow="1" w:lastRow="0" w:firstColumn="1" w:lastColumn="0" w:noHBand="0" w:noVBand="1"/>
      </w:tblPr>
      <w:tblGrid>
        <w:gridCol w:w="1234"/>
        <w:gridCol w:w="3009"/>
        <w:gridCol w:w="850"/>
        <w:gridCol w:w="1134"/>
        <w:gridCol w:w="851"/>
        <w:gridCol w:w="850"/>
        <w:gridCol w:w="1701"/>
      </w:tblGrid>
      <w:tr w:rsidR="00DA6565" w:rsidRPr="00C02F8F" w:rsidTr="00C02F8F">
        <w:trPr>
          <w:trHeight w:val="340"/>
        </w:trPr>
        <w:tc>
          <w:tcPr>
            <w:tcW w:w="1234" w:type="dxa"/>
            <w:vMerge w:val="restart"/>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Код и наименование компетенции</w:t>
            </w:r>
          </w:p>
        </w:tc>
        <w:tc>
          <w:tcPr>
            <w:tcW w:w="3009" w:type="dxa"/>
            <w:vMerge w:val="restart"/>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Дисциплины, модули, практики, обеспечивающие формирование компетенции</w:t>
            </w:r>
          </w:p>
        </w:tc>
        <w:tc>
          <w:tcPr>
            <w:tcW w:w="3685" w:type="dxa"/>
            <w:gridSpan w:val="4"/>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Периоды формирования компетенции в процессе освоения ОПОП</w:t>
            </w:r>
          </w:p>
        </w:tc>
        <w:tc>
          <w:tcPr>
            <w:tcW w:w="1701"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Место в формировании компетенции</w:t>
            </w:r>
          </w:p>
        </w:tc>
      </w:tr>
      <w:tr w:rsidR="00DA6565" w:rsidRPr="00C02F8F" w:rsidTr="00C02F8F">
        <w:trPr>
          <w:trHeight w:val="34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курс (сем.)</w:t>
            </w:r>
          </w:p>
        </w:tc>
        <w:tc>
          <w:tcPr>
            <w:tcW w:w="1134" w:type="dxa"/>
            <w:tcBorders>
              <w:top w:val="single" w:sz="4" w:space="0" w:color="auto"/>
              <w:left w:val="single" w:sz="4" w:space="0" w:color="auto"/>
              <w:bottom w:val="single" w:sz="4" w:space="0" w:color="auto"/>
              <w:right w:val="single" w:sz="4" w:space="0" w:color="auto"/>
            </w:tcBorders>
            <w:hideMark/>
          </w:tcPr>
          <w:p w:rsid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 xml:space="preserve">2 </w:t>
            </w:r>
          </w:p>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курс (сем)</w:t>
            </w:r>
          </w:p>
        </w:tc>
        <w:tc>
          <w:tcPr>
            <w:tcW w:w="851"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3 курс (сем)</w:t>
            </w:r>
          </w:p>
        </w:tc>
        <w:tc>
          <w:tcPr>
            <w:tcW w:w="850"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4 курс (сем)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УК-4.2</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rPr>
            </w:pPr>
            <w:r w:rsidRPr="00C02F8F">
              <w:rPr>
                <w:rFonts w:ascii="Times New Roman" w:hAnsi="Times New Roman" w:cs="Times New Roman"/>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сем.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изучаемая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УК-4.2</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Иностранный язык в сфере юриспруденции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2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УК-4.2</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8 сем.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Деловые коммуникации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изучаемая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rPr>
            </w:pPr>
            <w:r w:rsidRPr="00C02F8F">
              <w:rPr>
                <w:rFonts w:ascii="Times New Roman" w:hAnsi="Times New Roman" w:cs="Times New Roman"/>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сем.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изучаемая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Иностранный язык в сфере юриспруденции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2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УК-4.3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8 сем.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rPr>
            </w:pPr>
            <w:r w:rsidRPr="00C02F8F">
              <w:rPr>
                <w:rFonts w:ascii="Times New Roman" w:hAnsi="Times New Roman" w:cs="Times New Roman"/>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сем.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rPr>
                <w:rFonts w:ascii="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изучаемая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Иностранный язык в сфере юриспруденции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2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Философия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1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изучаемая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Правоохранительные органы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2 сем.</w:t>
            </w:r>
          </w:p>
        </w:tc>
        <w:tc>
          <w:tcPr>
            <w:tcW w:w="1134"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850"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8 сем.</w:t>
            </w:r>
          </w:p>
        </w:tc>
        <w:tc>
          <w:tcPr>
            <w:tcW w:w="1701"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r w:rsidR="00DA6565" w:rsidRPr="00C02F8F" w:rsidTr="00C02F8F">
        <w:trPr>
          <w:trHeight w:val="340"/>
        </w:trPr>
        <w:tc>
          <w:tcPr>
            <w:tcW w:w="12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both"/>
              <w:rPr>
                <w:rFonts w:ascii="Times New Roman" w:hAnsi="Times New Roman" w:cs="Times New Roman"/>
                <w:sz w:val="24"/>
                <w:szCs w:val="24"/>
                <w:lang w:eastAsia="ru-RU"/>
              </w:rPr>
            </w:pPr>
            <w:r w:rsidRPr="00C02F8F">
              <w:rPr>
                <w:rFonts w:ascii="Times New Roman" w:hAnsi="Times New Roman" w:cs="Times New Roman"/>
                <w:sz w:val="24"/>
                <w:szCs w:val="24"/>
                <w:lang w:eastAsia="ru-RU"/>
              </w:rPr>
              <w:t>УК-6.3</w:t>
            </w:r>
          </w:p>
        </w:tc>
        <w:tc>
          <w:tcPr>
            <w:tcW w:w="3009"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lang w:eastAsia="ru-RU"/>
              </w:rPr>
            </w:pPr>
            <w:r w:rsidRPr="00C02F8F">
              <w:rPr>
                <w:rFonts w:ascii="Times New Roman" w:hAnsi="Times New Roman" w:cs="Times New Roman"/>
                <w:sz w:val="24"/>
                <w:szCs w:val="24"/>
                <w:lang w:eastAsia="ru-RU"/>
              </w:rPr>
              <w:t>Юридическая психология</w:t>
            </w:r>
          </w:p>
        </w:tc>
        <w:tc>
          <w:tcPr>
            <w:tcW w:w="850"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rPr>
                <w:rFonts w:ascii="Times New Roman" w:hAnsi="Times New Roman" w:cs="Times New Roman"/>
                <w:sz w:val="24"/>
                <w:szCs w:val="24"/>
              </w:rPr>
            </w:pPr>
            <w:r w:rsidRPr="00C02F8F">
              <w:rPr>
                <w:rFonts w:ascii="Times New Roman" w:hAnsi="Times New Roman" w:cs="Times New Roman"/>
                <w:sz w:val="24"/>
                <w:szCs w:val="24"/>
              </w:rPr>
              <w:t>3 сем.</w:t>
            </w:r>
          </w:p>
        </w:tc>
        <w:tc>
          <w:tcPr>
            <w:tcW w:w="851"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A6565" w:rsidRPr="00C02F8F" w:rsidRDefault="00DA6565" w:rsidP="00C02F8F">
            <w:pPr>
              <w:tabs>
                <w:tab w:val="left" w:pos="993"/>
              </w:tabs>
              <w:autoSpaceDE w:val="0"/>
              <w:autoSpaceDN w:val="0"/>
              <w:adjustRightInd w:val="0"/>
              <w:ind w:right="10"/>
              <w:jc w:val="center"/>
              <w:rPr>
                <w:rFonts w:ascii="Times New Roman" w:hAnsi="Times New Roman" w:cs="Times New Roman"/>
                <w:sz w:val="24"/>
                <w:szCs w:val="24"/>
                <w:lang w:eastAsia="ru-RU"/>
              </w:rPr>
            </w:pPr>
            <w:r w:rsidRPr="00C02F8F">
              <w:rPr>
                <w:rFonts w:ascii="Times New Roman" w:hAnsi="Times New Roman" w:cs="Times New Roman"/>
                <w:sz w:val="24"/>
                <w:szCs w:val="24"/>
                <w:lang w:eastAsia="ru-RU"/>
              </w:rPr>
              <w:t>последующая</w:t>
            </w:r>
          </w:p>
        </w:tc>
      </w:tr>
    </w:tbl>
    <w:p w:rsidR="001233A7" w:rsidRPr="00103350" w:rsidRDefault="001233A7" w:rsidP="00CD672F">
      <w:pPr>
        <w:widowControl w:val="0"/>
        <w:tabs>
          <w:tab w:val="left" w:pos="0"/>
          <w:tab w:val="left" w:pos="851"/>
        </w:tabs>
        <w:autoSpaceDE w:val="0"/>
        <w:autoSpaceDN w:val="0"/>
        <w:adjustRightInd w:val="0"/>
        <w:spacing w:after="0" w:line="240" w:lineRule="auto"/>
        <w:ind w:right="-28" w:firstLine="993"/>
        <w:contextualSpacing/>
        <w:jc w:val="both"/>
        <w:rPr>
          <w:rFonts w:ascii="Times New Roman" w:eastAsia="Times New Roman" w:hAnsi="Times New Roman" w:cs="Times New Roman"/>
          <w:b/>
          <w:sz w:val="24"/>
          <w:szCs w:val="24"/>
          <w:lang w:eastAsia="ru-RU"/>
        </w:rPr>
      </w:pPr>
    </w:p>
    <w:p w:rsidR="007427DE" w:rsidRDefault="007427DE" w:rsidP="007427DE">
      <w:pPr>
        <w:pStyle w:val="20"/>
        <w:spacing w:before="0"/>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3. Перечень планируемых результатов обучения по дисциплине</w:t>
      </w:r>
    </w:p>
    <w:p w:rsidR="007427DE" w:rsidRDefault="007427DE" w:rsidP="007427D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Style w:val="af4"/>
        <w:tblW w:w="9180" w:type="dxa"/>
        <w:tblLook w:val="04A0" w:firstRow="1" w:lastRow="0" w:firstColumn="1" w:lastColumn="0" w:noHBand="0" w:noVBand="1"/>
      </w:tblPr>
      <w:tblGrid>
        <w:gridCol w:w="3652"/>
        <w:gridCol w:w="2764"/>
        <w:gridCol w:w="2764"/>
      </w:tblGrid>
      <w:tr w:rsidR="00657F23" w:rsidTr="00657F23">
        <w:tc>
          <w:tcPr>
            <w:tcW w:w="3652"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2764" w:type="dxa"/>
            <w:tcBorders>
              <w:top w:val="single" w:sz="4" w:space="0" w:color="auto"/>
              <w:left w:val="single" w:sz="4" w:space="0" w:color="auto"/>
              <w:bottom w:val="single" w:sz="4" w:space="0" w:color="auto"/>
              <w:right w:val="single" w:sz="4" w:space="0" w:color="auto"/>
            </w:tcBorders>
          </w:tcPr>
          <w:p w:rsidR="00657F23" w:rsidRDefault="00657F23">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обучения</w:t>
            </w:r>
          </w:p>
          <w:p w:rsidR="00657F23" w:rsidRDefault="00657F23">
            <w:pPr>
              <w:autoSpaceDE w:val="0"/>
              <w:autoSpaceDN w:val="0"/>
              <w:adjustRightInd w:val="0"/>
              <w:jc w:val="center"/>
              <w:rPr>
                <w:rFonts w:ascii="Times New Roman" w:hAnsi="Times New Roman" w:cs="Times New Roman"/>
                <w:sz w:val="24"/>
                <w:szCs w:val="24"/>
                <w:lang w:eastAsia="ru-RU"/>
              </w:rPr>
            </w:pPr>
          </w:p>
        </w:tc>
      </w:tr>
      <w:tr w:rsidR="00657F23" w:rsidTr="00657F23">
        <w:trPr>
          <w:trHeight w:val="853"/>
        </w:trPr>
        <w:tc>
          <w:tcPr>
            <w:tcW w:w="3652" w:type="dxa"/>
            <w:vMerge w:val="restart"/>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УК-4.2 Способен выполнять перевод текстов с иностранного (-ых) на государственный язык, а также с государственного на иностранный (-ые) язык (-и)</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наиболее употребительную лексику общего языка и базовую терминологию своей профессиональной области с целью применения в практическом переводе.</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использовать на практике приобретенные учебные умения, в том числе определенные приемы умственного труда при переводе текстов.</w:t>
            </w:r>
          </w:p>
          <w:p w:rsidR="00657F23" w:rsidRDefault="00657F23">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Владеть: навыками практического перевода текстов.</w:t>
            </w:r>
          </w:p>
        </w:tc>
      </w:tr>
      <w:tr w:rsidR="00657F23" w:rsidTr="00657F23">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7F23" w:rsidRDefault="00657F23">
            <w:pPr>
              <w:rPr>
                <w:rFonts w:ascii="Times New Roman" w:eastAsia="Calibri" w:hAnsi="Times New Roman" w:cs="Times New Roman"/>
                <w:sz w:val="24"/>
                <w:szCs w:val="24"/>
                <w:lang w:eastAsia="ru-RU"/>
              </w:rPr>
            </w:pP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УК-4.3 Способен осуществлять деловую переписку на русском языке и иностранном(ых) языке(ах), учитывая особенности стилистики официальных и неофициальных писем.</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идентифицировать социокультурные различия при написании писем на иностранном языке для друзей и партнеров в странах изучаемого (ых) языка (ов).</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ведения различных форм письменных деловых коммуникаций.</w:t>
            </w:r>
          </w:p>
        </w:tc>
      </w:tr>
      <w:tr w:rsidR="00657F23" w:rsidTr="00130F58">
        <w:trPr>
          <w:trHeight w:val="1974"/>
        </w:trPr>
        <w:tc>
          <w:tcPr>
            <w:tcW w:w="3652" w:type="dxa"/>
            <w:tcBorders>
              <w:top w:val="single" w:sz="4" w:space="0" w:color="auto"/>
              <w:left w:val="single" w:sz="4" w:space="0" w:color="auto"/>
              <w:bottom w:val="single" w:sz="4" w:space="0" w:color="auto"/>
              <w:right w:val="single" w:sz="4" w:space="0" w:color="auto"/>
            </w:tcBorders>
            <w:vAlign w:val="center"/>
            <w:hideMark/>
          </w:tcPr>
          <w:p w:rsidR="00657F23" w:rsidRDefault="00657F23">
            <w:pPr>
              <w:ind w:right="-135"/>
              <w:rPr>
                <w:rFonts w:ascii="Times New Roman" w:hAnsi="Times New Roman" w:cs="Times New Roman"/>
                <w:sz w:val="24"/>
                <w:szCs w:val="24"/>
              </w:rPr>
            </w:pPr>
            <w:r>
              <w:rPr>
                <w:rFonts w:ascii="Times New Roman" w:hAnsi="Times New Roman" w:cs="Times New Roman"/>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УК-6.3 Способен применять методы и принципы саморазвития и самообразования в течение всей жизни</w:t>
            </w:r>
          </w:p>
        </w:tc>
        <w:tc>
          <w:tcPr>
            <w:tcW w:w="2764" w:type="dxa"/>
            <w:tcBorders>
              <w:top w:val="single" w:sz="4" w:space="0" w:color="auto"/>
              <w:left w:val="single" w:sz="4" w:space="0" w:color="auto"/>
              <w:bottom w:val="single" w:sz="4" w:space="0" w:color="auto"/>
              <w:right w:val="single" w:sz="4" w:space="0" w:color="auto"/>
            </w:tcBorders>
            <w:hideMark/>
          </w:tcPr>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возможные сферы и направления профессиональной самореализации;</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приемы и технологии целеполагания и целереализации; пути достижения более высоких уровней профессионального и личного развития.</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657F23" w:rsidRDefault="00657F23">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tc>
      </w:tr>
    </w:tbl>
    <w:p w:rsidR="00657F23" w:rsidRDefault="00657F23" w:rsidP="00657F23">
      <w:pPr>
        <w:pStyle w:val="20"/>
        <w:spacing w:before="0"/>
        <w:rPr>
          <w:rFonts w:ascii="Times New Roman" w:eastAsia="Times New Roman" w:hAnsi="Times New Roman" w:cs="Times New Roman"/>
          <w:color w:val="auto"/>
          <w:sz w:val="28"/>
          <w:szCs w:val="28"/>
        </w:rPr>
      </w:pPr>
    </w:p>
    <w:p w:rsidR="00657F23" w:rsidRDefault="00657F23" w:rsidP="00657F23">
      <w:pPr>
        <w:pStyle w:val="20"/>
        <w:spacing w:before="0"/>
        <w:rPr>
          <w:rFonts w:ascii="Times New Roman" w:hAnsi="Times New Roman" w:cs="Times New Roman"/>
          <w:b w:val="0"/>
          <w:bCs w:val="0"/>
          <w:color w:val="auto"/>
          <w:sz w:val="28"/>
          <w:szCs w:val="28"/>
        </w:rPr>
      </w:pPr>
      <w:bookmarkStart w:id="19" w:name="_Toc420430607"/>
      <w:bookmarkStart w:id="20" w:name="_Toc420420589"/>
      <w:bookmarkStart w:id="21" w:name="_Toc348433351"/>
      <w:r>
        <w:rPr>
          <w:rFonts w:ascii="Times New Roman" w:hAnsi="Times New Roman" w:cs="Times New Roman"/>
          <w:color w:val="auto"/>
          <w:sz w:val="28"/>
          <w:szCs w:val="28"/>
        </w:rPr>
        <w:t>4. Объем дисциплины и виды учебной работы</w:t>
      </w:r>
    </w:p>
    <w:p w:rsidR="00657F23" w:rsidRDefault="00657F23" w:rsidP="00657F23">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657F23" w:rsidRDefault="00657F2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17860" w:rsidRDefault="00317860" w:rsidP="00317860">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17860" w:rsidTr="00317860">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6</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75,5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75,5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 с оценкой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bCs/>
                <w:i/>
                <w:iCs/>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317860" w:rsidTr="00317860">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317860" w:rsidRDefault="00317860" w:rsidP="00317860">
      <w:pPr>
        <w:spacing w:after="0" w:line="240" w:lineRule="auto"/>
        <w:ind w:left="540"/>
        <w:jc w:val="center"/>
        <w:rPr>
          <w:rFonts w:ascii="Times New Roman" w:eastAsia="Calibri" w:hAnsi="Times New Roman" w:cs="Times New Roman"/>
          <w:b/>
          <w:bCs/>
          <w:i/>
          <w:sz w:val="28"/>
          <w:szCs w:val="28"/>
          <w:lang w:eastAsia="ru-RU"/>
        </w:rPr>
      </w:pPr>
    </w:p>
    <w:p w:rsidR="00317860" w:rsidRDefault="00317860" w:rsidP="0031786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очно-заочная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17860" w:rsidTr="00317860">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eastAsia="Calibri"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16</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2</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127,5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127,5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109,5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rsidP="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109,5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 с оценкой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bCs/>
                <w:i/>
                <w:iCs/>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317860" w:rsidTr="00317860">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317860" w:rsidRDefault="00317860" w:rsidP="0031786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317860" w:rsidRDefault="00317860" w:rsidP="0031786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17860" w:rsidTr="00317860">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eastAsia="Calibri"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317860" w:rsidTr="00317860">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10</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2</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0,5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133,5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jc w:val="center"/>
              <w:rPr>
                <w:rFonts w:ascii="Times New Roman" w:hAnsi="Times New Roman"/>
                <w:sz w:val="24"/>
                <w:szCs w:val="24"/>
              </w:rPr>
            </w:pPr>
            <w:r>
              <w:rPr>
                <w:rFonts w:ascii="Times New Roman" w:hAnsi="Times New Roman"/>
                <w:sz w:val="24"/>
                <w:szCs w:val="24"/>
              </w:rPr>
              <w:t>133,5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17860" w:rsidRDefault="00317860">
            <w:pPr>
              <w:spacing w:after="0" w:line="240" w:lineRule="auto"/>
              <w:jc w:val="center"/>
              <w:rPr>
                <w:rFonts w:ascii="Times New Roman" w:hAnsi="Times New Roman"/>
                <w:sz w:val="24"/>
                <w:szCs w:val="24"/>
              </w:rPr>
            </w:pP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rsidP="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115,5</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rsidP="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115,5</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B21B54">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B21B54">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18</w:t>
            </w:r>
          </w:p>
        </w:tc>
      </w:tr>
      <w:tr w:rsidR="00317860" w:rsidTr="00317860">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17860" w:rsidRDefault="00317860">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 с оценкой</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rPr>
                <w:rFonts w:ascii="Times New Roman" w:hAnsi="Times New Roman"/>
                <w:bCs/>
                <w:i/>
                <w:iCs/>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spacing w:after="0"/>
              <w:rPr>
                <w:sz w:val="20"/>
                <w:szCs w:val="20"/>
                <w:lang w:eastAsia="ru-RU"/>
              </w:rPr>
            </w:pPr>
          </w:p>
        </w:tc>
      </w:tr>
      <w:tr w:rsidR="00317860" w:rsidTr="00317860">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317860" w:rsidTr="00317860">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17860" w:rsidRDefault="00317860">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317860" w:rsidRDefault="00317860">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317860" w:rsidRDefault="00317860" w:rsidP="00317860">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317860" w:rsidRDefault="00317860" w:rsidP="00317860">
      <w:pPr>
        <w:pStyle w:val="20"/>
        <w:spacing w:before="0"/>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rsidR="00317860" w:rsidRDefault="00317860" w:rsidP="00317860">
      <w:pPr>
        <w:pStyle w:val="20"/>
        <w:spacing w:before="0"/>
        <w:rPr>
          <w:rFonts w:ascii="Times New Roman" w:hAnsi="Times New Roman" w:cs="Times New Roman"/>
          <w:color w:val="auto"/>
          <w:sz w:val="28"/>
          <w:szCs w:val="28"/>
        </w:rPr>
      </w:pPr>
    </w:p>
    <w:p w:rsidR="00317860" w:rsidRDefault="00317860" w:rsidP="00317860">
      <w:pPr>
        <w:pStyle w:val="20"/>
        <w:spacing w:before="0"/>
        <w:rPr>
          <w:rFonts w:ascii="Times New Roman" w:hAnsi="Times New Roman" w:cs="Times New Roman"/>
          <w:bCs w:val="0"/>
          <w:color w:val="auto"/>
          <w:sz w:val="28"/>
          <w:szCs w:val="28"/>
        </w:rPr>
      </w:pPr>
      <w:r>
        <w:rPr>
          <w:rFonts w:ascii="Times New Roman" w:hAnsi="Times New Roman" w:cs="Times New Roman"/>
          <w:color w:val="auto"/>
          <w:sz w:val="28"/>
          <w:szCs w:val="28"/>
        </w:rPr>
        <w:t>5.1. Содержание дисциплины</w:t>
      </w:r>
    </w:p>
    <w:p w:rsidR="00317860" w:rsidRDefault="00317860" w:rsidP="00317860">
      <w:pPr>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317860" w:rsidRDefault="00317860" w:rsidP="00317860">
      <w:pPr>
        <w:spacing w:after="0" w:line="240" w:lineRule="auto"/>
        <w:ind w:firstLine="709"/>
        <w:contextualSpacing/>
        <w:jc w:val="both"/>
        <w:rPr>
          <w:rFonts w:ascii="Times New Roman" w:hAnsi="Times New Roman" w:cs="Calibri"/>
          <w:b/>
          <w:sz w:val="28"/>
          <w:szCs w:val="28"/>
        </w:rPr>
      </w:pPr>
      <w:r>
        <w:rPr>
          <w:rFonts w:ascii="Times New Roman" w:hAnsi="Times New Roman"/>
          <w:b/>
          <w:spacing w:val="-7"/>
          <w:sz w:val="28"/>
          <w:szCs w:val="28"/>
        </w:rPr>
        <w:t>Тема 1.</w:t>
      </w:r>
      <w:r>
        <w:rPr>
          <w:rFonts w:ascii="Times New Roman" w:hAnsi="Times New Roman"/>
          <w:b/>
          <w:sz w:val="28"/>
          <w:szCs w:val="28"/>
        </w:rPr>
        <w:t xml:space="preserve"> </w:t>
      </w:r>
      <w:r>
        <w:rPr>
          <w:rFonts w:ascii="Times New Roman" w:hAnsi="Times New Roman"/>
          <w:b/>
          <w:sz w:val="28"/>
          <w:szCs w:val="28"/>
          <w:lang w:val="en-US"/>
        </w:rPr>
        <w:t>Let</w:t>
      </w:r>
      <w:r>
        <w:rPr>
          <w:rFonts w:ascii="Times New Roman" w:hAnsi="Times New Roman"/>
          <w:b/>
          <w:sz w:val="28"/>
          <w:szCs w:val="28"/>
        </w:rPr>
        <w:t>’</w:t>
      </w:r>
      <w:r>
        <w:rPr>
          <w:rFonts w:ascii="Times New Roman" w:hAnsi="Times New Roman"/>
          <w:b/>
          <w:sz w:val="28"/>
          <w:szCs w:val="28"/>
          <w:lang w:val="en-US"/>
        </w:rPr>
        <w:t>s</w:t>
      </w:r>
      <w:r w:rsidRPr="00317860">
        <w:rPr>
          <w:rFonts w:ascii="Times New Roman" w:hAnsi="Times New Roman"/>
          <w:b/>
          <w:sz w:val="28"/>
          <w:szCs w:val="28"/>
        </w:rPr>
        <w:t xml:space="preserve"> </w:t>
      </w:r>
      <w:r>
        <w:rPr>
          <w:rFonts w:ascii="Times New Roman" w:hAnsi="Times New Roman"/>
          <w:b/>
          <w:sz w:val="28"/>
          <w:szCs w:val="28"/>
          <w:lang w:val="en-US"/>
        </w:rPr>
        <w:t>get</w:t>
      </w:r>
      <w:r w:rsidRPr="00317860">
        <w:rPr>
          <w:rFonts w:ascii="Times New Roman" w:hAnsi="Times New Roman"/>
          <w:b/>
          <w:sz w:val="28"/>
          <w:szCs w:val="28"/>
        </w:rPr>
        <w:t xml:space="preserve"> </w:t>
      </w:r>
      <w:r>
        <w:rPr>
          <w:rFonts w:ascii="Times New Roman" w:hAnsi="Times New Roman"/>
          <w:b/>
          <w:sz w:val="28"/>
          <w:szCs w:val="28"/>
          <w:lang w:val="en-US"/>
        </w:rPr>
        <w:t>a</w:t>
      </w:r>
      <w:r>
        <w:rPr>
          <w:rFonts w:ascii="Times New Roman" w:hAnsi="Times New Roman"/>
          <w:b/>
          <w:sz w:val="28"/>
          <w:szCs w:val="28"/>
        </w:rPr>
        <w:t>с</w:t>
      </w:r>
      <w:r>
        <w:rPr>
          <w:rFonts w:ascii="Times New Roman" w:hAnsi="Times New Roman"/>
          <w:b/>
          <w:sz w:val="28"/>
          <w:szCs w:val="28"/>
          <w:lang w:val="en-US"/>
        </w:rPr>
        <w:t>quainted</w:t>
      </w:r>
      <w:r>
        <w:rPr>
          <w:rFonts w:ascii="Times New Roman" w:hAnsi="Times New Roman"/>
          <w:b/>
          <w:sz w:val="28"/>
          <w:szCs w:val="28"/>
        </w:rPr>
        <w:t>. Давайте познакомимся.</w:t>
      </w:r>
    </w:p>
    <w:p w:rsidR="00317860" w:rsidRDefault="00317860" w:rsidP="00317860">
      <w:pPr>
        <w:pStyle w:val="11"/>
        <w:shd w:val="clear" w:color="auto" w:fill="FFFFFF"/>
        <w:tabs>
          <w:tab w:val="left" w:pos="389"/>
        </w:tabs>
        <w:ind w:firstLine="709"/>
        <w:jc w:val="both"/>
        <w:rPr>
          <w:sz w:val="28"/>
          <w:szCs w:val="28"/>
        </w:rPr>
      </w:pPr>
      <w:r>
        <w:rPr>
          <w:sz w:val="28"/>
          <w:szCs w:val="28"/>
        </w:rPr>
        <w:t xml:space="preserve">Представление себя в ситуации знакомства: формулы речевого этикета. Способы наименования человека и формы обращения в английском языке. Первое впечатление о человеке. Описание человека: внешность и характер. Проблемы коммуникации и адаптации в новом коллективе. </w:t>
      </w:r>
    </w:p>
    <w:p w:rsidR="00317860" w:rsidRDefault="00317860" w:rsidP="00317860">
      <w:pPr>
        <w:pStyle w:val="11"/>
        <w:shd w:val="clear" w:color="auto" w:fill="FFFFFF"/>
        <w:tabs>
          <w:tab w:val="left" w:pos="389"/>
        </w:tabs>
        <w:ind w:firstLine="709"/>
        <w:jc w:val="both"/>
        <w:rPr>
          <w:sz w:val="28"/>
          <w:szCs w:val="28"/>
        </w:rPr>
      </w:pPr>
      <w:r>
        <w:rPr>
          <w:sz w:val="28"/>
          <w:szCs w:val="28"/>
        </w:rPr>
        <w:t xml:space="preserve">Фонетика. Повторение особенностей произношения звуков и звукосочетаний в английском языке. </w:t>
      </w:r>
      <w:r>
        <w:rPr>
          <w:color w:val="000000"/>
          <w:sz w:val="28"/>
          <w:szCs w:val="28"/>
        </w:rPr>
        <w:t>Интонация  и ударение в английском языке. Обозначения транскрипции.</w:t>
      </w:r>
      <w:r>
        <w:rPr>
          <w:sz w:val="28"/>
          <w:szCs w:val="28"/>
        </w:rPr>
        <w:t xml:space="preserve"> Корректировка произношения и закрепление правил чтения. Техника чтения словосочетаний и предложений.</w:t>
      </w:r>
    </w:p>
    <w:p w:rsidR="00317860" w:rsidRDefault="00317860" w:rsidP="00317860">
      <w:pPr>
        <w:pStyle w:val="11"/>
        <w:shd w:val="clear" w:color="auto" w:fill="FFFFFF"/>
        <w:tabs>
          <w:tab w:val="left" w:pos="389"/>
        </w:tabs>
        <w:ind w:firstLine="709"/>
        <w:jc w:val="both"/>
        <w:rPr>
          <w:sz w:val="28"/>
          <w:szCs w:val="28"/>
          <w:lang w:val="en-US"/>
        </w:rPr>
      </w:pPr>
      <w:r>
        <w:rPr>
          <w:sz w:val="28"/>
          <w:szCs w:val="28"/>
        </w:rPr>
        <w:t>Совершенствование навыков диалогической и монологической речи. Текст</w:t>
      </w:r>
      <w:r>
        <w:rPr>
          <w:sz w:val="28"/>
          <w:szCs w:val="28"/>
          <w:lang w:val="en-US"/>
        </w:rPr>
        <w:t xml:space="preserve"> «Let me introduce myself». </w:t>
      </w:r>
      <w:r>
        <w:rPr>
          <w:sz w:val="28"/>
          <w:szCs w:val="28"/>
        </w:rPr>
        <w:t>Беседа</w:t>
      </w:r>
      <w:r>
        <w:rPr>
          <w:sz w:val="28"/>
          <w:szCs w:val="28"/>
          <w:lang w:val="en-US"/>
        </w:rPr>
        <w:t xml:space="preserve"> </w:t>
      </w:r>
      <w:r>
        <w:rPr>
          <w:sz w:val="28"/>
          <w:szCs w:val="28"/>
        </w:rPr>
        <w:t>на</w:t>
      </w:r>
      <w:r>
        <w:rPr>
          <w:sz w:val="28"/>
          <w:szCs w:val="28"/>
          <w:lang w:val="en-US"/>
        </w:rPr>
        <w:t xml:space="preserve"> </w:t>
      </w:r>
      <w:r>
        <w:rPr>
          <w:sz w:val="28"/>
          <w:szCs w:val="28"/>
        </w:rPr>
        <w:t>темы</w:t>
      </w:r>
      <w:r>
        <w:rPr>
          <w:sz w:val="28"/>
          <w:szCs w:val="28"/>
          <w:lang w:val="en-US"/>
        </w:rPr>
        <w:t xml:space="preserve"> «My family», «My friend(s)».</w:t>
      </w:r>
    </w:p>
    <w:p w:rsidR="00317860" w:rsidRPr="00317860" w:rsidRDefault="00317860" w:rsidP="00317860">
      <w:pPr>
        <w:spacing w:after="0" w:line="240" w:lineRule="auto"/>
        <w:ind w:firstLine="709"/>
        <w:jc w:val="both"/>
        <w:rPr>
          <w:rFonts w:ascii="Times New Roman" w:hAnsi="Times New Roman"/>
          <w:b/>
          <w:spacing w:val="-7"/>
          <w:sz w:val="28"/>
          <w:szCs w:val="28"/>
        </w:rPr>
      </w:pPr>
      <w:r>
        <w:rPr>
          <w:rFonts w:ascii="Times New Roman" w:hAnsi="Times New Roman"/>
          <w:b/>
          <w:spacing w:val="-7"/>
          <w:sz w:val="28"/>
          <w:szCs w:val="28"/>
        </w:rPr>
        <w:t>Тема</w:t>
      </w:r>
      <w:r>
        <w:rPr>
          <w:rFonts w:ascii="Times New Roman" w:hAnsi="Times New Roman"/>
          <w:b/>
          <w:spacing w:val="-7"/>
          <w:sz w:val="28"/>
          <w:szCs w:val="28"/>
          <w:lang w:val="en-US"/>
        </w:rPr>
        <w:t xml:space="preserve"> 2.</w:t>
      </w:r>
      <w:r>
        <w:rPr>
          <w:rFonts w:ascii="Times New Roman" w:hAnsi="Times New Roman"/>
          <w:b/>
          <w:sz w:val="28"/>
          <w:szCs w:val="28"/>
          <w:lang w:val="en-US"/>
        </w:rPr>
        <w:t xml:space="preserve"> </w:t>
      </w:r>
      <w:r>
        <w:rPr>
          <w:rFonts w:ascii="Times New Roman" w:hAnsi="Times New Roman"/>
          <w:b/>
          <w:spacing w:val="-7"/>
          <w:sz w:val="28"/>
          <w:szCs w:val="28"/>
          <w:lang w:val="en-US"/>
        </w:rPr>
        <w:t xml:space="preserve">My native country. </w:t>
      </w:r>
      <w:r>
        <w:rPr>
          <w:rFonts w:ascii="Times New Roman" w:hAnsi="Times New Roman"/>
          <w:b/>
          <w:spacing w:val="-7"/>
          <w:sz w:val="28"/>
          <w:szCs w:val="28"/>
        </w:rPr>
        <w:t>Моя</w:t>
      </w:r>
      <w:r w:rsidRPr="00317860">
        <w:rPr>
          <w:rFonts w:ascii="Times New Roman" w:hAnsi="Times New Roman"/>
          <w:b/>
          <w:spacing w:val="-7"/>
          <w:sz w:val="28"/>
          <w:szCs w:val="28"/>
        </w:rPr>
        <w:t xml:space="preserve"> </w:t>
      </w:r>
      <w:r>
        <w:rPr>
          <w:rFonts w:ascii="Times New Roman" w:hAnsi="Times New Roman"/>
          <w:b/>
          <w:spacing w:val="-7"/>
          <w:sz w:val="28"/>
          <w:szCs w:val="28"/>
        </w:rPr>
        <w:t>родина</w:t>
      </w:r>
      <w:r w:rsidRPr="00317860">
        <w:rPr>
          <w:rFonts w:ascii="Times New Roman" w:hAnsi="Times New Roman"/>
          <w:b/>
          <w:spacing w:val="-7"/>
          <w:sz w:val="28"/>
          <w:szCs w:val="28"/>
        </w:rPr>
        <w:t>.</w:t>
      </w:r>
    </w:p>
    <w:p w:rsidR="00317860" w:rsidRDefault="00317860" w:rsidP="00317860">
      <w:pPr>
        <w:pStyle w:val="11"/>
        <w:shd w:val="clear" w:color="auto" w:fill="FFFFFF"/>
        <w:tabs>
          <w:tab w:val="left" w:pos="389"/>
        </w:tabs>
        <w:ind w:firstLine="709"/>
        <w:jc w:val="both"/>
        <w:rPr>
          <w:sz w:val="28"/>
          <w:szCs w:val="28"/>
        </w:rPr>
      </w:pPr>
      <w:r>
        <w:rPr>
          <w:spacing w:val="-7"/>
          <w:sz w:val="28"/>
          <w:szCs w:val="28"/>
        </w:rPr>
        <w:t xml:space="preserve">Понятие о родине. Значение родины в жизни человека, любовь к родине и патриотизм. Родная страна, родной город (деревня), родной дом.  </w:t>
      </w:r>
      <w:r>
        <w:rPr>
          <w:sz w:val="28"/>
          <w:szCs w:val="28"/>
        </w:rPr>
        <w:t xml:space="preserve">Географические наименования, территориальное и административное устройство. Пейзажная и оценочная лексика. </w:t>
      </w:r>
    </w:p>
    <w:p w:rsidR="00317860" w:rsidRDefault="00317860" w:rsidP="00317860">
      <w:pPr>
        <w:pStyle w:val="11"/>
        <w:shd w:val="clear" w:color="auto" w:fill="FFFFFF"/>
        <w:tabs>
          <w:tab w:val="left" w:pos="389"/>
        </w:tabs>
        <w:ind w:firstLine="709"/>
        <w:jc w:val="both"/>
        <w:rPr>
          <w:sz w:val="28"/>
          <w:szCs w:val="28"/>
        </w:rPr>
      </w:pPr>
      <w:r>
        <w:rPr>
          <w:sz w:val="28"/>
          <w:szCs w:val="28"/>
        </w:rPr>
        <w:t>Грамматика. Части речи в английском языке: имя существительное. Единственное и множественное число. Исчисляемые и неисчисляемые существительные, способы выражения их количества. Притяжательный падеж существительных. Конструкция «существительное + существительное».</w:t>
      </w:r>
    </w:p>
    <w:p w:rsidR="00317860" w:rsidRDefault="00317860" w:rsidP="00317860">
      <w:pPr>
        <w:pStyle w:val="11"/>
        <w:shd w:val="clear" w:color="auto" w:fill="FFFFFF"/>
        <w:tabs>
          <w:tab w:val="left" w:pos="389"/>
        </w:tabs>
        <w:ind w:firstLine="709"/>
        <w:jc w:val="both"/>
        <w:rPr>
          <w:sz w:val="28"/>
          <w:szCs w:val="28"/>
          <w:lang w:val="en-US"/>
        </w:rPr>
      </w:pPr>
      <w:r>
        <w:rPr>
          <w:sz w:val="28"/>
          <w:szCs w:val="28"/>
        </w:rPr>
        <w:t>Совершенствование навыков диалогической и монологической речи. Тексты</w:t>
      </w:r>
      <w:r>
        <w:rPr>
          <w:sz w:val="28"/>
          <w:szCs w:val="28"/>
          <w:lang w:val="en-US"/>
        </w:rPr>
        <w:t xml:space="preserve"> «The Russian Federation», «Moscow is the capital of our country». </w:t>
      </w:r>
      <w:r>
        <w:rPr>
          <w:sz w:val="28"/>
          <w:szCs w:val="28"/>
        </w:rPr>
        <w:t>Беседа</w:t>
      </w:r>
      <w:r>
        <w:rPr>
          <w:sz w:val="28"/>
          <w:szCs w:val="28"/>
          <w:lang w:val="en-US"/>
        </w:rPr>
        <w:t xml:space="preserve"> </w:t>
      </w:r>
      <w:r>
        <w:rPr>
          <w:sz w:val="28"/>
          <w:szCs w:val="28"/>
        </w:rPr>
        <w:t>на</w:t>
      </w:r>
      <w:r>
        <w:rPr>
          <w:sz w:val="28"/>
          <w:szCs w:val="28"/>
          <w:lang w:val="en-US"/>
        </w:rPr>
        <w:t xml:space="preserve"> </w:t>
      </w:r>
      <w:r>
        <w:rPr>
          <w:sz w:val="28"/>
          <w:szCs w:val="28"/>
        </w:rPr>
        <w:t>тему</w:t>
      </w:r>
      <w:r>
        <w:rPr>
          <w:sz w:val="28"/>
          <w:szCs w:val="28"/>
          <w:lang w:val="en-US"/>
        </w:rPr>
        <w:t xml:space="preserve"> «</w:t>
      </w:r>
      <w:r>
        <w:rPr>
          <w:spacing w:val="-7"/>
          <w:sz w:val="28"/>
          <w:szCs w:val="28"/>
          <w:lang w:val="en-US"/>
        </w:rPr>
        <w:t>My native city</w:t>
      </w:r>
      <w:r>
        <w:rPr>
          <w:sz w:val="28"/>
          <w:szCs w:val="28"/>
          <w:lang w:val="en-US"/>
        </w:rPr>
        <w:t>».</w:t>
      </w:r>
    </w:p>
    <w:p w:rsidR="00317860" w:rsidRPr="00317860" w:rsidRDefault="00317860" w:rsidP="00317860">
      <w:pPr>
        <w:spacing w:after="0" w:line="240" w:lineRule="auto"/>
        <w:ind w:firstLine="709"/>
        <w:rPr>
          <w:rFonts w:ascii="Times New Roman" w:hAnsi="Times New Roman"/>
          <w:b/>
          <w:sz w:val="28"/>
          <w:szCs w:val="28"/>
        </w:rPr>
      </w:pPr>
      <w:r>
        <w:rPr>
          <w:rFonts w:ascii="Times New Roman" w:hAnsi="Times New Roman"/>
          <w:b/>
          <w:spacing w:val="-7"/>
          <w:sz w:val="28"/>
          <w:szCs w:val="28"/>
        </w:rPr>
        <w:t>Тема</w:t>
      </w:r>
      <w:r>
        <w:rPr>
          <w:rFonts w:ascii="Times New Roman" w:hAnsi="Times New Roman"/>
          <w:b/>
          <w:spacing w:val="-7"/>
          <w:sz w:val="28"/>
          <w:szCs w:val="28"/>
          <w:lang w:val="en-US"/>
        </w:rPr>
        <w:t xml:space="preserve"> 3.</w:t>
      </w:r>
      <w:r>
        <w:rPr>
          <w:rFonts w:ascii="Times New Roman" w:hAnsi="Times New Roman"/>
          <w:b/>
          <w:spacing w:val="-4"/>
          <w:sz w:val="28"/>
          <w:szCs w:val="28"/>
          <w:lang w:val="en-US"/>
        </w:rPr>
        <w:t xml:space="preserve"> </w:t>
      </w:r>
      <w:r>
        <w:rPr>
          <w:rFonts w:ascii="Times New Roman" w:hAnsi="Times New Roman"/>
          <w:b/>
          <w:sz w:val="28"/>
          <w:szCs w:val="28"/>
          <w:lang w:val="en-US"/>
        </w:rPr>
        <w:t xml:space="preserve">Basics of time management. </w:t>
      </w:r>
      <w:r>
        <w:rPr>
          <w:rFonts w:ascii="Times New Roman" w:hAnsi="Times New Roman"/>
          <w:b/>
          <w:sz w:val="28"/>
          <w:szCs w:val="28"/>
        </w:rPr>
        <w:t>Основы</w:t>
      </w:r>
      <w:r w:rsidRPr="00317860">
        <w:rPr>
          <w:rFonts w:ascii="Times New Roman" w:hAnsi="Times New Roman"/>
          <w:b/>
          <w:sz w:val="28"/>
          <w:szCs w:val="28"/>
        </w:rPr>
        <w:t xml:space="preserve"> </w:t>
      </w:r>
      <w:r>
        <w:rPr>
          <w:rFonts w:ascii="Times New Roman" w:hAnsi="Times New Roman"/>
          <w:b/>
          <w:sz w:val="28"/>
          <w:szCs w:val="28"/>
        </w:rPr>
        <w:t>тайм</w:t>
      </w:r>
      <w:r w:rsidRPr="00317860">
        <w:rPr>
          <w:rFonts w:ascii="Times New Roman" w:hAnsi="Times New Roman"/>
          <w:b/>
          <w:sz w:val="28"/>
          <w:szCs w:val="28"/>
        </w:rPr>
        <w:t xml:space="preserve"> </w:t>
      </w:r>
      <w:r>
        <w:rPr>
          <w:rFonts w:ascii="Times New Roman" w:hAnsi="Times New Roman"/>
          <w:b/>
          <w:sz w:val="28"/>
          <w:szCs w:val="28"/>
        </w:rPr>
        <w:t>менеджмента</w:t>
      </w:r>
      <w:r w:rsidRPr="00317860">
        <w:rPr>
          <w:rFonts w:ascii="Times New Roman" w:hAnsi="Times New Roman"/>
          <w:b/>
          <w:sz w:val="28"/>
          <w:szCs w:val="28"/>
        </w:rPr>
        <w:t>.</w:t>
      </w:r>
    </w:p>
    <w:p w:rsidR="00317860" w:rsidRDefault="00317860" w:rsidP="00317860">
      <w:pPr>
        <w:spacing w:after="0" w:line="240" w:lineRule="auto"/>
        <w:ind w:firstLine="709"/>
        <w:jc w:val="both"/>
        <w:rPr>
          <w:rFonts w:ascii="Times New Roman" w:hAnsi="Times New Roman"/>
          <w:spacing w:val="-7"/>
          <w:sz w:val="28"/>
          <w:szCs w:val="28"/>
        </w:rPr>
      </w:pPr>
      <w:r>
        <w:rPr>
          <w:rFonts w:ascii="Times New Roman" w:hAnsi="Times New Roman"/>
          <w:spacing w:val="-7"/>
          <w:sz w:val="28"/>
          <w:szCs w:val="28"/>
        </w:rPr>
        <w:t xml:space="preserve">Организация своего рабочего времени. Понятия о режиме дня, расписании и дисциплине. </w:t>
      </w:r>
      <w:r>
        <w:rPr>
          <w:rFonts w:ascii="Times New Roman" w:hAnsi="Times New Roman"/>
          <w:iCs/>
          <w:sz w:val="28"/>
          <w:szCs w:val="28"/>
        </w:rPr>
        <w:t xml:space="preserve">Свободное время. </w:t>
      </w:r>
      <w:r>
        <w:rPr>
          <w:rFonts w:ascii="Times New Roman" w:hAnsi="Times New Roman"/>
          <w:spacing w:val="-7"/>
          <w:sz w:val="28"/>
          <w:szCs w:val="28"/>
        </w:rPr>
        <w:t xml:space="preserve">Искусство тайм менеджмента и его значение для успешной трудовой деятельности и отдыха. </w:t>
      </w:r>
      <w:r>
        <w:rPr>
          <w:rFonts w:ascii="Times New Roman" w:hAnsi="Times New Roman"/>
          <w:sz w:val="28"/>
          <w:szCs w:val="28"/>
        </w:rPr>
        <w:t>Техники и способы управления своим временем, планирование и распределения дел, расстановка приоритетов.</w:t>
      </w:r>
    </w:p>
    <w:p w:rsidR="00317860" w:rsidRDefault="00317860" w:rsidP="00317860">
      <w:pPr>
        <w:pStyle w:val="11"/>
        <w:shd w:val="clear" w:color="auto" w:fill="FFFFFF"/>
        <w:tabs>
          <w:tab w:val="left" w:pos="389"/>
        </w:tabs>
        <w:ind w:firstLine="709"/>
        <w:jc w:val="both"/>
        <w:rPr>
          <w:sz w:val="28"/>
          <w:szCs w:val="28"/>
        </w:rPr>
      </w:pPr>
      <w:r>
        <w:rPr>
          <w:sz w:val="28"/>
          <w:szCs w:val="28"/>
        </w:rPr>
        <w:t>Грамматика. Части речи в английском языке: местоимение. Личные, притяжательные, возвратные, вопросительные, указательные, отрицательные, относительные местоимения. Употребление местоимений в предложениях.</w:t>
      </w:r>
    </w:p>
    <w:p w:rsidR="00317860" w:rsidRDefault="00317860" w:rsidP="00317860">
      <w:pPr>
        <w:pStyle w:val="11"/>
        <w:shd w:val="clear" w:color="auto" w:fill="FFFFFF"/>
        <w:tabs>
          <w:tab w:val="left" w:pos="389"/>
        </w:tabs>
        <w:ind w:firstLine="709"/>
        <w:jc w:val="both"/>
        <w:rPr>
          <w:spacing w:val="-7"/>
          <w:sz w:val="28"/>
          <w:szCs w:val="28"/>
          <w:lang w:val="en-US"/>
        </w:rPr>
      </w:pPr>
      <w:r>
        <w:rPr>
          <w:sz w:val="28"/>
          <w:szCs w:val="28"/>
        </w:rPr>
        <w:t>Совершенствование навыков диалогической и монологической речи. Тексты</w:t>
      </w:r>
      <w:r>
        <w:rPr>
          <w:sz w:val="28"/>
          <w:szCs w:val="28"/>
          <w:lang w:val="en-US"/>
        </w:rPr>
        <w:t xml:space="preserve"> «My working day», «Nick’s usual working day». </w:t>
      </w:r>
      <w:r>
        <w:rPr>
          <w:sz w:val="28"/>
          <w:szCs w:val="28"/>
        </w:rPr>
        <w:t>Беседа</w:t>
      </w:r>
      <w:r>
        <w:rPr>
          <w:sz w:val="28"/>
          <w:szCs w:val="28"/>
          <w:lang w:val="en-US"/>
        </w:rPr>
        <w:t xml:space="preserve"> </w:t>
      </w:r>
      <w:r>
        <w:rPr>
          <w:sz w:val="28"/>
          <w:szCs w:val="28"/>
        </w:rPr>
        <w:t>на</w:t>
      </w:r>
      <w:r>
        <w:rPr>
          <w:sz w:val="28"/>
          <w:szCs w:val="28"/>
          <w:lang w:val="en-US"/>
        </w:rPr>
        <w:t xml:space="preserve"> </w:t>
      </w:r>
      <w:r>
        <w:rPr>
          <w:sz w:val="28"/>
          <w:szCs w:val="28"/>
        </w:rPr>
        <w:t>темы</w:t>
      </w:r>
      <w:r>
        <w:rPr>
          <w:sz w:val="28"/>
          <w:szCs w:val="28"/>
          <w:lang w:val="en-US"/>
        </w:rPr>
        <w:t xml:space="preserve"> «My working day», «My l</w:t>
      </w:r>
      <w:r>
        <w:rPr>
          <w:iCs/>
          <w:sz w:val="28"/>
          <w:szCs w:val="28"/>
          <w:lang w:val="en-US"/>
        </w:rPr>
        <w:t>eisure time</w:t>
      </w:r>
      <w:r>
        <w:rPr>
          <w:sz w:val="28"/>
          <w:szCs w:val="28"/>
          <w:lang w:val="en-US"/>
        </w:rPr>
        <w:t>»</w:t>
      </w:r>
      <w:r>
        <w:rPr>
          <w:spacing w:val="-7"/>
          <w:sz w:val="28"/>
          <w:szCs w:val="28"/>
          <w:lang w:val="en-US"/>
        </w:rPr>
        <w:t>, «Time management».</w:t>
      </w:r>
    </w:p>
    <w:p w:rsidR="00317860" w:rsidRDefault="00317860" w:rsidP="00317860">
      <w:pPr>
        <w:spacing w:after="0" w:line="240" w:lineRule="auto"/>
        <w:ind w:firstLine="709"/>
        <w:rPr>
          <w:rFonts w:ascii="Times New Roman" w:hAnsi="Times New Roman"/>
          <w:b/>
          <w:sz w:val="28"/>
          <w:szCs w:val="28"/>
        </w:rPr>
      </w:pPr>
      <w:r>
        <w:rPr>
          <w:rFonts w:ascii="Times New Roman" w:hAnsi="Times New Roman"/>
          <w:b/>
          <w:spacing w:val="-4"/>
          <w:sz w:val="28"/>
          <w:szCs w:val="28"/>
        </w:rPr>
        <w:t xml:space="preserve">Тема 4. </w:t>
      </w:r>
      <w:r>
        <w:rPr>
          <w:rFonts w:ascii="Times New Roman" w:hAnsi="Times New Roman"/>
          <w:b/>
          <w:spacing w:val="-4"/>
          <w:sz w:val="28"/>
          <w:szCs w:val="28"/>
          <w:lang w:val="en-US"/>
        </w:rPr>
        <w:t>Higher</w:t>
      </w:r>
      <w:r w:rsidRPr="00317860">
        <w:rPr>
          <w:rFonts w:ascii="Times New Roman" w:hAnsi="Times New Roman"/>
          <w:b/>
          <w:spacing w:val="-4"/>
          <w:sz w:val="28"/>
          <w:szCs w:val="28"/>
        </w:rPr>
        <w:t xml:space="preserve"> </w:t>
      </w:r>
      <w:r>
        <w:rPr>
          <w:rFonts w:ascii="Times New Roman" w:hAnsi="Times New Roman"/>
          <w:b/>
          <w:sz w:val="28"/>
          <w:szCs w:val="28"/>
          <w:lang w:val="en-US"/>
        </w:rPr>
        <w:t>Education</w:t>
      </w:r>
      <w:r>
        <w:rPr>
          <w:rFonts w:ascii="Times New Roman" w:hAnsi="Times New Roman"/>
          <w:b/>
          <w:sz w:val="28"/>
          <w:szCs w:val="28"/>
        </w:rPr>
        <w:t>. Высшее образование</w:t>
      </w:r>
    </w:p>
    <w:p w:rsidR="00317860" w:rsidRDefault="00317860" w:rsidP="00317860">
      <w:pPr>
        <w:spacing w:after="0" w:line="240" w:lineRule="auto"/>
        <w:ind w:firstLine="709"/>
        <w:contextualSpacing/>
        <w:jc w:val="both"/>
        <w:rPr>
          <w:rFonts w:ascii="Times New Roman" w:hAnsi="Times New Roman"/>
          <w:spacing w:val="-7"/>
          <w:sz w:val="28"/>
          <w:szCs w:val="28"/>
        </w:rPr>
      </w:pPr>
      <w:r>
        <w:rPr>
          <w:rFonts w:ascii="Times New Roman" w:hAnsi="Times New Roman"/>
          <w:spacing w:val="-7"/>
          <w:sz w:val="28"/>
          <w:szCs w:val="28"/>
        </w:rPr>
        <w:t xml:space="preserve">Система высшего образования в России. Уровни высшего профессионального образования. Вузы России. Особенности процесса обучения в вузах. </w:t>
      </w:r>
      <w:r>
        <w:rPr>
          <w:rFonts w:ascii="Times New Roman" w:hAnsi="Times New Roman"/>
          <w:sz w:val="28"/>
          <w:szCs w:val="28"/>
        </w:rPr>
        <w:t>Российский университет кооперации. Башкирский кооперативный институт. Специальности и дисциплины. Учебный процесс и учебная деятельность.</w:t>
      </w:r>
    </w:p>
    <w:p w:rsidR="00317860" w:rsidRDefault="00317860" w:rsidP="00317860">
      <w:pPr>
        <w:pStyle w:val="11"/>
        <w:shd w:val="clear" w:color="auto" w:fill="FFFFFF"/>
        <w:tabs>
          <w:tab w:val="left" w:pos="389"/>
        </w:tabs>
        <w:ind w:firstLine="709"/>
        <w:jc w:val="both"/>
        <w:rPr>
          <w:sz w:val="28"/>
          <w:szCs w:val="28"/>
        </w:rPr>
      </w:pPr>
      <w:r>
        <w:rPr>
          <w:sz w:val="28"/>
          <w:szCs w:val="28"/>
        </w:rPr>
        <w:t>Грамматика. Артикли. Неопределенный и определенный артикли, правила их употребления. Случаи отсутствия артикля. Особые случаи употребления артиклей. Употребление артиклей с именами собственными.</w:t>
      </w:r>
    </w:p>
    <w:p w:rsidR="00317860" w:rsidRDefault="00317860" w:rsidP="00317860">
      <w:pPr>
        <w:pStyle w:val="11"/>
        <w:shd w:val="clear" w:color="auto" w:fill="FFFFFF"/>
        <w:tabs>
          <w:tab w:val="left" w:pos="389"/>
        </w:tabs>
        <w:ind w:firstLine="709"/>
        <w:jc w:val="both"/>
        <w:rPr>
          <w:spacing w:val="-7"/>
          <w:sz w:val="28"/>
          <w:szCs w:val="28"/>
          <w:lang w:val="en-US"/>
        </w:rPr>
      </w:pPr>
      <w:r>
        <w:rPr>
          <w:sz w:val="28"/>
          <w:szCs w:val="28"/>
        </w:rPr>
        <w:t>Совершенствование навыков диалогической и монологической речи. Тексты</w:t>
      </w:r>
      <w:r>
        <w:rPr>
          <w:sz w:val="28"/>
          <w:szCs w:val="28"/>
          <w:lang w:val="en-US"/>
        </w:rPr>
        <w:t xml:space="preserve"> «</w:t>
      </w:r>
      <w:r>
        <w:rPr>
          <w:spacing w:val="-7"/>
          <w:sz w:val="28"/>
          <w:szCs w:val="28"/>
          <w:lang w:val="en-US"/>
        </w:rPr>
        <w:t>My university</w:t>
      </w:r>
      <w:r>
        <w:rPr>
          <w:sz w:val="28"/>
          <w:szCs w:val="28"/>
          <w:lang w:val="en-US"/>
        </w:rPr>
        <w:t xml:space="preserve">», «Higher education in the UK». </w:t>
      </w:r>
      <w:r>
        <w:rPr>
          <w:sz w:val="28"/>
          <w:szCs w:val="28"/>
        </w:rPr>
        <w:t>Беседа</w:t>
      </w:r>
      <w:r>
        <w:rPr>
          <w:sz w:val="28"/>
          <w:szCs w:val="28"/>
          <w:lang w:val="en-US"/>
        </w:rPr>
        <w:t xml:space="preserve"> </w:t>
      </w:r>
      <w:r>
        <w:rPr>
          <w:sz w:val="28"/>
          <w:szCs w:val="28"/>
        </w:rPr>
        <w:t>на</w:t>
      </w:r>
      <w:r>
        <w:rPr>
          <w:sz w:val="28"/>
          <w:szCs w:val="28"/>
          <w:lang w:val="en-US"/>
        </w:rPr>
        <w:t xml:space="preserve"> </w:t>
      </w:r>
      <w:r>
        <w:rPr>
          <w:sz w:val="28"/>
          <w:szCs w:val="28"/>
        </w:rPr>
        <w:t>тему</w:t>
      </w:r>
      <w:r>
        <w:rPr>
          <w:sz w:val="28"/>
          <w:szCs w:val="28"/>
          <w:lang w:val="en-US"/>
        </w:rPr>
        <w:t xml:space="preserve"> «Russian University of cooperation</w:t>
      </w:r>
      <w:r>
        <w:rPr>
          <w:spacing w:val="-7"/>
          <w:sz w:val="28"/>
          <w:szCs w:val="28"/>
          <w:lang w:val="en-US"/>
        </w:rPr>
        <w:t>».</w:t>
      </w:r>
    </w:p>
    <w:p w:rsidR="00317860" w:rsidRDefault="00317860" w:rsidP="00317860">
      <w:pPr>
        <w:spacing w:after="0" w:line="240" w:lineRule="auto"/>
        <w:ind w:firstLine="709"/>
        <w:jc w:val="both"/>
        <w:rPr>
          <w:rFonts w:ascii="Times New Roman" w:hAnsi="Times New Roman"/>
          <w:b/>
          <w:spacing w:val="-4"/>
          <w:sz w:val="28"/>
          <w:szCs w:val="28"/>
        </w:rPr>
      </w:pPr>
      <w:r>
        <w:rPr>
          <w:rFonts w:ascii="Times New Roman" w:hAnsi="Times New Roman"/>
          <w:b/>
          <w:spacing w:val="-7"/>
          <w:sz w:val="28"/>
          <w:szCs w:val="28"/>
        </w:rPr>
        <w:t>Тема</w:t>
      </w:r>
      <w:r>
        <w:rPr>
          <w:rFonts w:ascii="Times New Roman" w:hAnsi="Times New Roman"/>
          <w:b/>
          <w:spacing w:val="-7"/>
          <w:sz w:val="28"/>
          <w:szCs w:val="28"/>
          <w:lang w:val="en-US"/>
        </w:rPr>
        <w:t xml:space="preserve"> 5. My future profession. </w:t>
      </w:r>
      <w:r>
        <w:rPr>
          <w:rFonts w:ascii="Times New Roman" w:hAnsi="Times New Roman"/>
          <w:b/>
          <w:spacing w:val="-7"/>
          <w:sz w:val="28"/>
          <w:szCs w:val="28"/>
        </w:rPr>
        <w:t>Моя будущая профессия</w:t>
      </w:r>
    </w:p>
    <w:p w:rsidR="00317860" w:rsidRDefault="00317860" w:rsidP="00317860">
      <w:pPr>
        <w:spacing w:after="0" w:line="240" w:lineRule="auto"/>
        <w:ind w:firstLine="709"/>
        <w:contextualSpacing/>
        <w:jc w:val="both"/>
        <w:rPr>
          <w:rFonts w:ascii="Times New Roman" w:hAnsi="Times New Roman"/>
          <w:sz w:val="28"/>
          <w:szCs w:val="28"/>
        </w:rPr>
      </w:pPr>
      <w:r>
        <w:rPr>
          <w:rFonts w:ascii="Times New Roman" w:hAnsi="Times New Roman"/>
          <w:spacing w:val="-7"/>
          <w:sz w:val="28"/>
          <w:szCs w:val="28"/>
        </w:rPr>
        <w:t>Виды профессий. Проблема выбора профессии. Профессия государственного служащего</w:t>
      </w:r>
      <w:r>
        <w:rPr>
          <w:rFonts w:ascii="Times New Roman" w:hAnsi="Times New Roman"/>
          <w:sz w:val="28"/>
          <w:szCs w:val="28"/>
        </w:rPr>
        <w:t>. Обязанности, ответственность, перспективы карьерного роста.</w:t>
      </w:r>
    </w:p>
    <w:p w:rsidR="00317860" w:rsidRDefault="00317860" w:rsidP="003178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Грамматика. Части речи в английском языке: имя прилагательное. Значения прилагательных. Место прилагательного в структуре предложения. Степени сравнения прилагательных. </w:t>
      </w:r>
    </w:p>
    <w:p w:rsidR="00317860" w:rsidRDefault="00317860" w:rsidP="00317860">
      <w:pPr>
        <w:spacing w:after="0" w:line="240" w:lineRule="auto"/>
        <w:ind w:firstLine="709"/>
        <w:jc w:val="both"/>
        <w:rPr>
          <w:rFonts w:ascii="Times New Roman" w:hAnsi="Times New Roman"/>
          <w:spacing w:val="-7"/>
          <w:sz w:val="28"/>
          <w:szCs w:val="28"/>
          <w:lang w:val="en-US"/>
        </w:rPr>
      </w:pPr>
      <w:r>
        <w:rPr>
          <w:rFonts w:ascii="Times New Roman" w:hAnsi="Times New Roman"/>
          <w:sz w:val="28"/>
          <w:szCs w:val="28"/>
        </w:rPr>
        <w:t>Совершенствование навыков диалогической и монологической речи.</w:t>
      </w:r>
      <w:r>
        <w:rPr>
          <w:sz w:val="28"/>
          <w:szCs w:val="28"/>
        </w:rPr>
        <w:t xml:space="preserve"> </w:t>
      </w:r>
      <w:r>
        <w:rPr>
          <w:rFonts w:ascii="Times New Roman" w:hAnsi="Times New Roman"/>
          <w:sz w:val="28"/>
          <w:szCs w:val="28"/>
        </w:rPr>
        <w:t>Тексты</w:t>
      </w:r>
      <w:r w:rsidRPr="00317860">
        <w:rPr>
          <w:rFonts w:ascii="Times New Roman" w:hAnsi="Times New Roman"/>
          <w:sz w:val="28"/>
          <w:szCs w:val="28"/>
          <w:lang w:val="en-US"/>
        </w:rPr>
        <w:t xml:space="preserve"> «</w:t>
      </w:r>
      <w:r>
        <w:rPr>
          <w:rFonts w:ascii="Times New Roman" w:hAnsi="Times New Roman"/>
          <w:spacing w:val="-7"/>
          <w:sz w:val="28"/>
          <w:szCs w:val="28"/>
          <w:lang w:val="en-US"/>
        </w:rPr>
        <w:t>My plans for future</w:t>
      </w:r>
      <w:r w:rsidRPr="00317860">
        <w:rPr>
          <w:rFonts w:ascii="Times New Roman" w:hAnsi="Times New Roman"/>
          <w:sz w:val="28"/>
          <w:szCs w:val="28"/>
          <w:lang w:val="en-US"/>
        </w:rPr>
        <w:t xml:space="preserve">», </w:t>
      </w:r>
      <w:r w:rsidRPr="00317860">
        <w:rPr>
          <w:rFonts w:ascii="Times New Roman" w:hAnsi="Times New Roman"/>
          <w:spacing w:val="-7"/>
          <w:sz w:val="28"/>
          <w:szCs w:val="28"/>
          <w:lang w:val="en-US"/>
        </w:rPr>
        <w:t xml:space="preserve"> «</w:t>
      </w:r>
      <w:r>
        <w:rPr>
          <w:rFonts w:ascii="Times New Roman" w:hAnsi="Times New Roman"/>
          <w:spacing w:val="-7"/>
          <w:sz w:val="28"/>
          <w:szCs w:val="28"/>
          <w:lang w:val="en-US"/>
        </w:rPr>
        <w:t>What do managers do</w:t>
      </w:r>
      <w:r w:rsidRPr="00317860">
        <w:rPr>
          <w:rFonts w:ascii="Times New Roman" w:hAnsi="Times New Roman"/>
          <w:spacing w:val="-7"/>
          <w:sz w:val="28"/>
          <w:szCs w:val="28"/>
          <w:lang w:val="en-US"/>
        </w:rPr>
        <w:t xml:space="preserve">?». </w:t>
      </w:r>
      <w:r>
        <w:rPr>
          <w:rFonts w:ascii="Times New Roman" w:hAnsi="Times New Roman"/>
          <w:sz w:val="28"/>
          <w:szCs w:val="28"/>
        </w:rPr>
        <w:t>Беседа</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тему</w:t>
      </w:r>
      <w:r>
        <w:rPr>
          <w:rFonts w:ascii="Times New Roman" w:hAnsi="Times New Roman"/>
          <w:sz w:val="28"/>
          <w:szCs w:val="28"/>
          <w:lang w:val="en-US"/>
        </w:rPr>
        <w:t xml:space="preserve"> «My future profession</w:t>
      </w:r>
      <w:r>
        <w:rPr>
          <w:rFonts w:ascii="Times New Roman" w:hAnsi="Times New Roman"/>
          <w:spacing w:val="-7"/>
          <w:sz w:val="28"/>
          <w:szCs w:val="28"/>
          <w:lang w:val="en-US"/>
        </w:rPr>
        <w:t>».</w:t>
      </w:r>
    </w:p>
    <w:p w:rsidR="00317860" w:rsidRDefault="00317860" w:rsidP="00317860">
      <w:pPr>
        <w:autoSpaceDE w:val="0"/>
        <w:autoSpaceDN w:val="0"/>
        <w:adjustRightInd w:val="0"/>
        <w:spacing w:after="0" w:line="240" w:lineRule="auto"/>
        <w:ind w:firstLine="709"/>
        <w:jc w:val="both"/>
        <w:rPr>
          <w:rFonts w:ascii="Times New Roman" w:hAnsi="Times New Roman"/>
          <w:b/>
          <w:spacing w:val="-4"/>
          <w:sz w:val="28"/>
          <w:szCs w:val="28"/>
        </w:rPr>
      </w:pPr>
      <w:r>
        <w:rPr>
          <w:rFonts w:ascii="Times New Roman" w:hAnsi="Times New Roman"/>
          <w:b/>
          <w:spacing w:val="-7"/>
          <w:sz w:val="28"/>
          <w:szCs w:val="28"/>
        </w:rPr>
        <w:t>Тема</w:t>
      </w:r>
      <w:r w:rsidRPr="00317860">
        <w:rPr>
          <w:rFonts w:ascii="Times New Roman" w:hAnsi="Times New Roman"/>
          <w:b/>
          <w:spacing w:val="-7"/>
          <w:sz w:val="28"/>
          <w:szCs w:val="28"/>
        </w:rPr>
        <w:t xml:space="preserve"> 6.</w:t>
      </w:r>
      <w:r w:rsidRPr="00317860">
        <w:rPr>
          <w:rFonts w:ascii="Times New Roman" w:hAnsi="Times New Roman"/>
          <w:b/>
          <w:sz w:val="28"/>
          <w:szCs w:val="28"/>
        </w:rPr>
        <w:t xml:space="preserve"> </w:t>
      </w:r>
      <w:r>
        <w:rPr>
          <w:rFonts w:ascii="Times New Roman" w:hAnsi="Times New Roman"/>
          <w:b/>
          <w:spacing w:val="-4"/>
          <w:sz w:val="28"/>
          <w:szCs w:val="28"/>
          <w:lang w:val="en-US"/>
        </w:rPr>
        <w:t>Getting</w:t>
      </w:r>
      <w:r w:rsidRPr="00317860">
        <w:rPr>
          <w:rFonts w:ascii="Times New Roman" w:hAnsi="Times New Roman"/>
          <w:b/>
          <w:spacing w:val="-4"/>
          <w:sz w:val="28"/>
          <w:szCs w:val="28"/>
        </w:rPr>
        <w:t xml:space="preserve"> </w:t>
      </w:r>
      <w:r>
        <w:rPr>
          <w:rFonts w:ascii="Times New Roman" w:hAnsi="Times New Roman"/>
          <w:b/>
          <w:spacing w:val="-4"/>
          <w:sz w:val="28"/>
          <w:szCs w:val="28"/>
          <w:lang w:val="en-US"/>
        </w:rPr>
        <w:t>a</w:t>
      </w:r>
      <w:r w:rsidRPr="00317860">
        <w:rPr>
          <w:rFonts w:ascii="Times New Roman" w:hAnsi="Times New Roman"/>
          <w:b/>
          <w:spacing w:val="-4"/>
          <w:sz w:val="28"/>
          <w:szCs w:val="28"/>
        </w:rPr>
        <w:t xml:space="preserve"> </w:t>
      </w:r>
      <w:r>
        <w:rPr>
          <w:rFonts w:ascii="Times New Roman" w:hAnsi="Times New Roman"/>
          <w:b/>
          <w:spacing w:val="-4"/>
          <w:sz w:val="28"/>
          <w:szCs w:val="28"/>
          <w:lang w:val="en-US"/>
        </w:rPr>
        <w:t>job</w:t>
      </w:r>
      <w:r w:rsidRPr="00317860">
        <w:rPr>
          <w:rFonts w:ascii="Times New Roman" w:hAnsi="Times New Roman"/>
          <w:b/>
          <w:spacing w:val="-4"/>
          <w:sz w:val="28"/>
          <w:szCs w:val="28"/>
        </w:rPr>
        <w:t xml:space="preserve">. </w:t>
      </w:r>
      <w:r>
        <w:rPr>
          <w:rFonts w:ascii="Times New Roman" w:hAnsi="Times New Roman"/>
          <w:b/>
          <w:spacing w:val="-4"/>
          <w:sz w:val="28"/>
          <w:szCs w:val="28"/>
        </w:rPr>
        <w:t>Устройство на работу</w:t>
      </w:r>
    </w:p>
    <w:p w:rsidR="00317860" w:rsidRDefault="00317860" w:rsidP="00317860">
      <w:pPr>
        <w:tabs>
          <w:tab w:val="num" w:pos="0"/>
        </w:tabs>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Поиск работы, требования и предпочтения. Грамотное резюме как залог успешного трудоустройства. </w:t>
      </w:r>
      <w:r>
        <w:rPr>
          <w:rFonts w:ascii="Times New Roman" w:hAnsi="Times New Roman"/>
          <w:iCs/>
          <w:sz w:val="28"/>
          <w:szCs w:val="28"/>
        </w:rPr>
        <w:t>Встреча с потенциальным работодателем или его представителем при приеме на работу. Цель собеседования. Основные вопросы при собеседовании. Рекомендации соискателю.</w:t>
      </w:r>
    </w:p>
    <w:p w:rsidR="00317860" w:rsidRDefault="00317860" w:rsidP="00317860">
      <w:pPr>
        <w:pStyle w:val="11"/>
        <w:shd w:val="clear" w:color="auto" w:fill="FFFFFF"/>
        <w:tabs>
          <w:tab w:val="left" w:pos="389"/>
        </w:tabs>
        <w:ind w:firstLine="709"/>
        <w:jc w:val="both"/>
        <w:rPr>
          <w:sz w:val="28"/>
          <w:szCs w:val="28"/>
          <w:lang w:val="en-US"/>
        </w:rPr>
      </w:pPr>
      <w:r>
        <w:rPr>
          <w:sz w:val="28"/>
          <w:szCs w:val="28"/>
        </w:rPr>
        <w:t>Грамматика. Части речи в английском языке: наречие. Значения и виды наречий. Место наречия в структуре предложения. Степени</w:t>
      </w:r>
      <w:r>
        <w:rPr>
          <w:sz w:val="28"/>
          <w:szCs w:val="28"/>
          <w:lang w:val="en-US"/>
        </w:rPr>
        <w:t xml:space="preserve"> </w:t>
      </w:r>
      <w:r>
        <w:rPr>
          <w:sz w:val="28"/>
          <w:szCs w:val="28"/>
        </w:rPr>
        <w:t>сравнения</w:t>
      </w:r>
      <w:r>
        <w:rPr>
          <w:sz w:val="28"/>
          <w:szCs w:val="28"/>
          <w:lang w:val="en-US"/>
        </w:rPr>
        <w:t xml:space="preserve"> </w:t>
      </w:r>
      <w:r>
        <w:rPr>
          <w:sz w:val="28"/>
          <w:szCs w:val="28"/>
        </w:rPr>
        <w:t>наречий</w:t>
      </w:r>
      <w:r>
        <w:rPr>
          <w:sz w:val="28"/>
          <w:szCs w:val="28"/>
          <w:lang w:val="en-US"/>
        </w:rPr>
        <w:t>.</w:t>
      </w:r>
    </w:p>
    <w:p w:rsidR="00317860" w:rsidRDefault="00317860" w:rsidP="00317860">
      <w:pPr>
        <w:spacing w:after="0" w:line="240" w:lineRule="auto"/>
        <w:ind w:firstLine="709"/>
        <w:jc w:val="both"/>
        <w:rPr>
          <w:rFonts w:ascii="Times New Roman" w:hAnsi="Times New Roman"/>
          <w:b/>
          <w:sz w:val="28"/>
          <w:szCs w:val="28"/>
        </w:rPr>
      </w:pPr>
      <w:r>
        <w:rPr>
          <w:rFonts w:ascii="Times New Roman" w:hAnsi="Times New Roman"/>
          <w:sz w:val="28"/>
          <w:szCs w:val="28"/>
        </w:rPr>
        <w:t>Совершенствование</w:t>
      </w:r>
      <w:r w:rsidRPr="00317860">
        <w:rPr>
          <w:rFonts w:ascii="Times New Roman" w:hAnsi="Times New Roman"/>
          <w:sz w:val="28"/>
          <w:szCs w:val="28"/>
        </w:rPr>
        <w:t xml:space="preserve"> </w:t>
      </w:r>
      <w:r>
        <w:rPr>
          <w:rFonts w:ascii="Times New Roman" w:hAnsi="Times New Roman"/>
          <w:sz w:val="28"/>
          <w:szCs w:val="28"/>
        </w:rPr>
        <w:t>навыков</w:t>
      </w:r>
      <w:r w:rsidRPr="00317860">
        <w:rPr>
          <w:rFonts w:ascii="Times New Roman" w:hAnsi="Times New Roman"/>
          <w:sz w:val="28"/>
          <w:szCs w:val="28"/>
        </w:rPr>
        <w:t xml:space="preserve"> </w:t>
      </w:r>
      <w:r>
        <w:rPr>
          <w:rFonts w:ascii="Times New Roman" w:hAnsi="Times New Roman"/>
          <w:sz w:val="28"/>
          <w:szCs w:val="28"/>
        </w:rPr>
        <w:t>диалогической</w:t>
      </w:r>
      <w:r w:rsidRPr="00317860">
        <w:rPr>
          <w:rFonts w:ascii="Times New Roman" w:hAnsi="Times New Roman"/>
          <w:sz w:val="28"/>
          <w:szCs w:val="28"/>
        </w:rPr>
        <w:t xml:space="preserve"> </w:t>
      </w:r>
      <w:r>
        <w:rPr>
          <w:rFonts w:ascii="Times New Roman" w:hAnsi="Times New Roman"/>
          <w:sz w:val="28"/>
          <w:szCs w:val="28"/>
        </w:rPr>
        <w:t>и</w:t>
      </w:r>
      <w:r w:rsidRPr="00317860">
        <w:rPr>
          <w:rFonts w:ascii="Times New Roman" w:hAnsi="Times New Roman"/>
          <w:sz w:val="28"/>
          <w:szCs w:val="28"/>
        </w:rPr>
        <w:t xml:space="preserve"> </w:t>
      </w:r>
      <w:r>
        <w:rPr>
          <w:rFonts w:ascii="Times New Roman" w:hAnsi="Times New Roman"/>
          <w:sz w:val="28"/>
          <w:szCs w:val="28"/>
        </w:rPr>
        <w:t>монологической</w:t>
      </w:r>
      <w:r w:rsidRPr="00317860">
        <w:rPr>
          <w:rFonts w:ascii="Times New Roman" w:hAnsi="Times New Roman"/>
          <w:sz w:val="28"/>
          <w:szCs w:val="28"/>
        </w:rPr>
        <w:t xml:space="preserve"> </w:t>
      </w:r>
      <w:r>
        <w:rPr>
          <w:rFonts w:ascii="Times New Roman" w:hAnsi="Times New Roman"/>
          <w:sz w:val="28"/>
          <w:szCs w:val="28"/>
        </w:rPr>
        <w:t>речи</w:t>
      </w:r>
      <w:r w:rsidRPr="00317860">
        <w:rPr>
          <w:rFonts w:ascii="Times New Roman" w:hAnsi="Times New Roman"/>
          <w:sz w:val="28"/>
          <w:szCs w:val="28"/>
        </w:rPr>
        <w:t>.</w:t>
      </w:r>
      <w:r w:rsidRPr="00317860">
        <w:rPr>
          <w:sz w:val="28"/>
          <w:szCs w:val="28"/>
        </w:rPr>
        <w:t xml:space="preserve"> </w:t>
      </w:r>
      <w:r>
        <w:rPr>
          <w:rFonts w:ascii="Times New Roman" w:hAnsi="Times New Roman"/>
          <w:sz w:val="28"/>
          <w:szCs w:val="28"/>
        </w:rPr>
        <w:t>Тексты</w:t>
      </w:r>
      <w:r>
        <w:rPr>
          <w:rFonts w:ascii="Times New Roman" w:hAnsi="Times New Roman"/>
          <w:sz w:val="28"/>
          <w:szCs w:val="28"/>
          <w:lang w:val="en-US"/>
        </w:rPr>
        <w:t xml:space="preserve"> «</w:t>
      </w:r>
      <w:r>
        <w:rPr>
          <w:rFonts w:ascii="Times New Roman" w:hAnsi="Times New Roman"/>
          <w:spacing w:val="-7"/>
          <w:sz w:val="28"/>
          <w:szCs w:val="28"/>
          <w:lang w:val="en-US"/>
        </w:rPr>
        <w:t>Designing a curriculum vitae or resume</w:t>
      </w:r>
      <w:r>
        <w:rPr>
          <w:rFonts w:ascii="Times New Roman" w:hAnsi="Times New Roman"/>
          <w:sz w:val="28"/>
          <w:szCs w:val="28"/>
          <w:lang w:val="en-US"/>
        </w:rPr>
        <w:t>», «The double life of Alfred Bloggs», «A job in Mexico», «Interviewing», «Getting ready for the interview», «What should happen in the interview»</w:t>
      </w:r>
      <w:r>
        <w:rPr>
          <w:rFonts w:ascii="Times New Roman" w:hAnsi="Times New Roman"/>
          <w:spacing w:val="-7"/>
          <w:sz w:val="28"/>
          <w:szCs w:val="28"/>
          <w:lang w:val="en-US"/>
        </w:rPr>
        <w:t xml:space="preserve">. </w:t>
      </w:r>
      <w:r>
        <w:rPr>
          <w:rFonts w:ascii="Times New Roman" w:hAnsi="Times New Roman"/>
          <w:sz w:val="28"/>
          <w:szCs w:val="28"/>
        </w:rPr>
        <w:t>Беседа</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темы</w:t>
      </w:r>
      <w:r>
        <w:rPr>
          <w:rFonts w:ascii="Times New Roman" w:hAnsi="Times New Roman"/>
          <w:sz w:val="28"/>
          <w:szCs w:val="28"/>
          <w:lang w:val="en-US"/>
        </w:rPr>
        <w:t xml:space="preserve"> «Getting a job</w:t>
      </w:r>
      <w:r>
        <w:rPr>
          <w:rFonts w:ascii="Times New Roman" w:hAnsi="Times New Roman"/>
          <w:spacing w:val="-7"/>
          <w:sz w:val="28"/>
          <w:szCs w:val="28"/>
          <w:lang w:val="en-US"/>
        </w:rPr>
        <w:t xml:space="preserve">», </w:t>
      </w:r>
      <w:r>
        <w:rPr>
          <w:rFonts w:ascii="Times New Roman" w:hAnsi="Times New Roman"/>
          <w:b/>
          <w:sz w:val="28"/>
          <w:szCs w:val="28"/>
          <w:lang w:val="en-US"/>
        </w:rPr>
        <w:t>«</w:t>
      </w:r>
      <w:r>
        <w:rPr>
          <w:rFonts w:ascii="Times New Roman" w:hAnsi="Times New Roman"/>
          <w:sz w:val="28"/>
          <w:szCs w:val="28"/>
          <w:lang w:val="en-US"/>
        </w:rPr>
        <w:t xml:space="preserve">Looking for a job», «Job interview», «Useful interview questions». </w:t>
      </w:r>
      <w:r>
        <w:rPr>
          <w:rFonts w:ascii="Times New Roman" w:hAnsi="Times New Roman"/>
          <w:sz w:val="28"/>
          <w:szCs w:val="28"/>
        </w:rPr>
        <w:t>Деловая игра по ситуациям устройства на работу.</w:t>
      </w:r>
    </w:p>
    <w:p w:rsidR="00317860" w:rsidRDefault="00317860" w:rsidP="00317860">
      <w:pPr>
        <w:spacing w:after="0" w:line="240" w:lineRule="auto"/>
        <w:ind w:firstLine="709"/>
        <w:jc w:val="both"/>
        <w:rPr>
          <w:rFonts w:ascii="Times New Roman" w:hAnsi="Times New Roman"/>
          <w:b/>
          <w:sz w:val="28"/>
          <w:szCs w:val="28"/>
        </w:rPr>
      </w:pPr>
      <w:r>
        <w:rPr>
          <w:rFonts w:ascii="Times New Roman" w:hAnsi="Times New Roman"/>
          <w:b/>
          <w:sz w:val="28"/>
          <w:szCs w:val="28"/>
        </w:rPr>
        <w:t>Тема</w:t>
      </w:r>
      <w:r w:rsidRPr="00317860">
        <w:rPr>
          <w:rFonts w:ascii="Times New Roman" w:hAnsi="Times New Roman"/>
          <w:b/>
          <w:sz w:val="28"/>
          <w:szCs w:val="28"/>
        </w:rPr>
        <w:t xml:space="preserve"> 7. </w:t>
      </w:r>
      <w:r>
        <w:rPr>
          <w:rFonts w:ascii="Times New Roman" w:hAnsi="Times New Roman"/>
          <w:b/>
          <w:sz w:val="28"/>
          <w:szCs w:val="28"/>
          <w:lang w:val="en-US"/>
        </w:rPr>
        <w:t>Language</w:t>
      </w:r>
      <w:r w:rsidRPr="00317860">
        <w:rPr>
          <w:rFonts w:ascii="Times New Roman" w:hAnsi="Times New Roman"/>
          <w:b/>
          <w:sz w:val="28"/>
          <w:szCs w:val="28"/>
        </w:rPr>
        <w:t xml:space="preserve"> </w:t>
      </w:r>
      <w:r>
        <w:rPr>
          <w:rFonts w:ascii="Times New Roman" w:hAnsi="Times New Roman"/>
          <w:b/>
          <w:sz w:val="28"/>
          <w:szCs w:val="28"/>
          <w:lang w:val="en-US"/>
        </w:rPr>
        <w:t>skills</w:t>
      </w:r>
      <w:r w:rsidRPr="00317860">
        <w:rPr>
          <w:rFonts w:ascii="Times New Roman" w:hAnsi="Times New Roman"/>
          <w:b/>
          <w:sz w:val="28"/>
          <w:szCs w:val="28"/>
        </w:rPr>
        <w:t xml:space="preserve"> </w:t>
      </w:r>
      <w:r>
        <w:rPr>
          <w:rFonts w:ascii="Times New Roman" w:hAnsi="Times New Roman"/>
          <w:b/>
          <w:sz w:val="28"/>
          <w:szCs w:val="28"/>
          <w:lang w:val="en-US"/>
        </w:rPr>
        <w:t>of</w:t>
      </w:r>
      <w:r w:rsidRPr="00317860">
        <w:rPr>
          <w:rFonts w:ascii="Times New Roman" w:hAnsi="Times New Roman"/>
          <w:b/>
          <w:sz w:val="28"/>
          <w:szCs w:val="28"/>
        </w:rPr>
        <w:t xml:space="preserve"> </w:t>
      </w:r>
      <w:r>
        <w:rPr>
          <w:rFonts w:ascii="Times New Roman" w:hAnsi="Times New Roman"/>
          <w:b/>
          <w:sz w:val="28"/>
          <w:szCs w:val="28"/>
          <w:lang w:val="en-US"/>
        </w:rPr>
        <w:t>communication</w:t>
      </w:r>
      <w:r w:rsidRPr="00317860">
        <w:rPr>
          <w:rFonts w:ascii="Times New Roman" w:hAnsi="Times New Roman"/>
          <w:b/>
          <w:sz w:val="28"/>
          <w:szCs w:val="28"/>
        </w:rPr>
        <w:t xml:space="preserve">. </w:t>
      </w:r>
      <w:r>
        <w:rPr>
          <w:rFonts w:ascii="Times New Roman" w:hAnsi="Times New Roman"/>
          <w:b/>
          <w:sz w:val="28"/>
          <w:szCs w:val="28"/>
        </w:rPr>
        <w:t>Искусство общения.</w:t>
      </w:r>
    </w:p>
    <w:p w:rsidR="00317860" w:rsidRDefault="00317860" w:rsidP="00317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Основы делового этикета. Этикет в странах изучаемого языка. Общение с коллегами и зарубежными партнерами. Установление контактов и решение производственных задач. Деловой разговор по телефону. Деловая переписка. Речевые штампы, наиболее употребительные фразы и речевые формулы общения в английском языке. </w:t>
      </w:r>
    </w:p>
    <w:p w:rsidR="00317860" w:rsidRDefault="00317860" w:rsidP="003178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Грамматика. Употребление союзов в английских предложениях. Значения союзов и союзных слов. Двойные союзы. Структуры предложений с союзами. </w:t>
      </w:r>
    </w:p>
    <w:p w:rsidR="00317860" w:rsidRDefault="00317860" w:rsidP="00317860">
      <w:pPr>
        <w:spacing w:after="0" w:line="240" w:lineRule="auto"/>
        <w:ind w:firstLine="709"/>
        <w:jc w:val="both"/>
        <w:rPr>
          <w:rFonts w:ascii="Times New Roman" w:hAnsi="Times New Roman"/>
          <w:color w:val="000000"/>
          <w:spacing w:val="-4"/>
          <w:sz w:val="28"/>
          <w:szCs w:val="28"/>
        </w:rPr>
      </w:pPr>
      <w:r>
        <w:rPr>
          <w:rFonts w:ascii="Times New Roman" w:hAnsi="Times New Roman"/>
          <w:sz w:val="28"/>
          <w:szCs w:val="28"/>
        </w:rPr>
        <w:t>Совершенствование навыков диалогической и монологической речи. Текст</w:t>
      </w:r>
      <w:r>
        <w:rPr>
          <w:rFonts w:ascii="Times New Roman" w:hAnsi="Times New Roman"/>
          <w:sz w:val="28"/>
          <w:szCs w:val="28"/>
          <w:lang w:val="en-US"/>
        </w:rPr>
        <w:t xml:space="preserve"> «Communication». </w:t>
      </w:r>
      <w:r>
        <w:rPr>
          <w:rFonts w:ascii="Times New Roman" w:hAnsi="Times New Roman"/>
          <w:sz w:val="28"/>
          <w:szCs w:val="28"/>
        </w:rPr>
        <w:t>Беседа</w:t>
      </w:r>
      <w:r>
        <w:rPr>
          <w:rFonts w:ascii="Times New Roman" w:hAnsi="Times New Roman"/>
          <w:sz w:val="28"/>
          <w:szCs w:val="28"/>
          <w:lang w:val="en-US"/>
        </w:rPr>
        <w:t xml:space="preserve"> </w:t>
      </w:r>
      <w:r>
        <w:rPr>
          <w:rFonts w:ascii="Times New Roman" w:hAnsi="Times New Roman"/>
          <w:sz w:val="28"/>
          <w:szCs w:val="28"/>
        </w:rPr>
        <w:t>на</w:t>
      </w:r>
      <w:r>
        <w:rPr>
          <w:rFonts w:ascii="Times New Roman" w:hAnsi="Times New Roman"/>
          <w:sz w:val="28"/>
          <w:szCs w:val="28"/>
          <w:lang w:val="en-US"/>
        </w:rPr>
        <w:t xml:space="preserve"> </w:t>
      </w:r>
      <w:r>
        <w:rPr>
          <w:rFonts w:ascii="Times New Roman" w:hAnsi="Times New Roman"/>
          <w:sz w:val="28"/>
          <w:szCs w:val="28"/>
        </w:rPr>
        <w:t>темы</w:t>
      </w:r>
      <w:r>
        <w:rPr>
          <w:rFonts w:ascii="Times New Roman" w:hAnsi="Times New Roman"/>
          <w:sz w:val="28"/>
          <w:szCs w:val="28"/>
          <w:lang w:val="en-US"/>
        </w:rPr>
        <w:t xml:space="preserve"> «Etiquette in different countries», «Talking with co-workers», «How to be polite in everyday conversation?».</w:t>
      </w:r>
      <w:r>
        <w:rPr>
          <w:rFonts w:ascii="Times New Roman" w:hAnsi="Times New Roman"/>
          <w:color w:val="000000"/>
          <w:spacing w:val="-4"/>
          <w:sz w:val="28"/>
          <w:szCs w:val="28"/>
          <w:lang w:val="en-US"/>
        </w:rPr>
        <w:t xml:space="preserve"> </w:t>
      </w:r>
      <w:r>
        <w:rPr>
          <w:rFonts w:ascii="Times New Roman" w:hAnsi="Times New Roman"/>
          <w:color w:val="000000"/>
          <w:spacing w:val="-4"/>
          <w:sz w:val="28"/>
          <w:szCs w:val="28"/>
        </w:rPr>
        <w:t>Практика написания деловых писем на английском языке.</w:t>
      </w:r>
    </w:p>
    <w:bookmarkEnd w:id="19"/>
    <w:bookmarkEnd w:id="20"/>
    <w:bookmarkEnd w:id="21"/>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pacing w:val="-7"/>
          <w:sz w:val="28"/>
          <w:szCs w:val="28"/>
          <w:lang w:eastAsia="ru-RU"/>
        </w:rPr>
      </w:pPr>
      <w:r w:rsidRPr="00317860">
        <w:rPr>
          <w:rFonts w:ascii="Times New Roman" w:eastAsia="Times New Roman" w:hAnsi="Times New Roman" w:cs="Times New Roman"/>
          <w:b/>
          <w:spacing w:val="-7"/>
          <w:sz w:val="28"/>
          <w:szCs w:val="28"/>
          <w:lang w:eastAsia="ru-RU"/>
        </w:rPr>
        <w:t xml:space="preserve">Тема </w:t>
      </w:r>
      <w:r w:rsidR="00317860" w:rsidRPr="00317860">
        <w:rPr>
          <w:rFonts w:ascii="Times New Roman" w:eastAsia="Times New Roman" w:hAnsi="Times New Roman" w:cs="Times New Roman"/>
          <w:b/>
          <w:spacing w:val="-7"/>
          <w:sz w:val="28"/>
          <w:szCs w:val="28"/>
          <w:lang w:eastAsia="ru-RU"/>
        </w:rPr>
        <w:t>8</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Education</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Law</w:t>
      </w:r>
      <w:r w:rsidRPr="00317860">
        <w:rPr>
          <w:rFonts w:ascii="Times New Roman" w:eastAsia="Times New Roman" w:hAnsi="Times New Roman" w:cs="Times New Roman"/>
          <w:b/>
          <w:spacing w:val="-7"/>
          <w:sz w:val="28"/>
          <w:szCs w:val="28"/>
          <w:lang w:eastAsia="ru-RU"/>
        </w:rPr>
        <w:t>. Законодательство об образовании.</w:t>
      </w:r>
    </w:p>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17860">
        <w:rPr>
          <w:rFonts w:ascii="Times New Roman" w:eastAsia="Times New Roman" w:hAnsi="Times New Roman" w:cs="Times New Roman"/>
          <w:sz w:val="28"/>
          <w:szCs w:val="28"/>
          <w:lang w:eastAsia="ru-RU"/>
        </w:rPr>
        <w:t>«</w:t>
      </w:r>
      <w:r w:rsidRPr="00317860">
        <w:rPr>
          <w:rFonts w:ascii="Times New Roman" w:eastAsia="Times New Roman" w:hAnsi="Times New Roman" w:cs="Times New Roman"/>
          <w:spacing w:val="-7"/>
          <w:sz w:val="28"/>
          <w:szCs w:val="28"/>
          <w:lang w:val="en-US" w:eastAsia="ru-RU"/>
        </w:rPr>
        <w:t>Education</w:t>
      </w:r>
      <w:r w:rsidRPr="00317860">
        <w:rPr>
          <w:rFonts w:ascii="Times New Roman" w:eastAsia="Times New Roman" w:hAnsi="Times New Roman" w:cs="Times New Roman"/>
          <w:spacing w:val="-7"/>
          <w:sz w:val="28"/>
          <w:szCs w:val="28"/>
          <w:lang w:eastAsia="ru-RU"/>
        </w:rPr>
        <w:t xml:space="preserve"> </w:t>
      </w:r>
      <w:r w:rsidRPr="00317860">
        <w:rPr>
          <w:rFonts w:ascii="Times New Roman" w:eastAsia="Times New Roman" w:hAnsi="Times New Roman" w:cs="Times New Roman"/>
          <w:spacing w:val="-7"/>
          <w:sz w:val="28"/>
          <w:szCs w:val="28"/>
          <w:lang w:val="en-US" w:eastAsia="ru-RU"/>
        </w:rPr>
        <w:t>Law</w:t>
      </w:r>
      <w:r w:rsidRPr="00317860">
        <w:rPr>
          <w:rFonts w:ascii="Times New Roman" w:eastAsia="Times New Roman" w:hAnsi="Times New Roman" w:cs="Times New Roman"/>
          <w:sz w:val="28"/>
          <w:szCs w:val="28"/>
          <w:lang w:eastAsia="ru-RU"/>
        </w:rPr>
        <w:t xml:space="preserve">». Корректировка произношения и закрепление правил чтения. </w:t>
      </w:r>
      <w:r w:rsidRPr="00317860">
        <w:rPr>
          <w:rFonts w:ascii="Times New Roman" w:eastAsia="Times New Roman" w:hAnsi="Times New Roman" w:cs="Times New Roman"/>
          <w:bCs/>
          <w:iCs/>
          <w:sz w:val="28"/>
          <w:szCs w:val="28"/>
          <w:lang w:eastAsia="ru-RU"/>
        </w:rPr>
        <w:t xml:space="preserve">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pacing w:val="-4"/>
          <w:sz w:val="28"/>
          <w:szCs w:val="28"/>
          <w:lang w:eastAsia="ru-RU"/>
        </w:rPr>
        <w:t>Личные, притяжательные и указательные местоимения.</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pacing w:val="-7"/>
          <w:sz w:val="28"/>
          <w:szCs w:val="28"/>
          <w:lang w:eastAsia="ru-RU"/>
        </w:rPr>
      </w:pPr>
      <w:r w:rsidRPr="00317860">
        <w:rPr>
          <w:rFonts w:ascii="Times New Roman" w:eastAsia="Times New Roman" w:hAnsi="Times New Roman" w:cs="Times New Roman"/>
          <w:b/>
          <w:spacing w:val="-7"/>
          <w:sz w:val="28"/>
          <w:szCs w:val="28"/>
          <w:lang w:eastAsia="ru-RU"/>
        </w:rPr>
        <w:t>Тема</w:t>
      </w:r>
      <w:r w:rsidRPr="00317860">
        <w:rPr>
          <w:rFonts w:ascii="Times New Roman" w:eastAsia="Times New Roman" w:hAnsi="Times New Roman" w:cs="Times New Roman"/>
          <w:b/>
          <w:spacing w:val="-7"/>
          <w:sz w:val="28"/>
          <w:szCs w:val="28"/>
          <w:lang w:val="en-US" w:eastAsia="ru-RU"/>
        </w:rPr>
        <w:t xml:space="preserve"> </w:t>
      </w:r>
      <w:r w:rsidR="00317860" w:rsidRPr="00317860">
        <w:rPr>
          <w:rFonts w:ascii="Times New Roman" w:eastAsia="Times New Roman" w:hAnsi="Times New Roman" w:cs="Times New Roman"/>
          <w:b/>
          <w:spacing w:val="-7"/>
          <w:sz w:val="28"/>
          <w:szCs w:val="28"/>
          <w:lang w:eastAsia="ru-RU"/>
        </w:rPr>
        <w:t>9</w:t>
      </w:r>
      <w:r w:rsidRPr="00317860">
        <w:rPr>
          <w:rFonts w:ascii="Times New Roman" w:eastAsia="Times New Roman" w:hAnsi="Times New Roman" w:cs="Times New Roman"/>
          <w:b/>
          <w:spacing w:val="-7"/>
          <w:sz w:val="28"/>
          <w:szCs w:val="28"/>
          <w:lang w:val="en-US" w:eastAsia="ru-RU"/>
        </w:rPr>
        <w:t xml:space="preserve">. Studying Law in England and Wales. </w:t>
      </w:r>
      <w:r w:rsidRPr="00317860">
        <w:rPr>
          <w:rFonts w:ascii="Times New Roman" w:eastAsia="Times New Roman" w:hAnsi="Times New Roman" w:cs="Times New Roman"/>
          <w:b/>
          <w:spacing w:val="-7"/>
          <w:sz w:val="28"/>
          <w:szCs w:val="28"/>
          <w:lang w:eastAsia="ru-RU"/>
        </w:rPr>
        <w:t xml:space="preserve">Изучение права в Англии и Уэльсе. </w:t>
      </w:r>
    </w:p>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w:t>
      </w:r>
      <w:r w:rsidRPr="00317860">
        <w:rPr>
          <w:rFonts w:ascii="Times New Roman" w:eastAsia="Times New Roman" w:hAnsi="Times New Roman" w:cs="Times New Roman"/>
          <w:spacing w:val="-7"/>
          <w:sz w:val="28"/>
          <w:szCs w:val="28"/>
          <w:lang w:val="en-US" w:eastAsia="ru-RU"/>
        </w:rPr>
        <w:t>Studying Law in England and Wales</w:t>
      </w:r>
      <w:r w:rsidRPr="00317860">
        <w:rPr>
          <w:rFonts w:ascii="Times New Roman" w:eastAsia="Times New Roman" w:hAnsi="Times New Roman" w:cs="Times New Roman"/>
          <w:sz w:val="28"/>
          <w:szCs w:val="28"/>
          <w:lang w:val="en-US" w:eastAsia="ru-RU"/>
        </w:rPr>
        <w:t xml:space="preserve">».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Грамматика: Местоимения объектного падежа, абсолютные, вопросительные, возвратные местоимения.</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pacing w:val="-5"/>
          <w:sz w:val="28"/>
          <w:szCs w:val="28"/>
          <w:lang w:eastAsia="ru-RU"/>
        </w:rPr>
        <w:t xml:space="preserve">Порядок слов в английском предложении. Числительные. Дни недели, месяцы. Обозначения времени. </w:t>
      </w:r>
      <w:r w:rsidRPr="00317860">
        <w:rPr>
          <w:rFonts w:ascii="Times New Roman" w:eastAsia="Times New Roman" w:hAnsi="Times New Roman" w:cs="Times New Roman"/>
          <w:sz w:val="28"/>
          <w:szCs w:val="28"/>
          <w:lang w:eastAsia="ru-RU"/>
        </w:rPr>
        <w:t>Повелительное наклонение.</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7860">
        <w:rPr>
          <w:rFonts w:ascii="Times New Roman" w:eastAsia="Times New Roman" w:hAnsi="Times New Roman" w:cs="Times New Roman"/>
          <w:b/>
          <w:spacing w:val="-7"/>
          <w:sz w:val="28"/>
          <w:szCs w:val="28"/>
          <w:lang w:eastAsia="ru-RU"/>
        </w:rPr>
        <w:t xml:space="preserve">Тема </w:t>
      </w:r>
      <w:r w:rsidR="00317860" w:rsidRPr="00317860">
        <w:rPr>
          <w:rFonts w:ascii="Times New Roman" w:eastAsia="Times New Roman" w:hAnsi="Times New Roman" w:cs="Times New Roman"/>
          <w:b/>
          <w:spacing w:val="-7"/>
          <w:sz w:val="28"/>
          <w:szCs w:val="28"/>
          <w:lang w:eastAsia="ru-RU"/>
        </w:rPr>
        <w:t>10</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Training</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and</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Licensing</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of</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Attorneys</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in</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the</w:t>
      </w:r>
      <w:r w:rsidRPr="00317860">
        <w:rPr>
          <w:rFonts w:ascii="Times New Roman" w:eastAsia="Times New Roman" w:hAnsi="Times New Roman" w:cs="Times New Roman"/>
          <w:b/>
          <w:spacing w:val="-7"/>
          <w:sz w:val="28"/>
          <w:szCs w:val="28"/>
          <w:lang w:eastAsia="ru-RU"/>
        </w:rPr>
        <w:t xml:space="preserve"> </w:t>
      </w:r>
      <w:r w:rsidRPr="00317860">
        <w:rPr>
          <w:rFonts w:ascii="Times New Roman" w:eastAsia="Times New Roman" w:hAnsi="Times New Roman" w:cs="Times New Roman"/>
          <w:b/>
          <w:spacing w:val="-7"/>
          <w:sz w:val="28"/>
          <w:szCs w:val="28"/>
          <w:lang w:val="en-US" w:eastAsia="ru-RU"/>
        </w:rPr>
        <w:t>USA</w:t>
      </w:r>
      <w:r w:rsidRPr="00317860">
        <w:rPr>
          <w:rFonts w:ascii="Times New Roman" w:eastAsia="Times New Roman" w:hAnsi="Times New Roman" w:cs="Times New Roman"/>
          <w:b/>
          <w:spacing w:val="-7"/>
          <w:sz w:val="28"/>
          <w:szCs w:val="28"/>
          <w:lang w:eastAsia="ru-RU"/>
        </w:rPr>
        <w:t>.  Обучение и лицензирование юристов в США.</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w:t>
      </w:r>
      <w:r w:rsidRPr="00317860">
        <w:rPr>
          <w:rFonts w:ascii="Times New Roman" w:eastAsia="Times New Roman" w:hAnsi="Times New Roman" w:cs="Times New Roman"/>
          <w:spacing w:val="-7"/>
          <w:sz w:val="28"/>
          <w:szCs w:val="28"/>
          <w:lang w:val="en-US" w:eastAsia="ru-RU"/>
        </w:rPr>
        <w:t>Training and Licensing of Attorneys in the USA</w:t>
      </w:r>
      <w:r w:rsidRPr="00317860">
        <w:rPr>
          <w:rFonts w:ascii="Times New Roman" w:eastAsia="Times New Roman" w:hAnsi="Times New Roman" w:cs="Times New Roman"/>
          <w:sz w:val="28"/>
          <w:szCs w:val="28"/>
          <w:lang w:val="en-US" w:eastAsia="ru-RU"/>
        </w:rPr>
        <w:t xml:space="preserve">».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pacing w:val="-7"/>
          <w:sz w:val="28"/>
          <w:szCs w:val="28"/>
          <w:lang w:eastAsia="ru-RU"/>
        </w:rPr>
        <w:t xml:space="preserve">Оборот </w:t>
      </w:r>
      <w:r w:rsidRPr="00317860">
        <w:rPr>
          <w:rFonts w:ascii="Times New Roman" w:eastAsia="Times New Roman" w:hAnsi="Times New Roman" w:cs="Times New Roman"/>
          <w:spacing w:val="-7"/>
          <w:sz w:val="28"/>
          <w:szCs w:val="28"/>
          <w:lang w:val="en-US" w:eastAsia="ru-RU"/>
        </w:rPr>
        <w:t>there</w:t>
      </w:r>
      <w:r w:rsidRPr="00317860">
        <w:rPr>
          <w:rFonts w:ascii="Times New Roman" w:eastAsia="Times New Roman" w:hAnsi="Times New Roman" w:cs="Times New Roman"/>
          <w:spacing w:val="-7"/>
          <w:sz w:val="28"/>
          <w:szCs w:val="28"/>
          <w:lang w:eastAsia="ru-RU"/>
        </w:rPr>
        <w:t xml:space="preserve"> </w:t>
      </w:r>
      <w:r w:rsidRPr="00317860">
        <w:rPr>
          <w:rFonts w:ascii="Times New Roman" w:eastAsia="Times New Roman" w:hAnsi="Times New Roman" w:cs="Times New Roman"/>
          <w:spacing w:val="-7"/>
          <w:sz w:val="28"/>
          <w:szCs w:val="28"/>
          <w:lang w:val="en-US" w:eastAsia="ru-RU"/>
        </w:rPr>
        <w:t>is</w:t>
      </w:r>
      <w:r w:rsidRPr="00317860">
        <w:rPr>
          <w:rFonts w:ascii="Times New Roman" w:eastAsia="Times New Roman" w:hAnsi="Times New Roman" w:cs="Times New Roman"/>
          <w:spacing w:val="-7"/>
          <w:sz w:val="28"/>
          <w:szCs w:val="28"/>
          <w:lang w:eastAsia="ru-RU"/>
        </w:rPr>
        <w:t xml:space="preserve"> / </w:t>
      </w:r>
      <w:r w:rsidRPr="00317860">
        <w:rPr>
          <w:rFonts w:ascii="Times New Roman" w:eastAsia="Times New Roman" w:hAnsi="Times New Roman" w:cs="Times New Roman"/>
          <w:spacing w:val="-7"/>
          <w:sz w:val="28"/>
          <w:szCs w:val="28"/>
          <w:lang w:val="en-US" w:eastAsia="ru-RU"/>
        </w:rPr>
        <w:t>there</w:t>
      </w:r>
      <w:r w:rsidRPr="00317860">
        <w:rPr>
          <w:rFonts w:ascii="Times New Roman" w:eastAsia="Times New Roman" w:hAnsi="Times New Roman" w:cs="Times New Roman"/>
          <w:spacing w:val="-7"/>
          <w:sz w:val="28"/>
          <w:szCs w:val="28"/>
          <w:lang w:eastAsia="ru-RU"/>
        </w:rPr>
        <w:t xml:space="preserve"> </w:t>
      </w:r>
      <w:r w:rsidRPr="00317860">
        <w:rPr>
          <w:rFonts w:ascii="Times New Roman" w:eastAsia="Times New Roman" w:hAnsi="Times New Roman" w:cs="Times New Roman"/>
          <w:spacing w:val="-7"/>
          <w:sz w:val="28"/>
          <w:szCs w:val="28"/>
          <w:lang w:val="en-US" w:eastAsia="ru-RU"/>
        </w:rPr>
        <w:t>are</w:t>
      </w:r>
      <w:r w:rsidRPr="00317860">
        <w:rPr>
          <w:rFonts w:ascii="Times New Roman" w:eastAsia="Times New Roman" w:hAnsi="Times New Roman" w:cs="Times New Roman"/>
          <w:spacing w:val="-7"/>
          <w:sz w:val="28"/>
          <w:szCs w:val="28"/>
          <w:lang w:eastAsia="ru-RU"/>
        </w:rPr>
        <w:t>.</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pacing w:val="-7"/>
          <w:sz w:val="28"/>
          <w:szCs w:val="28"/>
          <w:lang w:eastAsia="ru-RU"/>
        </w:rPr>
        <w:t>Предлоги места и направления.</w:t>
      </w:r>
      <w:r w:rsidRPr="00317860">
        <w:rPr>
          <w:rFonts w:ascii="Times New Roman" w:eastAsia="Times New Roman" w:hAnsi="Times New Roman" w:cs="Times New Roman"/>
          <w:sz w:val="28"/>
          <w:szCs w:val="28"/>
          <w:lang w:eastAsia="ru-RU"/>
        </w:rPr>
        <w:t xml:space="preserve"> Множественное число существительных. Притяжательный падеж существительных. Безличные и неопределённо-личные предложения. Интернациональные слова. Сложные существительные. </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iCs/>
          <w:sz w:val="28"/>
          <w:szCs w:val="28"/>
          <w:lang w:eastAsia="ru-RU"/>
        </w:rPr>
      </w:pPr>
      <w:r w:rsidRPr="00317860">
        <w:rPr>
          <w:rFonts w:ascii="Times New Roman" w:eastAsia="Times New Roman" w:hAnsi="Times New Roman" w:cs="Times New Roman"/>
          <w:b/>
          <w:iCs/>
          <w:sz w:val="28"/>
          <w:szCs w:val="28"/>
          <w:lang w:eastAsia="ru-RU"/>
        </w:rPr>
        <w:t xml:space="preserve">Тема </w:t>
      </w:r>
      <w:r w:rsidR="00317860" w:rsidRPr="00317860">
        <w:rPr>
          <w:rFonts w:ascii="Times New Roman" w:eastAsia="Times New Roman" w:hAnsi="Times New Roman" w:cs="Times New Roman"/>
          <w:b/>
          <w:iCs/>
          <w:sz w:val="28"/>
          <w:szCs w:val="28"/>
          <w:lang w:eastAsia="ru-RU"/>
        </w:rPr>
        <w:t>11</w:t>
      </w:r>
      <w:r w:rsidRPr="00317860">
        <w:rPr>
          <w:rFonts w:ascii="Times New Roman" w:eastAsia="Times New Roman" w:hAnsi="Times New Roman" w:cs="Times New Roman"/>
          <w:b/>
          <w:iCs/>
          <w:sz w:val="28"/>
          <w:szCs w:val="28"/>
          <w:lang w:eastAsia="ru-RU"/>
        </w:rPr>
        <w:t xml:space="preserve">. </w:t>
      </w:r>
      <w:r w:rsidRPr="00317860">
        <w:rPr>
          <w:rFonts w:ascii="Times New Roman" w:eastAsia="Times New Roman" w:hAnsi="Times New Roman" w:cs="Times New Roman"/>
          <w:b/>
          <w:iCs/>
          <w:sz w:val="28"/>
          <w:szCs w:val="28"/>
          <w:lang w:val="en-US" w:eastAsia="ru-RU"/>
        </w:rPr>
        <w:t xml:space="preserve">Law: Legal System of the World. </w:t>
      </w:r>
      <w:r w:rsidRPr="00317860">
        <w:rPr>
          <w:rFonts w:ascii="Times New Roman" w:eastAsia="Times New Roman" w:hAnsi="Times New Roman" w:cs="Times New Roman"/>
          <w:b/>
          <w:iCs/>
          <w:sz w:val="28"/>
          <w:szCs w:val="28"/>
          <w:lang w:eastAsia="ru-RU"/>
        </w:rPr>
        <w:t>Право: основные правовые системы в мире.</w:t>
      </w:r>
    </w:p>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317860">
        <w:rPr>
          <w:rFonts w:ascii="Times New Roman" w:eastAsia="Times New Roman" w:hAnsi="Times New Roman" w:cs="Times New Roman"/>
          <w:sz w:val="28"/>
          <w:szCs w:val="28"/>
          <w:lang w:val="en-US" w:eastAsia="ru-RU"/>
        </w:rPr>
        <w:t>«</w:t>
      </w:r>
      <w:r w:rsidRPr="00317860">
        <w:rPr>
          <w:rFonts w:ascii="Times New Roman" w:eastAsia="Times New Roman" w:hAnsi="Times New Roman" w:cs="Times New Roman"/>
          <w:iCs/>
          <w:sz w:val="28"/>
          <w:szCs w:val="28"/>
          <w:lang w:val="en-US" w:eastAsia="ru-RU"/>
        </w:rPr>
        <w:t>Law: Legal System of the World</w:t>
      </w:r>
      <w:r w:rsidRPr="00317860">
        <w:rPr>
          <w:rFonts w:ascii="Times New Roman" w:eastAsia="Times New Roman" w:hAnsi="Times New Roman" w:cs="Times New Roman"/>
          <w:sz w:val="28"/>
          <w:szCs w:val="28"/>
          <w:lang w:val="en-US" w:eastAsia="ru-RU"/>
        </w:rPr>
        <w:t xml:space="preserve">».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4"/>
          <w:sz w:val="28"/>
          <w:szCs w:val="28"/>
          <w:lang w:eastAsia="ru-RU"/>
        </w:rPr>
        <w:t xml:space="preserve">Грамматика: </w:t>
      </w:r>
      <w:r w:rsidRPr="00317860">
        <w:rPr>
          <w:rFonts w:ascii="Times New Roman" w:eastAsia="Times New Roman" w:hAnsi="Times New Roman" w:cs="Times New Roman"/>
          <w:spacing w:val="-5"/>
          <w:sz w:val="28"/>
          <w:szCs w:val="28"/>
          <w:lang w:eastAsia="ru-RU"/>
        </w:rPr>
        <w:t xml:space="preserve">Настоящие времена активного залога. Предлоги, обозначающие движение. Предлоги времени. Наречия места и направления. Наречия времени. </w:t>
      </w:r>
      <w:r w:rsidRPr="00317860">
        <w:rPr>
          <w:rFonts w:ascii="Times New Roman" w:eastAsia="Times New Roman" w:hAnsi="Times New Roman" w:cs="Times New Roman"/>
          <w:spacing w:val="-7"/>
          <w:sz w:val="28"/>
          <w:szCs w:val="28"/>
          <w:lang w:eastAsia="ru-RU"/>
        </w:rPr>
        <w:t>Типы вопросов: общие, специальные, альтернативные и разделительные.</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17860">
        <w:rPr>
          <w:rFonts w:ascii="Times New Roman" w:eastAsia="Times New Roman" w:hAnsi="Times New Roman" w:cs="Times New Roman"/>
          <w:b/>
          <w:spacing w:val="-4"/>
          <w:sz w:val="28"/>
          <w:szCs w:val="28"/>
          <w:lang w:eastAsia="ru-RU"/>
        </w:rPr>
        <w:t>Тема</w:t>
      </w:r>
      <w:r w:rsidRPr="00317860">
        <w:rPr>
          <w:rFonts w:ascii="Times New Roman" w:eastAsia="Times New Roman" w:hAnsi="Times New Roman" w:cs="Times New Roman"/>
          <w:b/>
          <w:spacing w:val="-4"/>
          <w:sz w:val="28"/>
          <w:szCs w:val="28"/>
          <w:lang w:val="en-US" w:eastAsia="ru-RU"/>
        </w:rPr>
        <w:t xml:space="preserve"> </w:t>
      </w:r>
      <w:r w:rsidR="00317860" w:rsidRPr="00317860">
        <w:rPr>
          <w:rFonts w:ascii="Times New Roman" w:eastAsia="Times New Roman" w:hAnsi="Times New Roman" w:cs="Times New Roman"/>
          <w:b/>
          <w:spacing w:val="-4"/>
          <w:sz w:val="28"/>
          <w:szCs w:val="28"/>
          <w:lang w:eastAsia="ru-RU"/>
        </w:rPr>
        <w:t>12</w:t>
      </w:r>
      <w:r w:rsidRPr="00317860">
        <w:rPr>
          <w:rFonts w:ascii="Times New Roman" w:eastAsia="Times New Roman" w:hAnsi="Times New Roman" w:cs="Times New Roman"/>
          <w:b/>
          <w:spacing w:val="-4"/>
          <w:sz w:val="28"/>
          <w:szCs w:val="28"/>
          <w:lang w:val="en-US" w:eastAsia="ru-RU"/>
        </w:rPr>
        <w:t xml:space="preserve">. Sources of law in Russia. </w:t>
      </w:r>
      <w:r w:rsidRPr="00317860">
        <w:rPr>
          <w:rFonts w:ascii="Times New Roman" w:eastAsia="Times New Roman" w:hAnsi="Times New Roman" w:cs="Times New Roman"/>
          <w:b/>
          <w:spacing w:val="-4"/>
          <w:sz w:val="28"/>
          <w:szCs w:val="28"/>
          <w:lang w:eastAsia="ru-RU"/>
        </w:rPr>
        <w:t>Источники</w:t>
      </w:r>
      <w:r w:rsidRPr="00317860">
        <w:rPr>
          <w:rFonts w:ascii="Times New Roman" w:eastAsia="Times New Roman" w:hAnsi="Times New Roman" w:cs="Times New Roman"/>
          <w:b/>
          <w:spacing w:val="-4"/>
          <w:sz w:val="28"/>
          <w:szCs w:val="28"/>
          <w:lang w:val="en-US" w:eastAsia="ru-RU"/>
        </w:rPr>
        <w:t xml:space="preserve"> </w:t>
      </w:r>
      <w:r w:rsidRPr="00317860">
        <w:rPr>
          <w:rFonts w:ascii="Times New Roman" w:eastAsia="Times New Roman" w:hAnsi="Times New Roman" w:cs="Times New Roman"/>
          <w:b/>
          <w:spacing w:val="-4"/>
          <w:sz w:val="28"/>
          <w:szCs w:val="28"/>
          <w:lang w:eastAsia="ru-RU"/>
        </w:rPr>
        <w:t>права</w:t>
      </w:r>
      <w:r w:rsidRPr="00317860">
        <w:rPr>
          <w:rFonts w:ascii="Times New Roman" w:eastAsia="Times New Roman" w:hAnsi="Times New Roman" w:cs="Times New Roman"/>
          <w:b/>
          <w:spacing w:val="-4"/>
          <w:sz w:val="28"/>
          <w:szCs w:val="28"/>
          <w:lang w:val="en-US" w:eastAsia="ru-RU"/>
        </w:rPr>
        <w:t xml:space="preserve"> </w:t>
      </w:r>
      <w:r w:rsidRPr="00317860">
        <w:rPr>
          <w:rFonts w:ascii="Times New Roman" w:eastAsia="Times New Roman" w:hAnsi="Times New Roman" w:cs="Times New Roman"/>
          <w:b/>
          <w:spacing w:val="-4"/>
          <w:sz w:val="28"/>
          <w:szCs w:val="28"/>
          <w:lang w:eastAsia="ru-RU"/>
        </w:rPr>
        <w:t>в</w:t>
      </w:r>
      <w:r w:rsidRPr="00317860">
        <w:rPr>
          <w:rFonts w:ascii="Times New Roman" w:eastAsia="Times New Roman" w:hAnsi="Times New Roman" w:cs="Times New Roman"/>
          <w:b/>
          <w:spacing w:val="-4"/>
          <w:sz w:val="28"/>
          <w:szCs w:val="28"/>
          <w:lang w:val="en-US" w:eastAsia="ru-RU"/>
        </w:rPr>
        <w:t xml:space="preserve"> </w:t>
      </w:r>
      <w:r w:rsidRPr="00317860">
        <w:rPr>
          <w:rFonts w:ascii="Times New Roman" w:eastAsia="Times New Roman" w:hAnsi="Times New Roman" w:cs="Times New Roman"/>
          <w:b/>
          <w:spacing w:val="-4"/>
          <w:sz w:val="28"/>
          <w:szCs w:val="28"/>
          <w:lang w:eastAsia="ru-RU"/>
        </w:rPr>
        <w:t>России</w:t>
      </w:r>
      <w:r w:rsidRPr="00317860">
        <w:rPr>
          <w:rFonts w:ascii="Times New Roman" w:eastAsia="Times New Roman" w:hAnsi="Times New Roman" w:cs="Times New Roman"/>
          <w:b/>
          <w:spacing w:val="-4"/>
          <w:sz w:val="28"/>
          <w:szCs w:val="28"/>
          <w:lang w:val="en-US" w:eastAsia="ru-RU"/>
        </w:rPr>
        <w:t xml:space="preserve">.  </w:t>
      </w:r>
    </w:p>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317860">
        <w:rPr>
          <w:rFonts w:ascii="Times New Roman" w:eastAsia="Times New Roman" w:hAnsi="Times New Roman" w:cs="Times New Roman"/>
          <w:sz w:val="28"/>
          <w:szCs w:val="28"/>
          <w:lang w:val="en-US" w:eastAsia="ru-RU"/>
        </w:rPr>
        <w:t xml:space="preserve"> «</w:t>
      </w:r>
      <w:r w:rsidRPr="00317860">
        <w:rPr>
          <w:rFonts w:ascii="Times New Roman" w:eastAsia="Times New Roman" w:hAnsi="Times New Roman" w:cs="Times New Roman"/>
          <w:spacing w:val="-4"/>
          <w:sz w:val="28"/>
          <w:szCs w:val="28"/>
          <w:lang w:val="en-US" w:eastAsia="ru-RU"/>
        </w:rPr>
        <w:t xml:space="preserve">Sources of law in Russia».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pacing w:val="-4"/>
          <w:sz w:val="28"/>
          <w:szCs w:val="28"/>
          <w:lang w:eastAsia="ru-RU"/>
        </w:rPr>
        <w:t>Прошедшие времена активного залога.</w:t>
      </w:r>
      <w:r w:rsidRPr="00317860">
        <w:rPr>
          <w:rFonts w:ascii="Times New Roman" w:eastAsia="Times New Roman" w:hAnsi="Times New Roman" w:cs="Times New Roman"/>
          <w:spacing w:val="-5"/>
          <w:sz w:val="28"/>
          <w:szCs w:val="28"/>
          <w:lang w:eastAsia="ru-RU"/>
        </w:rPr>
        <w:t xml:space="preserve"> Н</w:t>
      </w:r>
      <w:r w:rsidRPr="00317860">
        <w:rPr>
          <w:rFonts w:ascii="Times New Roman" w:eastAsia="Times New Roman" w:hAnsi="Times New Roman" w:cs="Times New Roman"/>
          <w:spacing w:val="-4"/>
          <w:sz w:val="28"/>
          <w:szCs w:val="28"/>
          <w:lang w:eastAsia="ru-RU"/>
        </w:rPr>
        <w:t>еправильные и правильные глаголы. Обороты «</w:t>
      </w:r>
      <w:r w:rsidRPr="00317860">
        <w:rPr>
          <w:rFonts w:ascii="Times New Roman" w:eastAsia="Times New Roman" w:hAnsi="Times New Roman" w:cs="Times New Roman"/>
          <w:spacing w:val="-4"/>
          <w:sz w:val="28"/>
          <w:szCs w:val="28"/>
          <w:lang w:val="en-US" w:eastAsia="ru-RU"/>
        </w:rPr>
        <w:t>u</w:t>
      </w:r>
      <w:r w:rsidRPr="00317860">
        <w:rPr>
          <w:rFonts w:ascii="Times New Roman" w:eastAsia="Times New Roman" w:hAnsi="Times New Roman" w:cs="Times New Roman"/>
          <w:spacing w:val="-4"/>
          <w:sz w:val="28"/>
          <w:szCs w:val="28"/>
          <w:lang w:eastAsia="ru-RU"/>
        </w:rPr>
        <w:t>sed to, would</w:t>
      </w:r>
      <w:r w:rsidRPr="00317860">
        <w:rPr>
          <w:rFonts w:ascii="Times New Roman" w:eastAsia="Times New Roman" w:hAnsi="Times New Roman" w:cs="Times New Roman"/>
          <w:spacing w:val="-5"/>
          <w:sz w:val="28"/>
          <w:szCs w:val="28"/>
          <w:lang w:eastAsia="ru-RU"/>
        </w:rPr>
        <w:t xml:space="preserve">». Неопределенные местоимения и их производные.  </w:t>
      </w:r>
    </w:p>
    <w:p w:rsidR="001233A7" w:rsidRPr="00317860" w:rsidRDefault="001233A7" w:rsidP="00317860">
      <w:pPr>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317860">
        <w:rPr>
          <w:rFonts w:ascii="Times New Roman" w:eastAsia="Times New Roman" w:hAnsi="Times New Roman" w:cs="Times New Roman"/>
          <w:b/>
          <w:sz w:val="28"/>
          <w:szCs w:val="28"/>
          <w:lang w:eastAsia="ru-RU"/>
        </w:rPr>
        <w:t xml:space="preserve">Тема </w:t>
      </w:r>
      <w:r w:rsidR="00317860" w:rsidRPr="00317860">
        <w:rPr>
          <w:rFonts w:ascii="Times New Roman" w:eastAsia="Times New Roman" w:hAnsi="Times New Roman" w:cs="Times New Roman"/>
          <w:b/>
          <w:sz w:val="28"/>
          <w:szCs w:val="28"/>
          <w:lang w:eastAsia="ru-RU"/>
        </w:rPr>
        <w:t>13</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Sources</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of</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English</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Law</w:t>
      </w:r>
      <w:r w:rsidRPr="00317860">
        <w:rPr>
          <w:rFonts w:ascii="Times New Roman" w:eastAsia="Times New Roman" w:hAnsi="Times New Roman" w:cs="Times New Roman"/>
          <w:b/>
          <w:sz w:val="28"/>
          <w:szCs w:val="28"/>
          <w:lang w:eastAsia="ru-RU"/>
        </w:rPr>
        <w:t>. Источники английского права.</w:t>
      </w:r>
    </w:p>
    <w:p w:rsidR="001233A7" w:rsidRPr="00317860" w:rsidRDefault="001233A7" w:rsidP="00317860">
      <w:pPr>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Sources</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of</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English</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Law</w:t>
      </w:r>
      <w:r w:rsidRPr="00317860">
        <w:rPr>
          <w:rFonts w:ascii="Times New Roman" w:eastAsia="Times New Roman" w:hAnsi="Times New Roman" w:cs="Times New Roman"/>
          <w:sz w:val="28"/>
          <w:szCs w:val="28"/>
          <w:lang w:eastAsia="ru-RU"/>
        </w:rPr>
        <w:t xml:space="preserve">». Корректировка произношения и закрепление правил чтения.  Составление портфолио.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z w:val="28"/>
          <w:szCs w:val="28"/>
          <w:lang w:eastAsia="ru-RU"/>
        </w:rPr>
        <w:t xml:space="preserve">Степени сравнения прилагательных и наречий. Употребление as … </w:t>
      </w:r>
      <w:r w:rsidRPr="00317860">
        <w:rPr>
          <w:rFonts w:ascii="Times New Roman" w:eastAsia="Times New Roman" w:hAnsi="Times New Roman" w:cs="Times New Roman"/>
          <w:sz w:val="28"/>
          <w:szCs w:val="28"/>
          <w:lang w:val="en-US" w:eastAsia="ru-RU"/>
        </w:rPr>
        <w:t>as</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not</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as</w:t>
      </w:r>
      <w:r w:rsidRPr="00317860">
        <w:rPr>
          <w:rFonts w:ascii="Times New Roman" w:eastAsia="Times New Roman" w:hAnsi="Times New Roman" w:cs="Times New Roman"/>
          <w:sz w:val="28"/>
          <w:szCs w:val="28"/>
          <w:lang w:eastAsia="ru-RU"/>
        </w:rPr>
        <w:t xml:space="preserve"> … </w:t>
      </w:r>
      <w:r w:rsidRPr="00317860">
        <w:rPr>
          <w:rFonts w:ascii="Times New Roman" w:eastAsia="Times New Roman" w:hAnsi="Times New Roman" w:cs="Times New Roman"/>
          <w:sz w:val="28"/>
          <w:szCs w:val="28"/>
          <w:lang w:val="en-US" w:eastAsia="ru-RU"/>
        </w:rPr>
        <w:t>as</w:t>
      </w:r>
      <w:r w:rsidRPr="00317860">
        <w:rPr>
          <w:rFonts w:ascii="Times New Roman" w:eastAsia="Times New Roman" w:hAnsi="Times New Roman" w:cs="Times New Roman"/>
          <w:sz w:val="28"/>
          <w:szCs w:val="28"/>
          <w:lang w:eastAsia="ru-RU"/>
        </w:rPr>
        <w:t>. Парные союзы. Производные</w:t>
      </w:r>
      <w:r w:rsidRPr="00317860">
        <w:rPr>
          <w:rFonts w:ascii="Times New Roman" w:eastAsia="Times New Roman" w:hAnsi="Times New Roman" w:cs="Times New Roman"/>
          <w:spacing w:val="-5"/>
          <w:sz w:val="28"/>
          <w:szCs w:val="28"/>
          <w:lang w:eastAsia="ru-RU"/>
        </w:rPr>
        <w:t xml:space="preserve"> с</w:t>
      </w:r>
      <w:r w:rsidRPr="00317860">
        <w:rPr>
          <w:rFonts w:ascii="Times New Roman" w:eastAsia="Times New Roman" w:hAnsi="Times New Roman" w:cs="Times New Roman"/>
          <w:sz w:val="28"/>
          <w:szCs w:val="28"/>
          <w:lang w:eastAsia="ru-RU"/>
        </w:rPr>
        <w:t xml:space="preserve">лова. </w:t>
      </w:r>
    </w:p>
    <w:p w:rsidR="001233A7" w:rsidRPr="00317860" w:rsidRDefault="001233A7" w:rsidP="00317860">
      <w:pPr>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0">
        <w:rPr>
          <w:rFonts w:ascii="Times New Roman" w:eastAsia="Times New Roman" w:hAnsi="Times New Roman" w:cs="Times New Roman"/>
          <w:b/>
          <w:sz w:val="28"/>
          <w:szCs w:val="28"/>
          <w:lang w:eastAsia="ru-RU"/>
        </w:rPr>
        <w:t xml:space="preserve">Тема </w:t>
      </w:r>
      <w:r w:rsidR="00317860" w:rsidRPr="00317860">
        <w:rPr>
          <w:rFonts w:ascii="Times New Roman" w:eastAsia="Times New Roman" w:hAnsi="Times New Roman" w:cs="Times New Roman"/>
          <w:b/>
          <w:sz w:val="28"/>
          <w:szCs w:val="28"/>
          <w:lang w:eastAsia="ru-RU"/>
        </w:rPr>
        <w:t>14</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Sources</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of</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US</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Law</w:t>
      </w:r>
      <w:r w:rsidRPr="00317860">
        <w:rPr>
          <w:rFonts w:ascii="Times New Roman" w:eastAsia="Times New Roman" w:hAnsi="Times New Roman" w:cs="Times New Roman"/>
          <w:b/>
          <w:sz w:val="28"/>
          <w:szCs w:val="28"/>
          <w:lang w:eastAsia="ru-RU"/>
        </w:rPr>
        <w:t>. Источники права в США.</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Sources</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of</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US</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Law</w:t>
      </w:r>
      <w:r w:rsidRPr="00317860">
        <w:rPr>
          <w:rFonts w:ascii="Times New Roman" w:eastAsia="Times New Roman" w:hAnsi="Times New Roman" w:cs="Times New Roman"/>
          <w:sz w:val="28"/>
          <w:szCs w:val="28"/>
          <w:lang w:eastAsia="ru-RU"/>
        </w:rPr>
        <w:t xml:space="preserve">». 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 xml:space="preserve"> Грамматика: </w:t>
      </w:r>
      <w:r w:rsidRPr="00317860">
        <w:rPr>
          <w:rFonts w:ascii="Times New Roman" w:eastAsia="Times New Roman" w:hAnsi="Times New Roman" w:cs="Times New Roman"/>
          <w:spacing w:val="-4"/>
          <w:sz w:val="28"/>
          <w:szCs w:val="28"/>
          <w:lang w:eastAsia="ru-RU"/>
        </w:rPr>
        <w:t>Будущие времена активного залога. Оборот «</w:t>
      </w:r>
      <w:r w:rsidRPr="00317860">
        <w:rPr>
          <w:rFonts w:ascii="Times New Roman" w:eastAsia="Times New Roman" w:hAnsi="Times New Roman" w:cs="Times New Roman"/>
          <w:spacing w:val="-4"/>
          <w:sz w:val="28"/>
          <w:szCs w:val="28"/>
          <w:lang w:val="en-US" w:eastAsia="ru-RU"/>
        </w:rPr>
        <w:t>to</w:t>
      </w:r>
      <w:r w:rsidRPr="00317860">
        <w:rPr>
          <w:rFonts w:ascii="Times New Roman" w:eastAsia="Times New Roman" w:hAnsi="Times New Roman" w:cs="Times New Roman"/>
          <w:spacing w:val="-4"/>
          <w:sz w:val="28"/>
          <w:szCs w:val="28"/>
          <w:lang w:eastAsia="ru-RU"/>
        </w:rPr>
        <w:t xml:space="preserve"> </w:t>
      </w:r>
      <w:r w:rsidRPr="00317860">
        <w:rPr>
          <w:rFonts w:ascii="Times New Roman" w:eastAsia="Times New Roman" w:hAnsi="Times New Roman" w:cs="Times New Roman"/>
          <w:spacing w:val="-4"/>
          <w:sz w:val="28"/>
          <w:szCs w:val="28"/>
          <w:lang w:val="en-US" w:eastAsia="ru-RU"/>
        </w:rPr>
        <w:t>be</w:t>
      </w:r>
      <w:r w:rsidRPr="00317860">
        <w:rPr>
          <w:rFonts w:ascii="Times New Roman" w:eastAsia="Times New Roman" w:hAnsi="Times New Roman" w:cs="Times New Roman"/>
          <w:spacing w:val="-4"/>
          <w:sz w:val="28"/>
          <w:szCs w:val="28"/>
          <w:lang w:eastAsia="ru-RU"/>
        </w:rPr>
        <w:t xml:space="preserve"> </w:t>
      </w:r>
      <w:r w:rsidRPr="00317860">
        <w:rPr>
          <w:rFonts w:ascii="Times New Roman" w:eastAsia="Times New Roman" w:hAnsi="Times New Roman" w:cs="Times New Roman"/>
          <w:spacing w:val="-4"/>
          <w:sz w:val="28"/>
          <w:szCs w:val="28"/>
          <w:lang w:val="en-US" w:eastAsia="ru-RU"/>
        </w:rPr>
        <w:t>going</w:t>
      </w:r>
      <w:r w:rsidRPr="00317860">
        <w:rPr>
          <w:rFonts w:ascii="Times New Roman" w:eastAsia="Times New Roman" w:hAnsi="Times New Roman" w:cs="Times New Roman"/>
          <w:spacing w:val="-4"/>
          <w:sz w:val="28"/>
          <w:szCs w:val="28"/>
          <w:lang w:eastAsia="ru-RU"/>
        </w:rPr>
        <w:t xml:space="preserve"> </w:t>
      </w:r>
      <w:r w:rsidRPr="00317860">
        <w:rPr>
          <w:rFonts w:ascii="Times New Roman" w:eastAsia="Times New Roman" w:hAnsi="Times New Roman" w:cs="Times New Roman"/>
          <w:spacing w:val="-4"/>
          <w:sz w:val="28"/>
          <w:szCs w:val="28"/>
          <w:lang w:val="en-US" w:eastAsia="ru-RU"/>
        </w:rPr>
        <w:t>to</w:t>
      </w:r>
      <w:r w:rsidRPr="00317860">
        <w:rPr>
          <w:rFonts w:ascii="Times New Roman" w:eastAsia="Times New Roman" w:hAnsi="Times New Roman" w:cs="Times New Roman"/>
          <w:spacing w:val="-4"/>
          <w:sz w:val="28"/>
          <w:szCs w:val="28"/>
          <w:lang w:eastAsia="ru-RU"/>
        </w:rPr>
        <w:t xml:space="preserve">». Согласование времен в главном и придаточном предложениях. Словообразование: наиболее употребительные суффиксы и префиксы.   </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0">
        <w:rPr>
          <w:rFonts w:ascii="Times New Roman" w:eastAsia="Times New Roman" w:hAnsi="Times New Roman" w:cs="Times New Roman"/>
          <w:b/>
          <w:sz w:val="28"/>
          <w:szCs w:val="28"/>
          <w:lang w:eastAsia="ru-RU"/>
        </w:rPr>
        <w:t>Тема</w:t>
      </w:r>
      <w:r w:rsidRPr="00317860">
        <w:rPr>
          <w:rFonts w:ascii="Times New Roman" w:eastAsia="Times New Roman" w:hAnsi="Times New Roman" w:cs="Times New Roman"/>
          <w:b/>
          <w:sz w:val="28"/>
          <w:szCs w:val="28"/>
          <w:lang w:val="en-US" w:eastAsia="ru-RU"/>
        </w:rPr>
        <w:t xml:space="preserve"> </w:t>
      </w:r>
      <w:r w:rsidR="00317860" w:rsidRPr="00317860">
        <w:rPr>
          <w:rFonts w:ascii="Times New Roman" w:eastAsia="Times New Roman" w:hAnsi="Times New Roman" w:cs="Times New Roman"/>
          <w:b/>
          <w:sz w:val="28"/>
          <w:szCs w:val="28"/>
          <w:lang w:eastAsia="ru-RU"/>
        </w:rPr>
        <w:t>15</w:t>
      </w:r>
      <w:r w:rsidRPr="00317860">
        <w:rPr>
          <w:rFonts w:ascii="Times New Roman" w:eastAsia="Times New Roman" w:hAnsi="Times New Roman" w:cs="Times New Roman"/>
          <w:b/>
          <w:sz w:val="28"/>
          <w:szCs w:val="28"/>
          <w:lang w:val="en-US" w:eastAsia="ru-RU"/>
        </w:rPr>
        <w:t xml:space="preserve">.  Functions and Powers of Administrative Agencies. </w:t>
      </w:r>
      <w:r w:rsidRPr="00317860">
        <w:rPr>
          <w:rFonts w:ascii="Times New Roman" w:eastAsia="Times New Roman" w:hAnsi="Times New Roman" w:cs="Times New Roman"/>
          <w:b/>
          <w:sz w:val="28"/>
          <w:szCs w:val="28"/>
          <w:lang w:eastAsia="ru-RU"/>
        </w:rPr>
        <w:t>Функции и полномочия административных органов.</w:t>
      </w:r>
    </w:p>
    <w:p w:rsidR="001233A7" w:rsidRPr="00317860" w:rsidRDefault="001233A7" w:rsidP="00317860">
      <w:pPr>
        <w:widowControl w:val="0"/>
        <w:tabs>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 xml:space="preserve">«Functions and Powers of Administrative Agencies».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pacing w:val="-4"/>
          <w:sz w:val="28"/>
          <w:szCs w:val="28"/>
          <w:lang w:eastAsia="ru-RU"/>
        </w:rPr>
        <w:t>Модальные глаголы и их заменители. Типы предложений с модальными глаголами.</w:t>
      </w:r>
      <w:r w:rsidRPr="00317860">
        <w:rPr>
          <w:rFonts w:ascii="Times New Roman" w:eastAsia="Times New Roman" w:hAnsi="Times New Roman" w:cs="Times New Roman"/>
          <w:sz w:val="28"/>
          <w:szCs w:val="28"/>
          <w:lang w:eastAsia="ru-RU"/>
        </w:rPr>
        <w:t xml:space="preserve"> </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7860">
        <w:rPr>
          <w:rFonts w:ascii="Times New Roman" w:eastAsia="Times New Roman" w:hAnsi="Times New Roman" w:cs="Times New Roman"/>
          <w:b/>
          <w:sz w:val="28"/>
          <w:szCs w:val="28"/>
          <w:lang w:eastAsia="ru-RU"/>
        </w:rPr>
        <w:t>Тема 1</w:t>
      </w:r>
      <w:r w:rsidR="00317860" w:rsidRPr="00317860">
        <w:rPr>
          <w:rFonts w:ascii="Times New Roman" w:eastAsia="Times New Roman" w:hAnsi="Times New Roman" w:cs="Times New Roman"/>
          <w:b/>
          <w:sz w:val="28"/>
          <w:szCs w:val="28"/>
          <w:lang w:eastAsia="ru-RU"/>
        </w:rPr>
        <w:t>6</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Local</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Government</w:t>
      </w:r>
      <w:r w:rsidRPr="00317860">
        <w:rPr>
          <w:rFonts w:ascii="Times New Roman" w:eastAsia="Times New Roman" w:hAnsi="Times New Roman" w:cs="Times New Roman"/>
          <w:b/>
          <w:sz w:val="28"/>
          <w:szCs w:val="28"/>
          <w:lang w:eastAsia="ru-RU"/>
        </w:rPr>
        <w:t>. Местные органы власти.</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Local</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Government</w:t>
      </w:r>
      <w:r w:rsidRPr="00317860">
        <w:rPr>
          <w:rFonts w:ascii="Times New Roman" w:eastAsia="Times New Roman" w:hAnsi="Times New Roman" w:cs="Times New Roman"/>
          <w:sz w:val="28"/>
          <w:szCs w:val="28"/>
          <w:lang w:eastAsia="ru-RU"/>
        </w:rPr>
        <w:t xml:space="preserve">». 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 xml:space="preserve">Грамматика: </w:t>
      </w:r>
      <w:r w:rsidRPr="00317860">
        <w:rPr>
          <w:rFonts w:ascii="Times New Roman" w:eastAsia="Times New Roman" w:hAnsi="Times New Roman" w:cs="Times New Roman"/>
          <w:spacing w:val="-4"/>
          <w:sz w:val="28"/>
          <w:szCs w:val="28"/>
          <w:lang w:eastAsia="ru-RU"/>
        </w:rPr>
        <w:t>Времена страдательного залога.</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pacing w:val="-5"/>
          <w:sz w:val="28"/>
          <w:szCs w:val="28"/>
          <w:lang w:eastAsia="ru-RU"/>
        </w:rPr>
        <w:t xml:space="preserve">Наиболее употребительные суффиксы и преффиксы и их значение. </w:t>
      </w:r>
    </w:p>
    <w:p w:rsidR="001233A7" w:rsidRPr="00317860" w:rsidRDefault="001233A7" w:rsidP="00317860">
      <w:pPr>
        <w:tabs>
          <w:tab w:val="left" w:pos="142"/>
        </w:tabs>
        <w:spacing w:after="0" w:line="240" w:lineRule="auto"/>
        <w:ind w:firstLine="709"/>
        <w:rPr>
          <w:rFonts w:ascii="Times New Roman" w:eastAsia="Times New Roman" w:hAnsi="Times New Roman" w:cs="Times New Roman"/>
          <w:b/>
          <w:sz w:val="28"/>
          <w:szCs w:val="28"/>
          <w:lang w:eastAsia="ru-RU"/>
        </w:rPr>
      </w:pPr>
      <w:r w:rsidRPr="00317860">
        <w:rPr>
          <w:rFonts w:ascii="Times New Roman" w:eastAsia="Times New Roman" w:hAnsi="Times New Roman" w:cs="Times New Roman"/>
          <w:b/>
          <w:sz w:val="28"/>
          <w:szCs w:val="28"/>
          <w:lang w:eastAsia="ru-RU"/>
        </w:rPr>
        <w:t xml:space="preserve">Тема </w:t>
      </w:r>
      <w:r w:rsidR="00317860" w:rsidRPr="00317860">
        <w:rPr>
          <w:rFonts w:ascii="Times New Roman" w:eastAsia="Times New Roman" w:hAnsi="Times New Roman" w:cs="Times New Roman"/>
          <w:b/>
          <w:sz w:val="28"/>
          <w:szCs w:val="28"/>
          <w:lang w:eastAsia="ru-RU"/>
        </w:rPr>
        <w:t>17</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Substantive</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Civil</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Law</w:t>
      </w:r>
      <w:r w:rsidRPr="00317860">
        <w:rPr>
          <w:rFonts w:ascii="Times New Roman" w:eastAsia="Times New Roman" w:hAnsi="Times New Roman" w:cs="Times New Roman"/>
          <w:b/>
          <w:sz w:val="28"/>
          <w:szCs w:val="28"/>
          <w:lang w:eastAsia="ru-RU"/>
        </w:rPr>
        <w:t>. Материальное гражданское право.</w:t>
      </w:r>
    </w:p>
    <w:p w:rsidR="001233A7" w:rsidRPr="00317860" w:rsidRDefault="001233A7" w:rsidP="00317860">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sz w:val="28"/>
          <w:szCs w:val="28"/>
          <w:lang w:eastAsia="ru-RU"/>
        </w:rPr>
        <w:t>«</w:t>
      </w:r>
      <w:r w:rsidRPr="00317860">
        <w:rPr>
          <w:rFonts w:ascii="Times New Roman" w:eastAsia="Times New Roman" w:hAnsi="Times New Roman" w:cs="Times New Roman"/>
          <w:sz w:val="28"/>
          <w:szCs w:val="28"/>
          <w:lang w:val="en-US" w:eastAsia="ru-RU"/>
        </w:rPr>
        <w:t>Substantive</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Civil</w:t>
      </w: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Law</w:t>
      </w:r>
      <w:r w:rsidRPr="00317860">
        <w:rPr>
          <w:rFonts w:ascii="Times New Roman" w:eastAsia="Times New Roman" w:hAnsi="Times New Roman" w:cs="Times New Roman"/>
          <w:sz w:val="28"/>
          <w:szCs w:val="28"/>
          <w:lang w:eastAsia="ru-RU"/>
        </w:rPr>
        <w:t xml:space="preserve">». 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Грамматика:</w:t>
      </w:r>
      <w:r w:rsidRPr="00317860">
        <w:rPr>
          <w:rFonts w:ascii="Times New Roman" w:eastAsia="Times New Roman" w:hAnsi="Times New Roman" w:cs="Times New Roman"/>
          <w:spacing w:val="-4"/>
          <w:sz w:val="28"/>
          <w:szCs w:val="28"/>
          <w:lang w:eastAsia="ru-RU"/>
        </w:rPr>
        <w:t xml:space="preserve"> Согласование времен в главном и придаточном предложениях.</w:t>
      </w:r>
      <w:r w:rsidRPr="00317860">
        <w:rPr>
          <w:rFonts w:ascii="Times New Roman" w:eastAsia="Times New Roman" w:hAnsi="Times New Roman" w:cs="Times New Roman"/>
          <w:sz w:val="28"/>
          <w:szCs w:val="28"/>
          <w:lang w:eastAsia="ru-RU"/>
        </w:rPr>
        <w:t xml:space="preserve"> </w:t>
      </w:r>
    </w:p>
    <w:p w:rsidR="001233A7" w:rsidRPr="00317860" w:rsidRDefault="001233A7" w:rsidP="00317860">
      <w:pPr>
        <w:widowControl w:val="0"/>
        <w:tabs>
          <w:tab w:val="num" w:pos="0"/>
          <w:tab w:val="left" w:pos="142"/>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17860">
        <w:rPr>
          <w:rFonts w:ascii="Times New Roman" w:eastAsia="Times New Roman" w:hAnsi="Times New Roman" w:cs="Times New Roman"/>
          <w:b/>
          <w:sz w:val="28"/>
          <w:szCs w:val="28"/>
          <w:lang w:eastAsia="ru-RU"/>
        </w:rPr>
        <w:t>Тема 1</w:t>
      </w:r>
      <w:r w:rsidR="00317860" w:rsidRPr="00317860">
        <w:rPr>
          <w:rFonts w:ascii="Times New Roman" w:eastAsia="Times New Roman" w:hAnsi="Times New Roman" w:cs="Times New Roman"/>
          <w:b/>
          <w:sz w:val="28"/>
          <w:szCs w:val="28"/>
          <w:lang w:eastAsia="ru-RU"/>
        </w:rPr>
        <w:t>8</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Civil</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Law</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and</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Criminal</w:t>
      </w:r>
      <w:r w:rsidRPr="00317860">
        <w:rPr>
          <w:rFonts w:ascii="Times New Roman" w:eastAsia="Times New Roman" w:hAnsi="Times New Roman" w:cs="Times New Roman"/>
          <w:b/>
          <w:sz w:val="28"/>
          <w:szCs w:val="28"/>
          <w:lang w:eastAsia="ru-RU"/>
        </w:rPr>
        <w:t xml:space="preserve"> </w:t>
      </w:r>
      <w:r w:rsidRPr="00317860">
        <w:rPr>
          <w:rFonts w:ascii="Times New Roman" w:eastAsia="Times New Roman" w:hAnsi="Times New Roman" w:cs="Times New Roman"/>
          <w:b/>
          <w:sz w:val="28"/>
          <w:szCs w:val="28"/>
          <w:lang w:val="en-US" w:eastAsia="ru-RU"/>
        </w:rPr>
        <w:t>Law</w:t>
      </w:r>
      <w:r w:rsidRPr="00317860">
        <w:rPr>
          <w:rFonts w:ascii="Times New Roman" w:eastAsia="Times New Roman" w:hAnsi="Times New Roman" w:cs="Times New Roman"/>
          <w:b/>
          <w:sz w:val="28"/>
          <w:szCs w:val="28"/>
          <w:lang w:eastAsia="ru-RU"/>
        </w:rPr>
        <w:t>. Гражданское право и уголовное право.</w:t>
      </w:r>
    </w:p>
    <w:p w:rsidR="001233A7" w:rsidRPr="00317860" w:rsidRDefault="001233A7" w:rsidP="00317860">
      <w:pPr>
        <w:widowControl w:val="0"/>
        <w:shd w:val="clear" w:color="auto" w:fill="FFFFFF"/>
        <w:tabs>
          <w:tab w:val="left" w:pos="142"/>
          <w:tab w:val="left" w:pos="389"/>
          <w:tab w:val="left" w:pos="708"/>
        </w:tabs>
        <w:snapToGrid w:val="0"/>
        <w:spacing w:after="0" w:line="240" w:lineRule="auto"/>
        <w:ind w:firstLine="709"/>
        <w:jc w:val="both"/>
        <w:rPr>
          <w:rFonts w:ascii="Times New Roman" w:eastAsia="Times New Roman" w:hAnsi="Times New Roman" w:cs="Times New Roman"/>
          <w:spacing w:val="-4"/>
          <w:sz w:val="28"/>
          <w:szCs w:val="28"/>
          <w:lang w:eastAsia="ru-RU"/>
        </w:rPr>
      </w:pPr>
      <w:r w:rsidRPr="00317860">
        <w:rPr>
          <w:rFonts w:ascii="Times New Roman" w:eastAsia="Times New Roman" w:hAnsi="Times New Roman" w:cs="Times New Roman"/>
          <w:sz w:val="28"/>
          <w:szCs w:val="28"/>
          <w:lang w:eastAsia="ru-RU"/>
        </w:rPr>
        <w:t xml:space="preserve"> </w:t>
      </w:r>
      <w:r w:rsidRPr="00317860">
        <w:rPr>
          <w:rFonts w:ascii="Times New Roman" w:eastAsia="Times New Roman" w:hAnsi="Times New Roman" w:cs="Times New Roman"/>
          <w:sz w:val="28"/>
          <w:szCs w:val="28"/>
          <w:lang w:val="en-US" w:eastAsia="ru-RU"/>
        </w:rPr>
        <w:t xml:space="preserve">«Civil Law and Criminal Law». </w:t>
      </w:r>
      <w:r w:rsidRPr="00317860">
        <w:rPr>
          <w:rFonts w:ascii="Times New Roman" w:eastAsia="Times New Roman" w:hAnsi="Times New Roman" w:cs="Times New Roman"/>
          <w:sz w:val="28"/>
          <w:szCs w:val="28"/>
          <w:lang w:eastAsia="ru-RU"/>
        </w:rPr>
        <w:t xml:space="preserve">Корректировка произношения и закрепление правил чтения.  </w:t>
      </w:r>
      <w:r w:rsidRPr="00317860">
        <w:rPr>
          <w:rFonts w:ascii="Times New Roman" w:eastAsia="Times New Roman" w:hAnsi="Times New Roman" w:cs="Times New Roman"/>
          <w:spacing w:val="-5"/>
          <w:sz w:val="28"/>
          <w:szCs w:val="28"/>
          <w:lang w:eastAsia="ru-RU"/>
        </w:rPr>
        <w:t>Грамматика: Сложное дополнение</w:t>
      </w:r>
      <w:r w:rsidRPr="00317860">
        <w:rPr>
          <w:rFonts w:ascii="Times New Roman" w:eastAsia="Times New Roman" w:hAnsi="Times New Roman" w:cs="Times New Roman"/>
          <w:spacing w:val="-4"/>
          <w:sz w:val="28"/>
          <w:szCs w:val="28"/>
          <w:lang w:eastAsia="ru-RU"/>
        </w:rPr>
        <w:t>.</w:t>
      </w:r>
    </w:p>
    <w:p w:rsidR="00B34A3A" w:rsidRPr="00317860" w:rsidRDefault="00B34A3A" w:rsidP="00317860">
      <w:pPr>
        <w:pStyle w:val="20"/>
        <w:shd w:val="clear" w:color="auto" w:fill="FFFFFF"/>
        <w:tabs>
          <w:tab w:val="left" w:pos="142"/>
        </w:tabs>
        <w:spacing w:before="0"/>
        <w:ind w:firstLine="709"/>
        <w:jc w:val="both"/>
        <w:rPr>
          <w:rFonts w:ascii="Times New Roman" w:hAnsi="Times New Roman" w:cs="Times New Roman"/>
          <w:b w:val="0"/>
          <w:color w:val="auto"/>
          <w:sz w:val="28"/>
          <w:szCs w:val="28"/>
        </w:rPr>
      </w:pPr>
    </w:p>
    <w:p w:rsidR="00885196" w:rsidRPr="00317860" w:rsidRDefault="00401987" w:rsidP="00317860">
      <w:pPr>
        <w:tabs>
          <w:tab w:val="left" w:pos="0"/>
          <w:tab w:val="left" w:pos="142"/>
        </w:tabs>
        <w:spacing w:after="0" w:line="240" w:lineRule="auto"/>
        <w:ind w:firstLine="709"/>
        <w:jc w:val="both"/>
        <w:rPr>
          <w:rFonts w:ascii="Times New Roman" w:hAnsi="Times New Roman" w:cs="Times New Roman"/>
          <w:sz w:val="28"/>
          <w:szCs w:val="28"/>
        </w:rPr>
      </w:pPr>
      <w:r w:rsidRPr="00317860">
        <w:rPr>
          <w:rFonts w:ascii="Times New Roman" w:hAnsi="Times New Roman" w:cs="Times New Roman"/>
          <w:b/>
          <w:sz w:val="28"/>
          <w:szCs w:val="28"/>
        </w:rPr>
        <w:t>Форма промежуточной аттестации:</w:t>
      </w:r>
      <w:r w:rsidRPr="00317860">
        <w:rPr>
          <w:rFonts w:ascii="Times New Roman" w:hAnsi="Times New Roman" w:cs="Times New Roman"/>
          <w:sz w:val="28"/>
          <w:szCs w:val="28"/>
        </w:rPr>
        <w:t xml:space="preserve"> </w:t>
      </w:r>
      <w:r w:rsidR="00317860" w:rsidRPr="00317860">
        <w:rPr>
          <w:rFonts w:ascii="Times New Roman" w:eastAsia="Calibri" w:hAnsi="Times New Roman" w:cs="Times New Roman"/>
          <w:sz w:val="28"/>
          <w:szCs w:val="28"/>
        </w:rPr>
        <w:t>зачёт с оценкой</w:t>
      </w:r>
      <w:r w:rsidR="00885196" w:rsidRPr="00317860">
        <w:rPr>
          <w:rFonts w:ascii="Times New Roman" w:eastAsia="Calibri" w:hAnsi="Times New Roman" w:cs="Times New Roman"/>
          <w:sz w:val="28"/>
          <w:szCs w:val="28"/>
        </w:rPr>
        <w:t>.</w:t>
      </w:r>
    </w:p>
    <w:p w:rsidR="00885196" w:rsidRPr="00103350" w:rsidRDefault="00885196" w:rsidP="00CD672F">
      <w:pPr>
        <w:spacing w:after="0" w:line="240" w:lineRule="auto"/>
        <w:jc w:val="both"/>
        <w:rPr>
          <w:rFonts w:ascii="Times New Roman" w:hAnsi="Times New Roman" w:cs="Times New Roman"/>
          <w:sz w:val="24"/>
          <w:szCs w:val="24"/>
        </w:rPr>
      </w:pPr>
    </w:p>
    <w:p w:rsidR="009B097A" w:rsidRPr="00103350" w:rsidRDefault="00B34A3A" w:rsidP="00130F58">
      <w:pPr>
        <w:spacing w:after="0" w:line="240" w:lineRule="auto"/>
        <w:jc w:val="center"/>
        <w:rPr>
          <w:rFonts w:ascii="Times New Roman" w:eastAsia="Times New Roman" w:hAnsi="Times New Roman" w:cs="Times New Roman"/>
          <w:b/>
          <w:bCs/>
          <w:color w:val="000000"/>
          <w:sz w:val="24"/>
          <w:szCs w:val="24"/>
          <w:lang w:eastAsia="ru-RU"/>
        </w:rPr>
      </w:pPr>
      <w:r w:rsidRPr="00103350">
        <w:rPr>
          <w:rFonts w:ascii="Times New Roman" w:hAnsi="Times New Roman" w:cs="Times New Roman"/>
          <w:b/>
          <w:bCs/>
          <w:sz w:val="24"/>
          <w:szCs w:val="24"/>
        </w:rPr>
        <w:br w:type="page"/>
      </w:r>
      <w:r w:rsidR="009B097A" w:rsidRPr="00103350">
        <w:rPr>
          <w:rFonts w:ascii="Times New Roman" w:eastAsia="Times New Roman" w:hAnsi="Times New Roman" w:cs="Times New Roman"/>
          <w:b/>
          <w:bCs/>
          <w:color w:val="000000"/>
          <w:sz w:val="24"/>
          <w:szCs w:val="24"/>
          <w:lang w:eastAsia="ru-RU"/>
        </w:rPr>
        <w:t>ИНОСТРАННЫЙ ЯЗЫК</w:t>
      </w:r>
      <w:r w:rsidR="009B097A">
        <w:rPr>
          <w:rFonts w:ascii="Times New Roman" w:eastAsia="Times New Roman" w:hAnsi="Times New Roman" w:cs="Times New Roman"/>
          <w:b/>
          <w:bCs/>
          <w:color w:val="000000"/>
          <w:sz w:val="24"/>
          <w:szCs w:val="24"/>
          <w:lang w:eastAsia="ru-RU"/>
        </w:rPr>
        <w:t xml:space="preserve"> В СФЕРЕ ЮРИСПРУДЕНЦИИ</w:t>
      </w:r>
    </w:p>
    <w:p w:rsidR="009B097A" w:rsidRPr="00103350" w:rsidRDefault="009B097A" w:rsidP="009B097A">
      <w:pPr>
        <w:spacing w:after="0" w:line="240" w:lineRule="auto"/>
        <w:jc w:val="center"/>
        <w:rPr>
          <w:rFonts w:ascii="Times New Roman" w:hAnsi="Times New Roman" w:cs="Times New Roman"/>
          <w:b/>
          <w:sz w:val="24"/>
          <w:szCs w:val="24"/>
        </w:rPr>
      </w:pPr>
    </w:p>
    <w:p w:rsidR="00DA6565" w:rsidRDefault="00DA6565" w:rsidP="00DA6565">
      <w:pPr>
        <w:pStyle w:val="20"/>
        <w:spacing w:before="0"/>
        <w:rPr>
          <w:rFonts w:ascii="Times New Roman" w:hAnsi="Times New Roman" w:cs="Times New Roman"/>
          <w:b w:val="0"/>
          <w:bCs w:val="0"/>
          <w:color w:val="auto"/>
          <w:sz w:val="28"/>
          <w:szCs w:val="28"/>
        </w:rPr>
      </w:pPr>
      <w:r>
        <w:rPr>
          <w:rFonts w:ascii="Times New Roman" w:hAnsi="Times New Roman" w:cs="Times New Roman"/>
          <w:color w:val="auto"/>
          <w:sz w:val="28"/>
          <w:szCs w:val="28"/>
        </w:rPr>
        <w:t>1. Цель и задачи освоения дисциплины</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Цель изучения дисциплины заключается в обучении практическому владению языком специальности для активного использования в профессиональном общении и ориентирована на межкультурную коммуникацию, обучение аспектам коммуникативной деятельности, опору на когнитивные процессы усвоения языка (аналитические знания, задания на связанность и сопоставления и т.д.), аутентичность материала, взаимосвязанное обучение со всеми видами речевой деятельности, развитие общекультурной и профессиональной компетенции будущих бакалавров юриспруденции.</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Цели изучения дисциплины достигаются посредством решения в учебном процессе следующих задач:</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усвоение теоретических знаний, приобретение практических навыков</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студентов в области владения иностранным языком;</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формирование умений свободно общаться на иностранном языке, используя разные способы общения (устные и письменные);</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усвоение теоретических знаний, грамматических основ, обеспечивающих коммуникацию профессионального характера без искажения смысла;</w:t>
      </w:r>
    </w:p>
    <w:p w:rsidR="00DA6565" w:rsidRDefault="00DA6565" w:rsidP="00DA6565">
      <w:pPr>
        <w:spacing w:after="0" w:line="240" w:lineRule="auto"/>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овладение лексическим минимумом иностранного языка профессионального характера.</w:t>
      </w:r>
    </w:p>
    <w:p w:rsidR="00DA6565" w:rsidRDefault="00DA6565" w:rsidP="00DA656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iCs/>
          <w:color w:val="000000"/>
          <w:sz w:val="28"/>
          <w:szCs w:val="28"/>
          <w:lang w:eastAsia="ru-RU"/>
        </w:rPr>
        <w:t>-</w:t>
      </w:r>
      <w:r>
        <w:rPr>
          <w:rFonts w:ascii="Times New Roman" w:hAnsi="Times New Roman" w:cs="Times New Roman"/>
          <w:iCs/>
          <w:color w:val="000000"/>
          <w:sz w:val="28"/>
          <w:szCs w:val="28"/>
          <w:lang w:eastAsia="ru-RU"/>
        </w:rPr>
        <w:tab/>
        <w:t>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B097A" w:rsidRPr="00103350" w:rsidRDefault="009B097A" w:rsidP="009B097A">
      <w:pPr>
        <w:keepNext/>
        <w:tabs>
          <w:tab w:val="left" w:pos="0"/>
          <w:tab w:val="left" w:pos="708"/>
        </w:tabs>
        <w:spacing w:after="0" w:line="240" w:lineRule="auto"/>
        <w:ind w:firstLine="993"/>
        <w:jc w:val="both"/>
        <w:outlineLvl w:val="0"/>
        <w:rPr>
          <w:rFonts w:ascii="Times New Roman" w:eastAsia="Times New Roman" w:hAnsi="Times New Roman" w:cs="Times New Roman"/>
          <w:sz w:val="24"/>
          <w:szCs w:val="24"/>
          <w:lang w:eastAsia="ru-RU"/>
        </w:rPr>
      </w:pPr>
    </w:p>
    <w:p w:rsidR="00DA6565" w:rsidRDefault="00DA6565" w:rsidP="00DA6565">
      <w:pPr>
        <w:pStyle w:val="20"/>
        <w:spacing w:before="0"/>
        <w:rPr>
          <w:rFonts w:ascii="Times New Roman" w:hAnsi="Times New Roman" w:cs="Times New Roman"/>
          <w:b w:val="0"/>
          <w:bCs w:val="0"/>
          <w:color w:val="auto"/>
          <w:sz w:val="28"/>
          <w:szCs w:val="28"/>
        </w:rPr>
      </w:pPr>
      <w:r>
        <w:rPr>
          <w:rFonts w:ascii="Times New Roman" w:hAnsi="Times New Roman" w:cs="Times New Roman"/>
          <w:color w:val="auto"/>
          <w:sz w:val="28"/>
          <w:szCs w:val="28"/>
        </w:rPr>
        <w:t>2. Место</w:t>
      </w:r>
      <w:r w:rsidR="005A63FE">
        <w:rPr>
          <w:rFonts w:ascii="Times New Roman" w:hAnsi="Times New Roman" w:cs="Times New Roman"/>
          <w:color w:val="auto"/>
          <w:sz w:val="28"/>
          <w:szCs w:val="28"/>
        </w:rPr>
        <w:t xml:space="preserve"> дисциплины </w:t>
      </w:r>
      <w:r>
        <w:rPr>
          <w:rFonts w:ascii="Times New Roman" w:hAnsi="Times New Roman" w:cs="Times New Roman"/>
          <w:color w:val="auto"/>
          <w:sz w:val="28"/>
          <w:szCs w:val="28"/>
        </w:rPr>
        <w:t>в структуре образовательной программы</w:t>
      </w:r>
    </w:p>
    <w:p w:rsidR="00DA6565" w:rsidRDefault="00DA6565" w:rsidP="00DA6565">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«Иностранный язык в сфере юриспруденции»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w:t>
      </w:r>
    </w:p>
    <w:p w:rsidR="00DA6565" w:rsidRDefault="00DA6565" w:rsidP="00DA6565">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Style w:val="af4"/>
        <w:tblW w:w="9825" w:type="dxa"/>
        <w:tblInd w:w="10" w:type="dxa"/>
        <w:tblLayout w:type="fixed"/>
        <w:tblLook w:val="04A0" w:firstRow="1" w:lastRow="0" w:firstColumn="1" w:lastColumn="0" w:noHBand="0" w:noVBand="1"/>
      </w:tblPr>
      <w:tblGrid>
        <w:gridCol w:w="1234"/>
        <w:gridCol w:w="3262"/>
        <w:gridCol w:w="926"/>
        <w:gridCol w:w="889"/>
        <w:gridCol w:w="885"/>
        <w:gridCol w:w="881"/>
        <w:gridCol w:w="1748"/>
      </w:tblGrid>
      <w:tr w:rsidR="00BC6527" w:rsidTr="00BC6527">
        <w:trPr>
          <w:trHeight w:val="340"/>
        </w:trPr>
        <w:tc>
          <w:tcPr>
            <w:tcW w:w="1234" w:type="dxa"/>
            <w:vMerge w:val="restart"/>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Код и наименование компетенции</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Периоды формирования компетенции в процессе освоения ОПОП</w:t>
            </w:r>
          </w:p>
        </w:tc>
        <w:tc>
          <w:tcPr>
            <w:tcW w:w="1748" w:type="dxa"/>
            <w:vMerge w:val="restart"/>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Место в формировании компетенции</w:t>
            </w:r>
          </w:p>
        </w:tc>
      </w:tr>
      <w:tr w:rsidR="00BC6527" w:rsidTr="00BC6527">
        <w:trPr>
          <w:trHeight w:val="34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eastAsia="Calibri"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eastAsia="Calibri" w:hAnsi="Times New Roman" w:cs="Times New Roman"/>
                <w:sz w:val="24"/>
                <w:szCs w:val="24"/>
                <w:lang w:eastAsia="ru-RU"/>
              </w:rPr>
            </w:pP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курс (сем)</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eastAsia="Calibri" w:hAnsi="Times New Roman" w:cs="Times New Roman"/>
                <w:sz w:val="24"/>
                <w:szCs w:val="24"/>
                <w:lang w:eastAsia="ru-RU"/>
              </w:rPr>
            </w:pP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УК-4.2</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rPr>
            </w:pPr>
            <w:r>
              <w:rPr>
                <w:rFonts w:ascii="Times New Roman" w:hAnsi="Times New Roman" w:cs="Times New Roman"/>
                <w:sz w:val="24"/>
                <w:szCs w:val="24"/>
                <w:lang w:eastAsia="ru-RU"/>
              </w:rPr>
              <w:t>Иностранный язык</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УК-4.2</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УК-4.2</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Деловые коммуникации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rPr>
            </w:pPr>
            <w:r>
              <w:rPr>
                <w:rFonts w:ascii="Times New Roman" w:hAnsi="Times New Roman" w:cs="Times New Roman"/>
                <w:sz w:val="24"/>
                <w:szCs w:val="24"/>
                <w:lang w:eastAsia="ru-RU"/>
              </w:rPr>
              <w:t>Иностранный язык</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rPr>
            </w:pPr>
            <w:r>
              <w:rPr>
                <w:rFonts w:ascii="Times New Roman" w:hAnsi="Times New Roman" w:cs="Times New Roman"/>
                <w:sz w:val="24"/>
                <w:szCs w:val="24"/>
                <w:lang w:eastAsia="ru-RU"/>
              </w:rPr>
              <w:t>Иностранный язык</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hideMark/>
          </w:tcPr>
          <w:p w:rsidR="00BC6527" w:rsidRDefault="00BC6527">
            <w:pP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Правоохранительные органы</w:t>
            </w:r>
          </w:p>
        </w:tc>
        <w:tc>
          <w:tcPr>
            <w:tcW w:w="926"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УК-6.3</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Юридическая психология</w:t>
            </w:r>
          </w:p>
        </w:tc>
        <w:tc>
          <w:tcPr>
            <w:tcW w:w="926"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rPr>
            </w:pPr>
            <w:r>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Теория государства и права</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1,2 сем.</w:t>
            </w: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 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Гражданское право</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eastAsia="Calibri" w:hAnsi="Times New Roman" w:cs="Times New Roman"/>
                <w:sz w:val="24"/>
                <w:szCs w:val="24"/>
              </w:rPr>
            </w:pPr>
            <w:r>
              <w:rPr>
                <w:rFonts w:ascii="Times New Roman" w:hAnsi="Times New Roman" w:cs="Times New Roman"/>
                <w:sz w:val="24"/>
                <w:szCs w:val="24"/>
              </w:rPr>
              <w:t>3, 4 сем.</w:t>
            </w:r>
          </w:p>
        </w:tc>
        <w:tc>
          <w:tcPr>
            <w:tcW w:w="885"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Гражданский процесс</w:t>
            </w:r>
          </w:p>
        </w:tc>
        <w:tc>
          <w:tcPr>
            <w:tcW w:w="926"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5,6 сем.</w:t>
            </w: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Уголовный процесс</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eastAsia="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Юридическая техника</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eastAsia="Calibri" w:hAnsi="Times New Roman" w:cs="Times New Roman"/>
                <w:sz w:val="24"/>
                <w:szCs w:val="24"/>
              </w:rPr>
            </w:pPr>
            <w:r>
              <w:rPr>
                <w:rFonts w:ascii="Times New Roman"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Логика</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Calibri" w:hAnsi="Calibri" w:cs="Calibri"/>
                <w:sz w:val="20"/>
                <w:szCs w:val="20"/>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eastAsia="Calibri" w:hAnsi="Times New Roman" w:cs="Times New Roman"/>
                <w:sz w:val="24"/>
                <w:szCs w:val="24"/>
              </w:rPr>
            </w:pPr>
            <w:r>
              <w:rPr>
                <w:rFonts w:ascii="Times New Roman"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сдаче и сдача государственного экзамена</w:t>
            </w:r>
          </w:p>
        </w:tc>
        <w:tc>
          <w:tcPr>
            <w:tcW w:w="926"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BC6527" w:rsidTr="00BC6527">
        <w:trPr>
          <w:trHeight w:val="340"/>
        </w:trPr>
        <w:tc>
          <w:tcPr>
            <w:tcW w:w="1234"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262" w:type="dxa"/>
            <w:tcBorders>
              <w:top w:val="single" w:sz="4" w:space="0" w:color="auto"/>
              <w:left w:val="single" w:sz="4" w:space="0" w:color="auto"/>
              <w:bottom w:val="single" w:sz="4" w:space="0" w:color="auto"/>
              <w:right w:val="single" w:sz="4" w:space="0" w:color="auto"/>
            </w:tcBorders>
            <w:hideMark/>
          </w:tcPr>
          <w:p w:rsidR="00BC6527" w:rsidRDefault="00BC6527">
            <w:pPr>
              <w:rPr>
                <w:rFonts w:ascii="Times New Roman" w:hAnsi="Times New Roman" w:cs="Times New Roman"/>
                <w:sz w:val="24"/>
                <w:szCs w:val="24"/>
                <w:lang w:eastAsia="ru-RU"/>
              </w:rPr>
            </w:pPr>
            <w:r>
              <w:rPr>
                <w:rFonts w:ascii="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BC6527" w:rsidRDefault="00BC6527">
            <w:pPr>
              <w:rPr>
                <w:rFonts w:ascii="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8" w:type="dxa"/>
            <w:tcBorders>
              <w:top w:val="single" w:sz="4" w:space="0" w:color="auto"/>
              <w:left w:val="single" w:sz="4" w:space="0" w:color="auto"/>
              <w:bottom w:val="single" w:sz="4" w:space="0" w:color="auto"/>
              <w:right w:val="single" w:sz="4" w:space="0" w:color="auto"/>
            </w:tcBorders>
            <w:hideMark/>
          </w:tcPr>
          <w:p w:rsidR="00BC6527" w:rsidRDefault="00BC6527">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bl>
    <w:p w:rsidR="009B097A" w:rsidRPr="00103350" w:rsidRDefault="009B097A" w:rsidP="009B097A">
      <w:pPr>
        <w:widowControl w:val="0"/>
        <w:tabs>
          <w:tab w:val="left" w:pos="0"/>
          <w:tab w:val="left" w:pos="851"/>
        </w:tabs>
        <w:autoSpaceDE w:val="0"/>
        <w:autoSpaceDN w:val="0"/>
        <w:adjustRightInd w:val="0"/>
        <w:spacing w:after="0" w:line="240" w:lineRule="auto"/>
        <w:ind w:right="-28" w:firstLine="993"/>
        <w:contextualSpacing/>
        <w:jc w:val="both"/>
        <w:rPr>
          <w:rFonts w:ascii="Times New Roman" w:eastAsia="Times New Roman" w:hAnsi="Times New Roman" w:cs="Times New Roman"/>
          <w:b/>
          <w:sz w:val="24"/>
          <w:szCs w:val="24"/>
          <w:lang w:eastAsia="ru-RU"/>
        </w:rPr>
      </w:pPr>
    </w:p>
    <w:p w:rsidR="009B097A" w:rsidRDefault="009B097A" w:rsidP="009B097A">
      <w:pPr>
        <w:pStyle w:val="20"/>
        <w:spacing w:before="0"/>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3. Перечень планируемых результатов обучения по дисциплине</w:t>
      </w:r>
    </w:p>
    <w:p w:rsidR="009B097A" w:rsidRDefault="009B097A" w:rsidP="009B097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Style w:val="af4"/>
        <w:tblW w:w="9180" w:type="dxa"/>
        <w:tblLook w:val="04A0" w:firstRow="1" w:lastRow="0" w:firstColumn="1" w:lastColumn="0" w:noHBand="0" w:noVBand="1"/>
      </w:tblPr>
      <w:tblGrid>
        <w:gridCol w:w="3652"/>
        <w:gridCol w:w="2764"/>
        <w:gridCol w:w="2764"/>
      </w:tblGrid>
      <w:tr w:rsidR="00C11155" w:rsidTr="00C11155">
        <w:tc>
          <w:tcPr>
            <w:tcW w:w="3652"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2764" w:type="dxa"/>
            <w:tcBorders>
              <w:top w:val="single" w:sz="4" w:space="0" w:color="auto"/>
              <w:left w:val="single" w:sz="4" w:space="0" w:color="auto"/>
              <w:bottom w:val="single" w:sz="4" w:space="0" w:color="auto"/>
              <w:right w:val="single" w:sz="4" w:space="0" w:color="auto"/>
            </w:tcBorders>
          </w:tcPr>
          <w:p w:rsidR="00C11155" w:rsidRDefault="00C11155">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обучения</w:t>
            </w:r>
          </w:p>
          <w:p w:rsidR="00C11155" w:rsidRDefault="00C11155">
            <w:pPr>
              <w:autoSpaceDE w:val="0"/>
              <w:autoSpaceDN w:val="0"/>
              <w:adjustRightInd w:val="0"/>
              <w:jc w:val="center"/>
              <w:rPr>
                <w:rFonts w:ascii="Times New Roman" w:hAnsi="Times New Roman" w:cs="Times New Roman"/>
                <w:sz w:val="24"/>
                <w:szCs w:val="24"/>
                <w:lang w:eastAsia="ru-RU"/>
              </w:rPr>
            </w:pPr>
          </w:p>
        </w:tc>
      </w:tr>
      <w:tr w:rsidR="00C11155" w:rsidTr="00C11155">
        <w:trPr>
          <w:trHeight w:val="853"/>
        </w:trPr>
        <w:tc>
          <w:tcPr>
            <w:tcW w:w="3652" w:type="dxa"/>
            <w:vMerge w:val="restart"/>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УК-4.2 Способен выполнять перевод текстов с иностранного (-ых) на государственный язык, а также с государственного на иностранный (-ые) язык (-и)</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наиболее употребительную лексику общего языка и базовую терминологию своей профессиональной области с целью применения в практическом переводе.</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использовать на практике приобретенные учебные умения, в том числе определенные приемы умственного труда при переводе текстов.</w:t>
            </w:r>
          </w:p>
          <w:p w:rsidR="00C11155" w:rsidRDefault="00C11155">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iCs/>
                <w:snapToGrid w:val="0"/>
                <w:sz w:val="24"/>
                <w:szCs w:val="24"/>
                <w:lang w:eastAsia="ru-RU"/>
              </w:rPr>
              <w:t>Владеть: навыками практического перевода текстов.</w:t>
            </w:r>
          </w:p>
        </w:tc>
      </w:tr>
      <w:tr w:rsidR="00C11155" w:rsidTr="00C11155">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1155" w:rsidRDefault="00C11155">
            <w:pPr>
              <w:rPr>
                <w:rFonts w:ascii="Times New Roman" w:eastAsia="Calibri" w:hAnsi="Times New Roman" w:cs="Times New Roman"/>
                <w:sz w:val="24"/>
                <w:szCs w:val="24"/>
                <w:lang w:eastAsia="ru-RU"/>
              </w:rPr>
            </w:pP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УК-4.3 Способен осуществлять деловую переписку на русском языке и иностранном(ых) языке(ах), учитывая особенности стилистики официальных и неофициальных писем.</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идентифицировать социокультурные различия при написании писем на иностранном языке для друзей и партнеров в странах изучаемого (ых) языка (ов).</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ведения различных форм письменных деловых коммуникаций.</w:t>
            </w:r>
          </w:p>
        </w:tc>
      </w:tr>
      <w:tr w:rsidR="00C11155" w:rsidTr="00C11155">
        <w:trPr>
          <w:trHeight w:val="698"/>
        </w:trPr>
        <w:tc>
          <w:tcPr>
            <w:tcW w:w="3652" w:type="dxa"/>
            <w:tcBorders>
              <w:top w:val="single" w:sz="4" w:space="0" w:color="auto"/>
              <w:left w:val="single" w:sz="4" w:space="0" w:color="auto"/>
              <w:bottom w:val="single" w:sz="4" w:space="0" w:color="auto"/>
              <w:right w:val="single" w:sz="4" w:space="0" w:color="auto"/>
            </w:tcBorders>
            <w:vAlign w:val="center"/>
            <w:hideMark/>
          </w:tcPr>
          <w:p w:rsidR="00C11155" w:rsidRDefault="00C11155">
            <w:pPr>
              <w:ind w:right="-135"/>
              <w:rPr>
                <w:rFonts w:ascii="Times New Roman" w:hAnsi="Times New Roman" w:cs="Times New Roman"/>
                <w:sz w:val="24"/>
                <w:szCs w:val="24"/>
              </w:rPr>
            </w:pPr>
            <w:r>
              <w:rPr>
                <w:rFonts w:ascii="Times New Roman" w:hAnsi="Times New Roman" w:cs="Times New Roman"/>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764" w:type="dxa"/>
            <w:tcBorders>
              <w:top w:val="single" w:sz="4" w:space="0" w:color="auto"/>
              <w:left w:val="single" w:sz="4" w:space="0" w:color="auto"/>
              <w:bottom w:val="single" w:sz="4" w:space="0" w:color="auto"/>
              <w:right w:val="single" w:sz="4" w:space="0" w:color="auto"/>
            </w:tcBorders>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УК-6.3 Способен применять методы и принципы саморазвития и самообразования в течение всей жизни</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возможные сферы и направления профессиональной самореализации;</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приемы и технологии целеполагания и целереализации; пути достижения более высоких уровней профессионального и личного развития.</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tc>
      </w:tr>
      <w:tr w:rsidR="00C11155" w:rsidTr="00C11155">
        <w:trPr>
          <w:trHeight w:val="698"/>
        </w:trPr>
        <w:tc>
          <w:tcPr>
            <w:tcW w:w="3652" w:type="dxa"/>
            <w:tcBorders>
              <w:top w:val="single" w:sz="4" w:space="0" w:color="auto"/>
              <w:left w:val="single" w:sz="4" w:space="0" w:color="auto"/>
              <w:bottom w:val="single" w:sz="4" w:space="0" w:color="auto"/>
              <w:right w:val="single" w:sz="4" w:space="0" w:color="auto"/>
            </w:tcBorders>
            <w:vAlign w:val="center"/>
            <w:hideMark/>
          </w:tcPr>
          <w:p w:rsidR="00C11155" w:rsidRDefault="00C11155">
            <w:pPr>
              <w:ind w:right="-135"/>
              <w:rPr>
                <w:rFonts w:ascii="Times New Roman" w:hAnsi="Times New Roman" w:cs="Times New Roman"/>
                <w:sz w:val="24"/>
                <w:szCs w:val="24"/>
              </w:rPr>
            </w:pPr>
            <w:r>
              <w:rPr>
                <w:rFonts w:ascii="Times New Roman" w:hAnsi="Times New Roman" w:cs="Times New Roman"/>
                <w:sz w:val="24"/>
                <w:szCs w:val="24"/>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ОПК-5.1 Способен оперировать юридическими понятиями и категориями в устной и письменной речи</w:t>
            </w:r>
          </w:p>
        </w:tc>
        <w:tc>
          <w:tcPr>
            <w:tcW w:w="2764" w:type="dxa"/>
            <w:tcBorders>
              <w:top w:val="single" w:sz="4" w:space="0" w:color="auto"/>
              <w:left w:val="single" w:sz="4" w:space="0" w:color="auto"/>
              <w:bottom w:val="single" w:sz="4" w:space="0" w:color="auto"/>
              <w:right w:val="single" w:sz="4" w:space="0" w:color="auto"/>
            </w:tcBorders>
            <w:hideMark/>
          </w:tcPr>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w:t>
            </w:r>
            <w:r>
              <w:rPr>
                <w:rFonts w:ascii="Times New Roman" w:hAnsi="Times New Roman" w:cs="Times New Roman"/>
                <w:iCs/>
                <w:snapToGrid w:val="0"/>
                <w:sz w:val="24"/>
                <w:szCs w:val="24"/>
                <w:lang w:eastAsia="ru-RU"/>
              </w:rPr>
              <w:tab/>
              <w:t>лексико-грамматический минимум по юриспруденции в объеме, необходимом для работы с иноязычными текстами в процессе профессиональной юридической деятельности</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владеть основами публичной речи (делать сообщения на заданную тему); участвовать в обсуждении тем, носящих юридический характер</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Владеть: навыками чтения юридической литературы с целью извлечения профессиональной информации; лексики и фразеологии иностранного языка, отражающих основные направления</w:t>
            </w:r>
          </w:p>
          <w:p w:rsidR="00C11155" w:rsidRDefault="00C11155">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права</w:t>
            </w:r>
          </w:p>
        </w:tc>
      </w:tr>
    </w:tbl>
    <w:p w:rsidR="009B097A" w:rsidRDefault="009B097A" w:rsidP="009B097A">
      <w:pPr>
        <w:pStyle w:val="20"/>
        <w:spacing w:before="0"/>
        <w:rPr>
          <w:rFonts w:ascii="Times New Roman" w:eastAsia="Times New Roman" w:hAnsi="Times New Roman" w:cs="Times New Roman"/>
          <w:color w:val="auto"/>
          <w:sz w:val="28"/>
          <w:szCs w:val="28"/>
        </w:rPr>
      </w:pPr>
    </w:p>
    <w:p w:rsidR="009B097A" w:rsidRDefault="009B097A" w:rsidP="009B097A">
      <w:pPr>
        <w:pStyle w:val="20"/>
        <w:spacing w:before="0"/>
        <w:rPr>
          <w:rFonts w:ascii="Times New Roman" w:hAnsi="Times New Roman" w:cs="Times New Roman"/>
          <w:b w:val="0"/>
          <w:bCs w:val="0"/>
          <w:color w:val="auto"/>
          <w:sz w:val="28"/>
          <w:szCs w:val="28"/>
        </w:rPr>
      </w:pPr>
      <w:r>
        <w:rPr>
          <w:rFonts w:ascii="Times New Roman" w:hAnsi="Times New Roman" w:cs="Times New Roman"/>
          <w:color w:val="auto"/>
          <w:sz w:val="28"/>
          <w:szCs w:val="28"/>
        </w:rPr>
        <w:t>4. Объем дисциплины и виды учебной работы</w:t>
      </w:r>
    </w:p>
    <w:p w:rsidR="009B097A" w:rsidRDefault="009B097A" w:rsidP="009B097A">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9B097A" w:rsidRDefault="009B097A" w:rsidP="009B097A">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B097A" w:rsidRDefault="009B097A" w:rsidP="009B097A">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B097A" w:rsidTr="00DA6565">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r>
              <w:rPr>
                <w:rFonts w:ascii="Times New Roman" w:hAnsi="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r>
              <w:rPr>
                <w:rFonts w:ascii="Times New Roman" w:hAnsi="Times New Roman"/>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E00EA2" w:rsidP="00DA6565">
            <w:pPr>
              <w:spacing w:after="0" w:line="240" w:lineRule="auto"/>
              <w:jc w:val="center"/>
              <w:rPr>
                <w:rFonts w:ascii="Times New Roman" w:hAnsi="Times New Roman"/>
                <w:sz w:val="24"/>
                <w:szCs w:val="24"/>
              </w:rPr>
            </w:pPr>
            <w:r>
              <w:rPr>
                <w:rFonts w:ascii="Times New Roman" w:hAnsi="Times New Roman"/>
                <w:sz w:val="24"/>
                <w:szCs w:val="24"/>
              </w:rPr>
              <w:t>64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rPr>
                <w:sz w:val="20"/>
                <w:szCs w:val="20"/>
                <w:lang w:eastAsia="ru-RU"/>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E00EA2">
            <w:pPr>
              <w:spacing w:after="0" w:line="240" w:lineRule="auto"/>
              <w:jc w:val="center"/>
              <w:rPr>
                <w:rFonts w:ascii="Times New Roman" w:hAnsi="Times New Roman"/>
                <w:sz w:val="24"/>
                <w:szCs w:val="24"/>
              </w:rPr>
            </w:pPr>
            <w:r>
              <w:rPr>
                <w:rFonts w:ascii="Times New Roman" w:hAnsi="Times New Roman"/>
                <w:sz w:val="24"/>
                <w:szCs w:val="24"/>
              </w:rPr>
              <w:t>6</w:t>
            </w:r>
            <w:r w:rsidR="00E00EA2">
              <w:rPr>
                <w:rFonts w:ascii="Times New Roman" w:hAnsi="Times New Roman"/>
                <w:sz w:val="24"/>
                <w:szCs w:val="24"/>
              </w:rPr>
              <w:t>4</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6</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E00EA2" w:rsidP="00DA6565">
            <w:pPr>
              <w:spacing w:after="0" w:line="240" w:lineRule="auto"/>
              <w:jc w:val="center"/>
              <w:rPr>
                <w:rFonts w:ascii="Times New Roman" w:hAnsi="Times New Roman"/>
                <w:sz w:val="24"/>
                <w:szCs w:val="24"/>
              </w:rPr>
            </w:pPr>
            <w:r>
              <w:rPr>
                <w:rFonts w:ascii="Times New Roman" w:hAnsi="Times New Roman"/>
                <w:sz w:val="24"/>
                <w:szCs w:val="24"/>
              </w:rPr>
              <w:t>43</w:t>
            </w:r>
            <w:r w:rsidR="009B097A">
              <w:rPr>
                <w:rFonts w:ascii="Times New Roman" w:hAnsi="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E00EA2" w:rsidP="00DA6565">
            <w:pPr>
              <w:spacing w:after="0" w:line="240" w:lineRule="auto"/>
              <w:jc w:val="center"/>
              <w:rPr>
                <w:rFonts w:ascii="Times New Roman" w:hAnsi="Times New Roman"/>
                <w:sz w:val="24"/>
                <w:szCs w:val="24"/>
              </w:rPr>
            </w:pPr>
            <w:r>
              <w:rPr>
                <w:rFonts w:ascii="Times New Roman" w:hAnsi="Times New Roman"/>
                <w:sz w:val="24"/>
                <w:szCs w:val="24"/>
              </w:rPr>
              <w:t>43</w:t>
            </w:r>
            <w:r w:rsidR="009B097A">
              <w:rPr>
                <w:rFonts w:ascii="Times New Roman" w:hAnsi="Times New Roman"/>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E00EA2"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32</w:t>
            </w:r>
            <w:r w:rsidR="009B097A">
              <w:rPr>
                <w:rFonts w:ascii="Times New Roman" w:hAnsi="Times New Roman"/>
                <w:bCs/>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E00EA2"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32</w:t>
            </w:r>
            <w:r w:rsidR="009B097A">
              <w:rPr>
                <w:rFonts w:ascii="Times New Roman" w:hAnsi="Times New Roman"/>
                <w:bCs/>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E00EA2"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E00EA2"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E00EA2">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sidR="00E00EA2">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9B097A" w:rsidRPr="00E00EA2" w:rsidRDefault="00E00EA2" w:rsidP="00E00EA2">
            <w:pPr>
              <w:jc w:val="center"/>
              <w:rPr>
                <w:rFonts w:ascii="Times New Roman" w:hAnsi="Times New Roman"/>
                <w:bCs/>
                <w:iCs/>
                <w:sz w:val="24"/>
                <w:szCs w:val="24"/>
              </w:rPr>
            </w:pPr>
            <w:r>
              <w:rPr>
                <w:rFonts w:ascii="Times New Roman" w:hAnsi="Times New Roman"/>
                <w:bCs/>
                <w:i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9B097A" w:rsidRPr="00E00EA2" w:rsidRDefault="00E00EA2" w:rsidP="00E00EA2">
            <w:pPr>
              <w:spacing w:after="0"/>
              <w:jc w:val="center"/>
              <w:rPr>
                <w:rFonts w:ascii="Times New Roman" w:hAnsi="Times New Roman" w:cs="Times New Roman"/>
                <w:sz w:val="24"/>
                <w:szCs w:val="24"/>
                <w:lang w:eastAsia="ru-RU"/>
              </w:rPr>
            </w:pPr>
            <w:r w:rsidRPr="00E00EA2">
              <w:rPr>
                <w:rFonts w:ascii="Times New Roman" w:hAnsi="Times New Roman" w:cs="Times New Roman"/>
                <w:sz w:val="24"/>
                <w:szCs w:val="24"/>
                <w:lang w:eastAsia="ru-RU"/>
              </w:rPr>
              <w:t>36</w:t>
            </w:r>
          </w:p>
        </w:tc>
      </w:tr>
      <w:tr w:rsidR="009B097A" w:rsidTr="00DA656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9B097A" w:rsidTr="00DA6565">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9B097A" w:rsidRDefault="009B097A" w:rsidP="009B097A">
      <w:pPr>
        <w:spacing w:after="0" w:line="240" w:lineRule="auto"/>
        <w:ind w:left="540"/>
        <w:jc w:val="center"/>
        <w:rPr>
          <w:rFonts w:ascii="Times New Roman" w:eastAsia="Calibri" w:hAnsi="Times New Roman" w:cs="Times New Roman"/>
          <w:b/>
          <w:bCs/>
          <w:i/>
          <w:sz w:val="28"/>
          <w:szCs w:val="28"/>
          <w:lang w:eastAsia="ru-RU"/>
        </w:rPr>
      </w:pPr>
    </w:p>
    <w:p w:rsidR="009B097A" w:rsidRDefault="009B097A" w:rsidP="009B097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очно-заочная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B097A" w:rsidTr="00DA6565">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eastAsia="Calibri"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r>
              <w:rPr>
                <w:rFonts w:ascii="Times New Roman" w:hAnsi="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r>
              <w:rPr>
                <w:rFonts w:ascii="Times New Roman" w:hAnsi="Times New Roman"/>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rPr>
                <w:sz w:val="20"/>
                <w:szCs w:val="20"/>
                <w:lang w:eastAsia="ru-RU"/>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8</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2</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B21B54" w:rsidP="00DA6565">
            <w:pPr>
              <w:spacing w:after="0" w:line="240" w:lineRule="auto"/>
              <w:jc w:val="center"/>
              <w:rPr>
                <w:rFonts w:ascii="Times New Roman" w:hAnsi="Times New Roman"/>
                <w:sz w:val="24"/>
                <w:szCs w:val="24"/>
              </w:rPr>
            </w:pPr>
            <w:r>
              <w:rPr>
                <w:rFonts w:ascii="Times New Roman" w:hAnsi="Times New Roman"/>
                <w:sz w:val="24"/>
                <w:szCs w:val="24"/>
              </w:rPr>
              <w:t>89</w:t>
            </w:r>
            <w:r w:rsidR="009B097A">
              <w:rPr>
                <w:rFonts w:ascii="Times New Roman" w:hAnsi="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B21B54" w:rsidP="00DA6565">
            <w:pPr>
              <w:spacing w:after="0" w:line="240" w:lineRule="auto"/>
              <w:jc w:val="center"/>
              <w:rPr>
                <w:rFonts w:ascii="Times New Roman" w:hAnsi="Times New Roman"/>
                <w:sz w:val="24"/>
                <w:szCs w:val="24"/>
              </w:rPr>
            </w:pPr>
            <w:r>
              <w:rPr>
                <w:rFonts w:ascii="Times New Roman" w:hAnsi="Times New Roman"/>
                <w:sz w:val="24"/>
                <w:szCs w:val="24"/>
              </w:rPr>
              <w:t>89</w:t>
            </w:r>
            <w:r w:rsidR="009B097A">
              <w:rPr>
                <w:rFonts w:ascii="Times New Roman" w:hAnsi="Times New Roman"/>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78</w:t>
            </w:r>
            <w:r w:rsidR="009B097A">
              <w:rPr>
                <w:rFonts w:ascii="Times New Roman" w:hAnsi="Times New Roman"/>
                <w:bCs/>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78</w:t>
            </w:r>
            <w:r w:rsidR="009B097A">
              <w:rPr>
                <w:rFonts w:ascii="Times New Roman" w:hAnsi="Times New Roman"/>
                <w:bCs/>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B21B54">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sidR="00B21B54">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9B097A" w:rsidRPr="00B21B54" w:rsidRDefault="00B21B54" w:rsidP="00B21B54">
            <w:pPr>
              <w:jc w:val="center"/>
              <w:rPr>
                <w:rFonts w:ascii="Times New Roman" w:hAnsi="Times New Roman"/>
                <w:bCs/>
                <w:iCs/>
                <w:sz w:val="24"/>
                <w:szCs w:val="24"/>
              </w:rPr>
            </w:pPr>
            <w:r>
              <w:rPr>
                <w:rFonts w:ascii="Times New Roman" w:hAnsi="Times New Roman"/>
                <w:bCs/>
                <w:i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9B097A" w:rsidRPr="00B21B54" w:rsidRDefault="00B21B54" w:rsidP="00B21B54">
            <w:pPr>
              <w:spacing w:after="0"/>
              <w:jc w:val="center"/>
              <w:rPr>
                <w:rFonts w:ascii="Times New Roman" w:hAnsi="Times New Roman" w:cs="Times New Roman"/>
                <w:sz w:val="24"/>
                <w:szCs w:val="24"/>
                <w:lang w:eastAsia="ru-RU"/>
              </w:rPr>
            </w:pPr>
            <w:r w:rsidRPr="00B21B54">
              <w:rPr>
                <w:rFonts w:ascii="Times New Roman" w:hAnsi="Times New Roman" w:cs="Times New Roman"/>
                <w:sz w:val="24"/>
                <w:szCs w:val="24"/>
                <w:lang w:eastAsia="ru-RU"/>
              </w:rPr>
              <w:t>36</w:t>
            </w:r>
          </w:p>
        </w:tc>
      </w:tr>
      <w:tr w:rsidR="009B097A" w:rsidTr="00DA656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9B097A" w:rsidTr="00DA6565">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9B097A" w:rsidRDefault="009B097A" w:rsidP="009B097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9B097A" w:rsidRDefault="009B097A" w:rsidP="009B097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заочная форма обучения </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B097A" w:rsidTr="00DA6565">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eastAsia="Calibri" w:hAnsi="Times New Roman" w:cs="Times New Roman"/>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sz w:val="28"/>
                <w:szCs w:val="28"/>
              </w:rPr>
              <w:t>ак. часов</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9B097A" w:rsidTr="00DA6565">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rPr>
                <w:sz w:val="20"/>
                <w:szCs w:val="20"/>
                <w:lang w:eastAsia="ru-RU"/>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410"/>
              <w:rPr>
                <w:rFonts w:ascii="Times New Roman" w:eastAsia="Calibri" w:hAnsi="Times New Roman" w:cs="Calibri"/>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10</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2</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line="240" w:lineRule="auto"/>
              <w:jc w:val="center"/>
              <w:rPr>
                <w:rFonts w:ascii="Times New Roman" w:hAnsi="Times New Roman"/>
                <w:sz w:val="24"/>
                <w:szCs w:val="24"/>
              </w:rPr>
            </w:pPr>
            <w:r>
              <w:rPr>
                <w:rFonts w:ascii="Times New Roman" w:hAnsi="Times New Roman"/>
                <w:sz w:val="24"/>
                <w:szCs w:val="24"/>
              </w:rPr>
              <w:t>0,5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24</w:t>
            </w:r>
            <w:r>
              <w:rPr>
                <w:rFonts w:ascii="Times New Roman" w:hAnsi="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spacing w:after="0" w:line="240" w:lineRule="auto"/>
              <w:jc w:val="center"/>
              <w:rPr>
                <w:rFonts w:ascii="Times New Roman" w:hAnsi="Times New Roman"/>
                <w:sz w:val="24"/>
                <w:szCs w:val="24"/>
              </w:rPr>
            </w:pPr>
            <w:r>
              <w:rPr>
                <w:rFonts w:ascii="Times New Roman" w:hAnsi="Times New Roman"/>
                <w:sz w:val="24"/>
                <w:szCs w:val="24"/>
              </w:rPr>
              <w:t>1</w:t>
            </w:r>
            <w:r w:rsidR="00B21B54">
              <w:rPr>
                <w:rFonts w:ascii="Times New Roman" w:hAnsi="Times New Roman"/>
                <w:sz w:val="24"/>
                <w:szCs w:val="24"/>
              </w:rPr>
              <w:t>24</w:t>
            </w:r>
            <w:r>
              <w:rPr>
                <w:rFonts w:ascii="Times New Roman" w:hAnsi="Times New Roman"/>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9B097A" w:rsidRDefault="009B097A" w:rsidP="00DA6565">
            <w:pPr>
              <w:spacing w:after="0" w:line="240" w:lineRule="auto"/>
              <w:jc w:val="center"/>
              <w:rPr>
                <w:rFonts w:ascii="Times New Roman" w:hAnsi="Times New Roman"/>
                <w:sz w:val="24"/>
                <w:szCs w:val="24"/>
              </w:rPr>
            </w:pP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B21B54">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r w:rsidR="00B21B54">
              <w:rPr>
                <w:rFonts w:ascii="Times New Roman" w:hAnsi="Times New Roman"/>
                <w:bCs/>
                <w:sz w:val="24"/>
                <w:szCs w:val="24"/>
              </w:rPr>
              <w:t>3</w:t>
            </w:r>
            <w:r>
              <w:rPr>
                <w:rFonts w:ascii="Times New Roman" w:hAnsi="Times New Roman"/>
                <w:bCs/>
                <w:sz w:val="24"/>
                <w:szCs w:val="24"/>
              </w:rPr>
              <w:t>,5</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B21B54">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r w:rsidR="00B21B54">
              <w:rPr>
                <w:rFonts w:ascii="Times New Roman" w:hAnsi="Times New Roman"/>
                <w:bCs/>
                <w:sz w:val="24"/>
                <w:szCs w:val="24"/>
              </w:rPr>
              <w:t>3</w:t>
            </w:r>
            <w:r>
              <w:rPr>
                <w:rFonts w:ascii="Times New Roman" w:hAnsi="Times New Roman"/>
                <w:bCs/>
                <w:sz w:val="24"/>
                <w:szCs w:val="24"/>
              </w:rPr>
              <w:t>,5</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DA6565">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B21B54"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11</w:t>
            </w:r>
          </w:p>
        </w:tc>
      </w:tr>
      <w:tr w:rsidR="009B097A" w:rsidTr="00DA6565">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9B097A" w:rsidRDefault="009B097A" w:rsidP="0083130E">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sidR="0083130E">
              <w:rPr>
                <w:rFonts w:ascii="Times New Roman" w:hAnsi="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9B097A" w:rsidRPr="00B21B54" w:rsidRDefault="00B21B54" w:rsidP="00B21B54">
            <w:pPr>
              <w:jc w:val="center"/>
              <w:rPr>
                <w:rFonts w:ascii="Times New Roman" w:hAnsi="Times New Roman"/>
                <w:bCs/>
                <w:iCs/>
                <w:sz w:val="24"/>
                <w:szCs w:val="24"/>
              </w:rPr>
            </w:pPr>
            <w:r>
              <w:rPr>
                <w:rFonts w:ascii="Times New Roman" w:hAnsi="Times New Roman"/>
                <w:bCs/>
                <w:iCs/>
                <w:sz w:val="24"/>
                <w:szCs w:val="24"/>
              </w:rPr>
              <w:t>9</w:t>
            </w:r>
          </w:p>
        </w:tc>
        <w:tc>
          <w:tcPr>
            <w:tcW w:w="2068" w:type="dxa"/>
            <w:tcBorders>
              <w:top w:val="single" w:sz="4" w:space="0" w:color="auto"/>
              <w:left w:val="single" w:sz="4" w:space="0" w:color="auto"/>
              <w:bottom w:val="single" w:sz="4" w:space="0" w:color="auto"/>
              <w:right w:val="single" w:sz="4" w:space="0" w:color="auto"/>
            </w:tcBorders>
            <w:hideMark/>
          </w:tcPr>
          <w:p w:rsidR="009B097A" w:rsidRPr="00B21B54" w:rsidRDefault="00B21B54" w:rsidP="00B21B54">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9B097A" w:rsidTr="00DA6565">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eastAsia="Calibri" w:hAnsi="Times New Roman" w:cs="Calibri"/>
                <w:bCs/>
                <w:sz w:val="24"/>
                <w:szCs w:val="24"/>
              </w:rPr>
            </w:pPr>
            <w:r>
              <w:rPr>
                <w:rFonts w:ascii="Times New Roman" w:hAnsi="Times New Roman"/>
                <w:bCs/>
                <w:sz w:val="24"/>
                <w:szCs w:val="24"/>
              </w:rPr>
              <w:t xml:space="preserve">ИТОГО: </w:t>
            </w:r>
          </w:p>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9B097A" w:rsidTr="00DA6565">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9B097A" w:rsidRDefault="009B097A" w:rsidP="00DA6565">
            <w:pPr>
              <w:spacing w:after="0"/>
              <w:rPr>
                <w:rFonts w:ascii="Times New Roman" w:eastAsia="Calibri" w:hAnsi="Times New Roman" w:cs="Calibri"/>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9B097A" w:rsidRDefault="009B097A" w:rsidP="00DA6565">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r>
    </w:tbl>
    <w:p w:rsidR="009B097A" w:rsidRDefault="009B097A" w:rsidP="009B097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9B097A" w:rsidRDefault="009B097A" w:rsidP="009B097A">
      <w:pPr>
        <w:pStyle w:val="20"/>
        <w:spacing w:before="0"/>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rsidR="009B097A" w:rsidRDefault="009B097A" w:rsidP="009B097A">
      <w:pPr>
        <w:pStyle w:val="20"/>
        <w:spacing w:before="0"/>
        <w:rPr>
          <w:rFonts w:ascii="Times New Roman" w:hAnsi="Times New Roman" w:cs="Times New Roman"/>
          <w:color w:val="auto"/>
          <w:sz w:val="28"/>
          <w:szCs w:val="28"/>
        </w:rPr>
      </w:pPr>
    </w:p>
    <w:p w:rsidR="009B097A" w:rsidRDefault="009B097A" w:rsidP="009B097A">
      <w:pPr>
        <w:pStyle w:val="20"/>
        <w:spacing w:before="0"/>
        <w:rPr>
          <w:rFonts w:ascii="Times New Roman" w:hAnsi="Times New Roman" w:cs="Times New Roman"/>
          <w:bCs w:val="0"/>
          <w:color w:val="auto"/>
          <w:sz w:val="28"/>
          <w:szCs w:val="28"/>
        </w:rPr>
      </w:pPr>
      <w:r>
        <w:rPr>
          <w:rFonts w:ascii="Times New Roman" w:hAnsi="Times New Roman" w:cs="Times New Roman"/>
          <w:color w:val="auto"/>
          <w:sz w:val="28"/>
          <w:szCs w:val="28"/>
        </w:rPr>
        <w:t>5.1. Содержание дисциплины</w:t>
      </w:r>
    </w:p>
    <w:p w:rsidR="009B097A" w:rsidRDefault="009B097A" w:rsidP="009B097A">
      <w:pPr>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1. Понятие права: общая концепция и доктрины.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Источники английского права: законодательство, судебный прецедент, правовой обычай, каноническое и римское право.</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2. Профессия юриста в Великобритании.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Образование, карьера, профессиональная этика юриста.</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3. Суды и судоустройство Великобритании. Институт присяжных.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Чтение текстов (изучающее, ознакомительное, просмотровое и поисковое). Перевод текстов.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4. Уголовное право Великобритании.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Понятие преступления по англо-саксонскому праву. Классификации преступлений в Великобритании.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Лексико-грамматический минимум по теме.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5. Гражданское право Великобритании.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Контрактное право. Стороны контракта. Оферта и акцепт. Существенные условия контракта. Деликтное право. Ответственность за вред при намеренных действиях. Ответственность за вред, причиненный по неосторожности. Ответственность без вины. Соотношение гражданского и уголовного права в Великобритании.</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6. Судопроизводство по гражданским и уголовным делам.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Альтернативные формы разрешения споров: трибуналы, арбитраж, медиация.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Чтение текстов (изучающее, ознакомительное, просмотровое и поисковое). Перевод текстов.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7. Семейное право.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Источники семейного права. Принципы семейного права. Применение к семейным отношения гражданского законодательства и международного</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права.</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8. Предпринимательское право.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Корпоративное право. Торговое право. Конкурентное право.</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9. Трудовое право.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Трудовое законодательство Великобритании. Директивы Евросоюза по вопросам трудовых отношений. Разновидности трудовых договоров. Дискриминация при приеме на работу. Неправомерное увольнение.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10. Право интеллектуальной собственности.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Авторское право. Патентное право. Право на секреты производства (Ноу-хау). Права на средства индивидуализации (товарный знак, фирменное наименование, наименование места происхождения товара, доменное имя).</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Лексико-грамматический минимум по теме. </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547A8D" w:rsidRDefault="00547A8D" w:rsidP="00547A8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11. Международное право.</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Международное публичное право. Государства как основные субъекты международного (публичного) права. Международное частное право.  Субъекты МЧП. Понятие коллизии права. Вопросы судебной юрисдикции, выбора права и признания и исполнения решений иностранных судов в РФ и странах изучаемого языка. Международное экологическое право.</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Лексико-грамматический минимум по теме.</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Чтение текстов (изучающее, ознакомительное, просмотровое и поисковое). Перевод текстов.</w:t>
      </w:r>
    </w:p>
    <w:p w:rsidR="00547A8D" w:rsidRDefault="00547A8D" w:rsidP="00547A8D">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Коммуникация в профессионально-ориентированных ситуациях общения, осуществляемая в устной и письменной формах.</w:t>
      </w:r>
    </w:p>
    <w:p w:rsidR="009B097A" w:rsidRPr="00317860" w:rsidRDefault="009B097A" w:rsidP="009B097A">
      <w:pPr>
        <w:pStyle w:val="20"/>
        <w:shd w:val="clear" w:color="auto" w:fill="FFFFFF"/>
        <w:tabs>
          <w:tab w:val="left" w:pos="142"/>
        </w:tabs>
        <w:spacing w:before="0"/>
        <w:ind w:firstLine="709"/>
        <w:jc w:val="both"/>
        <w:rPr>
          <w:rFonts w:ascii="Times New Roman" w:hAnsi="Times New Roman" w:cs="Times New Roman"/>
          <w:b w:val="0"/>
          <w:color w:val="auto"/>
          <w:sz w:val="28"/>
          <w:szCs w:val="28"/>
        </w:rPr>
      </w:pPr>
    </w:p>
    <w:p w:rsidR="009B097A" w:rsidRPr="00317860" w:rsidRDefault="009B097A" w:rsidP="009B097A">
      <w:pPr>
        <w:tabs>
          <w:tab w:val="left" w:pos="0"/>
          <w:tab w:val="left" w:pos="142"/>
        </w:tabs>
        <w:spacing w:after="0" w:line="240" w:lineRule="auto"/>
        <w:ind w:firstLine="709"/>
        <w:jc w:val="both"/>
        <w:rPr>
          <w:rFonts w:ascii="Times New Roman" w:hAnsi="Times New Roman" w:cs="Times New Roman"/>
          <w:sz w:val="28"/>
          <w:szCs w:val="28"/>
        </w:rPr>
      </w:pPr>
      <w:r w:rsidRPr="00317860">
        <w:rPr>
          <w:rFonts w:ascii="Times New Roman" w:hAnsi="Times New Roman" w:cs="Times New Roman"/>
          <w:b/>
          <w:sz w:val="28"/>
          <w:szCs w:val="28"/>
        </w:rPr>
        <w:t>Форма промежуточной аттестации:</w:t>
      </w:r>
      <w:r w:rsidRPr="00317860">
        <w:rPr>
          <w:rFonts w:ascii="Times New Roman" w:hAnsi="Times New Roman" w:cs="Times New Roman"/>
          <w:sz w:val="28"/>
          <w:szCs w:val="28"/>
        </w:rPr>
        <w:t xml:space="preserve"> </w:t>
      </w:r>
      <w:r w:rsidR="00547A8D">
        <w:rPr>
          <w:rFonts w:ascii="Times New Roman" w:eastAsia="Calibri" w:hAnsi="Times New Roman" w:cs="Times New Roman"/>
          <w:sz w:val="28"/>
          <w:szCs w:val="28"/>
        </w:rPr>
        <w:t>экзамен</w:t>
      </w:r>
      <w:r w:rsidRPr="00317860">
        <w:rPr>
          <w:rFonts w:ascii="Times New Roman" w:eastAsia="Calibri" w:hAnsi="Times New Roman" w:cs="Times New Roman"/>
          <w:sz w:val="28"/>
          <w:szCs w:val="28"/>
        </w:rPr>
        <w:t>.</w:t>
      </w:r>
    </w:p>
    <w:p w:rsidR="00E733CC" w:rsidRDefault="00E733CC" w:rsidP="00CD672F">
      <w:pPr>
        <w:spacing w:after="0" w:line="240" w:lineRule="auto"/>
        <w:jc w:val="center"/>
        <w:rPr>
          <w:rFonts w:ascii="Times New Roman" w:hAnsi="Times New Roman" w:cs="Times New Roman"/>
          <w:b/>
          <w:sz w:val="24"/>
          <w:szCs w:val="24"/>
        </w:rPr>
      </w:pPr>
    </w:p>
    <w:p w:rsidR="009B097A" w:rsidRDefault="009B097A" w:rsidP="00CD672F">
      <w:pPr>
        <w:spacing w:after="0" w:line="240" w:lineRule="auto"/>
        <w:jc w:val="center"/>
        <w:rPr>
          <w:rFonts w:ascii="Times New Roman" w:hAnsi="Times New Roman" w:cs="Times New Roman"/>
          <w:b/>
          <w:sz w:val="24"/>
          <w:szCs w:val="24"/>
        </w:rPr>
      </w:pPr>
    </w:p>
    <w:p w:rsidR="009B097A" w:rsidRPr="00103350" w:rsidRDefault="009B097A"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547A8D" w:rsidRDefault="00547A8D" w:rsidP="00CD672F">
      <w:pPr>
        <w:spacing w:after="0" w:line="240" w:lineRule="auto"/>
        <w:jc w:val="center"/>
        <w:rPr>
          <w:rFonts w:ascii="Times New Roman" w:hAnsi="Times New Roman" w:cs="Times New Roman"/>
          <w:b/>
          <w:sz w:val="24"/>
          <w:szCs w:val="24"/>
        </w:rPr>
      </w:pPr>
    </w:p>
    <w:p w:rsidR="001233A7" w:rsidRPr="00103350" w:rsidRDefault="001233A7" w:rsidP="00CD672F">
      <w:pPr>
        <w:spacing w:after="0" w:line="240" w:lineRule="auto"/>
        <w:jc w:val="center"/>
        <w:rPr>
          <w:rFonts w:ascii="Times New Roman" w:hAnsi="Times New Roman" w:cs="Times New Roman"/>
          <w:b/>
          <w:sz w:val="24"/>
          <w:szCs w:val="24"/>
        </w:rPr>
      </w:pPr>
      <w:r w:rsidRPr="00103350">
        <w:rPr>
          <w:rFonts w:ascii="Times New Roman" w:hAnsi="Times New Roman" w:cs="Times New Roman"/>
          <w:b/>
          <w:sz w:val="24"/>
          <w:szCs w:val="24"/>
        </w:rPr>
        <w:t>БЕЗОПАСНОСТЬ ЖИЗНЕДЕЯТЕЛЬНОСТИ</w:t>
      </w:r>
    </w:p>
    <w:p w:rsidR="00BC004B" w:rsidRPr="00103350" w:rsidRDefault="00BC004B" w:rsidP="00CD672F">
      <w:pPr>
        <w:tabs>
          <w:tab w:val="left" w:pos="142"/>
          <w:tab w:val="right" w:leader="underscore" w:pos="9638"/>
        </w:tabs>
        <w:spacing w:after="0" w:line="240" w:lineRule="auto"/>
        <w:ind w:firstLine="709"/>
        <w:jc w:val="both"/>
        <w:rPr>
          <w:rFonts w:ascii="Times New Roman" w:eastAsia="Times New Roman" w:hAnsi="Times New Roman" w:cs="Times New Roman"/>
          <w:b/>
          <w:sz w:val="24"/>
          <w:szCs w:val="24"/>
          <w:lang w:eastAsia="ru-RU"/>
        </w:rPr>
      </w:pPr>
    </w:p>
    <w:p w:rsidR="00290B25" w:rsidRDefault="00290B25" w:rsidP="00290B25">
      <w:pPr>
        <w:pStyle w:val="a3"/>
        <w:numPr>
          <w:ilvl w:val="0"/>
          <w:numId w:val="39"/>
        </w:numPr>
        <w:tabs>
          <w:tab w:val="left" w:pos="426"/>
          <w:tab w:val="left" w:pos="1698"/>
          <w:tab w:val="left" w:pos="3546"/>
        </w:tabs>
        <w:spacing w:after="0"/>
        <w:ind w:hanging="720"/>
        <w:contextualSpacing w:val="0"/>
        <w:jc w:val="both"/>
        <w:rPr>
          <w:rFonts w:ascii="Times New Roman" w:hAnsi="Times New Roman"/>
          <w:b/>
          <w:bCs/>
          <w:sz w:val="28"/>
          <w:szCs w:val="28"/>
        </w:rPr>
      </w:pPr>
      <w:r>
        <w:rPr>
          <w:rFonts w:ascii="Times New Roman" w:hAnsi="Times New Roman"/>
          <w:b/>
          <w:bCs/>
          <w:sz w:val="28"/>
          <w:szCs w:val="28"/>
        </w:rPr>
        <w:t xml:space="preserve">Цель и задачи освоения дисциплины </w:t>
      </w:r>
    </w:p>
    <w:p w:rsidR="00290B25" w:rsidRDefault="00290B25" w:rsidP="00290B2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Цель освоения дисциплины: формирование у обучающихся необходимых теоретических знаний, практических умений и прикладных навыков</w:t>
      </w:r>
      <w:r>
        <w:rPr>
          <w:rFonts w:ascii="Times New Roman" w:eastAsia="Times New Roman" w:hAnsi="Times New Roman" w:cs="Times New Roman"/>
          <w:color w:val="000000"/>
          <w:sz w:val="28"/>
          <w:szCs w:val="28"/>
          <w:lang w:eastAsia="ru-RU"/>
        </w:rPr>
        <w:t xml:space="preserve"> в области обеспечения безопасности </w:t>
      </w:r>
      <w:r>
        <w:rPr>
          <w:rFonts w:ascii="Times New Roman" w:hAnsi="Times New Roman" w:cs="Times New Roman"/>
          <w:sz w:val="28"/>
          <w:szCs w:val="28"/>
        </w:rPr>
        <w:t>жизнедеятельности и устойчивого развития общества, а также оказания приемов первой помощи с применением средств защиты, методов защиты населения от опасностей.</w:t>
      </w:r>
    </w:p>
    <w:p w:rsidR="00290B25" w:rsidRDefault="00290B25" w:rsidP="00290B25">
      <w:pPr>
        <w:pStyle w:val="a3"/>
        <w:tabs>
          <w:tab w:val="left" w:pos="708"/>
          <w:tab w:val="left" w:pos="1698"/>
          <w:tab w:val="left" w:pos="3546"/>
        </w:tabs>
        <w:spacing w:after="0" w:line="240" w:lineRule="auto"/>
        <w:ind w:left="0" w:firstLine="709"/>
        <w:jc w:val="both"/>
        <w:rPr>
          <w:rFonts w:ascii="Times New Roman" w:hAnsi="Times New Roman"/>
          <w:sz w:val="28"/>
          <w:szCs w:val="28"/>
        </w:rPr>
      </w:pPr>
      <w:r>
        <w:rPr>
          <w:rFonts w:ascii="Times New Roman" w:hAnsi="Times New Roman"/>
          <w:sz w:val="28"/>
          <w:szCs w:val="28"/>
        </w:rPr>
        <w:t>Задачи освоения дисциплины:</w:t>
      </w:r>
    </w:p>
    <w:p w:rsidR="00290B25" w:rsidRDefault="00290B25" w:rsidP="00290B25">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овладение знаниями об опасностях, угрожающих человеку в современной повседневной жизни и в чрезвычайных ситуациях природного, социального и техногенного характера;</w:t>
      </w:r>
    </w:p>
    <w:p w:rsidR="00290B25" w:rsidRDefault="00290B25" w:rsidP="00290B25">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ознакомление с особенностями предотвращения и принятия решений по защите производственного персонала и населения от возможных последствий аварий, катастроф, стихийных бедствий, принятие мер по ликвидации их последствий на рабочем месте;</w:t>
      </w:r>
    </w:p>
    <w:p w:rsidR="00290B25" w:rsidRDefault="00290B25" w:rsidP="00290B25">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овладение принципами и способами организации защиты производственного населения от опасностей (в мирное и военное время).</w:t>
      </w:r>
    </w:p>
    <w:p w:rsidR="001233A7" w:rsidRPr="00103350" w:rsidRDefault="001233A7" w:rsidP="00290B25">
      <w:pPr>
        <w:widowControl w:val="0"/>
        <w:tabs>
          <w:tab w:val="right" w:leader="underscore" w:pos="9639"/>
        </w:tabs>
        <w:autoSpaceDE w:val="0"/>
        <w:autoSpaceDN w:val="0"/>
        <w:adjustRightInd w:val="0"/>
        <w:spacing w:after="0" w:line="240" w:lineRule="auto"/>
        <w:ind w:firstLine="709"/>
        <w:outlineLvl w:val="7"/>
        <w:rPr>
          <w:rFonts w:ascii="Times New Roman" w:eastAsia="Calibri" w:hAnsi="Times New Roman" w:cs="Times New Roman"/>
          <w:sz w:val="24"/>
          <w:szCs w:val="24"/>
        </w:rPr>
      </w:pPr>
    </w:p>
    <w:p w:rsidR="00290B25" w:rsidRDefault="00290B25" w:rsidP="00290B25">
      <w:pPr>
        <w:pStyle w:val="a3"/>
        <w:numPr>
          <w:ilvl w:val="0"/>
          <w:numId w:val="39"/>
        </w:numPr>
        <w:tabs>
          <w:tab w:val="left" w:pos="426"/>
          <w:tab w:val="left" w:pos="1698"/>
          <w:tab w:val="left" w:pos="3546"/>
        </w:tabs>
        <w:spacing w:after="0" w:line="240" w:lineRule="auto"/>
        <w:ind w:left="0" w:firstLine="0"/>
        <w:contextualSpacing w:val="0"/>
        <w:jc w:val="both"/>
        <w:rPr>
          <w:rFonts w:ascii="Times New Roman" w:hAnsi="Times New Roman"/>
          <w:b/>
          <w:bCs/>
          <w:sz w:val="28"/>
          <w:szCs w:val="28"/>
        </w:rPr>
      </w:pPr>
      <w:r>
        <w:rPr>
          <w:rFonts w:ascii="Times New Roman" w:hAnsi="Times New Roman"/>
          <w:b/>
          <w:bCs/>
          <w:sz w:val="28"/>
          <w:szCs w:val="28"/>
        </w:rPr>
        <w:t xml:space="preserve">Место дисциплины в структуре образовательной программы </w:t>
      </w:r>
    </w:p>
    <w:p w:rsidR="00290B25" w:rsidRDefault="00290B25" w:rsidP="00290B25">
      <w:pPr>
        <w:pStyle w:val="Style21"/>
        <w:widowControl/>
        <w:spacing w:line="240" w:lineRule="auto"/>
        <w:jc w:val="both"/>
        <w:rPr>
          <w:rFonts w:eastAsia="Calibri"/>
          <w:sz w:val="28"/>
          <w:szCs w:val="28"/>
          <w:lang w:eastAsia="en-US"/>
        </w:rPr>
      </w:pPr>
      <w:r>
        <w:rPr>
          <w:rFonts w:eastAsia="Calibri"/>
          <w:sz w:val="28"/>
          <w:szCs w:val="28"/>
          <w:lang w:eastAsia="en-US"/>
        </w:rPr>
        <w:t>Дисциплина «Безопасность жизнедеятельности»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w:t>
      </w:r>
    </w:p>
    <w:p w:rsidR="00290B25" w:rsidRDefault="00290B25" w:rsidP="00290B25">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3262"/>
        <w:gridCol w:w="926"/>
        <w:gridCol w:w="889"/>
        <w:gridCol w:w="885"/>
        <w:gridCol w:w="881"/>
        <w:gridCol w:w="1748"/>
      </w:tblGrid>
      <w:tr w:rsidR="00E40D20" w:rsidTr="00E40D20">
        <w:trPr>
          <w:trHeight w:val="340"/>
        </w:trPr>
        <w:tc>
          <w:tcPr>
            <w:tcW w:w="1234" w:type="dxa"/>
            <w:vMerge w:val="restart"/>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cs="Times New Roman"/>
                <w:sz w:val="24"/>
              </w:rPr>
            </w:pPr>
            <w:r>
              <w:rPr>
                <w:rFonts w:ascii="Times New Roman" w:hAnsi="Times New Roman"/>
                <w:sz w:val="24"/>
              </w:rPr>
              <w:t>Код и наименование компетенции</w:t>
            </w:r>
          </w:p>
        </w:tc>
        <w:tc>
          <w:tcPr>
            <w:tcW w:w="3262" w:type="dxa"/>
            <w:vMerge w:val="restart"/>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cs="Calibri"/>
                <w:sz w:val="24"/>
              </w:rPr>
            </w:pPr>
            <w:r>
              <w:rPr>
                <w:rFonts w:ascii="Times New Roman" w:hAnsi="Times New Roman"/>
                <w:sz w:val="24"/>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Периоды формирования компетенции в процессе освоения ОПОП</w:t>
            </w:r>
          </w:p>
        </w:tc>
        <w:tc>
          <w:tcPr>
            <w:tcW w:w="1748" w:type="dxa"/>
            <w:vMerge w:val="restart"/>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Место в формировании компетенции</w:t>
            </w:r>
          </w:p>
        </w:tc>
      </w:tr>
      <w:tr w:rsidR="00E40D20" w:rsidTr="00E40D20">
        <w:trPr>
          <w:trHeight w:val="34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E40D20" w:rsidRDefault="00E40D20">
            <w:pPr>
              <w:spacing w:after="0" w:line="240" w:lineRule="auto"/>
              <w:rPr>
                <w:rFonts w:ascii="Times New Roman" w:hAnsi="Times New Roman" w:cs="Times New Roman"/>
                <w:sz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40D20" w:rsidRDefault="00E40D20">
            <w:pPr>
              <w:spacing w:after="0" w:line="240" w:lineRule="auto"/>
              <w:rPr>
                <w:rFonts w:ascii="Times New Roman" w:hAnsi="Times New Roman"/>
                <w:sz w:val="24"/>
              </w:rPr>
            </w:pPr>
          </w:p>
        </w:tc>
        <w:tc>
          <w:tcPr>
            <w:tcW w:w="926"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4 курс (сем)</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E40D20" w:rsidRDefault="00E40D20">
            <w:pPr>
              <w:spacing w:after="0" w:line="240" w:lineRule="auto"/>
              <w:rPr>
                <w:rFonts w:ascii="Times New Roman" w:hAnsi="Times New Roman"/>
                <w:sz w:val="24"/>
              </w:rPr>
            </w:pP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Безопасность жизнедеятельности</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E40D20" w:rsidTr="00E40D20">
        <w:trPr>
          <w:trHeight w:val="763"/>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Производственная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40D20" w:rsidRDefault="00E40D20">
            <w:pP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Производственная практика, преддипломная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852"/>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 xml:space="preserve">Последующая </w:t>
            </w:r>
          </w:p>
        </w:tc>
      </w:tr>
      <w:tr w:rsidR="00E40D20" w:rsidTr="00E40D20">
        <w:trPr>
          <w:trHeight w:val="516"/>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УК-8.1</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УК-8.2</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Безопасность жизнедеятельности</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УК-8.2</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УК-8.3</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Безопасность жизнедеятельности</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УК-8.3</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УК-8.4</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Безопасность жизнедеятельности</w:t>
            </w:r>
          </w:p>
        </w:tc>
        <w:tc>
          <w:tcPr>
            <w:tcW w:w="926"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Изучаемая</w:t>
            </w:r>
          </w:p>
        </w:tc>
      </w:tr>
      <w:tr w:rsidR="00E40D20" w:rsidTr="00E40D20">
        <w:trPr>
          <w:trHeight w:val="340"/>
        </w:trPr>
        <w:tc>
          <w:tcPr>
            <w:tcW w:w="1234" w:type="dxa"/>
            <w:tcBorders>
              <w:top w:val="single" w:sz="4" w:space="0" w:color="auto"/>
              <w:left w:val="single" w:sz="4" w:space="0" w:color="auto"/>
              <w:bottom w:val="single" w:sz="4" w:space="0" w:color="auto"/>
              <w:right w:val="single" w:sz="4" w:space="0" w:color="auto"/>
            </w:tcBorders>
            <w:hideMark/>
          </w:tcPr>
          <w:p w:rsidR="00E40D20" w:rsidRDefault="00E40D20">
            <w:pPr>
              <w:tabs>
                <w:tab w:val="left" w:pos="993"/>
              </w:tabs>
              <w:spacing w:after="0" w:line="240" w:lineRule="auto"/>
              <w:ind w:right="10"/>
              <w:jc w:val="both"/>
              <w:rPr>
                <w:rFonts w:ascii="Times New Roman" w:hAnsi="Times New Roman"/>
                <w:sz w:val="24"/>
              </w:rPr>
            </w:pPr>
            <w:r>
              <w:rPr>
                <w:rFonts w:ascii="Times New Roman" w:hAnsi="Times New Roman"/>
                <w:sz w:val="24"/>
              </w:rPr>
              <w:t>УК-8.4</w:t>
            </w:r>
          </w:p>
        </w:tc>
        <w:tc>
          <w:tcPr>
            <w:tcW w:w="3262"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rPr>
                <w:rFonts w:ascii="Times New Roman" w:hAnsi="Times New Roman"/>
                <w:sz w:val="24"/>
              </w:rPr>
            </w:pPr>
            <w:r>
              <w:rPr>
                <w:rFonts w:ascii="Times New Roman" w:hAnsi="Times New Roman"/>
                <w:sz w:val="24"/>
              </w:rPr>
              <w:t>Защита выпускной квалификационной работы, включая подготовку к процедуре защиты и процедуру защиты</w:t>
            </w:r>
          </w:p>
        </w:tc>
        <w:tc>
          <w:tcPr>
            <w:tcW w:w="926"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40D20" w:rsidRDefault="00E40D20">
            <w:pPr>
              <w:rPr>
                <w:rFonts w:ascii="Times New Roman" w:hAnsi="Times New Roman"/>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40D20" w:rsidRDefault="00E40D20">
            <w:pPr>
              <w:tabs>
                <w:tab w:val="left" w:pos="993"/>
              </w:tabs>
              <w:spacing w:after="0" w:line="240" w:lineRule="auto"/>
              <w:ind w:right="10"/>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E40D20" w:rsidRDefault="00E40D20">
            <w:pPr>
              <w:tabs>
                <w:tab w:val="left" w:pos="993"/>
              </w:tabs>
              <w:spacing w:after="0" w:line="240" w:lineRule="auto"/>
              <w:ind w:right="10"/>
              <w:jc w:val="center"/>
              <w:rPr>
                <w:rFonts w:ascii="Times New Roman" w:hAnsi="Times New Roman"/>
                <w:sz w:val="24"/>
              </w:rPr>
            </w:pPr>
            <w:r>
              <w:rPr>
                <w:rFonts w:ascii="Times New Roman" w:hAnsi="Times New Roman"/>
                <w:sz w:val="24"/>
              </w:rPr>
              <w:t>Последующая</w:t>
            </w:r>
          </w:p>
        </w:tc>
      </w:tr>
    </w:tbl>
    <w:p w:rsidR="00290B25" w:rsidRPr="00103350" w:rsidRDefault="00290B25" w:rsidP="00290B25">
      <w:pPr>
        <w:spacing w:after="0" w:line="240" w:lineRule="auto"/>
        <w:ind w:firstLine="709"/>
        <w:jc w:val="both"/>
        <w:rPr>
          <w:rFonts w:ascii="Times New Roman" w:eastAsia="Calibri" w:hAnsi="Times New Roman" w:cs="Times New Roman"/>
          <w:sz w:val="24"/>
          <w:szCs w:val="24"/>
        </w:rPr>
      </w:pPr>
    </w:p>
    <w:p w:rsidR="00E40D20" w:rsidRDefault="00E40D20" w:rsidP="00E40D20">
      <w:pPr>
        <w:pStyle w:val="a3"/>
        <w:numPr>
          <w:ilvl w:val="0"/>
          <w:numId w:val="40"/>
        </w:numPr>
        <w:tabs>
          <w:tab w:val="left" w:pos="284"/>
          <w:tab w:val="left" w:pos="720"/>
          <w:tab w:val="left" w:pos="3546"/>
        </w:tabs>
        <w:spacing w:after="0" w:line="240" w:lineRule="auto"/>
        <w:contextualSpacing w:val="0"/>
        <w:jc w:val="both"/>
        <w:rPr>
          <w:rFonts w:ascii="Times New Roman" w:hAnsi="Times New Roman"/>
          <w:b/>
          <w:bCs/>
          <w:sz w:val="28"/>
          <w:szCs w:val="28"/>
        </w:rPr>
      </w:pPr>
      <w:r>
        <w:rPr>
          <w:rFonts w:ascii="Times New Roman" w:hAnsi="Times New Roman"/>
          <w:b/>
          <w:bCs/>
          <w:sz w:val="28"/>
          <w:szCs w:val="28"/>
        </w:rPr>
        <w:t xml:space="preserve">Перечень планируемых результатов обучения по дисциплине </w:t>
      </w:r>
    </w:p>
    <w:p w:rsidR="00E40D20" w:rsidRDefault="00E40D20" w:rsidP="00E40D20">
      <w:pPr>
        <w:pStyle w:val="a3"/>
        <w:tabs>
          <w:tab w:val="left" w:pos="540"/>
          <w:tab w:val="left" w:pos="1698"/>
          <w:tab w:val="left" w:pos="3546"/>
        </w:tabs>
        <w:spacing w:after="0" w:line="240" w:lineRule="auto"/>
        <w:ind w:left="0" w:firstLine="709"/>
        <w:jc w:val="both"/>
        <w:rPr>
          <w:rFonts w:ascii="Times New Roman" w:hAnsi="Times New Roman"/>
          <w:sz w:val="28"/>
          <w:szCs w:val="28"/>
        </w:rPr>
      </w:pPr>
      <w:r>
        <w:rPr>
          <w:rFonts w:ascii="Times New Roman" w:hAnsi="Times New Roman"/>
          <w:sz w:val="28"/>
          <w:szCs w:val="28"/>
        </w:rPr>
        <w:t>Изучение дисциплины направленно на формирование у обучающихся универсальных компетенций: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3268"/>
        <w:gridCol w:w="3402"/>
      </w:tblGrid>
      <w:tr w:rsidR="00E40D20" w:rsidTr="00E40D20">
        <w:tc>
          <w:tcPr>
            <w:tcW w:w="2539" w:type="dxa"/>
            <w:tcBorders>
              <w:top w:val="single" w:sz="4" w:space="0" w:color="auto"/>
              <w:left w:val="single" w:sz="4" w:space="0" w:color="auto"/>
              <w:bottom w:val="single" w:sz="4" w:space="0" w:color="auto"/>
              <w:right w:val="single" w:sz="4" w:space="0" w:color="auto"/>
            </w:tcBorders>
            <w:hideMark/>
          </w:tcPr>
          <w:p w:rsidR="00E40D20" w:rsidRDefault="00E40D20">
            <w:pPr>
              <w:jc w:val="center"/>
              <w:rPr>
                <w:rFonts w:ascii="Times New Roman" w:hAnsi="Times New Roman" w:cs="Times New Roman"/>
                <w:sz w:val="24"/>
                <w:szCs w:val="24"/>
              </w:rPr>
            </w:pPr>
            <w:r>
              <w:rPr>
                <w:rFonts w:ascii="Times New Roman" w:hAnsi="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E40D20" w:rsidRDefault="00E40D20">
            <w:pPr>
              <w:jc w:val="center"/>
              <w:rPr>
                <w:rFonts w:ascii="Times New Roman" w:hAnsi="Times New Roman" w:cs="Calibri"/>
                <w:sz w:val="24"/>
                <w:szCs w:val="24"/>
              </w:rPr>
            </w:pPr>
            <w:r>
              <w:rPr>
                <w:rFonts w:ascii="Times New Roman" w:hAnsi="Times New Roman"/>
                <w:sz w:val="24"/>
                <w:szCs w:val="24"/>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rsidR="00E40D20" w:rsidRDefault="00E40D20">
            <w:pPr>
              <w:jc w:val="center"/>
              <w:rPr>
                <w:rFonts w:ascii="Times New Roman" w:hAnsi="Times New Roman"/>
                <w:sz w:val="24"/>
                <w:szCs w:val="24"/>
              </w:rPr>
            </w:pPr>
            <w:r>
              <w:rPr>
                <w:rFonts w:ascii="Times New Roman" w:hAnsi="Times New Roman"/>
                <w:sz w:val="24"/>
                <w:szCs w:val="24"/>
              </w:rPr>
              <w:t>Планируемые результаты обучения</w:t>
            </w:r>
          </w:p>
          <w:p w:rsidR="00E40D20" w:rsidRDefault="00E40D20">
            <w:pPr>
              <w:jc w:val="center"/>
              <w:rPr>
                <w:rFonts w:ascii="Times New Roman" w:hAnsi="Times New Roman"/>
                <w:sz w:val="24"/>
                <w:szCs w:val="24"/>
                <w:highlight w:val="yellow"/>
              </w:rPr>
            </w:pPr>
          </w:p>
        </w:tc>
      </w:tr>
      <w:tr w:rsidR="00E40D20" w:rsidTr="00E40D20">
        <w:tc>
          <w:tcPr>
            <w:tcW w:w="2539" w:type="dxa"/>
            <w:vMerge w:val="restart"/>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jc w:val="both"/>
              <w:rPr>
                <w:rFonts w:ascii="Times New Roman" w:hAnsi="Times New Roman"/>
                <w:sz w:val="24"/>
                <w:szCs w:val="24"/>
              </w:rPr>
            </w:pPr>
            <w:r>
              <w:rPr>
                <w:rFonts w:ascii="Times New Roman" w:hAnsi="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268"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jc w:val="both"/>
              <w:rPr>
                <w:rFonts w:ascii="Times New Roman" w:hAnsi="Times New Roman"/>
                <w:sz w:val="24"/>
                <w:szCs w:val="24"/>
              </w:rPr>
            </w:pPr>
            <w:r>
              <w:rPr>
                <w:rFonts w:ascii="Times New Roman" w:hAnsi="Times New Roman"/>
                <w:sz w:val="24"/>
                <w:szCs w:val="24"/>
              </w:rPr>
              <w:t xml:space="preserve">УК-8.1 </w:t>
            </w:r>
            <w:r>
              <w:rPr>
                <w:rFonts w:ascii="Times New Roman" w:hAnsi="Times New Roman" w:cs="Times New Roman"/>
                <w:sz w:val="24"/>
                <w:szCs w:val="24"/>
              </w:rPr>
              <w:t>Способен создавать и поддерживать безопасные условия жизнедеятельности в повседневной жизни и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E40D20" w:rsidRDefault="00E40D2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классификацию условий безопасности жизнедеятельности </w:t>
            </w:r>
          </w:p>
          <w:p w:rsidR="00E40D20" w:rsidRDefault="00E40D20">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организовывать и планировать создание безопасных условий жизнедеятельности</w:t>
            </w:r>
          </w:p>
          <w:p w:rsidR="00E40D20" w:rsidRDefault="00E40D20">
            <w:pPr>
              <w:spacing w:after="0" w:line="240" w:lineRule="auto"/>
              <w:jc w:val="both"/>
              <w:rPr>
                <w:rFonts w:ascii="Times New Roman" w:hAnsi="Times New Roman" w:cs="Calibri"/>
                <w:sz w:val="24"/>
                <w:szCs w:val="24"/>
              </w:rPr>
            </w:pPr>
            <w:r>
              <w:rPr>
                <w:rFonts w:ascii="Times New Roman" w:hAnsi="Times New Roman" w:cs="Times New Roman"/>
                <w:sz w:val="24"/>
                <w:szCs w:val="24"/>
              </w:rPr>
              <w:t>Владеть: навыками формирования безопасных условий жизнедеятельности</w:t>
            </w:r>
          </w:p>
        </w:tc>
      </w:tr>
      <w:tr w:rsidR="00E40D20" w:rsidTr="00E40D20">
        <w:tc>
          <w:tcPr>
            <w:tcW w:w="0" w:type="auto"/>
            <w:vMerge/>
            <w:tcBorders>
              <w:top w:val="single" w:sz="4" w:space="0" w:color="auto"/>
              <w:left w:val="single" w:sz="4" w:space="0" w:color="auto"/>
              <w:bottom w:val="single" w:sz="4" w:space="0" w:color="auto"/>
              <w:right w:val="single" w:sz="4" w:space="0" w:color="auto"/>
            </w:tcBorders>
            <w:vAlign w:val="center"/>
            <w:hideMark/>
          </w:tcPr>
          <w:p w:rsidR="00E40D20" w:rsidRDefault="00E40D20">
            <w:pPr>
              <w:spacing w:after="0" w:line="240" w:lineRule="auto"/>
              <w:rPr>
                <w:rFonts w:ascii="Times New Roman" w:hAnsi="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jc w:val="both"/>
              <w:rPr>
                <w:rFonts w:ascii="Times New Roman" w:hAnsi="Times New Roman"/>
                <w:sz w:val="24"/>
                <w:szCs w:val="24"/>
              </w:rPr>
            </w:pPr>
            <w:r>
              <w:rPr>
                <w:rFonts w:ascii="Times New Roman" w:hAnsi="Times New Roman"/>
                <w:sz w:val="24"/>
                <w:szCs w:val="24"/>
              </w:rPr>
              <w:t>УК-8.2 Способен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tc>
        <w:tc>
          <w:tcPr>
            <w:tcW w:w="3402" w:type="dxa"/>
            <w:tcBorders>
              <w:top w:val="single" w:sz="4" w:space="0" w:color="auto"/>
              <w:left w:val="single" w:sz="4" w:space="0" w:color="auto"/>
              <w:bottom w:val="single" w:sz="4" w:space="0" w:color="auto"/>
              <w:right w:val="single" w:sz="4" w:space="0" w:color="auto"/>
            </w:tcBorders>
            <w:hideMark/>
          </w:tcPr>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Знать: классификацию чрезвычайных ситуаций (ЧС), способы предотвращения ЧС, средств индивидуальной защиты</w:t>
            </w:r>
          </w:p>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Уметь: применять методы защиты населения в чрезвычайных ситуациях</w:t>
            </w:r>
          </w:p>
          <w:p w:rsidR="00E40D20" w:rsidRDefault="00E40D20">
            <w:pPr>
              <w:spacing w:after="0" w:line="240" w:lineRule="auto"/>
              <w:jc w:val="both"/>
              <w:rPr>
                <w:rFonts w:ascii="Times New Roman" w:hAnsi="Times New Roman" w:cs="Calibri"/>
                <w:sz w:val="24"/>
                <w:szCs w:val="24"/>
              </w:rPr>
            </w:pPr>
            <w:r>
              <w:rPr>
                <w:rFonts w:ascii="Times New Roman" w:hAnsi="Times New Roman" w:cs="Times New Roman"/>
                <w:sz w:val="24"/>
                <w:szCs w:val="24"/>
              </w:rPr>
              <w:t>Владеть: навыками защиты населения от ЧС</w:t>
            </w:r>
          </w:p>
        </w:tc>
      </w:tr>
      <w:tr w:rsidR="00E40D20" w:rsidTr="00E40D20">
        <w:trPr>
          <w:trHeight w:val="2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0D20" w:rsidRDefault="00E40D20">
            <w:pPr>
              <w:spacing w:after="0" w:line="240" w:lineRule="auto"/>
              <w:rPr>
                <w:rFonts w:ascii="Times New Roman" w:hAnsi="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jc w:val="both"/>
              <w:rPr>
                <w:rFonts w:ascii="Times New Roman" w:hAnsi="Times New Roman"/>
                <w:iCs/>
                <w:snapToGrid w:val="0"/>
                <w:sz w:val="24"/>
                <w:szCs w:val="24"/>
              </w:rPr>
            </w:pPr>
            <w:r>
              <w:rPr>
                <w:rFonts w:ascii="Times New Roman" w:hAnsi="Times New Roman"/>
                <w:sz w:val="24"/>
                <w:szCs w:val="24"/>
              </w:rPr>
              <w:t>УК-8.3 Способен использовать принципы и способы организации защиты населения от опасностей, возникающих в мирное время и при ведении военных действий</w:t>
            </w:r>
          </w:p>
        </w:tc>
        <w:tc>
          <w:tcPr>
            <w:tcW w:w="3402" w:type="dxa"/>
            <w:tcBorders>
              <w:top w:val="single" w:sz="4" w:space="0" w:color="auto"/>
              <w:left w:val="single" w:sz="4" w:space="0" w:color="auto"/>
              <w:bottom w:val="single" w:sz="4" w:space="0" w:color="auto"/>
              <w:right w:val="single" w:sz="4" w:space="0" w:color="auto"/>
            </w:tcBorders>
            <w:hideMark/>
          </w:tcPr>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Знать: способы организации защиты населения от опасностей, классификацию опасностей</w:t>
            </w:r>
          </w:p>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Уметь: организовывать защиту населения от опасностей</w:t>
            </w:r>
          </w:p>
          <w:p w:rsidR="00E40D20" w:rsidRDefault="00E40D20">
            <w:pPr>
              <w:spacing w:after="0" w:line="240" w:lineRule="auto"/>
              <w:jc w:val="both"/>
              <w:rPr>
                <w:rFonts w:ascii="Times New Roman" w:hAnsi="Times New Roman" w:cs="Calibri"/>
                <w:sz w:val="24"/>
                <w:szCs w:val="24"/>
                <w:highlight w:val="yellow"/>
              </w:rPr>
            </w:pPr>
            <w:r>
              <w:rPr>
                <w:rFonts w:ascii="Times New Roman" w:hAnsi="Times New Roman" w:cs="Times New Roman"/>
                <w:sz w:val="24"/>
                <w:szCs w:val="24"/>
              </w:rPr>
              <w:t>Владеть: навыками организации способов защиты от опасностей</w:t>
            </w:r>
          </w:p>
        </w:tc>
      </w:tr>
      <w:tr w:rsidR="00E40D20" w:rsidTr="00E40D20">
        <w:trPr>
          <w:trHeight w:val="3036"/>
        </w:trPr>
        <w:tc>
          <w:tcPr>
            <w:tcW w:w="0" w:type="auto"/>
            <w:tcBorders>
              <w:top w:val="single" w:sz="4" w:space="0" w:color="auto"/>
              <w:left w:val="single" w:sz="4" w:space="0" w:color="auto"/>
              <w:bottom w:val="single" w:sz="4" w:space="0" w:color="auto"/>
              <w:right w:val="single" w:sz="4" w:space="0" w:color="auto"/>
            </w:tcBorders>
            <w:vAlign w:val="center"/>
          </w:tcPr>
          <w:p w:rsidR="00E40D20" w:rsidRDefault="00E40D20">
            <w:pPr>
              <w:spacing w:after="0" w:line="240" w:lineRule="auto"/>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E40D20" w:rsidRDefault="00E40D20">
            <w:pPr>
              <w:spacing w:after="0" w:line="240" w:lineRule="auto"/>
              <w:jc w:val="both"/>
              <w:rPr>
                <w:rFonts w:ascii="Times New Roman" w:hAnsi="Times New Roman" w:cs="Calibri"/>
                <w:sz w:val="24"/>
                <w:szCs w:val="24"/>
              </w:rPr>
            </w:pPr>
            <w:r>
              <w:rPr>
                <w:rFonts w:ascii="Times New Roman" w:hAnsi="Times New Roman"/>
                <w:sz w:val="24"/>
                <w:szCs w:val="24"/>
              </w:rPr>
              <w:t>УК-8.4 Способен поддерживать безопасные условия жизнедеятельности для сохранения природной среды и обеспечения устойчивого развития общества</w:t>
            </w:r>
          </w:p>
        </w:tc>
        <w:tc>
          <w:tcPr>
            <w:tcW w:w="3402" w:type="dxa"/>
            <w:tcBorders>
              <w:top w:val="single" w:sz="4" w:space="0" w:color="auto"/>
              <w:left w:val="single" w:sz="4" w:space="0" w:color="auto"/>
              <w:bottom w:val="single" w:sz="4" w:space="0" w:color="auto"/>
              <w:right w:val="single" w:sz="4" w:space="0" w:color="auto"/>
            </w:tcBorders>
          </w:tcPr>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Знать: условия единую государственную систему предупреждения и ликвидации чрезвычайных ситуаций (РСЧС)</w:t>
            </w:r>
          </w:p>
          <w:p w:rsidR="00E40D20" w:rsidRDefault="00E40D20">
            <w:pPr>
              <w:pStyle w:val="a3"/>
              <w:tabs>
                <w:tab w:val="left" w:pos="180"/>
                <w:tab w:val="left" w:pos="1698"/>
                <w:tab w:val="left" w:pos="3546"/>
              </w:tabs>
              <w:spacing w:after="0" w:line="240" w:lineRule="auto"/>
              <w:ind w:left="0"/>
              <w:jc w:val="both"/>
              <w:rPr>
                <w:rFonts w:ascii="Times New Roman" w:hAnsi="Times New Roman"/>
                <w:sz w:val="24"/>
                <w:szCs w:val="24"/>
              </w:rPr>
            </w:pPr>
            <w:r>
              <w:rPr>
                <w:rFonts w:ascii="Times New Roman" w:hAnsi="Times New Roman"/>
                <w:sz w:val="24"/>
                <w:szCs w:val="24"/>
              </w:rPr>
              <w:t>Уметь: применять методы оценки защищенности населения в чрезвычайных ситуациях и сохранений природной среды</w:t>
            </w:r>
          </w:p>
          <w:p w:rsidR="00E40D20" w:rsidRDefault="00E40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сохранения природной среды и обеспечения устойчивого развития общества</w:t>
            </w:r>
          </w:p>
          <w:p w:rsidR="00E40D20" w:rsidRDefault="00E40D20">
            <w:pPr>
              <w:spacing w:after="0" w:line="240" w:lineRule="auto"/>
              <w:jc w:val="both"/>
              <w:rPr>
                <w:rFonts w:ascii="Times New Roman" w:hAnsi="Times New Roman" w:cs="Calibri"/>
                <w:sz w:val="24"/>
                <w:szCs w:val="24"/>
              </w:rPr>
            </w:pPr>
          </w:p>
        </w:tc>
      </w:tr>
    </w:tbl>
    <w:p w:rsidR="001233A7" w:rsidRPr="00103350" w:rsidRDefault="001233A7"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E40D20" w:rsidRDefault="00E40D20" w:rsidP="00E40D20">
      <w:pPr>
        <w:pStyle w:val="a3"/>
        <w:tabs>
          <w:tab w:val="left" w:pos="708"/>
          <w:tab w:val="left" w:pos="1698"/>
          <w:tab w:val="left" w:pos="3546"/>
        </w:tabs>
        <w:spacing w:after="0" w:line="240" w:lineRule="auto"/>
        <w:ind w:left="0"/>
        <w:rPr>
          <w:rFonts w:ascii="Times New Roman" w:hAnsi="Times New Roman"/>
          <w:b/>
          <w:bCs/>
          <w:sz w:val="28"/>
          <w:szCs w:val="28"/>
        </w:rPr>
      </w:pPr>
      <w:r>
        <w:rPr>
          <w:rFonts w:ascii="Times New Roman" w:hAnsi="Times New Roman"/>
          <w:b/>
          <w:bCs/>
          <w:sz w:val="28"/>
          <w:szCs w:val="28"/>
        </w:rPr>
        <w:t>4. Объем дисциплины и виды учебной работы.</w:t>
      </w:r>
    </w:p>
    <w:p w:rsidR="00E40D20" w:rsidRDefault="00E40D20" w:rsidP="00E40D20">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eastAsia="Times New Roman" w:hAnsi="Times New Roman" w:cs="Times New Roman"/>
          <w:bCs/>
          <w:i/>
          <w:sz w:val="28"/>
          <w:szCs w:val="28"/>
        </w:rPr>
        <w:t xml:space="preserve"> </w:t>
      </w:r>
    </w:p>
    <w:p w:rsidR="004C0E0A" w:rsidRDefault="004C0E0A" w:rsidP="004C0E0A">
      <w:pPr>
        <w:spacing w:after="0" w:line="240" w:lineRule="auto"/>
        <w:jc w:val="center"/>
        <w:rPr>
          <w:rFonts w:ascii="Times New Roman" w:hAnsi="Times New Roman" w:cs="Times New Roman"/>
          <w:b/>
          <w:bCs/>
          <w:i/>
          <w:sz w:val="28"/>
          <w:szCs w:val="28"/>
        </w:rPr>
      </w:pPr>
      <w:r>
        <w:rPr>
          <w:rFonts w:ascii="Times New Roman" w:hAnsi="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C0E0A" w:rsidTr="004C0E0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bCs/>
                <w:sz w:val="28"/>
                <w:szCs w:val="28"/>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8"/>
                <w:szCs w:val="28"/>
              </w:rPr>
            </w:pPr>
            <w:r>
              <w:rPr>
                <w:rFonts w:ascii="Times New Roman" w:hAnsi="Times New Roman"/>
                <w:sz w:val="28"/>
                <w:szCs w:val="28"/>
              </w:rPr>
              <w:t>ак. часов</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8"/>
                <w:szCs w:val="28"/>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8"/>
                <w:szCs w:val="28"/>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34,5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34,5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34</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34</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37,5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37,5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29,5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29,5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rPr>
                <w:rFonts w:ascii="Times New Roman" w:hAnsi="Times New Roman"/>
                <w:bCs/>
                <w:i/>
                <w:iCs/>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sz w:val="20"/>
                <w:szCs w:val="20"/>
                <w:lang w:eastAsia="ru-RU"/>
              </w:rPr>
            </w:pPr>
          </w:p>
        </w:tc>
      </w:tr>
      <w:tr w:rsidR="004C0E0A" w:rsidTr="004C0E0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r>
      <w:tr w:rsidR="004C0E0A" w:rsidTr="004C0E0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r>
    </w:tbl>
    <w:p w:rsidR="004C0E0A" w:rsidRDefault="004C0E0A" w:rsidP="004C0E0A">
      <w:pPr>
        <w:pStyle w:val="20"/>
        <w:rPr>
          <w:rFonts w:ascii="Times New Roman" w:eastAsia="Calibri" w:hAnsi="Times New Roman" w:cs="Times New Roman"/>
          <w:sz w:val="28"/>
          <w:szCs w:val="28"/>
        </w:rPr>
      </w:pPr>
    </w:p>
    <w:p w:rsidR="004C0E0A" w:rsidRDefault="004C0E0A" w:rsidP="004C0E0A">
      <w:pPr>
        <w:spacing w:after="0" w:line="240" w:lineRule="auto"/>
        <w:jc w:val="center"/>
        <w:rPr>
          <w:rFonts w:ascii="Times New Roman" w:eastAsia="Calibri" w:hAnsi="Times New Roman"/>
          <w:b/>
          <w:bCs/>
          <w:i/>
          <w:sz w:val="28"/>
          <w:szCs w:val="28"/>
        </w:rPr>
      </w:pPr>
      <w:r>
        <w:rPr>
          <w:rFonts w:ascii="Times New Roman" w:hAnsi="Times New Roman"/>
          <w:b/>
          <w:bCs/>
          <w:i/>
          <w:sz w:val="28"/>
          <w:szCs w:val="28"/>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C0E0A" w:rsidTr="004C0E0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ак. часов</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16</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6</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10</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10</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2</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55,5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55,5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47,5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47,5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w:t>
            </w:r>
          </w:p>
        </w:tc>
        <w:tc>
          <w:tcPr>
            <w:tcW w:w="1107" w:type="dxa"/>
            <w:tcBorders>
              <w:top w:val="single" w:sz="4" w:space="0" w:color="auto"/>
              <w:left w:val="single" w:sz="4" w:space="0" w:color="auto"/>
              <w:bottom w:val="single" w:sz="4" w:space="0" w:color="auto"/>
              <w:right w:val="single" w:sz="4" w:space="0" w:color="auto"/>
            </w:tcBorders>
          </w:tcPr>
          <w:p w:rsidR="004C0E0A" w:rsidRDefault="004C0E0A">
            <w:pPr>
              <w:tabs>
                <w:tab w:val="right" w:leader="underscore" w:pos="9639"/>
              </w:tabs>
              <w:spacing w:after="0" w:line="240" w:lineRule="auto"/>
              <w:jc w:val="center"/>
              <w:rPr>
                <w:rFonts w:ascii="Times New Roman" w:hAnsi="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tcPr>
          <w:p w:rsidR="004C0E0A" w:rsidRDefault="004C0E0A">
            <w:pPr>
              <w:tabs>
                <w:tab w:val="right" w:leader="underscore" w:pos="9639"/>
              </w:tabs>
              <w:spacing w:after="0" w:line="240" w:lineRule="auto"/>
              <w:jc w:val="center"/>
              <w:rPr>
                <w:rFonts w:ascii="Times New Roman" w:hAnsi="Times New Roman"/>
                <w:bCs/>
                <w:sz w:val="24"/>
                <w:szCs w:val="24"/>
              </w:rPr>
            </w:pPr>
          </w:p>
        </w:tc>
      </w:tr>
      <w:tr w:rsidR="004C0E0A" w:rsidTr="004C0E0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r>
      <w:tr w:rsidR="004C0E0A" w:rsidTr="004C0E0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r>
    </w:tbl>
    <w:p w:rsidR="004C0E0A" w:rsidRDefault="004C0E0A" w:rsidP="004C0E0A">
      <w:pPr>
        <w:spacing w:after="0" w:line="240" w:lineRule="auto"/>
        <w:jc w:val="center"/>
        <w:rPr>
          <w:rFonts w:ascii="Times New Roman" w:hAnsi="Times New Roman" w:cs="Calibri"/>
          <w:lang w:eastAsia="ru-RU"/>
        </w:rPr>
      </w:pPr>
    </w:p>
    <w:p w:rsidR="004C0E0A" w:rsidRDefault="004C0E0A" w:rsidP="004C0E0A">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4C0E0A" w:rsidTr="004C0E0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ак. часов</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4C0E0A" w:rsidTr="004C0E0A">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1 семестр</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8,5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8,5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4</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2</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2</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0,5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63,5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jc w:val="center"/>
              <w:rPr>
                <w:rFonts w:ascii="Times New Roman" w:hAnsi="Times New Roman"/>
                <w:sz w:val="24"/>
                <w:szCs w:val="24"/>
              </w:rPr>
            </w:pPr>
            <w:r>
              <w:rPr>
                <w:rFonts w:ascii="Times New Roman" w:hAnsi="Times New Roman"/>
                <w:sz w:val="24"/>
                <w:szCs w:val="24"/>
              </w:rPr>
              <w:t>63,5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4C0E0A" w:rsidRDefault="004C0E0A">
            <w:pPr>
              <w:spacing w:after="0" w:line="240" w:lineRule="auto"/>
              <w:jc w:val="center"/>
              <w:rPr>
                <w:rFonts w:ascii="Times New Roman" w:hAnsi="Times New Roman"/>
                <w:sz w:val="24"/>
                <w:szCs w:val="24"/>
              </w:rPr>
            </w:pP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55,5</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55,5</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w:t>
            </w:r>
          </w:p>
        </w:tc>
      </w:tr>
      <w:tr w:rsidR="004C0E0A" w:rsidTr="004C0E0A">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4C0E0A" w:rsidRDefault="004C0E0A">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rPr>
                <w:rFonts w:ascii="Times New Roman" w:hAnsi="Times New Roman"/>
                <w:bCs/>
                <w:i/>
                <w:iCs/>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spacing w:after="0" w:line="240" w:lineRule="auto"/>
              <w:rPr>
                <w:sz w:val="20"/>
                <w:szCs w:val="20"/>
                <w:lang w:eastAsia="ru-RU"/>
              </w:rPr>
            </w:pPr>
          </w:p>
        </w:tc>
      </w:tr>
      <w:tr w:rsidR="004C0E0A" w:rsidTr="004C0E0A">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72</w:t>
            </w:r>
          </w:p>
        </w:tc>
      </w:tr>
      <w:tr w:rsidR="004C0E0A" w:rsidTr="004C0E0A">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4C0E0A" w:rsidRDefault="004C0E0A">
            <w:pPr>
              <w:spacing w:after="0" w:line="240" w:lineRule="auto"/>
              <w:rPr>
                <w:rFonts w:ascii="Times New Roman" w:hAnsi="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hideMark/>
          </w:tcPr>
          <w:p w:rsidR="004C0E0A" w:rsidRDefault="004C0E0A">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w:t>
            </w:r>
          </w:p>
        </w:tc>
      </w:tr>
    </w:tbl>
    <w:p w:rsidR="00E40D20" w:rsidRDefault="00E40D20" w:rsidP="00E40D20">
      <w:pPr>
        <w:autoSpaceDE w:val="0"/>
        <w:autoSpaceDN w:val="0"/>
        <w:adjustRightInd w:val="0"/>
        <w:spacing w:after="0" w:line="240" w:lineRule="auto"/>
        <w:jc w:val="center"/>
        <w:rPr>
          <w:rFonts w:ascii="Times New Roman" w:eastAsia="Times New Roman" w:hAnsi="Times New Roman" w:cs="Times New Roman"/>
          <w:b/>
          <w:bCs/>
          <w:i/>
          <w:sz w:val="28"/>
          <w:szCs w:val="28"/>
        </w:rPr>
      </w:pPr>
    </w:p>
    <w:p w:rsidR="004C0E0A" w:rsidRDefault="004C0E0A" w:rsidP="004C0E0A">
      <w:pPr>
        <w:tabs>
          <w:tab w:val="right" w:leader="underscore" w:pos="9639"/>
        </w:tabs>
        <w:autoSpaceDE w:val="0"/>
        <w:autoSpaceDN w:val="0"/>
        <w:adjustRightInd w:val="0"/>
        <w:spacing w:line="360" w:lineRule="exact"/>
        <w:jc w:val="both"/>
        <w:outlineLvl w:val="7"/>
        <w:rPr>
          <w:rFonts w:ascii="Times New Roman" w:eastAsia="Times New Roman" w:hAnsi="Times New Roman" w:cs="Times New Roman"/>
          <w:b/>
          <w:bCs/>
          <w:sz w:val="28"/>
          <w:szCs w:val="28"/>
        </w:rPr>
      </w:pPr>
      <w:r>
        <w:rPr>
          <w:rFonts w:ascii="Times New Roman" w:hAnsi="Times New Roman" w:cs="Times New Roman"/>
          <w:b/>
          <w:bCs/>
          <w:sz w:val="28"/>
          <w:szCs w:val="28"/>
        </w:rPr>
        <w:t xml:space="preserve">5. </w:t>
      </w:r>
      <w:r>
        <w:rPr>
          <w:rFonts w:ascii="Times New Roman" w:eastAsia="Times New Roman" w:hAnsi="Times New Roman" w:cs="Times New Roman"/>
          <w:b/>
          <w:bCs/>
          <w:sz w:val="28"/>
          <w:szCs w:val="28"/>
        </w:rPr>
        <w:t>Содержание дисциплины, структурированное по темам (разделам) с указанием количества академических часов и видов учебных занятий</w:t>
      </w:r>
    </w:p>
    <w:p w:rsidR="004C0E0A" w:rsidRDefault="004C0E0A" w:rsidP="004C0E0A">
      <w:pPr>
        <w:spacing w:after="0" w:line="240" w:lineRule="auto"/>
        <w:ind w:firstLine="709"/>
        <w:rPr>
          <w:rFonts w:ascii="Times New Roman" w:eastAsia="Calibri" w:hAnsi="Times New Roman" w:cs="Times New Roman"/>
          <w:b/>
          <w:bCs/>
          <w:sz w:val="28"/>
          <w:szCs w:val="28"/>
        </w:rPr>
      </w:pPr>
      <w:r>
        <w:rPr>
          <w:rFonts w:ascii="Times New Roman" w:hAnsi="Times New Roman" w:cs="Times New Roman"/>
          <w:b/>
          <w:bCs/>
          <w:sz w:val="28"/>
          <w:szCs w:val="28"/>
        </w:rPr>
        <w:t>5.1 Содержание дисциплины</w:t>
      </w:r>
    </w:p>
    <w:p w:rsidR="004C0E0A" w:rsidRDefault="004C0E0A" w:rsidP="004C0E0A">
      <w:pPr>
        <w:spacing w:after="0" w:line="240" w:lineRule="auto"/>
        <w:ind w:firstLine="709"/>
        <w:rPr>
          <w:rFonts w:ascii="Times New Roman" w:hAnsi="Times New Roman" w:cs="Times New Roman"/>
          <w:b/>
          <w:bCs/>
          <w:sz w:val="28"/>
          <w:szCs w:val="28"/>
        </w:rPr>
      </w:pP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 Теоретические основы безопасности жизнедеятельности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тенденции развития человечества, имеющие негативные последствия. Изменение экологической обстановки, сопровождающее научно-технический прогресс. Пути решения проблемы оптимального взаимодействия человека со средой обитания. Научные и основы перспективы развития безопасности жизнедеятельности.</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2. Основы физиологии труда и комфортные условия жизнедеятельности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форм труда, их особенности и характеристика. Гигиеническое нормирование параметров микроклимата производственных помещений. Эргономика и инженерная психология. Системы обеспечения параметров микроклимата. Требования к системам освещения.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 Негативные факторы в системе «человек-среда обитания»</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экологической проблемы и пути ее решения. Загрязнение атмосферного воздуха, гидросферы, почвы и литосферы объектами энергетики, промышленности, транспорта и сельского хозяйства. Структурно- функциональные системы восприятия компенсации организмом человека изменений факторов среды обитания. Вредные вещества, пути поступления в организм человека и токсическое действие. Воздействие техногенных физических факторов на организм человека. Экобиозащитная техника.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4. Чрезвычайные ситуации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чрезвычайных и экстремальных ситуациях. ЧС природного характера. Техногенные ЧС. Социальные ЧС. Характеристика ЧС военного времени.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5. Защита населения в чрезвычайных ситуациях</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Единая государственная система предупреждения и ликвидации чрезвычайных ситуаций (РСЧС) Гражданская оборона, ее задачи, структура. Организация защиты населения в мирное и военное время.</w:t>
      </w:r>
      <w:r>
        <w:rPr>
          <w:rFonts w:ascii="Times New Roman" w:hAnsi="Times New Roman" w:cs="Times New Roman"/>
          <w:sz w:val="28"/>
          <w:szCs w:val="28"/>
        </w:rPr>
        <w:tab/>
        <w:t xml:space="preserve">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 Устойчивость функционирования объектов экономики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об устойчивости объектов экономики. Методика оценки защищенности персонала. Принципы и способы повышения устойчивости функционирования объектов ЧС. Организация работы комиссии по чрезвычайным ситуациям объекта (КЧС).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 Управление безопасностью жизнедеятельности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безопасности жизнедеятельности в законах и подзаконных актов. Закон «Об охране окружающей среды», подзаконные акты. Законодательство о труде. Чрезвычайные ситуации в законах и подзаконных актах. </w:t>
      </w:r>
    </w:p>
    <w:p w:rsidR="004C0E0A" w:rsidRDefault="004C0E0A" w:rsidP="004C0E0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 Охрана труда на предприятиях отрасли</w:t>
      </w:r>
    </w:p>
    <w:p w:rsidR="004C0E0A" w:rsidRDefault="004C0E0A" w:rsidP="004C0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производственного травматизма и заболеваемости в отрасли. Требования охраны труда на предприятиях потребительской кооперации.  Техника безопасности при эксплуатации торгового оборудования. Меры безопасности при выполнении строительно-монтажных работ и использовании транспортных средств. </w:t>
      </w:r>
    </w:p>
    <w:p w:rsidR="00BF3AC6" w:rsidRPr="00103350" w:rsidRDefault="00BF3AC6" w:rsidP="00CD672F">
      <w:pPr>
        <w:spacing w:after="0" w:line="240" w:lineRule="auto"/>
        <w:ind w:firstLine="709"/>
        <w:rPr>
          <w:rFonts w:ascii="Times New Roman" w:hAnsi="Times New Roman" w:cs="Times New Roman"/>
          <w:b/>
          <w:sz w:val="24"/>
          <w:szCs w:val="24"/>
        </w:rPr>
      </w:pPr>
    </w:p>
    <w:p w:rsidR="00F45CEF" w:rsidRPr="004C0E0A" w:rsidRDefault="007A7C52" w:rsidP="00CD672F">
      <w:pPr>
        <w:spacing w:after="0" w:line="240" w:lineRule="auto"/>
        <w:ind w:firstLine="709"/>
        <w:rPr>
          <w:rFonts w:ascii="Times New Roman" w:hAnsi="Times New Roman" w:cs="Times New Roman"/>
          <w:b/>
          <w:sz w:val="28"/>
          <w:szCs w:val="28"/>
        </w:rPr>
      </w:pPr>
      <w:r w:rsidRPr="004C0E0A">
        <w:rPr>
          <w:rFonts w:ascii="Times New Roman" w:hAnsi="Times New Roman" w:cs="Times New Roman"/>
          <w:b/>
          <w:sz w:val="28"/>
          <w:szCs w:val="28"/>
        </w:rPr>
        <w:t>Форма промежуточной аттестации:</w:t>
      </w:r>
      <w:r w:rsidR="00F45CEF" w:rsidRPr="004C0E0A">
        <w:rPr>
          <w:rFonts w:ascii="Times New Roman" w:eastAsia="Calibri" w:hAnsi="Times New Roman" w:cs="Times New Roman"/>
          <w:b/>
          <w:sz w:val="28"/>
          <w:szCs w:val="28"/>
        </w:rPr>
        <w:t xml:space="preserve"> </w:t>
      </w:r>
      <w:r w:rsidR="001233A7" w:rsidRPr="004C0E0A">
        <w:rPr>
          <w:rFonts w:ascii="Times New Roman" w:eastAsia="Calibri" w:hAnsi="Times New Roman" w:cs="Times New Roman"/>
          <w:sz w:val="28"/>
          <w:szCs w:val="28"/>
        </w:rPr>
        <w:t>зачет</w:t>
      </w:r>
      <w:r w:rsidR="00F45CEF" w:rsidRPr="004C0E0A">
        <w:rPr>
          <w:rFonts w:ascii="Times New Roman" w:eastAsia="Calibri" w:hAnsi="Times New Roman" w:cs="Times New Roman"/>
          <w:sz w:val="28"/>
          <w:szCs w:val="28"/>
        </w:rPr>
        <w:t>.</w:t>
      </w:r>
    </w:p>
    <w:p w:rsidR="00985DBE" w:rsidRPr="00103350" w:rsidRDefault="00985DBE"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5E6968" w:rsidRDefault="005E6968" w:rsidP="00CD672F">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ТЕОРИЯ ГОСУДАРСТВА И ПРАВА</w:t>
      </w:r>
    </w:p>
    <w:p w:rsidR="005E6968" w:rsidRDefault="005E6968"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5E6968" w:rsidRPr="005E6968" w:rsidRDefault="005E6968" w:rsidP="005E6968">
      <w:pPr>
        <w:pStyle w:val="1"/>
        <w:keepNext w:val="0"/>
        <w:jc w:val="both"/>
        <w:rPr>
          <w:sz w:val="28"/>
          <w:szCs w:val="28"/>
        </w:rPr>
      </w:pPr>
      <w:r>
        <w:t xml:space="preserve">1. </w:t>
      </w:r>
      <w:r w:rsidRPr="005E6968">
        <w:rPr>
          <w:sz w:val="28"/>
          <w:szCs w:val="28"/>
        </w:rPr>
        <w:t xml:space="preserve">Цель и задачи освоения дисциплины </w:t>
      </w:r>
    </w:p>
    <w:p w:rsidR="005E6968" w:rsidRPr="005E6968" w:rsidRDefault="005E6968" w:rsidP="005E6968">
      <w:pPr>
        <w:pStyle w:val="1"/>
        <w:keepNext w:val="0"/>
        <w:ind w:firstLine="709"/>
        <w:jc w:val="both"/>
        <w:rPr>
          <w:b w:val="0"/>
          <w:sz w:val="28"/>
          <w:szCs w:val="28"/>
        </w:rPr>
      </w:pPr>
      <w:r w:rsidRPr="005E6968">
        <w:rPr>
          <w:b w:val="0"/>
          <w:sz w:val="28"/>
          <w:szCs w:val="28"/>
        </w:rPr>
        <w:t>Цель: получение обучающимися фундаментальных знаний о закономерностях возникновения, функционирования и развития государства и права, формирование правового сознания, правового мышления и правовой культуры, навыков профессиональной деятельности, а также навыков работы с нормативно-правовыми актами и иными юридическими документами.</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Задачи:</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познание сущности, значения, особенностей функционирования и развития государства и права, их взаимосвязи друг с другом и иными социальными явлениями;</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рассмотрение особенностей современного механизма осуществления государственной власти и правового регулирования;</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xml:space="preserve">– прочное усвоение понятийного аппарата юриспруденции; </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формирование навыков самостоятельной работы с нормативным и научным материалом, анализа различных правовых концепций и юридической информации, способности к самоорганизации и самообразованию;</w:t>
      </w:r>
    </w:p>
    <w:p w:rsidR="005E6968" w:rsidRP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содействие формированию правового сознания, правового мышления и правовой культуры;</w:t>
      </w:r>
    </w:p>
    <w:p w:rsidR="005E6968" w:rsidRDefault="005E6968" w:rsidP="005E6968">
      <w:pPr>
        <w:spacing w:after="0" w:line="240" w:lineRule="auto"/>
        <w:ind w:firstLine="709"/>
        <w:jc w:val="both"/>
        <w:rPr>
          <w:rFonts w:ascii="Times New Roman" w:hAnsi="Times New Roman" w:cs="Times New Roman"/>
          <w:bCs/>
          <w:sz w:val="28"/>
          <w:szCs w:val="28"/>
        </w:rPr>
      </w:pPr>
      <w:r w:rsidRPr="005E6968">
        <w:rPr>
          <w:rFonts w:ascii="Times New Roman" w:hAnsi="Times New Roman" w:cs="Times New Roman"/>
          <w:bCs/>
          <w:sz w:val="28"/>
          <w:szCs w:val="28"/>
        </w:rPr>
        <w:t>– овладение методикой анализа и толкования норм права и юридических фактов.</w:t>
      </w:r>
    </w:p>
    <w:p w:rsidR="00A93B3D" w:rsidRDefault="00A93B3D" w:rsidP="005E6968">
      <w:pPr>
        <w:spacing w:after="0" w:line="240" w:lineRule="auto"/>
        <w:ind w:firstLine="709"/>
        <w:jc w:val="both"/>
        <w:rPr>
          <w:rFonts w:ascii="Times New Roman" w:hAnsi="Times New Roman" w:cs="Times New Roman"/>
          <w:bCs/>
          <w:sz w:val="28"/>
          <w:szCs w:val="28"/>
        </w:rPr>
      </w:pPr>
    </w:p>
    <w:p w:rsidR="00A93B3D" w:rsidRPr="00A93B3D" w:rsidRDefault="00A93B3D" w:rsidP="00A93B3D">
      <w:pPr>
        <w:spacing w:after="0" w:line="240" w:lineRule="auto"/>
        <w:ind w:firstLine="709"/>
        <w:jc w:val="both"/>
        <w:rPr>
          <w:rFonts w:ascii="Times New Roman" w:hAnsi="Times New Roman" w:cs="Times New Roman"/>
          <w:b/>
          <w:bCs/>
          <w:sz w:val="28"/>
          <w:szCs w:val="28"/>
        </w:rPr>
      </w:pPr>
      <w:r w:rsidRPr="00A93B3D">
        <w:rPr>
          <w:rFonts w:ascii="Times New Roman" w:hAnsi="Times New Roman" w:cs="Times New Roman"/>
          <w:b/>
          <w:bCs/>
          <w:sz w:val="28"/>
          <w:szCs w:val="28"/>
        </w:rPr>
        <w:t>2. Место дисциплины в структуре образовательной программы</w:t>
      </w:r>
    </w:p>
    <w:p w:rsidR="00A93B3D" w:rsidRPr="00A93B3D" w:rsidRDefault="00A93B3D" w:rsidP="00A93B3D">
      <w:pPr>
        <w:spacing w:after="0" w:line="240" w:lineRule="auto"/>
        <w:ind w:firstLine="709"/>
        <w:jc w:val="both"/>
        <w:rPr>
          <w:rFonts w:ascii="Times New Roman" w:hAnsi="Times New Roman" w:cs="Times New Roman"/>
          <w:bCs/>
          <w:sz w:val="28"/>
          <w:szCs w:val="28"/>
        </w:rPr>
      </w:pPr>
      <w:r w:rsidRPr="00A93B3D">
        <w:rPr>
          <w:rFonts w:ascii="Times New Roman" w:hAnsi="Times New Roman" w:cs="Times New Roman"/>
          <w:bCs/>
          <w:sz w:val="28"/>
          <w:szCs w:val="28"/>
        </w:rPr>
        <w:t>Дисциплина Теория государства и права относится к обязательной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40.03.01 Юриспруденция (профиль) «Юриспруденция».</w:t>
      </w:r>
    </w:p>
    <w:p w:rsidR="00A93B3D" w:rsidRDefault="00A93B3D" w:rsidP="00A93B3D">
      <w:pPr>
        <w:spacing w:after="0" w:line="240" w:lineRule="auto"/>
        <w:ind w:firstLine="709"/>
        <w:jc w:val="both"/>
        <w:rPr>
          <w:rFonts w:ascii="Times New Roman" w:hAnsi="Times New Roman" w:cs="Times New Roman"/>
          <w:bCs/>
          <w:sz w:val="28"/>
          <w:szCs w:val="28"/>
        </w:rPr>
      </w:pPr>
      <w:r w:rsidRPr="00A93B3D">
        <w:rPr>
          <w:rFonts w:ascii="Times New Roman" w:hAnsi="Times New Roman" w:cs="Times New Roman"/>
          <w:bCs/>
          <w:sz w:val="28"/>
          <w:szCs w:val="28"/>
        </w:rPr>
        <w:t>Дисциплина обеспечивает формирование следующих компетенций:</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262"/>
        <w:gridCol w:w="926"/>
        <w:gridCol w:w="889"/>
        <w:gridCol w:w="885"/>
        <w:gridCol w:w="881"/>
        <w:gridCol w:w="1748"/>
      </w:tblGrid>
      <w:tr w:rsidR="00A93B3D" w:rsidTr="00A93B3D">
        <w:trPr>
          <w:trHeight w:val="340"/>
        </w:trPr>
        <w:tc>
          <w:tcPr>
            <w:tcW w:w="1234" w:type="dxa"/>
            <w:vMerge w:val="restart"/>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Код и наименование компетенции</w:t>
            </w:r>
          </w:p>
        </w:tc>
        <w:tc>
          <w:tcPr>
            <w:tcW w:w="3262" w:type="dxa"/>
            <w:vMerge w:val="restart"/>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Периоды формирования компетенции в процессе освоения ОПОП</w:t>
            </w:r>
          </w:p>
        </w:tc>
        <w:tc>
          <w:tcPr>
            <w:tcW w:w="1748" w:type="dxa"/>
            <w:vMerge w:val="restart"/>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Место в формировании компетенции</w:t>
            </w:r>
          </w:p>
        </w:tc>
      </w:tr>
      <w:tr w:rsidR="00A93B3D" w:rsidTr="00A93B3D">
        <w:trPr>
          <w:trHeight w:val="34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Arial Unicode MS"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Arial Unicode MS"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курс (сем)</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Arial Unicode MS" w:hAnsi="Times New Roman" w:cs="Times New Roman"/>
                <w:sz w:val="24"/>
                <w:szCs w:val="24"/>
              </w:rPr>
            </w:pP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УК-1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412"/>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УК-1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Логика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984"/>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УК-1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 xml:space="preserve">Информационные технологии в юридической деятельности </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559"/>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УК-1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Судебная медицина и психиатрия</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УК-11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Профессиональная этика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УК-11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История государства и права России</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История государства и права зарубежных стран</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Римское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Криминология</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ОПК-1</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Актуальные проблемы теории государства и права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Уголовное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left="-42" w:right="-132"/>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Экологическое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Земельное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Финансовое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Предпринимательское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Международное частное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Право социального обеспечения</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Семейное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ОПК-2</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Уголовное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32"/>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Предпринимательское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Международное частное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ОПК-4</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Арбитражный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8 сем.</w:t>
            </w: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Гражданский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left="-77" w:right="-98"/>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left="-77" w:right="-98"/>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Юридическая техника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Логика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475"/>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ОПК-5</w:t>
            </w:r>
          </w:p>
        </w:tc>
        <w:tc>
          <w:tcPr>
            <w:tcW w:w="3262"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Деловые коммуникации</w:t>
            </w:r>
          </w:p>
          <w:p w:rsidR="00A93B3D" w:rsidRPr="00A93B3D" w:rsidRDefault="00A93B3D" w:rsidP="00A93B3D">
            <w:pPr>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tabs>
                <w:tab w:val="left" w:pos="993"/>
              </w:tabs>
              <w:spacing w:after="0" w:line="240" w:lineRule="auto"/>
              <w:ind w:right="10"/>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 xml:space="preserve">Изучаемая </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Гражданский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left="-77" w:right="-98"/>
              <w:jc w:val="both"/>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Арбитражный процесс</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Юридическая техника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Изучаемая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Криминалистика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Право социального обеспечения</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spacing w:after="0" w:line="240" w:lineRule="auto"/>
              <w:rPr>
                <w:rFonts w:ascii="Times New Roman" w:hAnsi="Times New Roman" w:cs="Times New Roman"/>
                <w:sz w:val="24"/>
                <w:szCs w:val="24"/>
              </w:rPr>
            </w:pPr>
            <w:r w:rsidRPr="00A93B3D">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7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r w:rsidR="00A93B3D" w:rsidTr="00A93B3D">
        <w:trPr>
          <w:trHeight w:val="340"/>
        </w:trPr>
        <w:tc>
          <w:tcPr>
            <w:tcW w:w="1234"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Times New Roman" w:hAnsi="Times New Roman" w:cs="Times New Roman"/>
                <w:sz w:val="24"/>
                <w:szCs w:val="24"/>
              </w:rPr>
            </w:pPr>
            <w:r w:rsidRPr="00A93B3D">
              <w:rPr>
                <w:rFonts w:ascii="Times New Roman" w:eastAsia="Arial Unicode MS" w:hAnsi="Times New Roman" w:cs="Times New Roman"/>
                <w:sz w:val="24"/>
                <w:szCs w:val="24"/>
              </w:rPr>
              <w:t>ОПК-6</w:t>
            </w:r>
          </w:p>
        </w:tc>
        <w:tc>
          <w:tcPr>
            <w:tcW w:w="3262" w:type="dxa"/>
            <w:tcBorders>
              <w:top w:val="single" w:sz="4" w:space="0" w:color="auto"/>
              <w:left w:val="single" w:sz="4" w:space="0" w:color="auto"/>
              <w:bottom w:val="single" w:sz="4" w:space="0" w:color="auto"/>
              <w:right w:val="single" w:sz="4" w:space="0" w:color="auto"/>
            </w:tcBorders>
            <w:hideMark/>
          </w:tcPr>
          <w:p w:rsidR="00A93B3D" w:rsidRPr="00A93B3D" w:rsidRDefault="00A93B3D" w:rsidP="00A93B3D">
            <w:pPr>
              <w:spacing w:after="0" w:line="240" w:lineRule="auto"/>
              <w:rPr>
                <w:rFonts w:ascii="Times New Roman" w:eastAsia="Arial Unicode MS" w:hAnsi="Times New Roman" w:cs="Times New Roman"/>
                <w:sz w:val="24"/>
                <w:szCs w:val="24"/>
              </w:rPr>
            </w:pPr>
            <w:r w:rsidRPr="00A93B3D">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4 сем.</w:t>
            </w:r>
          </w:p>
        </w:tc>
        <w:tc>
          <w:tcPr>
            <w:tcW w:w="881" w:type="dxa"/>
            <w:tcBorders>
              <w:top w:val="single" w:sz="4" w:space="0" w:color="auto"/>
              <w:left w:val="single" w:sz="4" w:space="0" w:color="auto"/>
              <w:bottom w:val="single" w:sz="4" w:space="0" w:color="auto"/>
              <w:right w:val="single" w:sz="4" w:space="0" w:color="auto"/>
            </w:tcBorders>
            <w:vAlign w:val="center"/>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A93B3D" w:rsidRPr="00A93B3D" w:rsidRDefault="00A93B3D" w:rsidP="00A93B3D">
            <w:pPr>
              <w:tabs>
                <w:tab w:val="left" w:pos="993"/>
              </w:tabs>
              <w:spacing w:after="0" w:line="240" w:lineRule="auto"/>
              <w:ind w:right="10"/>
              <w:jc w:val="center"/>
              <w:rPr>
                <w:rFonts w:ascii="Times New Roman" w:eastAsia="Arial Unicode MS" w:hAnsi="Times New Roman" w:cs="Times New Roman"/>
                <w:sz w:val="24"/>
                <w:szCs w:val="24"/>
              </w:rPr>
            </w:pPr>
            <w:r w:rsidRPr="00A93B3D">
              <w:rPr>
                <w:rFonts w:ascii="Times New Roman" w:eastAsia="Arial Unicode MS" w:hAnsi="Times New Roman" w:cs="Times New Roman"/>
                <w:sz w:val="24"/>
                <w:szCs w:val="24"/>
              </w:rPr>
              <w:t>Последующая</w:t>
            </w:r>
          </w:p>
        </w:tc>
      </w:tr>
    </w:tbl>
    <w:p w:rsidR="005E6968" w:rsidRPr="005E6968" w:rsidRDefault="005E6968" w:rsidP="005E6968">
      <w:pPr>
        <w:tabs>
          <w:tab w:val="right" w:leader="underscore" w:pos="8505"/>
        </w:tabs>
        <w:spacing w:after="0" w:line="240" w:lineRule="auto"/>
        <w:jc w:val="both"/>
        <w:rPr>
          <w:rFonts w:ascii="Times New Roman" w:hAnsi="Times New Roman" w:cs="Times New Roman"/>
          <w:bCs/>
          <w:caps/>
          <w:sz w:val="24"/>
          <w:szCs w:val="24"/>
          <w:lang w:eastAsia="ru-RU"/>
        </w:rPr>
      </w:pPr>
    </w:p>
    <w:p w:rsidR="00A424FB" w:rsidRPr="00A424FB" w:rsidRDefault="00A424FB" w:rsidP="00A424FB">
      <w:pPr>
        <w:spacing w:after="0"/>
        <w:jc w:val="both"/>
        <w:rPr>
          <w:rFonts w:ascii="Times New Roman" w:hAnsi="Times New Roman" w:cs="Times New Roman"/>
          <w:bCs/>
          <w:sz w:val="28"/>
          <w:szCs w:val="28"/>
        </w:rPr>
      </w:pPr>
      <w:bookmarkStart w:id="22" w:name="_Hlk528619237"/>
      <w:r w:rsidRPr="00A424FB">
        <w:rPr>
          <w:rFonts w:ascii="Times New Roman" w:hAnsi="Times New Roman" w:cs="Times New Roman"/>
          <w:b/>
          <w:bCs/>
          <w:sz w:val="28"/>
          <w:szCs w:val="28"/>
        </w:rPr>
        <w:t>3. Перечень планируемых результатов обучения по дисциплине</w:t>
      </w:r>
      <w:r w:rsidRPr="00A424FB">
        <w:rPr>
          <w:rFonts w:ascii="Times New Roman" w:hAnsi="Times New Roman" w:cs="Times New Roman"/>
          <w:bCs/>
          <w:sz w:val="28"/>
          <w:szCs w:val="28"/>
        </w:rPr>
        <w:t xml:space="preserve"> </w:t>
      </w:r>
    </w:p>
    <w:bookmarkEnd w:id="22"/>
    <w:p w:rsidR="00A424FB" w:rsidRPr="00A424FB" w:rsidRDefault="00A424FB" w:rsidP="00A424FB">
      <w:pPr>
        <w:spacing w:after="0"/>
        <w:ind w:firstLine="709"/>
        <w:jc w:val="both"/>
        <w:rPr>
          <w:rFonts w:ascii="Times New Roman" w:hAnsi="Times New Roman" w:cs="Times New Roman"/>
          <w:sz w:val="28"/>
          <w:szCs w:val="28"/>
        </w:rPr>
      </w:pPr>
      <w:r w:rsidRPr="00A424FB">
        <w:rPr>
          <w:rFonts w:ascii="Times New Roman" w:hAnsi="Times New Roman" w:cs="Times New Roman"/>
          <w:sz w:val="28"/>
          <w:szCs w:val="28"/>
        </w:rPr>
        <w:t xml:space="preserve">Изучение дисциплины направлено на формирование у обучающихся универсальных и общепрофессиональных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40"/>
      </w:tblGrid>
      <w:tr w:rsidR="00A424FB" w:rsidTr="00A424FB">
        <w:tc>
          <w:tcPr>
            <w:tcW w:w="2539"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center"/>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center"/>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Индикаторы достижения компетенций</w:t>
            </w:r>
          </w:p>
        </w:tc>
        <w:tc>
          <w:tcPr>
            <w:tcW w:w="3940"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center"/>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Планируемые результаты обучения</w:t>
            </w:r>
          </w:p>
          <w:p w:rsidR="00A424FB" w:rsidRPr="00A424FB" w:rsidRDefault="00A424FB" w:rsidP="00A424FB">
            <w:pPr>
              <w:spacing w:after="0" w:line="240" w:lineRule="auto"/>
              <w:jc w:val="center"/>
              <w:rPr>
                <w:rFonts w:ascii="Times New Roman" w:eastAsia="Arial Unicode MS" w:hAnsi="Times New Roman" w:cs="Times New Roman"/>
                <w:sz w:val="24"/>
                <w:szCs w:val="24"/>
                <w:highlight w:val="yellow"/>
              </w:rPr>
            </w:pPr>
          </w:p>
        </w:tc>
      </w:tr>
      <w:tr w:rsidR="00A424FB" w:rsidTr="00A424FB">
        <w:trPr>
          <w:trHeight w:val="3098"/>
        </w:trPr>
        <w:tc>
          <w:tcPr>
            <w:tcW w:w="2539" w:type="dxa"/>
            <w:vMerge w:val="restart"/>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sz w:val="24"/>
                <w:szCs w:val="24"/>
              </w:rPr>
              <w:t>УК-1.2 Способен демонстрировать умение осуществлять поиск и критический анализ информации, необходимой для решения задачи</w:t>
            </w:r>
          </w:p>
          <w:p w:rsidR="00A424FB" w:rsidRPr="00A424FB" w:rsidRDefault="00A424FB" w:rsidP="00A424FB">
            <w:pPr>
              <w:spacing w:after="0" w:line="240" w:lineRule="auto"/>
              <w:jc w:val="both"/>
              <w:rPr>
                <w:rFonts w:ascii="Times New Roman" w:eastAsia="Arial Unicode MS" w:hAnsi="Times New Roman" w:cs="Times New Roman"/>
                <w:sz w:val="24"/>
                <w:szCs w:val="24"/>
              </w:rPr>
            </w:pP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п</w:t>
            </w:r>
            <w:r w:rsidRPr="00A424FB">
              <w:rPr>
                <w:rFonts w:ascii="Times New Roman" w:hAnsi="Times New Roman" w:cs="Times New Roman"/>
                <w:color w:val="000000"/>
                <w:sz w:val="24"/>
                <w:szCs w:val="24"/>
              </w:rPr>
              <w:t>ринципы и методы поиска, анализа и синтеза информации в целях анализа поставленной задачи.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п</w:t>
            </w:r>
            <w:r w:rsidRPr="00A424FB">
              <w:rPr>
                <w:rFonts w:ascii="Times New Roman" w:hAnsi="Times New Roman" w:cs="Times New Roman"/>
                <w:color w:val="000000"/>
                <w:sz w:val="24"/>
                <w:szCs w:val="24"/>
              </w:rPr>
              <w:t>рименять принципы и методы поиска, анализа и синтеза информации анализируя поставленную задачу.</w:t>
            </w:r>
          </w:p>
          <w:p w:rsidR="00A424FB" w:rsidRPr="00A424FB" w:rsidRDefault="00A424FB" w:rsidP="00A424FB">
            <w:pPr>
              <w:spacing w:after="0" w:line="240" w:lineRule="auto"/>
              <w:jc w:val="both"/>
              <w:rPr>
                <w:rFonts w:ascii="Times New Roman" w:eastAsia="Arial Unicode MS" w:hAnsi="Times New Roman" w:cs="Times New Roman"/>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критического </w:t>
            </w:r>
            <w:r w:rsidRPr="00A424FB">
              <w:rPr>
                <w:rFonts w:ascii="Times New Roman" w:eastAsia="Arial Unicode MS" w:hAnsi="Times New Roman" w:cs="Times New Roman"/>
                <w:sz w:val="24"/>
                <w:szCs w:val="24"/>
              </w:rPr>
              <w:t>анализа, поиска и синтеза информации необходимой для решения задачи.</w:t>
            </w:r>
          </w:p>
        </w:tc>
      </w:tr>
      <w:tr w:rsidR="00A424FB" w:rsidTr="00A424FB">
        <w:trPr>
          <w:trHeight w:val="50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УК-1.3 Способен сопоставлять разные источники информации с целью выявления их противоречий и поиска достоверных суждений</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Знать: основы </w:t>
            </w:r>
            <w:r w:rsidRPr="00A424FB">
              <w:rPr>
                <w:rFonts w:ascii="Times New Roman" w:hAnsi="Times New Roman" w:cs="Times New Roman"/>
                <w:color w:val="000000"/>
                <w:sz w:val="24"/>
                <w:szCs w:val="24"/>
              </w:rPr>
              <w:t xml:space="preserve">поиска, анализа и синтеза информации сопоставляя разные источники информации в целях </w:t>
            </w:r>
            <w:r w:rsidRPr="00A424FB">
              <w:rPr>
                <w:rFonts w:ascii="Times New Roman" w:eastAsia="Arial Unicode MS" w:hAnsi="Times New Roman" w:cs="Times New Roman"/>
                <w:sz w:val="24"/>
                <w:szCs w:val="24"/>
              </w:rPr>
              <w:t>выявления их противоречий и поиска достоверных суждений</w:t>
            </w:r>
            <w:r w:rsidRPr="00A424FB">
              <w:rPr>
                <w:rFonts w:ascii="Times New Roman" w:hAnsi="Times New Roman" w:cs="Times New Roman"/>
                <w:color w:val="000000"/>
                <w:sz w:val="24"/>
                <w:szCs w:val="24"/>
              </w:rPr>
              <w:t>.</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осуществлять поиск </w:t>
            </w:r>
            <w:r w:rsidRPr="00A424FB">
              <w:rPr>
                <w:rFonts w:ascii="Times New Roman" w:hAnsi="Times New Roman" w:cs="Times New Roman"/>
                <w:color w:val="000000"/>
                <w:sz w:val="24"/>
                <w:szCs w:val="24"/>
              </w:rPr>
              <w:t xml:space="preserve">анализа и синтеза информации сопоставляя разные источники информации </w:t>
            </w:r>
            <w:r w:rsidRPr="00A424FB">
              <w:rPr>
                <w:rFonts w:ascii="Times New Roman" w:eastAsia="Arial Unicode MS" w:hAnsi="Times New Roman" w:cs="Times New Roman"/>
                <w:sz w:val="24"/>
                <w:szCs w:val="24"/>
              </w:rPr>
              <w:t>выявления их противоречия и достоверные суждения</w:t>
            </w:r>
            <w:r w:rsidRPr="00A424FB">
              <w:rPr>
                <w:rFonts w:ascii="Times New Roman" w:hAnsi="Times New Roman" w:cs="Times New Roman"/>
                <w:color w:val="000000"/>
                <w:sz w:val="24"/>
                <w:szCs w:val="24"/>
              </w:rPr>
              <w:t>.</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w:t>
            </w:r>
            <w:r w:rsidRPr="00A424FB">
              <w:rPr>
                <w:rFonts w:ascii="Times New Roman" w:eastAsia="Arial Unicode MS" w:hAnsi="Times New Roman" w:cs="Times New Roman"/>
                <w:sz w:val="24"/>
                <w:szCs w:val="24"/>
              </w:rPr>
              <w:t>навыками поиска, критического анализа и синтеза информации, применяя системный подход для решения поставленных задач, сопоставляя разные источники информации с целью выявления их противоречий и поиска достоверных суждений</w:t>
            </w:r>
          </w:p>
        </w:tc>
      </w:tr>
      <w:tr w:rsidR="00A424FB" w:rsidTr="00A424FB">
        <w:trPr>
          <w:trHeight w:val="840"/>
        </w:trPr>
        <w:tc>
          <w:tcPr>
            <w:tcW w:w="2539"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УК-11 Способен формировать нетерпимое отношение к коррупционному поведению</w:t>
            </w:r>
          </w:p>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sz w:val="24"/>
                <w:szCs w:val="24"/>
              </w:rPr>
              <w:t>УК-11.1 Способен осуществлять профессиональную деятельность на основе развитого правосознания, правового мышления, обеспечивающих формирование гражданской позиции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Знать: основы </w:t>
            </w:r>
            <w:r w:rsidRPr="00A424FB">
              <w:rPr>
                <w:rFonts w:ascii="Times New Roman" w:eastAsia="Arial Unicode MS" w:hAnsi="Times New Roman" w:cs="Times New Roman"/>
                <w:sz w:val="24"/>
                <w:szCs w:val="24"/>
              </w:rPr>
              <w:t>профессиональной деятельности на основе развитого правосознания, правового мышления, обеспечивающих формирование гражданской позиции и нетерпимого отношения к коррупционному поведению.</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w:t>
            </w:r>
            <w:r w:rsidRPr="00A424FB">
              <w:rPr>
                <w:rFonts w:ascii="Times New Roman" w:eastAsia="Arial Unicode MS" w:hAnsi="Times New Roman" w:cs="Times New Roman"/>
                <w:sz w:val="24"/>
                <w:szCs w:val="24"/>
              </w:rPr>
              <w:t>осуществлять профессиональную деятельность на основе развитого правосознания, правового мышления, обеспечивающих формирование гражданской позиции.</w:t>
            </w:r>
          </w:p>
          <w:p w:rsidR="00A424FB" w:rsidRPr="00A424FB" w:rsidRDefault="00A424FB" w:rsidP="00A424FB">
            <w:pPr>
              <w:spacing w:after="0" w:line="240" w:lineRule="auto"/>
              <w:jc w:val="both"/>
              <w:rPr>
                <w:rFonts w:ascii="Times New Roman" w:eastAsia="Arial Unicode MS" w:hAnsi="Times New Roman" w:cs="Times New Roman"/>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w:t>
            </w:r>
            <w:r w:rsidRPr="00A424FB">
              <w:rPr>
                <w:rFonts w:ascii="Times New Roman" w:eastAsia="Arial Unicode MS" w:hAnsi="Times New Roman" w:cs="Times New Roman"/>
                <w:sz w:val="24"/>
                <w:szCs w:val="24"/>
              </w:rPr>
              <w:t>профессиональной деятельности на основе развитого правосознания, правового мышления, обеспечивающих формирование гражданской позиции и нетерпимого отношения к коррупционному поведению.</w:t>
            </w:r>
          </w:p>
        </w:tc>
      </w:tr>
      <w:tr w:rsidR="00A424FB" w:rsidTr="00A424FB">
        <w:trPr>
          <w:trHeight w:val="3588"/>
        </w:trPr>
        <w:tc>
          <w:tcPr>
            <w:tcW w:w="2539" w:type="dxa"/>
            <w:vMerge w:val="restart"/>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3268"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ОПК-1.1 Способен выделять и анализировать закономерности формирования и особенности функционирования государственно-правовых явлений на различных исторических этапах их развития</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Знать: основные исторические этапы и </w:t>
            </w:r>
            <w:r w:rsidRPr="00A424FB">
              <w:rPr>
                <w:rFonts w:ascii="Times New Roman" w:eastAsia="Arial Unicode MS" w:hAnsi="Times New Roman" w:cs="Times New Roman"/>
                <w:sz w:val="24"/>
                <w:szCs w:val="24"/>
              </w:rPr>
              <w:t xml:space="preserve">закономерности формирования, функционирования и развития права и государства.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соотносить причины и условия становления и развития государства и права и связанных с ними государственно-правовых явлений в различные исторические периоды.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Владеть: навыками выявления и установления </w:t>
            </w:r>
            <w:r w:rsidRPr="00A424FB">
              <w:rPr>
                <w:rFonts w:ascii="Times New Roman" w:eastAsia="Arial Unicode MS" w:hAnsi="Times New Roman" w:cs="Times New Roman"/>
                <w:sz w:val="24"/>
                <w:szCs w:val="24"/>
              </w:rPr>
              <w:t xml:space="preserve">закономерностей формирования, функционирования и развития права и государства. </w:t>
            </w:r>
          </w:p>
        </w:tc>
      </w:tr>
      <w:tr w:rsidR="00A424FB" w:rsidTr="00A424FB">
        <w:trPr>
          <w:trHeight w:val="3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ОПК-1.2 Способен проводить аналитические исследования в сфере права</w:t>
            </w:r>
          </w:p>
        </w:tc>
        <w:tc>
          <w:tcPr>
            <w:tcW w:w="3940"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приемы, способы и методы проведения исследований в сфере права.</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определять цели и решать поставленные</w:t>
            </w:r>
            <w:r>
              <w:rPr>
                <w:rFonts w:ascii="Times New Roman" w:eastAsia="Arial Unicode MS" w:hAnsi="Times New Roman" w:cs="Times New Roman"/>
                <w:iCs/>
                <w:snapToGrid w:val="0"/>
                <w:sz w:val="24"/>
                <w:szCs w:val="24"/>
              </w:rPr>
              <w:t xml:space="preserve"> </w:t>
            </w:r>
            <w:r w:rsidRPr="00A424FB">
              <w:rPr>
                <w:rFonts w:ascii="Times New Roman" w:eastAsia="Arial Unicode MS" w:hAnsi="Times New Roman" w:cs="Times New Roman"/>
                <w:iCs/>
                <w:snapToGrid w:val="0"/>
                <w:sz w:val="24"/>
                <w:szCs w:val="24"/>
              </w:rPr>
              <w:t>задачи обусловленные объектом и предметов проводимого исследования в сфере права.</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Владеть: навыками поиска, сбора, обработки и систематизации информации при проведении аналитического исследования в сфере права.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p>
        </w:tc>
      </w:tr>
      <w:tr w:rsidR="00A424FB" w:rsidTr="00A424F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ОПК-1.3Способен прогнозировать развитие права исходя из анализа основных закономерностей его функционирования</w:t>
            </w:r>
          </w:p>
        </w:tc>
        <w:tc>
          <w:tcPr>
            <w:tcW w:w="3940" w:type="dxa"/>
            <w:tcBorders>
              <w:top w:val="single" w:sz="4" w:space="0" w:color="auto"/>
              <w:left w:val="single" w:sz="4" w:space="0" w:color="auto"/>
              <w:bottom w:val="single" w:sz="4" w:space="0" w:color="auto"/>
              <w:right w:val="single" w:sz="4" w:space="0" w:color="auto"/>
            </w:tcBorders>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приемы, способы и методы прогнозирования закономерностей развития права.</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w:t>
            </w:r>
            <w:r w:rsidRPr="00A424FB">
              <w:rPr>
                <w:rFonts w:ascii="Times New Roman" w:eastAsia="Arial Unicode MS" w:hAnsi="Times New Roman" w:cs="Times New Roman"/>
                <w:sz w:val="24"/>
                <w:szCs w:val="24"/>
              </w:rPr>
              <w:t>анализировать основные закономерности формирования, функционирования и развития права в парадигме прошлого – настоящего – будущего.</w:t>
            </w:r>
            <w:r w:rsidRPr="00A424FB">
              <w:rPr>
                <w:rFonts w:ascii="Times New Roman" w:eastAsia="Arial Unicode MS" w:hAnsi="Times New Roman" w:cs="Times New Roman"/>
                <w:iCs/>
                <w:snapToGrid w:val="0"/>
                <w:sz w:val="24"/>
                <w:szCs w:val="24"/>
              </w:rPr>
              <w:t xml:space="preserve">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Владеть: навыками аналитической работы по обобщению информации о функциональных характеристиках права и закономерностях его развития</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p>
        </w:tc>
      </w:tr>
      <w:tr w:rsidR="00A424FB" w:rsidTr="00A424FB">
        <w:trPr>
          <w:trHeight w:val="3588"/>
        </w:trPr>
        <w:tc>
          <w:tcPr>
            <w:tcW w:w="2539"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ОПК-2 Способен применять нормы материального и процессуального права при решении задач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ОПК-2.1 Способен выявлять и анализировать юридические факты в рамках конкретных видов правоотношений</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природу юридических фактов в материальных и процессуальных правоотношениях.</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устанавливать, анализировать юридические факты в различных видах правоотношений при решении задач профессиональной деятельности связанных с применением норм права.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профессиональной правоприменительной деятельности. </w:t>
            </w:r>
          </w:p>
        </w:tc>
      </w:tr>
      <w:tr w:rsidR="00A424FB" w:rsidTr="00A424FB">
        <w:trPr>
          <w:trHeight w:val="2825"/>
        </w:trPr>
        <w:tc>
          <w:tcPr>
            <w:tcW w:w="2539" w:type="dxa"/>
            <w:vMerge w:val="restart"/>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ОПК-4 Способен профессионально толковать нормы права</w:t>
            </w: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ОПК-4.1 Способен применять приемы и способы толкования норм права, давать квалифицированные разъяснения по содержанию и применению норм права</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основные способы, приемы и виды толкования норм права.</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квалифицированно интерпретировать смысл и содержание норм права при осуществлении правоприменительной деятельности.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Владеть: навыками уяснения и разъяснения норм различных отраслей права.</w:t>
            </w:r>
          </w:p>
        </w:tc>
      </w:tr>
      <w:tr w:rsidR="00A424FB" w:rsidTr="00A424FB">
        <w:trPr>
          <w:trHeight w:val="3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ОПК-4.2 Способен документально оформлять результаты толкования норм права по направлению профессиональной деятельности</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основные приеме и способы документального оформления и закрепления  результатов правоинтерпретационной профессиональной  деятельности.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ясно, полно излагать смысл и содержание правовых норм при документальном закреплении результатов их толкования.</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w:t>
            </w:r>
            <w:r w:rsidRPr="00A424FB">
              <w:rPr>
                <w:rFonts w:ascii="Times New Roman" w:eastAsia="Arial Unicode MS" w:hAnsi="Times New Roman" w:cs="Times New Roman"/>
                <w:sz w:val="24"/>
                <w:szCs w:val="24"/>
              </w:rPr>
              <w:t>профессионального толкования норм прав.</w:t>
            </w:r>
          </w:p>
        </w:tc>
      </w:tr>
      <w:tr w:rsidR="00A424FB" w:rsidTr="00A424FB">
        <w:trPr>
          <w:trHeight w:val="3490"/>
        </w:trPr>
        <w:tc>
          <w:tcPr>
            <w:tcW w:w="2539"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ОПК-5.1 Способен оперировать юридическими понятиями и категориями в устной и письменной речи</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юридические понятия и категории при изложении устной и письменной речи.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 xml:space="preserve">Уметь: оперировать в устной и письменной речи юридическим языком и аргументировать свою позицию </w:t>
            </w:r>
            <w:r w:rsidRPr="00A424FB">
              <w:rPr>
                <w:rFonts w:ascii="Times New Roman" w:eastAsia="Arial Unicode MS" w:hAnsi="Times New Roman" w:cs="Times New Roman"/>
                <w:sz w:val="24"/>
                <w:szCs w:val="24"/>
              </w:rPr>
              <w:t>корректно используя профессиональную юридическую лексику.</w:t>
            </w:r>
            <w:r w:rsidRPr="00A424FB">
              <w:rPr>
                <w:rFonts w:ascii="Times New Roman" w:eastAsia="Arial Unicode MS" w:hAnsi="Times New Roman" w:cs="Times New Roman"/>
                <w:iCs/>
                <w:snapToGrid w:val="0"/>
                <w:sz w:val="24"/>
                <w:szCs w:val="24"/>
              </w:rPr>
              <w:t xml:space="preserve">   </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понятийным и терминологическим аппаратом юридической науки и практики. </w:t>
            </w:r>
          </w:p>
        </w:tc>
      </w:tr>
      <w:tr w:rsidR="00A424FB" w:rsidTr="00A424FB">
        <w:trPr>
          <w:trHeight w:val="415"/>
        </w:trPr>
        <w:tc>
          <w:tcPr>
            <w:tcW w:w="2539" w:type="dxa"/>
            <w:vMerge w:val="restart"/>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rPr>
                <w:rFonts w:ascii="Times New Roman" w:eastAsia="Arial Unicode MS" w:hAnsi="Times New Roman" w:cs="Times New Roman"/>
                <w:sz w:val="24"/>
                <w:szCs w:val="24"/>
              </w:rPr>
            </w:pPr>
            <w:r w:rsidRPr="00A424FB">
              <w:rPr>
                <w:rFonts w:ascii="Times New Roman" w:eastAsia="Arial Unicode MS" w:hAnsi="Times New Roman" w:cs="Times New Roman"/>
                <w:sz w:val="24"/>
                <w:szCs w:val="24"/>
              </w:rPr>
              <w:t>ОПК-6 Способен участвовать в подготовке проектов нормативных правовых актов и иных юридических документов</w:t>
            </w: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ОПК-6.1 Способен использовать юридические термины и юридические конструкции в процессе участия в деятельности по подготовке нормативных правовых актов и иных юридических документов</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Принципы, правила и порядок осуществления правотворческой деятельности.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использовать требования и правила юридической техники в процессе подготовки проектов нормативных правовых актов.</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w:t>
            </w:r>
            <w:r w:rsidRPr="00A424FB">
              <w:rPr>
                <w:rFonts w:ascii="Times New Roman" w:eastAsia="Arial Unicode MS" w:hAnsi="Times New Roman" w:cs="Times New Roman"/>
                <w:sz w:val="24"/>
                <w:szCs w:val="24"/>
              </w:rPr>
              <w:t xml:space="preserve">подготовки проектов нормативных правовых актов и иных юридических документов, </w:t>
            </w:r>
            <w:r w:rsidRPr="00A424FB">
              <w:rPr>
                <w:rFonts w:ascii="Times New Roman" w:eastAsia="Arial Unicode MS" w:hAnsi="Times New Roman" w:cs="Times New Roman"/>
                <w:iCs/>
                <w:snapToGrid w:val="0"/>
                <w:sz w:val="24"/>
                <w:szCs w:val="24"/>
              </w:rPr>
              <w:t>используя юридические термины и юридические конструкции</w:t>
            </w:r>
          </w:p>
        </w:tc>
      </w:tr>
      <w:tr w:rsidR="00A424FB" w:rsidTr="00A424FB">
        <w:trPr>
          <w:trHeight w:val="3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4FB" w:rsidRPr="00A424FB" w:rsidRDefault="00A424FB" w:rsidP="00A424FB">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ОПК-6.2 Способен применять инструментарий юридической техники при подготовке проектов нормативных правовых актов и иных юридических документов</w:t>
            </w:r>
          </w:p>
        </w:tc>
        <w:tc>
          <w:tcPr>
            <w:tcW w:w="3940" w:type="dxa"/>
            <w:tcBorders>
              <w:top w:val="single" w:sz="4" w:space="0" w:color="auto"/>
              <w:left w:val="single" w:sz="4" w:space="0" w:color="auto"/>
              <w:bottom w:val="single" w:sz="4" w:space="0" w:color="auto"/>
              <w:right w:val="single" w:sz="4" w:space="0" w:color="auto"/>
            </w:tcBorders>
            <w:hideMark/>
          </w:tcPr>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Знать: структурные элементы и требования юридической техники.</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rPr>
            </w:pPr>
            <w:r w:rsidRPr="00A424FB">
              <w:rPr>
                <w:rFonts w:ascii="Times New Roman" w:eastAsia="Arial Unicode MS" w:hAnsi="Times New Roman" w:cs="Times New Roman"/>
                <w:iCs/>
                <w:snapToGrid w:val="0"/>
                <w:sz w:val="24"/>
                <w:szCs w:val="24"/>
              </w:rPr>
              <w:t>Уметь: применять инструментарий юридической техники при подготовке проектов нормативных правовых актов и иных юридических документов.</w:t>
            </w:r>
          </w:p>
          <w:p w:rsidR="00A424FB" w:rsidRPr="00A424FB" w:rsidRDefault="00A424FB" w:rsidP="00A424FB">
            <w:pPr>
              <w:spacing w:after="0" w:line="240" w:lineRule="auto"/>
              <w:jc w:val="both"/>
              <w:rPr>
                <w:rFonts w:ascii="Times New Roman" w:eastAsia="Arial Unicode MS" w:hAnsi="Times New Roman" w:cs="Times New Roman"/>
                <w:iCs/>
                <w:snapToGrid w:val="0"/>
                <w:sz w:val="24"/>
                <w:szCs w:val="24"/>
                <w:highlight w:val="yellow"/>
              </w:rPr>
            </w:pPr>
            <w:r w:rsidRPr="00A424FB">
              <w:rPr>
                <w:rFonts w:ascii="Times New Roman" w:eastAsia="Arial Unicode MS" w:hAnsi="Times New Roman" w:cs="Times New Roman"/>
                <w:iCs/>
                <w:snapToGrid w:val="0"/>
                <w:sz w:val="24"/>
                <w:szCs w:val="24"/>
              </w:rPr>
              <w:t xml:space="preserve">Владеть: навыками подготовки проектов нормативных правовых актов и иных юридических документов с использованием юридико-технических правил и приемов. </w:t>
            </w:r>
          </w:p>
        </w:tc>
      </w:tr>
    </w:tbl>
    <w:p w:rsidR="00A424FB" w:rsidRPr="00A424FB" w:rsidRDefault="00A424FB" w:rsidP="00A424FB">
      <w:pPr>
        <w:ind w:firstLine="709"/>
        <w:jc w:val="both"/>
        <w:rPr>
          <w:rFonts w:ascii="Times New Roman" w:hAnsi="Times New Roman" w:cs="Times New Roman"/>
          <w:sz w:val="28"/>
          <w:szCs w:val="28"/>
        </w:rPr>
      </w:pPr>
    </w:p>
    <w:p w:rsidR="00A424FB" w:rsidRPr="00A424FB" w:rsidRDefault="00A424FB" w:rsidP="00A424FB">
      <w:pPr>
        <w:pStyle w:val="1"/>
        <w:keepNext w:val="0"/>
        <w:ind w:firstLine="709"/>
        <w:jc w:val="both"/>
        <w:rPr>
          <w:sz w:val="28"/>
          <w:szCs w:val="28"/>
        </w:rPr>
      </w:pPr>
      <w:r w:rsidRPr="00A424FB">
        <w:rPr>
          <w:sz w:val="28"/>
          <w:szCs w:val="28"/>
        </w:rPr>
        <w:t>4. Объем дисциплины</w:t>
      </w:r>
      <w:r w:rsidRPr="00A424FB">
        <w:rPr>
          <w:bCs/>
          <w:sz w:val="28"/>
          <w:szCs w:val="28"/>
        </w:rPr>
        <w:t xml:space="preserve"> </w:t>
      </w:r>
      <w:r w:rsidRPr="00A424FB">
        <w:rPr>
          <w:sz w:val="28"/>
          <w:szCs w:val="28"/>
        </w:rPr>
        <w:t>и виды учебной работы</w:t>
      </w:r>
    </w:p>
    <w:p w:rsidR="00A424FB" w:rsidRDefault="00A424FB" w:rsidP="00A424FB">
      <w:pPr>
        <w:ind w:firstLine="709"/>
        <w:jc w:val="both"/>
        <w:rPr>
          <w:rFonts w:ascii="Times New Roman" w:hAnsi="Times New Roman" w:cs="Times New Roman"/>
          <w:bCs/>
          <w:color w:val="000000"/>
          <w:sz w:val="28"/>
          <w:szCs w:val="28"/>
        </w:rPr>
      </w:pPr>
      <w:r w:rsidRPr="00A424FB">
        <w:rPr>
          <w:rFonts w:ascii="Times New Roman" w:hAnsi="Times New Roman" w:cs="Times New Roman"/>
          <w:bCs/>
          <w:color w:val="000000"/>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w:t>
      </w:r>
      <w:r w:rsidR="00413C3C">
        <w:rPr>
          <w:rFonts w:ascii="Times New Roman" w:hAnsi="Times New Roman" w:cs="Times New Roman"/>
          <w:bCs/>
          <w:color w:val="000000"/>
          <w:sz w:val="28"/>
          <w:szCs w:val="28"/>
        </w:rPr>
        <w:t>остоятельной работы обучающихся.</w:t>
      </w:r>
    </w:p>
    <w:p w:rsidR="00413C3C" w:rsidRPr="00413C3C" w:rsidRDefault="00413C3C" w:rsidP="00413C3C">
      <w:pPr>
        <w:spacing w:after="0" w:line="240" w:lineRule="auto"/>
        <w:ind w:left="540"/>
        <w:jc w:val="center"/>
        <w:rPr>
          <w:rFonts w:ascii="Times New Roman" w:hAnsi="Times New Roman" w:cs="Times New Roman"/>
          <w:b/>
          <w:bCs/>
          <w:i/>
          <w:sz w:val="24"/>
          <w:szCs w:val="24"/>
        </w:rPr>
      </w:pPr>
      <w:r w:rsidRPr="00413C3C">
        <w:rPr>
          <w:rFonts w:ascii="Times New Roman" w:hAnsi="Times New Roman" w:cs="Times New Roman"/>
          <w:b/>
          <w:bCs/>
          <w:i/>
          <w:sz w:val="24"/>
          <w:szCs w:val="24"/>
        </w:rPr>
        <w:t>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957"/>
        <w:gridCol w:w="1134"/>
        <w:gridCol w:w="1134"/>
        <w:gridCol w:w="1134"/>
      </w:tblGrid>
      <w:tr w:rsidR="00413C3C" w:rsidRPr="00413C3C" w:rsidTr="00413C3C">
        <w:trPr>
          <w:cantSplit/>
          <w:trHeight w:val="20"/>
        </w:trPr>
        <w:tc>
          <w:tcPr>
            <w:tcW w:w="61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Вид учебной деятельности</w:t>
            </w:r>
          </w:p>
        </w:tc>
        <w:tc>
          <w:tcPr>
            <w:tcW w:w="3402" w:type="dxa"/>
            <w:gridSpan w:val="3"/>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ак. часов</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По семестрам</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 семестр</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left="360" w:right="595" w:hanging="375"/>
              <w:rPr>
                <w:rFonts w:ascii="Times New Roman" w:hAnsi="Times New Roman" w:cs="Times New Roman"/>
                <w:bCs/>
                <w:sz w:val="24"/>
                <w:szCs w:val="24"/>
              </w:rPr>
            </w:pPr>
            <w:r w:rsidRPr="00413C3C">
              <w:rPr>
                <w:rFonts w:ascii="Times New Roman" w:hAnsi="Times New Roman" w:cs="Times New Roman"/>
                <w:bCs/>
                <w:sz w:val="24"/>
                <w:szCs w:val="24"/>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52,5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82,5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595"/>
              <w:rPr>
                <w:rFonts w:ascii="Times New Roman" w:hAnsi="Times New Roman" w:cs="Times New Roman"/>
                <w:bCs/>
                <w:sz w:val="24"/>
                <w:szCs w:val="24"/>
              </w:rPr>
            </w:pPr>
            <w:r w:rsidRPr="00413C3C">
              <w:rPr>
                <w:rFonts w:ascii="Times New Roman" w:hAnsi="Times New Roman" w:cs="Times New Roman"/>
                <w:bCs/>
                <w:sz w:val="24"/>
                <w:szCs w:val="24"/>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80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лекционного типа</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32</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48</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xml:space="preserve">в том числе </w:t>
            </w:r>
            <w:r w:rsidRPr="00413C3C">
              <w:rPr>
                <w:rFonts w:ascii="Times New Roman" w:eastAsia="Arial Unicode MS" w:hAnsi="Times New Roman" w:cs="Times New Roman"/>
                <w:sz w:val="24"/>
                <w:szCs w:val="24"/>
              </w:rPr>
              <w:t>занятия в интерактивных формах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bCs/>
                <w:sz w:val="24"/>
                <w:szCs w:val="24"/>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bCs/>
                <w:sz w:val="24"/>
                <w:szCs w:val="24"/>
              </w:rPr>
            </w:pPr>
            <w:r w:rsidRPr="00413C3C">
              <w:rPr>
                <w:rFonts w:ascii="Times New Roman" w:hAnsi="Times New Roman" w:cs="Times New Roman"/>
                <w:bCs/>
                <w:sz w:val="24"/>
                <w:szCs w:val="24"/>
              </w:rPr>
              <w:t>в том числе курсовая работа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bCs/>
                <w:sz w:val="24"/>
                <w:szCs w:val="24"/>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61,5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sz w:val="24"/>
                <w:szCs w:val="24"/>
              </w:rPr>
              <w:t xml:space="preserve"> - курсовая работа (проект)</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выполнение домашних заданий</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17,5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35,5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16</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left" w:pos="244"/>
              </w:tabs>
              <w:spacing w:after="0" w:line="240" w:lineRule="auto"/>
              <w:rPr>
                <w:rFonts w:ascii="Times New Roman" w:hAnsi="Times New Roman" w:cs="Times New Roman"/>
                <w:bCs/>
                <w:i/>
                <w:iCs/>
                <w:sz w:val="24"/>
                <w:szCs w:val="24"/>
              </w:rPr>
            </w:pPr>
            <w:r w:rsidRPr="00413C3C">
              <w:rPr>
                <w:rFonts w:ascii="Times New Roman" w:hAnsi="Times New Roman" w:cs="Times New Roman"/>
                <w:bCs/>
                <w:sz w:val="24"/>
                <w:szCs w:val="24"/>
              </w:rPr>
              <w:t xml:space="preserve">3.Промежуточная аттестация: </w:t>
            </w:r>
            <w:r w:rsidRPr="00413C3C">
              <w:rPr>
                <w:rFonts w:ascii="Times New Roman" w:hAnsi="Times New Roman" w:cs="Times New Roman"/>
                <w:bCs/>
                <w:i/>
                <w:sz w:val="24"/>
                <w:szCs w:val="24"/>
              </w:rPr>
              <w:t>зачёт,</w:t>
            </w:r>
            <w:r w:rsidRPr="00413C3C">
              <w:rPr>
                <w:rFonts w:ascii="Times New Roman" w:hAnsi="Times New Roman" w:cs="Times New Roman"/>
                <w:bCs/>
                <w:sz w:val="24"/>
                <w:szCs w:val="24"/>
              </w:rPr>
              <w:t xml:space="preserve"> </w:t>
            </w:r>
            <w:r w:rsidRPr="00413C3C">
              <w:rPr>
                <w:rFonts w:ascii="Times New Roman" w:hAnsi="Times New Roman" w:cs="Times New Roman"/>
                <w:bCs/>
                <w:i/>
                <w:sz w:val="24"/>
                <w:szCs w:val="24"/>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36</w:t>
            </w:r>
          </w:p>
        </w:tc>
      </w:tr>
      <w:tr w:rsidR="00413C3C" w:rsidRPr="00413C3C" w:rsidTr="00413C3C">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 xml:space="preserve">ИТОГО: </w:t>
            </w:r>
          </w:p>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Общая трудоемкость</w:t>
            </w: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ак. часов</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252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180</w:t>
            </w:r>
          </w:p>
        </w:tc>
      </w:tr>
      <w:tr w:rsidR="00413C3C" w:rsidRPr="00413C3C" w:rsidTr="00413C3C">
        <w:trPr>
          <w:cantSplit/>
          <w:trHeight w:val="20"/>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зач. ед.</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5</w:t>
            </w:r>
          </w:p>
        </w:tc>
      </w:tr>
    </w:tbl>
    <w:p w:rsidR="00413C3C" w:rsidRPr="00413C3C" w:rsidRDefault="00413C3C" w:rsidP="00413C3C">
      <w:pPr>
        <w:pStyle w:val="20"/>
        <w:spacing w:before="0"/>
        <w:jc w:val="both"/>
        <w:rPr>
          <w:rFonts w:ascii="Times New Roman" w:eastAsia="Calibri" w:hAnsi="Times New Roman" w:cs="Times New Roman"/>
          <w:sz w:val="24"/>
          <w:szCs w:val="24"/>
        </w:rPr>
      </w:pPr>
    </w:p>
    <w:p w:rsidR="00413C3C" w:rsidRPr="00413C3C" w:rsidRDefault="00413C3C" w:rsidP="00413C3C">
      <w:pPr>
        <w:spacing w:after="0" w:line="240" w:lineRule="auto"/>
        <w:jc w:val="center"/>
        <w:rPr>
          <w:rFonts w:ascii="Times New Roman" w:eastAsia="Times New Roman" w:hAnsi="Times New Roman" w:cs="Times New Roman"/>
          <w:b/>
          <w:bCs/>
          <w:i/>
          <w:sz w:val="24"/>
          <w:szCs w:val="24"/>
        </w:rPr>
      </w:pPr>
      <w:r w:rsidRPr="00413C3C">
        <w:rPr>
          <w:rFonts w:ascii="Times New Roman" w:hAnsi="Times New Roman" w:cs="Times New Roman"/>
          <w:b/>
          <w:bCs/>
          <w:i/>
          <w:sz w:val="24"/>
          <w:szCs w:val="24"/>
        </w:rPr>
        <w:t>очно-заочная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957"/>
        <w:gridCol w:w="1134"/>
        <w:gridCol w:w="1134"/>
        <w:gridCol w:w="1134"/>
      </w:tblGrid>
      <w:tr w:rsidR="00413C3C" w:rsidRPr="00413C3C" w:rsidTr="00413C3C">
        <w:trPr>
          <w:cantSplit/>
          <w:trHeight w:val="20"/>
        </w:trPr>
        <w:tc>
          <w:tcPr>
            <w:tcW w:w="61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Вид учебной деятельности</w:t>
            </w:r>
          </w:p>
        </w:tc>
        <w:tc>
          <w:tcPr>
            <w:tcW w:w="3402" w:type="dxa"/>
            <w:gridSpan w:val="3"/>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ак. часов</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По семестрам</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 семестр</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left="360" w:right="595" w:hanging="375"/>
              <w:rPr>
                <w:rFonts w:ascii="Times New Roman" w:hAnsi="Times New Roman" w:cs="Times New Roman"/>
                <w:bCs/>
                <w:sz w:val="24"/>
                <w:szCs w:val="24"/>
              </w:rPr>
            </w:pPr>
            <w:r w:rsidRPr="00413C3C">
              <w:rPr>
                <w:rFonts w:ascii="Times New Roman" w:hAnsi="Times New Roman" w:cs="Times New Roman"/>
                <w:bCs/>
                <w:sz w:val="24"/>
                <w:szCs w:val="24"/>
              </w:rPr>
              <w:t>1. Контактная работа обучающихся с преподавателем:</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16,5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64,5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595"/>
              <w:rPr>
                <w:rFonts w:ascii="Times New Roman" w:hAnsi="Times New Roman" w:cs="Times New Roman"/>
                <w:bCs/>
                <w:sz w:val="24"/>
                <w:szCs w:val="24"/>
              </w:rPr>
            </w:pPr>
            <w:r w:rsidRPr="00413C3C">
              <w:rPr>
                <w:rFonts w:ascii="Times New Roman" w:hAnsi="Times New Roman" w:cs="Times New Roman"/>
                <w:bCs/>
                <w:sz w:val="24"/>
                <w:szCs w:val="24"/>
              </w:rPr>
              <w:t xml:space="preserve"> Аудиторные занятия, часов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26</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лекционного типа</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12</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семинарского типа:</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14</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лабораторные занятия</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xml:space="preserve">в том числе </w:t>
            </w:r>
            <w:r w:rsidRPr="00413C3C">
              <w:rPr>
                <w:rFonts w:ascii="Times New Roman" w:eastAsia="Arial Unicode MS" w:hAnsi="Times New Roman" w:cs="Times New Roman"/>
                <w:sz w:val="24"/>
                <w:szCs w:val="24"/>
              </w:rPr>
              <w:t>занятия в интерактивных формах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в том числе занятия в форме практической подготовки</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bCs/>
                <w:sz w:val="24"/>
                <w:szCs w:val="24"/>
              </w:rPr>
              <w:t>Контактные часы на аттестацию в период экзаменационных сессий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bCs/>
                <w:sz w:val="24"/>
                <w:szCs w:val="24"/>
              </w:rPr>
            </w:pPr>
            <w:r w:rsidRPr="00413C3C">
              <w:rPr>
                <w:rFonts w:ascii="Times New Roman" w:hAnsi="Times New Roman" w:cs="Times New Roman"/>
                <w:bCs/>
                <w:sz w:val="24"/>
                <w:szCs w:val="24"/>
              </w:rPr>
              <w:t>в том числе курсовая работа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bCs/>
                <w:sz w:val="24"/>
                <w:szCs w:val="24"/>
              </w:rPr>
              <w:t>2. Самостоятельная работа студентов, всего</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171</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55,5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115,5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sz w:val="24"/>
                <w:szCs w:val="24"/>
              </w:rPr>
              <w:t xml:space="preserve"> - курсовая работа (проект)</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выполнение домашних заданий</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125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45,5</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79,5</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контрольное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16</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left" w:pos="244"/>
              </w:tabs>
              <w:spacing w:after="0" w:line="240" w:lineRule="auto"/>
              <w:rPr>
                <w:rFonts w:ascii="Times New Roman" w:hAnsi="Times New Roman" w:cs="Times New Roman"/>
                <w:bCs/>
                <w:i/>
                <w:iCs/>
                <w:sz w:val="24"/>
                <w:szCs w:val="24"/>
              </w:rPr>
            </w:pPr>
            <w:r w:rsidRPr="00413C3C">
              <w:rPr>
                <w:rFonts w:ascii="Times New Roman" w:hAnsi="Times New Roman" w:cs="Times New Roman"/>
                <w:bCs/>
                <w:sz w:val="24"/>
                <w:szCs w:val="24"/>
              </w:rPr>
              <w:t xml:space="preserve">3.Промежуточная аттестация: </w:t>
            </w:r>
            <w:r w:rsidRPr="00413C3C">
              <w:rPr>
                <w:rFonts w:ascii="Times New Roman" w:hAnsi="Times New Roman" w:cs="Times New Roman"/>
                <w:bCs/>
                <w:i/>
                <w:sz w:val="24"/>
                <w:szCs w:val="24"/>
              </w:rPr>
              <w:t>зачёт,</w:t>
            </w:r>
            <w:r w:rsidRPr="00413C3C">
              <w:rPr>
                <w:rFonts w:ascii="Times New Roman" w:hAnsi="Times New Roman" w:cs="Times New Roman"/>
                <w:bCs/>
                <w:sz w:val="24"/>
                <w:szCs w:val="24"/>
              </w:rPr>
              <w:t xml:space="preserve"> </w:t>
            </w:r>
            <w:r w:rsidRPr="00413C3C">
              <w:rPr>
                <w:rFonts w:ascii="Times New Roman" w:hAnsi="Times New Roman" w:cs="Times New Roman"/>
                <w:bCs/>
                <w:i/>
                <w:sz w:val="24"/>
                <w:szCs w:val="24"/>
              </w:rPr>
              <w:t>экзамен</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36</w:t>
            </w:r>
          </w:p>
        </w:tc>
      </w:tr>
      <w:tr w:rsidR="00413C3C" w:rsidRPr="00413C3C" w:rsidTr="00413C3C">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 xml:space="preserve">ИТОГО: </w:t>
            </w:r>
          </w:p>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Общая трудоемкость</w:t>
            </w: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ак. часов</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252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180</w:t>
            </w:r>
          </w:p>
        </w:tc>
      </w:tr>
      <w:tr w:rsidR="00413C3C" w:rsidRPr="00413C3C" w:rsidTr="00413C3C">
        <w:trPr>
          <w:cantSplit/>
          <w:trHeight w:val="20"/>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зач. ед.</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5</w:t>
            </w:r>
          </w:p>
        </w:tc>
      </w:tr>
    </w:tbl>
    <w:p w:rsidR="00413C3C" w:rsidRPr="00413C3C" w:rsidRDefault="00413C3C" w:rsidP="00413C3C">
      <w:pPr>
        <w:spacing w:after="0" w:line="240" w:lineRule="auto"/>
        <w:jc w:val="center"/>
        <w:rPr>
          <w:rFonts w:ascii="Times New Roman" w:eastAsia="Times New Roman" w:hAnsi="Times New Roman" w:cs="Times New Roman"/>
          <w:b/>
          <w:bCs/>
          <w:i/>
          <w:sz w:val="24"/>
          <w:szCs w:val="24"/>
          <w:lang w:eastAsia="ru-RU"/>
        </w:rPr>
      </w:pPr>
    </w:p>
    <w:p w:rsidR="00413C3C" w:rsidRPr="00413C3C" w:rsidRDefault="00413C3C" w:rsidP="00413C3C">
      <w:pPr>
        <w:spacing w:after="0" w:line="240" w:lineRule="auto"/>
        <w:jc w:val="center"/>
        <w:rPr>
          <w:rFonts w:ascii="Times New Roman" w:hAnsi="Times New Roman" w:cs="Times New Roman"/>
          <w:b/>
          <w:i/>
          <w:sz w:val="24"/>
          <w:szCs w:val="24"/>
        </w:rPr>
      </w:pPr>
      <w:r w:rsidRPr="00413C3C">
        <w:rPr>
          <w:rFonts w:ascii="Times New Roman" w:hAnsi="Times New Roman" w:cs="Times New Roman"/>
          <w:b/>
          <w:i/>
          <w:sz w:val="24"/>
          <w:szCs w:val="24"/>
        </w:rPr>
        <w:t>заочная форма обучения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2957"/>
        <w:gridCol w:w="1418"/>
        <w:gridCol w:w="1984"/>
      </w:tblGrid>
      <w:tr w:rsidR="00413C3C" w:rsidRPr="00413C3C" w:rsidTr="00413C3C">
        <w:trPr>
          <w:cantSplit/>
          <w:trHeight w:val="20"/>
        </w:trPr>
        <w:tc>
          <w:tcPr>
            <w:tcW w:w="61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Вид учебной деятельности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ак. часов</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sz w:val="24"/>
                <w:szCs w:val="24"/>
              </w:rPr>
              <w:t>Всего</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По курсам</w:t>
            </w:r>
          </w:p>
        </w:tc>
      </w:tr>
      <w:tr w:rsidR="00413C3C" w:rsidRPr="00413C3C" w:rsidTr="00413C3C">
        <w:trPr>
          <w:cantSplit/>
          <w:trHeight w:val="20"/>
        </w:trPr>
        <w:tc>
          <w:tcPr>
            <w:tcW w:w="9081" w:type="dxa"/>
            <w:gridSpan w:val="2"/>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 курс</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left="360" w:right="595" w:hanging="375"/>
              <w:rPr>
                <w:rFonts w:ascii="Times New Roman" w:hAnsi="Times New Roman" w:cs="Times New Roman"/>
                <w:bCs/>
                <w:sz w:val="24"/>
                <w:szCs w:val="24"/>
              </w:rPr>
            </w:pPr>
            <w:r w:rsidRPr="00413C3C">
              <w:rPr>
                <w:rFonts w:ascii="Times New Roman" w:hAnsi="Times New Roman" w:cs="Times New Roman"/>
                <w:bCs/>
                <w:sz w:val="24"/>
                <w:szCs w:val="24"/>
              </w:rPr>
              <w:t>1. Контактная работа обучающихся с преподавателем:</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23</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595"/>
              <w:rPr>
                <w:rFonts w:ascii="Times New Roman" w:hAnsi="Times New Roman" w:cs="Times New Roman"/>
                <w:bCs/>
                <w:sz w:val="24"/>
                <w:szCs w:val="24"/>
              </w:rPr>
            </w:pPr>
            <w:r w:rsidRPr="00413C3C">
              <w:rPr>
                <w:rFonts w:ascii="Times New Roman" w:hAnsi="Times New Roman" w:cs="Times New Roman"/>
                <w:bCs/>
                <w:sz w:val="24"/>
                <w:szCs w:val="24"/>
              </w:rPr>
              <w:t xml:space="preserve"> Аудиторные занятия, часов 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лекционного типа</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410"/>
              <w:rPr>
                <w:rFonts w:ascii="Times New Roman" w:hAnsi="Times New Roman" w:cs="Times New Roman"/>
                <w:sz w:val="24"/>
                <w:szCs w:val="24"/>
              </w:rPr>
            </w:pPr>
            <w:r w:rsidRPr="00413C3C">
              <w:rPr>
                <w:rFonts w:ascii="Times New Roman" w:hAnsi="Times New Roman" w:cs="Times New Roman"/>
                <w:sz w:val="24"/>
                <w:szCs w:val="24"/>
              </w:rPr>
              <w:t>• занятия семинарского типа:</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10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firstLine="1168"/>
              <w:rPr>
                <w:rFonts w:ascii="Times New Roman" w:hAnsi="Times New Roman" w:cs="Times New Roman"/>
                <w:sz w:val="24"/>
                <w:szCs w:val="24"/>
              </w:rPr>
            </w:pPr>
            <w:r w:rsidRPr="00413C3C">
              <w:rPr>
                <w:rFonts w:ascii="Times New Roman" w:hAnsi="Times New Roman" w:cs="Times New Roman"/>
                <w:sz w:val="24"/>
                <w:szCs w:val="24"/>
              </w:rPr>
              <w:t>лабораторные занятия</w:t>
            </w:r>
          </w:p>
        </w:tc>
        <w:tc>
          <w:tcPr>
            <w:tcW w:w="1418"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xml:space="preserve">в том числе </w:t>
            </w:r>
            <w:r w:rsidRPr="00413C3C">
              <w:rPr>
                <w:rFonts w:ascii="Times New Roman" w:eastAsia="Arial Unicode MS" w:hAnsi="Times New Roman" w:cs="Times New Roman"/>
                <w:sz w:val="24"/>
                <w:szCs w:val="24"/>
              </w:rPr>
              <w:t>занятия в интерактивных формах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4</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в том числе занятия в форме практической подготовки</w:t>
            </w:r>
          </w:p>
        </w:tc>
        <w:tc>
          <w:tcPr>
            <w:tcW w:w="1418"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bCs/>
                <w:sz w:val="24"/>
                <w:szCs w:val="24"/>
              </w:rPr>
              <w:t>Контактные часы на аттестацию в период экзаменационных сессий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3</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bCs/>
                <w:sz w:val="24"/>
                <w:szCs w:val="24"/>
              </w:rPr>
            </w:pPr>
            <w:r w:rsidRPr="00413C3C">
              <w:rPr>
                <w:rFonts w:ascii="Times New Roman" w:hAnsi="Times New Roman" w:cs="Times New Roman"/>
                <w:bCs/>
                <w:sz w:val="24"/>
                <w:szCs w:val="24"/>
              </w:rPr>
              <w:t>в том числе курсовая работа (проект)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413C3C" w:rsidRPr="00413C3C" w:rsidRDefault="00413C3C" w:rsidP="00413C3C">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13C3C" w:rsidRPr="00413C3C" w:rsidRDefault="00413C3C" w:rsidP="00413C3C">
            <w:pPr>
              <w:spacing w:after="0" w:line="240" w:lineRule="auto"/>
              <w:jc w:val="center"/>
              <w:rPr>
                <w:rFonts w:ascii="Times New Roman" w:hAnsi="Times New Roman" w:cs="Times New Roman"/>
                <w:sz w:val="24"/>
                <w:szCs w:val="24"/>
              </w:rPr>
            </w:pP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bCs/>
                <w:sz w:val="24"/>
                <w:szCs w:val="24"/>
              </w:rPr>
              <w:t>2. Самостоятельная работа студентов, всего</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220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220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ind w:right="67"/>
              <w:rPr>
                <w:rFonts w:ascii="Times New Roman" w:hAnsi="Times New Roman" w:cs="Times New Roman"/>
                <w:bCs/>
                <w:sz w:val="24"/>
                <w:szCs w:val="24"/>
              </w:rPr>
            </w:pPr>
            <w:r w:rsidRPr="00413C3C">
              <w:rPr>
                <w:rFonts w:ascii="Times New Roman" w:hAnsi="Times New Roman" w:cs="Times New Roman"/>
                <w:sz w:val="24"/>
                <w:szCs w:val="24"/>
              </w:rPr>
              <w:t xml:space="preserve"> - курсовая работа (проект)</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jc w:val="center"/>
              <w:rPr>
                <w:rFonts w:ascii="Times New Roman" w:hAnsi="Times New Roman" w:cs="Times New Roman"/>
                <w:sz w:val="24"/>
                <w:szCs w:val="24"/>
              </w:rPr>
            </w:pPr>
            <w:r w:rsidRPr="00413C3C">
              <w:rPr>
                <w:rFonts w:ascii="Times New Roman" w:hAnsi="Times New Roman" w:cs="Times New Roman"/>
                <w:sz w:val="24"/>
                <w:szCs w:val="24"/>
              </w:rPr>
              <w:t>20</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выполнение домашних заданий</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174</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174</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spacing w:after="0" w:line="240" w:lineRule="auto"/>
              <w:rPr>
                <w:rFonts w:ascii="Times New Roman" w:hAnsi="Times New Roman" w:cs="Times New Roman"/>
                <w:sz w:val="24"/>
                <w:szCs w:val="24"/>
              </w:rPr>
            </w:pPr>
            <w:r w:rsidRPr="00413C3C">
              <w:rPr>
                <w:rFonts w:ascii="Times New Roman" w:hAnsi="Times New Roman" w:cs="Times New Roman"/>
                <w:sz w:val="24"/>
                <w:szCs w:val="24"/>
              </w:rPr>
              <w:t>- контрольное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26</w:t>
            </w:r>
          </w:p>
        </w:tc>
      </w:tr>
      <w:tr w:rsidR="00413C3C" w:rsidRPr="00413C3C" w:rsidTr="00413C3C">
        <w:trPr>
          <w:cantSplit/>
          <w:trHeight w:val="20"/>
        </w:trPr>
        <w:tc>
          <w:tcPr>
            <w:tcW w:w="6124" w:type="dxa"/>
            <w:gridSpan w:val="2"/>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left" w:pos="244"/>
              </w:tabs>
              <w:spacing w:after="0" w:line="240" w:lineRule="auto"/>
              <w:rPr>
                <w:rFonts w:ascii="Times New Roman" w:hAnsi="Times New Roman" w:cs="Times New Roman"/>
                <w:bCs/>
                <w:i/>
                <w:iCs/>
                <w:sz w:val="24"/>
                <w:szCs w:val="24"/>
              </w:rPr>
            </w:pPr>
            <w:r w:rsidRPr="00413C3C">
              <w:rPr>
                <w:rFonts w:ascii="Times New Roman" w:hAnsi="Times New Roman" w:cs="Times New Roman"/>
                <w:bCs/>
                <w:sz w:val="24"/>
                <w:szCs w:val="24"/>
              </w:rPr>
              <w:t xml:space="preserve">3.Промежуточная аттестация: </w:t>
            </w:r>
            <w:r w:rsidRPr="00413C3C">
              <w:rPr>
                <w:rFonts w:ascii="Times New Roman" w:hAnsi="Times New Roman" w:cs="Times New Roman"/>
                <w:bCs/>
                <w:i/>
                <w:sz w:val="24"/>
                <w:szCs w:val="24"/>
              </w:rPr>
              <w:t>зачёт,</w:t>
            </w:r>
            <w:r w:rsidRPr="00413C3C">
              <w:rPr>
                <w:rFonts w:ascii="Times New Roman" w:hAnsi="Times New Roman" w:cs="Times New Roman"/>
                <w:bCs/>
                <w:sz w:val="24"/>
                <w:szCs w:val="24"/>
              </w:rPr>
              <w:t xml:space="preserve"> </w:t>
            </w:r>
            <w:r w:rsidRPr="00413C3C">
              <w:rPr>
                <w:rFonts w:ascii="Times New Roman" w:hAnsi="Times New Roman" w:cs="Times New Roman"/>
                <w:bCs/>
                <w:i/>
                <w:sz w:val="24"/>
                <w:szCs w:val="24"/>
              </w:rPr>
              <w:t>экзамен</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9</w:t>
            </w:r>
          </w:p>
        </w:tc>
      </w:tr>
      <w:tr w:rsidR="00413C3C" w:rsidRPr="00413C3C" w:rsidTr="00413C3C">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 xml:space="preserve">ИТОГО: </w:t>
            </w:r>
          </w:p>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Общая трудоемкость</w:t>
            </w: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ак. часов</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252</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252</w:t>
            </w:r>
          </w:p>
        </w:tc>
      </w:tr>
      <w:tr w:rsidR="00413C3C" w:rsidRPr="00413C3C" w:rsidTr="00413C3C">
        <w:trPr>
          <w:cantSplit/>
          <w:trHeight w:val="20"/>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413C3C" w:rsidRPr="00413C3C" w:rsidRDefault="00413C3C" w:rsidP="00413C3C">
            <w:pPr>
              <w:spacing w:after="0" w:line="240" w:lineRule="auto"/>
              <w:rPr>
                <w:rFonts w:ascii="Times New Roman" w:eastAsia="Times New Roman" w:hAnsi="Times New Roman" w:cs="Times New Roman"/>
                <w:bCs/>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both"/>
              <w:rPr>
                <w:rFonts w:ascii="Times New Roman" w:hAnsi="Times New Roman" w:cs="Times New Roman"/>
                <w:bCs/>
                <w:sz w:val="24"/>
                <w:szCs w:val="24"/>
              </w:rPr>
            </w:pPr>
            <w:r w:rsidRPr="00413C3C">
              <w:rPr>
                <w:rFonts w:ascii="Times New Roman" w:hAnsi="Times New Roman" w:cs="Times New Roman"/>
                <w:bCs/>
                <w:sz w:val="24"/>
                <w:szCs w:val="24"/>
              </w:rPr>
              <w:t>зач. ед.</w:t>
            </w:r>
          </w:p>
        </w:tc>
        <w:tc>
          <w:tcPr>
            <w:tcW w:w="1418"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413C3C" w:rsidRPr="00413C3C" w:rsidRDefault="00413C3C" w:rsidP="00413C3C">
            <w:pPr>
              <w:tabs>
                <w:tab w:val="right" w:leader="underscore" w:pos="9639"/>
              </w:tabs>
              <w:spacing w:after="0" w:line="240" w:lineRule="auto"/>
              <w:jc w:val="center"/>
              <w:rPr>
                <w:rFonts w:ascii="Times New Roman" w:hAnsi="Times New Roman" w:cs="Times New Roman"/>
                <w:bCs/>
                <w:sz w:val="24"/>
                <w:szCs w:val="24"/>
              </w:rPr>
            </w:pPr>
            <w:r w:rsidRPr="00413C3C">
              <w:rPr>
                <w:rFonts w:ascii="Times New Roman" w:hAnsi="Times New Roman" w:cs="Times New Roman"/>
                <w:bCs/>
                <w:sz w:val="24"/>
                <w:szCs w:val="24"/>
              </w:rPr>
              <w:t>7</w:t>
            </w:r>
          </w:p>
        </w:tc>
      </w:tr>
    </w:tbl>
    <w:p w:rsidR="00413C3C" w:rsidRPr="00413C3C" w:rsidRDefault="00413C3C" w:rsidP="00413C3C">
      <w:pPr>
        <w:spacing w:after="0" w:line="240" w:lineRule="auto"/>
        <w:ind w:firstLine="709"/>
        <w:jc w:val="both"/>
        <w:rPr>
          <w:rFonts w:ascii="Times New Roman" w:hAnsi="Times New Roman" w:cs="Times New Roman"/>
          <w:bCs/>
          <w:sz w:val="28"/>
          <w:szCs w:val="28"/>
        </w:rPr>
      </w:pPr>
    </w:p>
    <w:p w:rsidR="00413C3C" w:rsidRPr="00413C3C" w:rsidRDefault="00413C3C" w:rsidP="00413C3C">
      <w:pPr>
        <w:pStyle w:val="1"/>
        <w:keepNext w:val="0"/>
        <w:suppressAutoHyphens/>
        <w:jc w:val="both"/>
        <w:rPr>
          <w:sz w:val="28"/>
          <w:szCs w:val="28"/>
        </w:rPr>
      </w:pPr>
      <w:bookmarkStart w:id="23" w:name="_Hlk8256173"/>
      <w:r w:rsidRPr="00413C3C">
        <w:rPr>
          <w:sz w:val="28"/>
          <w:szCs w:val="28"/>
        </w:rPr>
        <w:t>5.</w:t>
      </w:r>
      <w:r w:rsidRPr="00413C3C">
        <w:rPr>
          <w:b w:val="0"/>
          <w:sz w:val="28"/>
          <w:szCs w:val="28"/>
        </w:rPr>
        <w:t xml:space="preserve"> </w:t>
      </w:r>
      <w:r w:rsidRPr="00413C3C">
        <w:rPr>
          <w:sz w:val="28"/>
          <w:szCs w:val="28"/>
        </w:rPr>
        <w:t>Содержание дисциплины, структурированное по темам (разделам) с указанием количества академических часов и видов учебных занятий</w:t>
      </w:r>
    </w:p>
    <w:p w:rsidR="00413C3C" w:rsidRPr="00413C3C" w:rsidRDefault="00413C3C" w:rsidP="00413C3C">
      <w:pPr>
        <w:spacing w:after="0" w:line="240" w:lineRule="auto"/>
        <w:rPr>
          <w:rFonts w:ascii="Times New Roman" w:hAnsi="Times New Roman" w:cs="Times New Roman"/>
          <w:sz w:val="28"/>
          <w:szCs w:val="28"/>
        </w:rPr>
      </w:pPr>
    </w:p>
    <w:p w:rsidR="00413C3C" w:rsidRPr="00413C3C" w:rsidRDefault="00413C3C" w:rsidP="00413C3C">
      <w:pPr>
        <w:pStyle w:val="20"/>
        <w:spacing w:before="0"/>
        <w:rPr>
          <w:rFonts w:ascii="Times New Roman" w:hAnsi="Times New Roman" w:cs="Times New Roman"/>
          <w:b w:val="0"/>
          <w:color w:val="auto"/>
          <w:sz w:val="28"/>
          <w:szCs w:val="28"/>
        </w:rPr>
      </w:pPr>
      <w:r w:rsidRPr="00413C3C">
        <w:rPr>
          <w:rFonts w:ascii="Times New Roman" w:hAnsi="Times New Roman" w:cs="Times New Roman"/>
          <w:color w:val="auto"/>
          <w:sz w:val="28"/>
          <w:szCs w:val="28"/>
        </w:rPr>
        <w:t>5.1. Содержание дисциплины</w:t>
      </w:r>
      <w:r w:rsidRPr="00413C3C">
        <w:rPr>
          <w:rFonts w:ascii="Times New Roman" w:hAnsi="Times New Roman" w:cs="Times New Roman"/>
          <w:b w:val="0"/>
          <w:color w:val="auto"/>
          <w:sz w:val="28"/>
          <w:szCs w:val="28"/>
        </w:rPr>
        <w:t xml:space="preserve"> </w:t>
      </w:r>
    </w:p>
    <w:bookmarkEnd w:id="23"/>
    <w:p w:rsidR="00413C3C" w:rsidRPr="00413C3C" w:rsidRDefault="00413C3C" w:rsidP="00413C3C">
      <w:pPr>
        <w:spacing w:after="0" w:line="240" w:lineRule="auto"/>
        <w:ind w:firstLine="709"/>
        <w:jc w:val="both"/>
        <w:rPr>
          <w:rFonts w:ascii="Times New Roman" w:hAnsi="Times New Roman" w:cs="Times New Roman"/>
          <w:bCs/>
          <w:sz w:val="28"/>
          <w:szCs w:val="28"/>
        </w:rPr>
      </w:pP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1. Предмет и методология теории государства и права</w:t>
      </w:r>
    </w:p>
    <w:p w:rsidR="00413C3C" w:rsidRPr="00413C3C" w:rsidRDefault="00413C3C" w:rsidP="00413C3C">
      <w:pPr>
        <w:shd w:val="clear" w:color="auto" w:fill="FFFFFF"/>
        <w:tabs>
          <w:tab w:val="left" w:pos="32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теории государства и права как науки и учебной дисциплины. Возникновение и развитие теории государства и права. Особенности предмета теории государства и права. Теория государства и права в системе юридических наук. Взаимодействие теории государства и права с общественными науками.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Методология теории государства и права. Общенаучные и специальные методы исследования государства и права. Функции теории государства и права.</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2. </w:t>
      </w:r>
      <w:r w:rsidRPr="00413C3C">
        <w:rPr>
          <w:rFonts w:ascii="Times New Roman" w:hAnsi="Times New Roman" w:cs="Times New Roman"/>
          <w:b/>
          <w:bCs/>
          <w:sz w:val="28"/>
          <w:szCs w:val="28"/>
          <w:lang w:val="sq-AL"/>
        </w:rPr>
        <w:t>Происхождение государства</w:t>
      </w:r>
      <w:r w:rsidRPr="00413C3C">
        <w:rPr>
          <w:rFonts w:ascii="Times New Roman" w:hAnsi="Times New Roman" w:cs="Times New Roman"/>
          <w:b/>
          <w:bCs/>
          <w:sz w:val="28"/>
          <w:szCs w:val="28"/>
        </w:rPr>
        <w:t xml:space="preserve"> и права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Социальная структура, власть и нормативное регулирование в первобытном обществе. Современная наука о причинах и закономерностях происхождения государства и права и особенностях этого процесса у различных народов. Основные теории происхождения государства и права. Пути формирования государства и права.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3. Понимание государства, его признаки и сущность</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Плюрализм в понимании государства. Признаки государства. Сущность государства и ее эволюция. Общечеловеческое и классовое в государстве. Закономерности развития государства. Социальная роль современного государства.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4. Функции государства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особенности функций государства. Типология функций. Внутренние и внешние функции, их взаимосвязь. Эволюция функций государства. Понятие и виды форм осуществления функций государства. Основные методы осуществления государством его функций.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5. Механизм государства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Соотношение понятий «аппарат государства» и «механизм государства». Признаки и структура механизма (аппарата) государства. Принципы организации и деятельности механизма (аппарата) государства Государственный орган: понятие, признаки. Классификация государственных органов. Система государственных органов и разделение властей.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6. Типы и формы государства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Типология государств, ее научное и практическое значение. Оценка формационного и цивилизационного подходов к типологии государств. Характеристика основных исторических типов государств. </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Форма государства: понятие, структура. Факторы, определяющие форму государства. Соотношение типа и формы государства. Форма правления. Форма государственного устройства. Государственный режим и его разновидности.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7. Государство в политической системе общества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структура политической системы. Субъекты политической системы. Классификация политических систем. Факторы, определяющие особую роль государства в политической системе. Взаимодействие государства с другими субъектами политической системы. Закономерности развития политической системы. Политическая система современной России.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8. Гражданское общество и правовое государство</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Понятие гражданского общества, его основные составляющие. Условия формирования гражданского общества. Взаимные обязанности граждан и государства в гражданском обществе.</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Возникновение и развитие учения о правовом государстве. Современное понимание правового государства. Принципы правового государства. Основы построения правового государства: политическая, экономическая, социальная, культурная.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Взаимоотношение гражданского общества и правового государства.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Проблемы становления гражданского общества и правового государства в России.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9. Основные концепции правопонимания. Сущность, принципы и функции права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Основные концепции правопонимания. Объективное и субъективное в праве. Признаки позитивного права.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Эволюция взглядов на сущность права. Диалектика соотношения классового и общечеловеческого в праве.</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Принципы права и их значение. Право как фактор общественного развития. Социальная ценность и функции права. Общесоциальные и собственно-юридические функции права.</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10. Право в системе нормативного регулирования общественных отношений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Нормативная система общества. Понятие и классификация социальных норм. Место права в системе социальных норм. </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Право и мораль. Нравственные начала в праве и их историческое развитие. Право и религия. Право, обычаи и традиции. Право и корпоративные нормы.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11. </w:t>
      </w:r>
      <w:r w:rsidRPr="00413C3C">
        <w:rPr>
          <w:rFonts w:ascii="Times New Roman" w:hAnsi="Times New Roman" w:cs="Times New Roman"/>
          <w:b/>
          <w:bCs/>
          <w:sz w:val="28"/>
          <w:szCs w:val="28"/>
          <w:lang w:val="sq-AL"/>
        </w:rPr>
        <w:t>Норм</w:t>
      </w:r>
      <w:r w:rsidRPr="00413C3C">
        <w:rPr>
          <w:rFonts w:ascii="Times New Roman" w:hAnsi="Times New Roman" w:cs="Times New Roman"/>
          <w:b/>
          <w:bCs/>
          <w:sz w:val="28"/>
          <w:szCs w:val="28"/>
        </w:rPr>
        <w:t>а</w:t>
      </w:r>
      <w:r w:rsidRPr="00413C3C">
        <w:rPr>
          <w:rFonts w:ascii="Times New Roman" w:hAnsi="Times New Roman" w:cs="Times New Roman"/>
          <w:b/>
          <w:bCs/>
          <w:sz w:val="28"/>
          <w:szCs w:val="28"/>
          <w:lang w:val="sq-AL"/>
        </w:rPr>
        <w:t xml:space="preserve"> права</w:t>
      </w:r>
      <w:r w:rsidRPr="00413C3C">
        <w:rPr>
          <w:rFonts w:ascii="Times New Roman" w:hAnsi="Times New Roman" w:cs="Times New Roman"/>
          <w:b/>
          <w:bCs/>
          <w:sz w:val="28"/>
          <w:szCs w:val="28"/>
        </w:rPr>
        <w:t xml:space="preserve">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признаки нормы права. Структура правовой нормы, ее элементы. Отраслевые особенности структуры правовой нормы. Классификация норм права.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Соотношение нормы права и статьи нормативно-правового акта. Способы изложения норм права.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12. Формы (источники) права. Источники российского права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источника и формы права. Классификация форм права. Нормативно-правовой акт в системе источников права. Признаки и виды нормативно-правовых актов. Классификация нормативно-правовых актов. Закон как высший нормативный акт. Подзаконные акты и их классификация. Действие нормативно-правовых актов во времени, пространстве, по кругу лиц.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13. Правотворчество. Юридическая экспертиза проектов нормативных правовых актов</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правотворчества. Принципы правотворчества. Субъекты правотворчества. Правотворческая компетенция. Стадии правотворчества. Виды и формы правотворчества. Законотворчество и подзаконное правотворчество. Юридическая техника: понятие, средства и приемы. </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Понятие, значение и функции юридической экспертизы проектов нормативных правовых актов. Объект, предмет и субъекты проведения юридической экспертизы нормативных правовых актов. Виды юридической экспертизы нормативных правовых актов. Правовые и методологические основы проведения юридической экспертизы нормативных правовых актов в Российской Федерации. Антикоррупционная экспертиза.</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14. Систематизация права</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Систематизация права, ее значение и виды. Инкорпорация. Консолидация. Кодификация. Виды кодифицированных актов.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учета нормативных актов и его виды (формы).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15. </w:t>
      </w:r>
      <w:r w:rsidRPr="00413C3C">
        <w:rPr>
          <w:rFonts w:ascii="Times New Roman" w:hAnsi="Times New Roman" w:cs="Times New Roman"/>
          <w:b/>
          <w:bCs/>
          <w:sz w:val="28"/>
          <w:szCs w:val="28"/>
          <w:lang w:val="sq-AL"/>
        </w:rPr>
        <w:t>Система права</w:t>
      </w:r>
      <w:r w:rsidRPr="00413C3C">
        <w:rPr>
          <w:rFonts w:ascii="Times New Roman" w:hAnsi="Times New Roman" w:cs="Times New Roman"/>
          <w:b/>
          <w:bCs/>
          <w:sz w:val="28"/>
          <w:szCs w:val="28"/>
        </w:rPr>
        <w:t xml:space="preserve"> и система законодательства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системы права, ее элементы. Публичное и частное право. Материальное и процессуальное право. Основания деления права на отрасли. Предмет правового регулирования. Метод правового регулирования. Общая характеристика отраслей российского права. Подотрасли и институты права.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Соотношение внутригосударственного и международного права. Эволюция системы права.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Система законодательства и ее структура. Соотношение системы права и системы законодательства. Современные тенденции развития системы права и системы законодательства в России.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Тема 16. Правовое сознание и правовая культура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Правосознание и его место в системе форм общественного сознания. Структура и функции правосознания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Виды правосознания. Массовое, групповое и индивидуальное правосознание. Научное (теоретическое), профессиональное и обыденное правосознание. Деформации правосознания и их причины.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Правовая культура общества: понятие, структура, функции. Профессиональная культура юриста.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Проблемы развития правосознания и правовой культуры российского общества.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17. Реализация норм права</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реализации права и ее формы. Непосредственные формы реализации права. Соблюдение, исполнение и использование права. </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Применение права: понятие, принципы, субъекты. Стадии правоприменительного процесса. Акты применения норм права. Юридический процесс.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Пробелы в праве, причины возникновения и пути преодоления. Различие пробела и ошибки в праве. Виды пробелов. Аналогия закона и аналогия права как способы восполнения пробелов в праве.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18. </w:t>
      </w:r>
      <w:r w:rsidRPr="00413C3C">
        <w:rPr>
          <w:rFonts w:ascii="Times New Roman" w:hAnsi="Times New Roman" w:cs="Times New Roman"/>
          <w:b/>
          <w:bCs/>
          <w:sz w:val="28"/>
          <w:szCs w:val="28"/>
          <w:lang w:val="sq-AL"/>
        </w:rPr>
        <w:t>Толкование норм права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Понятие и значение толкования права. Стадии толкования права. Уяснение и разъяснение норм права. Способы толкования права, телеологический, казуальный.</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Субъекты толкования права. Официальное и неофициальное толкование. Легальное и аутентическое толкование. Нормативное и казуальное толкование. Виды толкования права по объему. Акты толкования права и их классификация, место в системе юридических актов.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19. Правовые отношения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признаки правоотношений. Виды правоотношений. Структура правоотношений. Правоспособность и дееспособность. Содержание правоотношений. </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юридических фактов, их классификация. Сложные юридические факты и фактические составы.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20. Правомерное поведение и правонарушение</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Поведение людей в правовой сфере. Отличие правового поведения от юридически индифферентного (безразличное) поведения. Виды правового поведения.</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Правомерное поведение, его понятие, структура. Способы классификации правомерного поведения. Правовая активность личности. Стимулирование правомерного поведения.</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признаки правонарушения. Юридический состав правонарушения. Виды правонарушений. Объективно противоправное поведение и злоупотребление правом.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21. Юридическая ответственность</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Понятие и признаки юридической ответственности, ее отличие от других форм государственного принуждения. Цели, принципы юридической ответственности. Основания наступления юридической ответственности. Виды юридической ответственности. Обстоятельства, исключающие юридическую ответственность. Основания освобождения от юридической ответственности.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22. </w:t>
      </w:r>
      <w:r w:rsidRPr="00413C3C">
        <w:rPr>
          <w:rFonts w:ascii="Times New Roman" w:hAnsi="Times New Roman" w:cs="Times New Roman"/>
          <w:b/>
          <w:bCs/>
          <w:sz w:val="28"/>
          <w:szCs w:val="28"/>
          <w:lang w:val="sq-AL"/>
        </w:rPr>
        <w:t>Законность и правопорядок</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Законность: понятие, основные принципы. Гарантии законности. Система общих и специально-юридических гарантий законности.</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Правопорядок и общественный порядок. Структура и функции правопорядка. Соотношение правопорядка с законностью. Система обеспечения законности и правопорядка.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23. </w:t>
      </w:r>
      <w:r w:rsidRPr="00413C3C">
        <w:rPr>
          <w:rFonts w:ascii="Times New Roman" w:hAnsi="Times New Roman" w:cs="Times New Roman"/>
          <w:b/>
          <w:bCs/>
          <w:sz w:val="28"/>
          <w:szCs w:val="28"/>
          <w:lang w:val="sq-AL"/>
        </w:rPr>
        <w:t>Механизм правового регулирования</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Правовое регулирование и правовое воздействие. Сущность и значение правового регулирования. Правовые средства. Механизм правового регулирования: понятие и стадии. Основные элементы механизма правового регулирования. Методы и способы правового регулирования. Типы правового регулирования. Правовой режим: понятие и виды.</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Эффективность механизма правового регулирования, ее критерии и факторы обеспечения.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Тема 24. Типология современных правовых систем</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Понятие и структура правовой системы общества. Сравнительное правоведение (компартивистика) и изучение правовых систем. Классификация правовых систем. Характеристика англосаксонской, романо-германской, религиозной правовых систем. Социалистическая правовая система. Система обычного права.</w:t>
      </w:r>
    </w:p>
    <w:p w:rsidR="00413C3C" w:rsidRPr="00413C3C" w:rsidRDefault="00413C3C" w:rsidP="00413C3C">
      <w:pPr>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 xml:space="preserve">Эволюция правовой системы российского общества, ее современное состояние и взаимодействие с другими правовыми системами. </w:t>
      </w:r>
    </w:p>
    <w:p w:rsidR="00413C3C" w:rsidRPr="00413C3C" w:rsidRDefault="00413C3C" w:rsidP="00413C3C">
      <w:pPr>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25. Личность, право, государство </w:t>
      </w:r>
    </w:p>
    <w:p w:rsidR="00413C3C" w:rsidRPr="00413C3C" w:rsidRDefault="00413C3C" w:rsidP="00413C3C">
      <w:pPr>
        <w:shd w:val="clear" w:color="auto" w:fill="FFFFFF"/>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«Человек», «личность, «гражданин»: соотношение понятий. Природа и система прав и свобод человека и гражданина: этапы становления. Основные юридические обязанности человека и гражданина.</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Правовой статус личности, его структура. Виды правовых статусов. Институт гражданства. Внутригосударственная защита прав и свобод человека. Проблемы обеспечения прав и свобод человека в современном государстве. Международная защита прав человека.</w:t>
      </w:r>
    </w:p>
    <w:p w:rsidR="00413C3C" w:rsidRPr="00413C3C" w:rsidRDefault="00413C3C" w:rsidP="00413C3C">
      <w:pPr>
        <w:tabs>
          <w:tab w:val="left" w:pos="3640"/>
        </w:tabs>
        <w:spacing w:after="0" w:line="240" w:lineRule="auto"/>
        <w:ind w:firstLine="709"/>
        <w:jc w:val="both"/>
        <w:rPr>
          <w:rFonts w:ascii="Times New Roman" w:hAnsi="Times New Roman" w:cs="Times New Roman"/>
          <w:b/>
          <w:bCs/>
          <w:sz w:val="28"/>
          <w:szCs w:val="28"/>
        </w:rPr>
      </w:pPr>
      <w:r w:rsidRPr="00413C3C">
        <w:rPr>
          <w:rFonts w:ascii="Times New Roman" w:hAnsi="Times New Roman" w:cs="Times New Roman"/>
          <w:b/>
          <w:bCs/>
          <w:sz w:val="28"/>
          <w:szCs w:val="28"/>
        </w:rPr>
        <w:t xml:space="preserve">Тема 26. Государство, право, экономика </w:t>
      </w:r>
    </w:p>
    <w:p w:rsidR="00413C3C" w:rsidRPr="00413C3C" w:rsidRDefault="00413C3C" w:rsidP="00413C3C">
      <w:pPr>
        <w:tabs>
          <w:tab w:val="left" w:pos="3640"/>
        </w:tabs>
        <w:spacing w:after="0" w:line="240" w:lineRule="auto"/>
        <w:ind w:firstLine="709"/>
        <w:jc w:val="both"/>
        <w:rPr>
          <w:rFonts w:ascii="Times New Roman" w:hAnsi="Times New Roman" w:cs="Times New Roman"/>
          <w:bCs/>
          <w:sz w:val="28"/>
          <w:szCs w:val="28"/>
        </w:rPr>
      </w:pPr>
      <w:r w:rsidRPr="00413C3C">
        <w:rPr>
          <w:rFonts w:ascii="Times New Roman" w:hAnsi="Times New Roman" w:cs="Times New Roman"/>
          <w:bCs/>
          <w:sz w:val="28"/>
          <w:szCs w:val="28"/>
        </w:rPr>
        <w:t>Основные модели взаимодействия государства и экономики. Экономические функции современного государства. Проблемы современного государственно-правового регулирования экономических процессов.</w:t>
      </w:r>
    </w:p>
    <w:p w:rsidR="00413C3C" w:rsidRDefault="00413C3C" w:rsidP="00413C3C">
      <w:pPr>
        <w:spacing w:after="0" w:line="240" w:lineRule="auto"/>
        <w:ind w:firstLine="709"/>
        <w:rPr>
          <w:rFonts w:ascii="Times New Roman" w:hAnsi="Times New Roman" w:cs="Times New Roman"/>
          <w:b/>
          <w:sz w:val="28"/>
          <w:szCs w:val="28"/>
        </w:rPr>
      </w:pPr>
    </w:p>
    <w:p w:rsidR="00413C3C" w:rsidRPr="004C0E0A" w:rsidRDefault="00413C3C" w:rsidP="00413C3C">
      <w:pPr>
        <w:spacing w:after="0" w:line="240" w:lineRule="auto"/>
        <w:ind w:firstLine="709"/>
        <w:rPr>
          <w:rFonts w:ascii="Times New Roman" w:hAnsi="Times New Roman" w:cs="Times New Roman"/>
          <w:b/>
          <w:sz w:val="28"/>
          <w:szCs w:val="28"/>
        </w:rPr>
      </w:pPr>
      <w:r w:rsidRPr="004C0E0A">
        <w:rPr>
          <w:rFonts w:ascii="Times New Roman" w:hAnsi="Times New Roman" w:cs="Times New Roman"/>
          <w:b/>
          <w:sz w:val="28"/>
          <w:szCs w:val="28"/>
        </w:rPr>
        <w:t>Форм</w:t>
      </w:r>
      <w:r>
        <w:rPr>
          <w:rFonts w:ascii="Times New Roman" w:hAnsi="Times New Roman" w:cs="Times New Roman"/>
          <w:b/>
          <w:sz w:val="28"/>
          <w:szCs w:val="28"/>
        </w:rPr>
        <w:t>ы</w:t>
      </w:r>
      <w:r w:rsidRPr="004C0E0A">
        <w:rPr>
          <w:rFonts w:ascii="Times New Roman" w:hAnsi="Times New Roman" w:cs="Times New Roman"/>
          <w:b/>
          <w:sz w:val="28"/>
          <w:szCs w:val="28"/>
        </w:rPr>
        <w:t xml:space="preserve"> промежуточной аттестации:</w:t>
      </w:r>
      <w:r w:rsidRPr="004C0E0A">
        <w:rPr>
          <w:rFonts w:ascii="Times New Roman" w:eastAsia="Calibri" w:hAnsi="Times New Roman" w:cs="Times New Roman"/>
          <w:b/>
          <w:sz w:val="28"/>
          <w:szCs w:val="28"/>
        </w:rPr>
        <w:t xml:space="preserve"> </w:t>
      </w:r>
      <w:r w:rsidRPr="004C0E0A">
        <w:rPr>
          <w:rFonts w:ascii="Times New Roman" w:eastAsia="Calibri" w:hAnsi="Times New Roman" w:cs="Times New Roman"/>
          <w:sz w:val="28"/>
          <w:szCs w:val="28"/>
        </w:rPr>
        <w:t>зачет</w:t>
      </w:r>
      <w:r>
        <w:rPr>
          <w:rFonts w:ascii="Times New Roman" w:eastAsia="Calibri" w:hAnsi="Times New Roman" w:cs="Times New Roman"/>
          <w:sz w:val="28"/>
          <w:szCs w:val="28"/>
        </w:rPr>
        <w:t>, экзамен</w:t>
      </w:r>
      <w:r w:rsidRPr="004C0E0A">
        <w:rPr>
          <w:rFonts w:ascii="Times New Roman" w:eastAsia="Calibri" w:hAnsi="Times New Roman" w:cs="Times New Roman"/>
          <w:sz w:val="28"/>
          <w:szCs w:val="28"/>
        </w:rPr>
        <w:t>.</w:t>
      </w:r>
    </w:p>
    <w:p w:rsidR="00413C3C" w:rsidRPr="00A424FB" w:rsidRDefault="00413C3C" w:rsidP="00A424FB">
      <w:pPr>
        <w:ind w:firstLine="709"/>
        <w:jc w:val="both"/>
        <w:rPr>
          <w:rFonts w:ascii="Times New Roman" w:hAnsi="Times New Roman" w:cs="Times New Roman"/>
          <w:bCs/>
          <w:color w:val="000000"/>
          <w:sz w:val="28"/>
          <w:szCs w:val="28"/>
        </w:rPr>
      </w:pPr>
    </w:p>
    <w:p w:rsidR="005E6968" w:rsidRDefault="005E6968"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413C3C" w:rsidRDefault="00413C3C" w:rsidP="00413C3C">
      <w:pPr>
        <w:tabs>
          <w:tab w:val="right" w:leader="underscore" w:pos="8505"/>
        </w:tabs>
        <w:spacing w:after="0" w:line="240" w:lineRule="auto"/>
        <w:rPr>
          <w:rFonts w:ascii="Times New Roman" w:hAnsi="Times New Roman" w:cs="Times New Roman"/>
          <w:b/>
          <w:bCs/>
          <w:caps/>
          <w:sz w:val="24"/>
          <w:szCs w:val="24"/>
          <w:lang w:eastAsia="ru-RU"/>
        </w:rPr>
      </w:pPr>
    </w:p>
    <w:p w:rsidR="005E6968" w:rsidRDefault="005E6968"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FC6CD0" w:rsidRDefault="00FC6CD0" w:rsidP="00CD672F">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КОНСТИТУЦИОННОЕ ПРАВО</w:t>
      </w:r>
    </w:p>
    <w:p w:rsidR="00FC6CD0" w:rsidRDefault="00FC6CD0"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FC6CD0" w:rsidRPr="00FC6CD0" w:rsidRDefault="00FC6CD0" w:rsidP="00FC6CD0">
      <w:pPr>
        <w:pStyle w:val="1c"/>
        <w:widowControl w:val="0"/>
        <w:shd w:val="clear" w:color="auto" w:fill="auto"/>
        <w:tabs>
          <w:tab w:val="left" w:pos="284"/>
        </w:tabs>
        <w:spacing w:after="0" w:line="240" w:lineRule="auto"/>
        <w:ind w:firstLine="0"/>
        <w:rPr>
          <w:rFonts w:ascii="Times New Roman" w:hAnsi="Times New Roman" w:cs="Times New Roman"/>
          <w:sz w:val="28"/>
          <w:szCs w:val="28"/>
        </w:rPr>
      </w:pPr>
      <w:r w:rsidRPr="00FC6CD0">
        <w:rPr>
          <w:rFonts w:ascii="Times New Roman" w:hAnsi="Times New Roman" w:cs="Times New Roman"/>
          <w:sz w:val="28"/>
          <w:szCs w:val="28"/>
        </w:rPr>
        <w:t xml:space="preserve">1. Цель и задачи освоения дисциплины </w:t>
      </w:r>
    </w:p>
    <w:p w:rsidR="00FC6CD0" w:rsidRPr="00FC6CD0" w:rsidRDefault="00FC6CD0" w:rsidP="00FC6CD0">
      <w:pPr>
        <w:tabs>
          <w:tab w:val="left" w:pos="1800"/>
        </w:tabs>
        <w:spacing w:after="0" w:line="240" w:lineRule="auto"/>
        <w:ind w:firstLine="709"/>
        <w:jc w:val="both"/>
        <w:rPr>
          <w:rFonts w:ascii="Times New Roman" w:hAnsi="Times New Roman" w:cs="Times New Roman"/>
          <w:bCs/>
          <w:sz w:val="28"/>
          <w:szCs w:val="28"/>
        </w:rPr>
      </w:pPr>
      <w:r w:rsidRPr="00FC6CD0">
        <w:rPr>
          <w:rFonts w:ascii="Times New Roman" w:hAnsi="Times New Roman" w:cs="Times New Roman"/>
          <w:bCs/>
          <w:sz w:val="28"/>
          <w:szCs w:val="28"/>
        </w:rPr>
        <w:t>Цель:</w:t>
      </w:r>
      <w:r w:rsidRPr="00FC6CD0">
        <w:rPr>
          <w:rFonts w:ascii="Times New Roman" w:hAnsi="Times New Roman" w:cs="Times New Roman"/>
          <w:sz w:val="28"/>
          <w:szCs w:val="28"/>
        </w:rPr>
        <w:t xml:space="preserve"> изучение конституционно-правовых принципов, норм и институтов, взаимосвязей между ними, сущности и форм осуществления государственной власти, организации государственных органов Российской Федерации и органов местного самоуправления, основ конституционного строя Российской Федерации, взаимоотношений государства и общества, роли и значения Конституции Российской Федерации, федеральных конституционных законов и федеральных законов, а также общепризнанных принципов и норм международного права и международных договоров Российской Федерации, институтов прав и свобод человека и гражданина; выработка умений и навыков применения полученных знаний при добросовестном исполнении своих профессиональных обязанностей. </w:t>
      </w:r>
    </w:p>
    <w:p w:rsidR="00FC6CD0" w:rsidRPr="00FC6CD0" w:rsidRDefault="00FC6CD0" w:rsidP="00FC6CD0">
      <w:pPr>
        <w:tabs>
          <w:tab w:val="left" w:pos="1800"/>
        </w:tabs>
        <w:spacing w:after="0" w:line="240" w:lineRule="auto"/>
        <w:ind w:firstLine="709"/>
        <w:jc w:val="both"/>
        <w:rPr>
          <w:rFonts w:ascii="Times New Roman" w:hAnsi="Times New Roman" w:cs="Times New Roman"/>
          <w:iCs/>
          <w:sz w:val="28"/>
          <w:szCs w:val="28"/>
        </w:rPr>
      </w:pPr>
      <w:r w:rsidRPr="00FC6CD0">
        <w:rPr>
          <w:rFonts w:ascii="Times New Roman" w:hAnsi="Times New Roman" w:cs="Times New Roman"/>
          <w:sz w:val="28"/>
          <w:szCs w:val="28"/>
          <w:shd w:val="clear" w:color="auto" w:fill="FFFFFF"/>
        </w:rPr>
        <w:t xml:space="preserve">Задачи: </w:t>
      </w:r>
    </w:p>
    <w:p w:rsidR="00FC6CD0" w:rsidRPr="00FC6CD0" w:rsidRDefault="00FC6CD0" w:rsidP="00FC6CD0">
      <w:pPr>
        <w:pStyle w:val="a9"/>
        <w:spacing w:after="0"/>
        <w:ind w:firstLine="720"/>
        <w:jc w:val="both"/>
        <w:rPr>
          <w:sz w:val="28"/>
          <w:szCs w:val="28"/>
        </w:rPr>
      </w:pPr>
      <w:r w:rsidRPr="00FC6CD0">
        <w:rPr>
          <w:sz w:val="28"/>
          <w:szCs w:val="28"/>
        </w:rPr>
        <w:t>– изучение конституционного права как юридической науки, отрасли российского права и учебной дисциплины, изучение и анализ конституционного законодательства, важнейших конституционно-правовых институтов и процедур;</w:t>
      </w:r>
    </w:p>
    <w:p w:rsidR="00FC6CD0" w:rsidRPr="00FC6CD0" w:rsidRDefault="00FC6CD0" w:rsidP="00FC6CD0">
      <w:pPr>
        <w:pStyle w:val="a9"/>
        <w:spacing w:after="0"/>
        <w:ind w:firstLine="720"/>
        <w:jc w:val="both"/>
        <w:rPr>
          <w:sz w:val="28"/>
          <w:szCs w:val="28"/>
        </w:rPr>
      </w:pPr>
      <w:r w:rsidRPr="00FC6CD0">
        <w:rPr>
          <w:sz w:val="28"/>
          <w:szCs w:val="28"/>
        </w:rPr>
        <w:t xml:space="preserve">– освоение обучающимися знаний, необходимых и достаточных для участия в конституционно-правовых отношениях, для обеспечения </w:t>
      </w:r>
      <w:r w:rsidRPr="00FC6CD0">
        <w:rPr>
          <w:sz w:val="28"/>
          <w:szCs w:val="28"/>
          <w:lang w:eastAsia="en-US"/>
        </w:rPr>
        <w:t>соблюдение законодательства Российской Федерации субъектами права</w:t>
      </w:r>
      <w:r w:rsidRPr="00FC6CD0">
        <w:rPr>
          <w:sz w:val="28"/>
          <w:szCs w:val="28"/>
        </w:rPr>
        <w:t xml:space="preserve"> в сферах государственной власти и местного самоуправления; </w:t>
      </w:r>
    </w:p>
    <w:p w:rsidR="00FC6CD0" w:rsidRPr="00FC6CD0" w:rsidRDefault="00FC6CD0" w:rsidP="00FC6CD0">
      <w:pPr>
        <w:pStyle w:val="a9"/>
        <w:spacing w:after="0"/>
        <w:ind w:firstLine="720"/>
        <w:jc w:val="both"/>
        <w:rPr>
          <w:sz w:val="28"/>
          <w:szCs w:val="28"/>
        </w:rPr>
      </w:pPr>
      <w:r w:rsidRPr="00FC6CD0">
        <w:rPr>
          <w:sz w:val="28"/>
          <w:szCs w:val="28"/>
        </w:rPr>
        <w:t xml:space="preserve">– формирование у обучающихся чувства </w:t>
      </w:r>
      <w:r w:rsidRPr="00FC6CD0">
        <w:rPr>
          <w:sz w:val="28"/>
          <w:szCs w:val="28"/>
          <w:lang w:eastAsia="en-US"/>
        </w:rPr>
        <w:t>уважения чести и достоинства личности, профессиональных навыков соблюдения и защиты прав и свобод человека и гражданина;</w:t>
      </w:r>
      <w:r w:rsidRPr="00FC6CD0">
        <w:rPr>
          <w:sz w:val="28"/>
          <w:szCs w:val="28"/>
        </w:rPr>
        <w:t xml:space="preserve"> </w:t>
      </w:r>
    </w:p>
    <w:p w:rsidR="00FC6CD0" w:rsidRDefault="00FC6CD0" w:rsidP="00FC6CD0">
      <w:pPr>
        <w:pStyle w:val="a9"/>
        <w:spacing w:after="0"/>
        <w:ind w:firstLine="720"/>
        <w:jc w:val="both"/>
        <w:rPr>
          <w:sz w:val="28"/>
          <w:szCs w:val="28"/>
          <w:lang w:eastAsia="en-US"/>
        </w:rPr>
      </w:pPr>
      <w:r w:rsidRPr="00FC6CD0">
        <w:rPr>
          <w:sz w:val="28"/>
          <w:szCs w:val="28"/>
        </w:rPr>
        <w:t xml:space="preserve">– выработка у обучающихся умений принимать в пределах профессиональных обязанностей обоснованные решения, </w:t>
      </w:r>
      <w:r w:rsidRPr="00FC6CD0">
        <w:rPr>
          <w:sz w:val="28"/>
          <w:szCs w:val="28"/>
          <w:lang w:eastAsia="en-US"/>
        </w:rPr>
        <w:t>способностей добросовестно исполнять профессиональные обязанности,</w:t>
      </w:r>
      <w:r w:rsidRPr="00FC6CD0">
        <w:rPr>
          <w:sz w:val="28"/>
          <w:szCs w:val="28"/>
        </w:rPr>
        <w:t xml:space="preserve"> </w:t>
      </w:r>
      <w:r w:rsidRPr="00FC6CD0">
        <w:rPr>
          <w:sz w:val="28"/>
          <w:szCs w:val="28"/>
          <w:lang w:eastAsia="en-US"/>
        </w:rPr>
        <w:t>соблюдая принципы этики юриста.</w:t>
      </w:r>
    </w:p>
    <w:p w:rsidR="00FC6CD0" w:rsidRDefault="00FC6CD0" w:rsidP="00FC6CD0">
      <w:pPr>
        <w:pStyle w:val="a9"/>
        <w:spacing w:after="0"/>
        <w:ind w:firstLine="720"/>
        <w:jc w:val="both"/>
        <w:rPr>
          <w:sz w:val="28"/>
          <w:szCs w:val="28"/>
          <w:lang w:eastAsia="en-US"/>
        </w:rPr>
      </w:pPr>
    </w:p>
    <w:p w:rsidR="0071645B" w:rsidRPr="0071645B" w:rsidRDefault="0071645B" w:rsidP="0071645B">
      <w:pPr>
        <w:widowControl w:val="0"/>
        <w:autoSpaceDE w:val="0"/>
        <w:autoSpaceDN w:val="0"/>
        <w:adjustRightInd w:val="0"/>
        <w:spacing w:after="0" w:line="240" w:lineRule="auto"/>
        <w:jc w:val="both"/>
        <w:rPr>
          <w:rFonts w:ascii="Times New Roman" w:hAnsi="Times New Roman" w:cs="Times New Roman"/>
          <w:b/>
          <w:sz w:val="28"/>
          <w:szCs w:val="28"/>
        </w:rPr>
      </w:pPr>
      <w:r w:rsidRPr="0071645B">
        <w:rPr>
          <w:rFonts w:ascii="Times New Roman" w:hAnsi="Times New Roman" w:cs="Times New Roman"/>
          <w:b/>
          <w:sz w:val="28"/>
          <w:szCs w:val="28"/>
        </w:rPr>
        <w:t xml:space="preserve">2. </w:t>
      </w:r>
      <w:bookmarkStart w:id="24" w:name="_Hlk60873644"/>
      <w:r w:rsidRPr="0071645B">
        <w:rPr>
          <w:rFonts w:ascii="Times New Roman" w:hAnsi="Times New Roman" w:cs="Times New Roman"/>
          <w:b/>
          <w:sz w:val="28"/>
          <w:szCs w:val="28"/>
        </w:rPr>
        <w:t>Место дисциплины в структуре образовательной программы</w:t>
      </w:r>
    </w:p>
    <w:bookmarkEnd w:id="24"/>
    <w:p w:rsidR="0071645B" w:rsidRPr="0071645B" w:rsidRDefault="0071645B" w:rsidP="0071645B">
      <w:pPr>
        <w:tabs>
          <w:tab w:val="left" w:pos="993"/>
        </w:tabs>
        <w:spacing w:after="0" w:line="240" w:lineRule="auto"/>
        <w:ind w:left="10" w:right="10" w:firstLine="557"/>
        <w:jc w:val="both"/>
        <w:rPr>
          <w:rFonts w:ascii="Times New Roman" w:hAnsi="Times New Roman" w:cs="Times New Roman"/>
          <w:sz w:val="28"/>
          <w:szCs w:val="28"/>
        </w:rPr>
      </w:pPr>
      <w:r w:rsidRPr="0071645B">
        <w:rPr>
          <w:rFonts w:ascii="Times New Roman" w:hAnsi="Times New Roman" w:cs="Times New Roman"/>
          <w:sz w:val="28"/>
          <w:szCs w:val="28"/>
        </w:rPr>
        <w:t>Дисциплина Конституционное право относится к обязательной части, формируемой участниками образовательных отношений Блока 1 «Дисциплины (модули)» основной профессиональной образовательной программы – программы бакалавриата по направлению подготовки 40.03.01 Юриспруденция (профиль) «</w:t>
      </w:r>
      <w:r w:rsidRPr="0071645B">
        <w:rPr>
          <w:rFonts w:ascii="Times New Roman" w:hAnsi="Times New Roman" w:cs="Times New Roman"/>
          <w:bCs/>
          <w:sz w:val="28"/>
          <w:szCs w:val="28"/>
        </w:rPr>
        <w:t>Юриспруденция</w:t>
      </w:r>
      <w:r w:rsidRPr="0071645B">
        <w:rPr>
          <w:rFonts w:ascii="Times New Roman" w:hAnsi="Times New Roman" w:cs="Times New Roman"/>
          <w:sz w:val="28"/>
          <w:szCs w:val="28"/>
        </w:rPr>
        <w:t>».</w:t>
      </w:r>
    </w:p>
    <w:p w:rsidR="0071645B" w:rsidRPr="0071645B" w:rsidRDefault="0071645B" w:rsidP="0071645B">
      <w:pPr>
        <w:tabs>
          <w:tab w:val="left" w:pos="993"/>
        </w:tabs>
        <w:spacing w:after="0" w:line="240" w:lineRule="auto"/>
        <w:ind w:left="10" w:right="10" w:firstLine="557"/>
        <w:jc w:val="both"/>
        <w:rPr>
          <w:rFonts w:ascii="Times New Roman" w:hAnsi="Times New Roman" w:cs="Times New Roman"/>
          <w:sz w:val="28"/>
          <w:szCs w:val="28"/>
        </w:rPr>
      </w:pPr>
      <w:r w:rsidRPr="0071645B">
        <w:rPr>
          <w:rFonts w:ascii="Times New Roman" w:hAnsi="Times New Roman" w:cs="Times New Roman"/>
          <w:sz w:val="28"/>
          <w:szCs w:val="28"/>
        </w:rPr>
        <w:t>Дисциплина обеспечивает формирование следующих компетенций:</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262"/>
        <w:gridCol w:w="926"/>
        <w:gridCol w:w="889"/>
        <w:gridCol w:w="885"/>
        <w:gridCol w:w="881"/>
        <w:gridCol w:w="1748"/>
      </w:tblGrid>
      <w:tr w:rsidR="00EC33D3" w:rsidRPr="00EC33D3" w:rsidTr="00EC33D3">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Код и наименование компетенции</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Периоды формирования компетенции в процессе освоения ОПОП</w:t>
            </w:r>
          </w:p>
        </w:tc>
        <w:tc>
          <w:tcPr>
            <w:tcW w:w="1747" w:type="dxa"/>
            <w:vMerge w:val="restart"/>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Место в формировании компетенции</w:t>
            </w:r>
          </w:p>
        </w:tc>
      </w:tr>
      <w:tr w:rsidR="00EC33D3" w:rsidRPr="00EC33D3" w:rsidTr="00EC33D3">
        <w:trPr>
          <w:trHeight w:val="340"/>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Arial Unicode MS" w:hAnsi="Times New Roman" w:cs="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Arial Unicode MS"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1 курс (сем.)</w:t>
            </w:r>
          </w:p>
        </w:tc>
        <w:tc>
          <w:tcPr>
            <w:tcW w:w="889"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курс (сем)</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Arial Unicode MS" w:hAnsi="Times New Roman" w:cs="Times New Roman"/>
                <w:sz w:val="24"/>
                <w:szCs w:val="24"/>
              </w:rPr>
            </w:pP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left="-42" w:right="-132"/>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Экологическое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Земельное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Финансовое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Предпринимательское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частное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Право социального обеспечения</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Семейное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Экологическое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Земельное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Финансовое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частное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Криминалистика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32"/>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Предпринимательское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частное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Иностранный язык в сфере юриспруденции</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Арбитражный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Гражданский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left="-77" w:right="-98"/>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left="-77" w:right="-98"/>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Юридическая техника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Логика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475"/>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ОПК-5</w:t>
            </w:r>
          </w:p>
        </w:tc>
        <w:tc>
          <w:tcPr>
            <w:tcW w:w="326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Деловые коммуникации</w:t>
            </w:r>
          </w:p>
          <w:p w:rsidR="00EC33D3" w:rsidRPr="00EC33D3" w:rsidRDefault="00EC33D3" w:rsidP="00EC33D3">
            <w:pPr>
              <w:spacing w:after="0" w:line="240" w:lineRule="auto"/>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1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tabs>
                <w:tab w:val="left" w:pos="993"/>
              </w:tabs>
              <w:spacing w:after="0" w:line="240" w:lineRule="auto"/>
              <w:ind w:right="10"/>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hAnsi="Times New Roman" w:cs="Times New Roman"/>
                <w:sz w:val="24"/>
                <w:szCs w:val="24"/>
              </w:rPr>
              <w:t>Конституционное право</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 xml:space="preserve">Изучаемая </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Гражданский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left="-77" w:right="-98"/>
              <w:jc w:val="both"/>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Арбитражный процесс</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Международное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Юридическая техника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2 сем.</w:t>
            </w: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Изучаемая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Трудовое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Уголовный процесс</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Налоговое право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Криминалистика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Право социального обеспечения</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spacing w:after="0" w:line="240" w:lineRule="auto"/>
              <w:rPr>
                <w:rFonts w:ascii="Times New Roman" w:hAnsi="Times New Roman" w:cs="Times New Roman"/>
                <w:sz w:val="24"/>
                <w:szCs w:val="24"/>
              </w:rPr>
            </w:pPr>
            <w:r w:rsidRPr="00EC33D3">
              <w:rPr>
                <w:rFonts w:ascii="Times New Roman" w:hAnsi="Times New Roman" w:cs="Times New Roman"/>
                <w:sz w:val="24"/>
                <w:szCs w:val="24"/>
              </w:rPr>
              <w:t>Административное судопроизводство</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7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r w:rsidR="00EC33D3" w:rsidRPr="00EC33D3" w:rsidTr="00EC33D3">
        <w:trPr>
          <w:trHeight w:val="340"/>
        </w:trPr>
        <w:tc>
          <w:tcPr>
            <w:tcW w:w="1232"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Times New Roman" w:hAnsi="Times New Roman" w:cs="Times New Roman"/>
                <w:sz w:val="24"/>
                <w:szCs w:val="24"/>
              </w:rPr>
            </w:pPr>
            <w:r w:rsidRPr="00EC33D3">
              <w:rPr>
                <w:rFonts w:ascii="Times New Roman" w:eastAsia="Arial Unicode MS" w:hAnsi="Times New Roman" w:cs="Times New Roman"/>
                <w:sz w:val="24"/>
                <w:szCs w:val="24"/>
              </w:rPr>
              <w:t>ОПК-6</w:t>
            </w:r>
          </w:p>
        </w:tc>
        <w:tc>
          <w:tcPr>
            <w:tcW w:w="3261" w:type="dxa"/>
            <w:tcBorders>
              <w:top w:val="single" w:sz="4" w:space="0" w:color="auto"/>
              <w:left w:val="single" w:sz="4" w:space="0" w:color="auto"/>
              <w:bottom w:val="single" w:sz="4" w:space="0" w:color="auto"/>
              <w:right w:val="single" w:sz="4" w:space="0" w:color="auto"/>
            </w:tcBorders>
            <w:hideMark/>
          </w:tcPr>
          <w:p w:rsidR="00EC33D3" w:rsidRPr="00EC33D3" w:rsidRDefault="00EC33D3" w:rsidP="00EC33D3">
            <w:pPr>
              <w:spacing w:after="0" w:line="240" w:lineRule="auto"/>
              <w:rPr>
                <w:rFonts w:ascii="Times New Roman" w:eastAsia="Arial Unicode MS" w:hAnsi="Times New Roman" w:cs="Times New Roman"/>
                <w:sz w:val="24"/>
                <w:szCs w:val="24"/>
              </w:rPr>
            </w:pPr>
            <w:r w:rsidRPr="00EC33D3">
              <w:rPr>
                <w:rFonts w:ascii="Times New Roman" w:hAnsi="Times New Roman" w:cs="Times New Roman"/>
                <w:sz w:val="24"/>
                <w:szCs w:val="24"/>
              </w:rPr>
              <w:t>Учебная практика, правоприменительная практика</w:t>
            </w:r>
          </w:p>
        </w:tc>
        <w:tc>
          <w:tcPr>
            <w:tcW w:w="926"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4 сем.</w:t>
            </w:r>
          </w:p>
        </w:tc>
        <w:tc>
          <w:tcPr>
            <w:tcW w:w="881" w:type="dxa"/>
            <w:tcBorders>
              <w:top w:val="single" w:sz="4" w:space="0" w:color="auto"/>
              <w:left w:val="single" w:sz="4" w:space="0" w:color="auto"/>
              <w:bottom w:val="single" w:sz="4" w:space="0" w:color="auto"/>
              <w:right w:val="single" w:sz="4" w:space="0" w:color="auto"/>
            </w:tcBorders>
            <w:vAlign w:val="center"/>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EC33D3" w:rsidRPr="00EC33D3" w:rsidRDefault="00EC33D3" w:rsidP="00EC33D3">
            <w:pPr>
              <w:tabs>
                <w:tab w:val="left" w:pos="993"/>
              </w:tabs>
              <w:spacing w:after="0" w:line="240" w:lineRule="auto"/>
              <w:ind w:right="10"/>
              <w:jc w:val="center"/>
              <w:rPr>
                <w:rFonts w:ascii="Times New Roman" w:eastAsia="Arial Unicode MS" w:hAnsi="Times New Roman" w:cs="Times New Roman"/>
                <w:sz w:val="24"/>
                <w:szCs w:val="24"/>
              </w:rPr>
            </w:pPr>
            <w:r w:rsidRPr="00EC33D3">
              <w:rPr>
                <w:rFonts w:ascii="Times New Roman" w:eastAsia="Arial Unicode MS" w:hAnsi="Times New Roman" w:cs="Times New Roman"/>
                <w:sz w:val="24"/>
                <w:szCs w:val="24"/>
              </w:rPr>
              <w:t>Последующая</w:t>
            </w:r>
          </w:p>
        </w:tc>
      </w:tr>
    </w:tbl>
    <w:p w:rsidR="00FC6CD0" w:rsidRDefault="00FC6CD0" w:rsidP="00FC6CD0">
      <w:pPr>
        <w:pStyle w:val="a9"/>
        <w:spacing w:after="0"/>
        <w:ind w:firstLine="720"/>
        <w:jc w:val="both"/>
        <w:rPr>
          <w:sz w:val="28"/>
          <w:szCs w:val="28"/>
        </w:rPr>
      </w:pPr>
    </w:p>
    <w:p w:rsidR="00EC33D3" w:rsidRPr="00EC33D3" w:rsidRDefault="00EC33D3" w:rsidP="00EC33D3">
      <w:pPr>
        <w:spacing w:after="0" w:line="240" w:lineRule="auto"/>
        <w:jc w:val="both"/>
        <w:rPr>
          <w:rFonts w:ascii="Times New Roman" w:hAnsi="Times New Roman" w:cs="Times New Roman"/>
          <w:sz w:val="28"/>
          <w:szCs w:val="28"/>
        </w:rPr>
      </w:pPr>
      <w:r w:rsidRPr="00EC33D3">
        <w:rPr>
          <w:rFonts w:ascii="Times New Roman" w:hAnsi="Times New Roman" w:cs="Times New Roman"/>
          <w:b/>
          <w:bCs/>
          <w:sz w:val="28"/>
          <w:szCs w:val="28"/>
        </w:rPr>
        <w:t>3. Перечень планируемых результатов обучения по дисциплине</w:t>
      </w:r>
      <w:r w:rsidRPr="00EC33D3">
        <w:rPr>
          <w:rFonts w:ascii="Times New Roman" w:hAnsi="Times New Roman" w:cs="Times New Roman"/>
          <w:sz w:val="28"/>
          <w:szCs w:val="28"/>
        </w:rPr>
        <w:t xml:space="preserve"> </w:t>
      </w:r>
    </w:p>
    <w:p w:rsidR="00EC33D3" w:rsidRPr="00EC33D3" w:rsidRDefault="00EC33D3" w:rsidP="00EC33D3">
      <w:pPr>
        <w:spacing w:after="0" w:line="240" w:lineRule="auto"/>
        <w:ind w:firstLine="709"/>
        <w:jc w:val="both"/>
        <w:rPr>
          <w:rFonts w:ascii="Times New Roman" w:hAnsi="Times New Roman" w:cs="Times New Roman"/>
          <w:sz w:val="28"/>
          <w:szCs w:val="28"/>
        </w:rPr>
      </w:pPr>
      <w:r w:rsidRPr="00EC33D3">
        <w:rPr>
          <w:rFonts w:ascii="Times New Roman" w:hAnsi="Times New Roman" w:cs="Times New Roman"/>
          <w:sz w:val="28"/>
          <w:szCs w:val="28"/>
        </w:rPr>
        <w:t xml:space="preserve">Изучение дисциплины направлено на формирование у обучающихся общепрофессиональных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40"/>
      </w:tblGrid>
      <w:tr w:rsidR="0038627A" w:rsidTr="0038627A">
        <w:tc>
          <w:tcPr>
            <w:tcW w:w="2539"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center"/>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center"/>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Индикаторы достижения компетенций</w:t>
            </w:r>
          </w:p>
        </w:tc>
        <w:tc>
          <w:tcPr>
            <w:tcW w:w="3940" w:type="dxa"/>
            <w:tcBorders>
              <w:top w:val="single" w:sz="4" w:space="0" w:color="auto"/>
              <w:left w:val="single" w:sz="4" w:space="0" w:color="auto"/>
              <w:bottom w:val="single" w:sz="4" w:space="0" w:color="auto"/>
              <w:right w:val="single" w:sz="4" w:space="0" w:color="auto"/>
            </w:tcBorders>
          </w:tcPr>
          <w:p w:rsidR="0038627A" w:rsidRPr="0038627A" w:rsidRDefault="0038627A" w:rsidP="0038627A">
            <w:pPr>
              <w:spacing w:after="0" w:line="240" w:lineRule="auto"/>
              <w:jc w:val="center"/>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Планируемые результаты обучения</w:t>
            </w:r>
          </w:p>
          <w:p w:rsidR="0038627A" w:rsidRPr="0038627A" w:rsidRDefault="0038627A" w:rsidP="0038627A">
            <w:pPr>
              <w:spacing w:after="0" w:line="240" w:lineRule="auto"/>
              <w:jc w:val="center"/>
              <w:rPr>
                <w:rFonts w:ascii="Times New Roman" w:eastAsia="Arial Unicode MS" w:hAnsi="Times New Roman" w:cs="Times New Roman"/>
                <w:sz w:val="24"/>
                <w:szCs w:val="24"/>
                <w:highlight w:val="yellow"/>
              </w:rPr>
            </w:pPr>
          </w:p>
        </w:tc>
      </w:tr>
      <w:tr w:rsidR="0038627A" w:rsidTr="0038627A">
        <w:trPr>
          <w:trHeight w:val="3465"/>
        </w:trPr>
        <w:tc>
          <w:tcPr>
            <w:tcW w:w="2539" w:type="dxa"/>
            <w:vMerge w:val="restart"/>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ОПК-2 Способен применять нормы материального и процессуального права при решении задач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ОПК-2.1 Способен выявлять и анализировать юридические факты в рамках конкретных видов правоотношений</w:t>
            </w:r>
          </w:p>
        </w:tc>
        <w:tc>
          <w:tcPr>
            <w:tcW w:w="3940" w:type="dxa"/>
            <w:tcBorders>
              <w:top w:val="single" w:sz="4" w:space="0" w:color="auto"/>
              <w:left w:val="single" w:sz="4" w:space="0" w:color="auto"/>
              <w:bottom w:val="single" w:sz="4" w:space="0" w:color="auto"/>
              <w:right w:val="single" w:sz="4" w:space="0" w:color="auto"/>
            </w:tcBorders>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природу юридических фактов в материальных и процессуальных правоотношениях.</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Уметь: устанавливать, анализировать юридические факты в различных видах правоотношений при решении задач профессиональной деятельности связанных с применением норм права.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Владеть: навыками профессиональной правоприменительной деятельности.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highlight w:val="yellow"/>
              </w:rPr>
            </w:pPr>
          </w:p>
        </w:tc>
      </w:tr>
      <w:tr w:rsidR="0038627A" w:rsidTr="0038627A">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7A" w:rsidRPr="0038627A" w:rsidRDefault="0038627A" w:rsidP="0038627A">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ОПК-2.2 Способен правильно квалифицировать фактические обстоятельства и выбирать нормы права, подлежащие применению при решении профессиональных задач</w:t>
            </w:r>
          </w:p>
        </w:tc>
        <w:tc>
          <w:tcPr>
            <w:tcW w:w="3940" w:type="dxa"/>
            <w:tcBorders>
              <w:top w:val="single" w:sz="4" w:space="0" w:color="auto"/>
              <w:left w:val="single" w:sz="4" w:space="0" w:color="auto"/>
              <w:bottom w:val="single" w:sz="4" w:space="0" w:color="auto"/>
              <w:right w:val="single" w:sz="4" w:space="0" w:color="auto"/>
            </w:tcBorders>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приемы и способы квалификации фактических обстоятельств и правильно выбирать нормы права при осуществлении правоприменительной деятельности.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Уметь: </w:t>
            </w:r>
            <w:r w:rsidRPr="0038627A">
              <w:rPr>
                <w:rFonts w:ascii="Times New Roman" w:eastAsia="Arial Unicode MS" w:hAnsi="Times New Roman" w:cs="Times New Roman"/>
                <w:sz w:val="24"/>
                <w:szCs w:val="24"/>
              </w:rPr>
              <w:t xml:space="preserve">применять нормы материального и процессуального права, правильно </w:t>
            </w:r>
            <w:r w:rsidRPr="0038627A">
              <w:rPr>
                <w:rFonts w:ascii="Times New Roman" w:eastAsia="Arial Unicode MS" w:hAnsi="Times New Roman" w:cs="Times New Roman"/>
                <w:iCs/>
                <w:snapToGrid w:val="0"/>
                <w:sz w:val="24"/>
                <w:szCs w:val="24"/>
              </w:rPr>
              <w:t xml:space="preserve">квалифицируя фактические обстоятельства, </w:t>
            </w:r>
            <w:r w:rsidRPr="0038627A">
              <w:rPr>
                <w:rFonts w:ascii="Times New Roman" w:eastAsia="Arial Unicode MS" w:hAnsi="Times New Roman" w:cs="Times New Roman"/>
                <w:sz w:val="24"/>
                <w:szCs w:val="24"/>
              </w:rPr>
              <w:t>при решении задач профессиональной деятельности</w:t>
            </w:r>
            <w:r w:rsidRPr="0038627A">
              <w:rPr>
                <w:rFonts w:ascii="Times New Roman" w:eastAsia="Arial Unicode MS" w:hAnsi="Times New Roman" w:cs="Times New Roman"/>
                <w:iCs/>
                <w:snapToGrid w:val="0"/>
                <w:sz w:val="24"/>
                <w:szCs w:val="24"/>
              </w:rPr>
              <w:t xml:space="preserve">.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Владеть: навыками правильной квалификации фактических обстоятельств и анализа норм права, подлежащих применению при решении профессиональных задач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p>
        </w:tc>
      </w:tr>
      <w:tr w:rsidR="0038627A" w:rsidTr="0038627A">
        <w:trPr>
          <w:trHeight w:val="1710"/>
        </w:trPr>
        <w:tc>
          <w:tcPr>
            <w:tcW w:w="2539" w:type="dxa"/>
            <w:vMerge w:val="restart"/>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ОПК-3 Способен участвовать в экспертной юридической деятельности в рамках поставленной задачи</w:t>
            </w:r>
          </w:p>
        </w:tc>
        <w:tc>
          <w:tcPr>
            <w:tcW w:w="3268" w:type="dxa"/>
            <w:tcBorders>
              <w:top w:val="single" w:sz="4" w:space="0" w:color="auto"/>
              <w:left w:val="single" w:sz="4" w:space="0" w:color="auto"/>
              <w:bottom w:val="single" w:sz="4" w:space="0" w:color="auto"/>
              <w:right w:val="single" w:sz="4" w:space="0" w:color="auto"/>
            </w:tcBorders>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ОПК-3.1 Способен давать оценку правовым актам с точки зрения соответствия требованиям законодательства</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Знать: </w:t>
            </w:r>
            <w:r w:rsidRPr="0038627A">
              <w:rPr>
                <w:rFonts w:ascii="Times New Roman" w:hAnsi="Times New Roman" w:cs="Times New Roman"/>
                <w:bCs/>
                <w:sz w:val="24"/>
                <w:szCs w:val="24"/>
                <w:shd w:val="clear" w:color="auto" w:fill="FFFFFF"/>
              </w:rPr>
              <w:t>основы</w:t>
            </w:r>
            <w:r w:rsidRPr="0038627A">
              <w:rPr>
                <w:rFonts w:ascii="Times New Roman" w:hAnsi="Times New Roman" w:cs="Times New Roman"/>
                <w:sz w:val="24"/>
                <w:szCs w:val="24"/>
                <w:shd w:val="clear" w:color="auto" w:fill="FFFFFF"/>
              </w:rPr>
              <w:t xml:space="preserve"> подходы при решении </w:t>
            </w:r>
            <w:r w:rsidRPr="0038627A">
              <w:rPr>
                <w:rFonts w:ascii="Times New Roman" w:hAnsi="Times New Roman" w:cs="Times New Roman"/>
                <w:bCs/>
                <w:sz w:val="24"/>
                <w:szCs w:val="24"/>
                <w:shd w:val="clear" w:color="auto" w:fill="FFFFFF"/>
              </w:rPr>
              <w:t xml:space="preserve">экспертных задач при исследовании </w:t>
            </w:r>
            <w:r w:rsidRPr="0038627A">
              <w:rPr>
                <w:rFonts w:ascii="Times New Roman" w:eastAsia="Arial Unicode MS" w:hAnsi="Times New Roman" w:cs="Times New Roman"/>
                <w:iCs/>
                <w:snapToGrid w:val="0"/>
                <w:sz w:val="24"/>
                <w:szCs w:val="24"/>
              </w:rPr>
              <w:t>правовых актов с точки зрения соответствия требованиям законодательства.</w:t>
            </w:r>
            <w:r w:rsidRPr="0038627A">
              <w:rPr>
                <w:rFonts w:ascii="Times New Roman" w:hAnsi="Times New Roman" w:cs="Times New Roman"/>
                <w:sz w:val="24"/>
                <w:szCs w:val="24"/>
                <w:shd w:val="clear" w:color="auto" w:fill="FFFFFF"/>
              </w:rPr>
              <w:t xml:space="preserve">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Уметь: выявлять</w:t>
            </w:r>
            <w:r w:rsidRPr="0038627A">
              <w:rPr>
                <w:rFonts w:ascii="Times New Roman" w:hAnsi="Times New Roman" w:cs="Times New Roman"/>
                <w:sz w:val="24"/>
                <w:szCs w:val="24"/>
                <w:shd w:val="clear" w:color="auto" w:fill="FFFFFF"/>
              </w:rPr>
              <w:t xml:space="preserve"> причины и способен предвидеть последствия </w:t>
            </w:r>
            <w:r w:rsidRPr="0038627A">
              <w:rPr>
                <w:rFonts w:ascii="Times New Roman" w:hAnsi="Times New Roman" w:cs="Times New Roman"/>
                <w:bCs/>
                <w:sz w:val="24"/>
                <w:szCs w:val="24"/>
                <w:shd w:val="clear" w:color="auto" w:fill="FFFFFF"/>
              </w:rPr>
              <w:t>экспертных</w:t>
            </w:r>
            <w:r w:rsidRPr="0038627A">
              <w:rPr>
                <w:rFonts w:ascii="Times New Roman" w:hAnsi="Times New Roman" w:cs="Times New Roman"/>
                <w:sz w:val="24"/>
                <w:szCs w:val="24"/>
                <w:shd w:val="clear" w:color="auto" w:fill="FFFFFF"/>
              </w:rPr>
              <w:t xml:space="preserve"> ошибок, в конкретных сферах </w:t>
            </w:r>
            <w:r w:rsidRPr="0038627A">
              <w:rPr>
                <w:rFonts w:ascii="Times New Roman" w:hAnsi="Times New Roman" w:cs="Times New Roman"/>
                <w:bCs/>
                <w:sz w:val="24"/>
                <w:szCs w:val="24"/>
                <w:shd w:val="clear" w:color="auto" w:fill="FFFFFF"/>
              </w:rPr>
              <w:t>юридической</w:t>
            </w:r>
            <w:r w:rsidRPr="0038627A">
              <w:rPr>
                <w:rFonts w:ascii="Times New Roman" w:hAnsi="Times New Roman" w:cs="Times New Roman"/>
                <w:sz w:val="24"/>
                <w:szCs w:val="24"/>
                <w:shd w:val="clear" w:color="auto" w:fill="FFFFFF"/>
              </w:rPr>
              <w:t xml:space="preserve"> </w:t>
            </w:r>
            <w:r w:rsidRPr="0038627A">
              <w:rPr>
                <w:rFonts w:ascii="Times New Roman" w:hAnsi="Times New Roman" w:cs="Times New Roman"/>
                <w:bCs/>
                <w:sz w:val="24"/>
                <w:szCs w:val="24"/>
                <w:shd w:val="clear" w:color="auto" w:fill="FFFFFF"/>
              </w:rPr>
              <w:t>деятельности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Владеть: навыками оценивания правовых актов с точки зрения соответствия требованиям законодательства</w:t>
            </w:r>
          </w:p>
        </w:tc>
      </w:tr>
      <w:tr w:rsidR="0038627A" w:rsidTr="0038627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7A" w:rsidRPr="0038627A" w:rsidRDefault="0038627A" w:rsidP="0038627A">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ОПК-3.2 Способен использовать специальные методы и средства при осуществлении экспертной юридической деятельности в рамках поставленных задач</w:t>
            </w: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специальные методы и средства при осуществлении экспертной юридической деятельности в рамках поставленных задач</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Уметь: способен использовать специальные методы и средства при осуществлении экспертной юридической деятельности в рамках поставленных задач</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Владеть: навыками использования специальных методов и средств при осуществлении экспертной юридической деятельности в рамках поставленных задач</w:t>
            </w:r>
          </w:p>
        </w:tc>
      </w:tr>
      <w:tr w:rsidR="0038627A" w:rsidTr="0038627A">
        <w:trPr>
          <w:trHeight w:val="3186"/>
        </w:trPr>
        <w:tc>
          <w:tcPr>
            <w:tcW w:w="2539"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ОПК-4 Способен профессионально толковать нормы права</w:t>
            </w: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ОПК-4.2 Способен документально оформлять результаты толкования норм права по направлению профессиональной деятельности</w:t>
            </w: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основные приеме и способы документального оформления и закрепления  результатов правоинтерпретационной профессиональной  деятельности.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Уметь: ясно, полно излагать смысл и содержание правовых норм при документальном закреплении результатов их толкования.</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highlight w:val="yellow"/>
              </w:rPr>
            </w:pPr>
            <w:r w:rsidRPr="0038627A">
              <w:rPr>
                <w:rFonts w:ascii="Times New Roman" w:eastAsia="Arial Unicode MS" w:hAnsi="Times New Roman" w:cs="Times New Roman"/>
                <w:iCs/>
                <w:snapToGrid w:val="0"/>
                <w:sz w:val="24"/>
                <w:szCs w:val="24"/>
              </w:rPr>
              <w:t xml:space="preserve">Владеть: навыками </w:t>
            </w:r>
            <w:r w:rsidRPr="0038627A">
              <w:rPr>
                <w:rFonts w:ascii="Times New Roman" w:eastAsia="Arial Unicode MS" w:hAnsi="Times New Roman" w:cs="Times New Roman"/>
                <w:sz w:val="24"/>
                <w:szCs w:val="24"/>
              </w:rPr>
              <w:t>профессионального толкования норм прав.</w:t>
            </w:r>
          </w:p>
        </w:tc>
      </w:tr>
      <w:tr w:rsidR="0038627A" w:rsidTr="0038627A">
        <w:trPr>
          <w:trHeight w:val="3490"/>
        </w:trPr>
        <w:tc>
          <w:tcPr>
            <w:tcW w:w="2539"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ОПК-5.1 Способен оперировать юридическими понятиями и категориями в устной и письменной речи</w:t>
            </w: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юридические понятия и категории при изложении устной и письменной речи.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 xml:space="preserve">Уметь: оперировать в устной и письменной речи юридическим языком и аргументировать свою позицию </w:t>
            </w:r>
            <w:r w:rsidRPr="0038627A">
              <w:rPr>
                <w:rFonts w:ascii="Times New Roman" w:eastAsia="Arial Unicode MS" w:hAnsi="Times New Roman" w:cs="Times New Roman"/>
                <w:sz w:val="24"/>
                <w:szCs w:val="24"/>
              </w:rPr>
              <w:t>корректно используя профессиональную юридическую лексику.</w:t>
            </w:r>
            <w:r w:rsidRPr="0038627A">
              <w:rPr>
                <w:rFonts w:ascii="Times New Roman" w:eastAsia="Arial Unicode MS" w:hAnsi="Times New Roman" w:cs="Times New Roman"/>
                <w:iCs/>
                <w:snapToGrid w:val="0"/>
                <w:sz w:val="24"/>
                <w:szCs w:val="24"/>
              </w:rPr>
              <w:t xml:space="preserve">   </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highlight w:val="yellow"/>
              </w:rPr>
            </w:pPr>
            <w:r w:rsidRPr="0038627A">
              <w:rPr>
                <w:rFonts w:ascii="Times New Roman" w:eastAsia="Arial Unicode MS" w:hAnsi="Times New Roman" w:cs="Times New Roman"/>
                <w:iCs/>
                <w:snapToGrid w:val="0"/>
                <w:sz w:val="24"/>
                <w:szCs w:val="24"/>
              </w:rPr>
              <w:t xml:space="preserve">Владеть: понятийным и терминологическим аппаратом юридической науки и практики. </w:t>
            </w:r>
          </w:p>
        </w:tc>
      </w:tr>
      <w:tr w:rsidR="0038627A" w:rsidTr="0038627A">
        <w:trPr>
          <w:trHeight w:val="415"/>
        </w:trPr>
        <w:tc>
          <w:tcPr>
            <w:tcW w:w="2539" w:type="dxa"/>
            <w:vMerge w:val="restart"/>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rPr>
                <w:rFonts w:ascii="Times New Roman" w:eastAsia="Arial Unicode MS" w:hAnsi="Times New Roman" w:cs="Times New Roman"/>
                <w:sz w:val="24"/>
                <w:szCs w:val="24"/>
              </w:rPr>
            </w:pPr>
            <w:r w:rsidRPr="0038627A">
              <w:rPr>
                <w:rFonts w:ascii="Times New Roman" w:eastAsia="Arial Unicode MS" w:hAnsi="Times New Roman" w:cs="Times New Roman"/>
                <w:sz w:val="24"/>
                <w:szCs w:val="24"/>
              </w:rPr>
              <w:t>ОПК-6 Способен участвовать в подготовке проектов нормативных правовых актов и иных юридических документов</w:t>
            </w: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ОПК-6.1 Способен использовать юридические термины и юридические конструкции в процессе участия в деятельности по подготовке нормативных правовых актов и иных юридических документов</w:t>
            </w: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Принципы, правила и порядок осуществления правотворческой деятельности.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Уметь: использовать требования и правила юридической техники в процессе подготовки проектов нормативных правовых актов.</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highlight w:val="yellow"/>
              </w:rPr>
            </w:pPr>
            <w:r w:rsidRPr="0038627A">
              <w:rPr>
                <w:rFonts w:ascii="Times New Roman" w:eastAsia="Arial Unicode MS" w:hAnsi="Times New Roman" w:cs="Times New Roman"/>
                <w:iCs/>
                <w:snapToGrid w:val="0"/>
                <w:sz w:val="24"/>
                <w:szCs w:val="24"/>
              </w:rPr>
              <w:t xml:space="preserve">Владеть: навыками </w:t>
            </w:r>
            <w:r w:rsidRPr="0038627A">
              <w:rPr>
                <w:rFonts w:ascii="Times New Roman" w:eastAsia="Arial Unicode MS" w:hAnsi="Times New Roman" w:cs="Times New Roman"/>
                <w:sz w:val="24"/>
                <w:szCs w:val="24"/>
              </w:rPr>
              <w:t xml:space="preserve">подготовки проектов нормативных правовых актов и иных юридических документов, </w:t>
            </w:r>
            <w:r w:rsidRPr="0038627A">
              <w:rPr>
                <w:rFonts w:ascii="Times New Roman" w:eastAsia="Arial Unicode MS" w:hAnsi="Times New Roman" w:cs="Times New Roman"/>
                <w:iCs/>
                <w:snapToGrid w:val="0"/>
                <w:sz w:val="24"/>
                <w:szCs w:val="24"/>
              </w:rPr>
              <w:t>используя юридические термины и юридические конструкции</w:t>
            </w:r>
          </w:p>
        </w:tc>
      </w:tr>
      <w:tr w:rsidR="0038627A" w:rsidTr="0038627A">
        <w:trPr>
          <w:trHeight w:val="3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7A" w:rsidRPr="0038627A" w:rsidRDefault="0038627A" w:rsidP="0038627A">
            <w:pPr>
              <w:spacing w:after="0" w:line="240" w:lineRule="auto"/>
              <w:rPr>
                <w:rFonts w:ascii="Times New Roman" w:eastAsia="Arial Unicode MS"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ОПК-6.2 Способен применять инструментарий юридической техники при подготовке проектов нормативных правовых актов и иных юридических документов</w:t>
            </w:r>
          </w:p>
        </w:tc>
        <w:tc>
          <w:tcPr>
            <w:tcW w:w="3940" w:type="dxa"/>
            <w:tcBorders>
              <w:top w:val="single" w:sz="4" w:space="0" w:color="auto"/>
              <w:left w:val="single" w:sz="4" w:space="0" w:color="auto"/>
              <w:bottom w:val="single" w:sz="4" w:space="0" w:color="auto"/>
              <w:right w:val="single" w:sz="4" w:space="0" w:color="auto"/>
            </w:tcBorders>
            <w:hideMark/>
          </w:tcPr>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Знать: структурные элементы и требования юридической техники.</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rPr>
            </w:pPr>
            <w:r w:rsidRPr="0038627A">
              <w:rPr>
                <w:rFonts w:ascii="Times New Roman" w:eastAsia="Arial Unicode MS" w:hAnsi="Times New Roman" w:cs="Times New Roman"/>
                <w:iCs/>
                <w:snapToGrid w:val="0"/>
                <w:sz w:val="24"/>
                <w:szCs w:val="24"/>
              </w:rPr>
              <w:t>Уметь: применять инструментарий юридической техники при подготовке проектов нормативных правовых актов и иных юридических документов.</w:t>
            </w:r>
          </w:p>
          <w:p w:rsidR="0038627A" w:rsidRPr="0038627A" w:rsidRDefault="0038627A" w:rsidP="0038627A">
            <w:pPr>
              <w:spacing w:after="0" w:line="240" w:lineRule="auto"/>
              <w:jc w:val="both"/>
              <w:rPr>
                <w:rFonts w:ascii="Times New Roman" w:eastAsia="Arial Unicode MS" w:hAnsi="Times New Roman" w:cs="Times New Roman"/>
                <w:iCs/>
                <w:snapToGrid w:val="0"/>
                <w:sz w:val="24"/>
                <w:szCs w:val="24"/>
                <w:highlight w:val="yellow"/>
              </w:rPr>
            </w:pPr>
            <w:r w:rsidRPr="0038627A">
              <w:rPr>
                <w:rFonts w:ascii="Times New Roman" w:eastAsia="Arial Unicode MS" w:hAnsi="Times New Roman" w:cs="Times New Roman"/>
                <w:iCs/>
                <w:snapToGrid w:val="0"/>
                <w:sz w:val="24"/>
                <w:szCs w:val="24"/>
              </w:rPr>
              <w:t xml:space="preserve">Владеть: навыками подготовки проектов нормативных правовых актов и иных юридических документов с использованием юридико-технических правил и приемов. </w:t>
            </w:r>
          </w:p>
        </w:tc>
      </w:tr>
    </w:tbl>
    <w:p w:rsidR="00EC33D3" w:rsidRPr="00FC6CD0" w:rsidRDefault="00EC33D3" w:rsidP="00FC6CD0">
      <w:pPr>
        <w:pStyle w:val="a9"/>
        <w:spacing w:after="0"/>
        <w:ind w:firstLine="720"/>
        <w:jc w:val="both"/>
        <w:rPr>
          <w:sz w:val="28"/>
          <w:szCs w:val="28"/>
        </w:rPr>
      </w:pPr>
    </w:p>
    <w:p w:rsidR="0038627A" w:rsidRPr="0038627A" w:rsidRDefault="0038627A" w:rsidP="0038627A">
      <w:pPr>
        <w:pStyle w:val="1"/>
        <w:keepNext w:val="0"/>
        <w:jc w:val="both"/>
        <w:rPr>
          <w:sz w:val="28"/>
          <w:szCs w:val="28"/>
        </w:rPr>
      </w:pPr>
      <w:r w:rsidRPr="0038627A">
        <w:rPr>
          <w:sz w:val="28"/>
          <w:szCs w:val="28"/>
        </w:rPr>
        <w:t>4. Объем дисциплины и виды учебной работы</w:t>
      </w:r>
    </w:p>
    <w:p w:rsidR="00FC6CD0" w:rsidRDefault="0038627A" w:rsidP="0038627A">
      <w:pPr>
        <w:widowControl w:val="0"/>
        <w:suppressAutoHyphens/>
        <w:autoSpaceDE w:val="0"/>
        <w:autoSpaceDN w:val="0"/>
        <w:adjustRightInd w:val="0"/>
        <w:ind w:firstLine="709"/>
        <w:jc w:val="both"/>
        <w:rPr>
          <w:rFonts w:ascii="Times New Roman" w:hAnsi="Times New Roman" w:cs="Times New Roman"/>
          <w:bCs/>
          <w:color w:val="000000"/>
          <w:sz w:val="28"/>
          <w:szCs w:val="28"/>
        </w:rPr>
      </w:pPr>
      <w:r w:rsidRPr="0038627A">
        <w:rPr>
          <w:rFonts w:ascii="Times New Roman" w:hAnsi="Times New Roman" w:cs="Times New Roman"/>
          <w:bCs/>
          <w:color w:val="000000"/>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w:t>
      </w:r>
      <w:r>
        <w:rPr>
          <w:rFonts w:ascii="Times New Roman" w:hAnsi="Times New Roman" w:cs="Times New Roman"/>
          <w:bCs/>
          <w:color w:val="000000"/>
          <w:sz w:val="28"/>
          <w:szCs w:val="28"/>
        </w:rPr>
        <w:t>остоятельной работы обучающихся.</w:t>
      </w:r>
    </w:p>
    <w:p w:rsidR="00360E07" w:rsidRPr="00360E07" w:rsidRDefault="00360E07" w:rsidP="00360E07">
      <w:pPr>
        <w:spacing w:after="0" w:line="240" w:lineRule="auto"/>
        <w:ind w:left="540"/>
        <w:jc w:val="center"/>
        <w:rPr>
          <w:rFonts w:ascii="Times New Roman" w:hAnsi="Times New Roman" w:cs="Times New Roman"/>
          <w:b/>
          <w:bCs/>
          <w:i/>
          <w:sz w:val="24"/>
          <w:szCs w:val="24"/>
        </w:rPr>
      </w:pPr>
      <w:r w:rsidRPr="00360E07">
        <w:rPr>
          <w:rFonts w:ascii="Times New Roman" w:hAnsi="Times New Roman" w:cs="Times New Roman"/>
          <w:b/>
          <w:bCs/>
          <w:i/>
          <w:sz w:val="24"/>
          <w:szCs w:val="24"/>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60E07" w:rsidRPr="00360E07" w:rsidTr="00360E07">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ак. часов</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По семестрам</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2 семестр</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left="360" w:right="595" w:hanging="375"/>
              <w:rPr>
                <w:rFonts w:ascii="Times New Roman" w:hAnsi="Times New Roman" w:cs="Times New Roman"/>
                <w:bCs/>
                <w:sz w:val="24"/>
                <w:szCs w:val="24"/>
              </w:rPr>
            </w:pPr>
            <w:r w:rsidRPr="00360E07">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96,5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96,5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595"/>
              <w:rPr>
                <w:rFonts w:ascii="Times New Roman" w:hAnsi="Times New Roman" w:cs="Times New Roman"/>
                <w:bCs/>
                <w:sz w:val="24"/>
                <w:szCs w:val="24"/>
              </w:rPr>
            </w:pPr>
            <w:r w:rsidRPr="00360E07">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96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96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32</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64</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64</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xml:space="preserve">в том числе </w:t>
            </w:r>
            <w:r w:rsidRPr="00360E07">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8</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bCs/>
                <w:sz w:val="24"/>
                <w:szCs w:val="24"/>
              </w:rPr>
            </w:pPr>
            <w:r w:rsidRPr="00360E07">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83,5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83,5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53,5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53,5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left" w:pos="244"/>
              </w:tabs>
              <w:spacing w:after="0" w:line="240" w:lineRule="auto"/>
              <w:rPr>
                <w:rFonts w:ascii="Times New Roman" w:hAnsi="Times New Roman" w:cs="Times New Roman"/>
                <w:bCs/>
                <w:i/>
                <w:iCs/>
                <w:sz w:val="24"/>
                <w:szCs w:val="24"/>
              </w:rPr>
            </w:pPr>
            <w:r w:rsidRPr="00360E07">
              <w:rPr>
                <w:rFonts w:ascii="Times New Roman" w:hAnsi="Times New Roman" w:cs="Times New Roman"/>
                <w:bCs/>
                <w:sz w:val="24"/>
                <w:szCs w:val="24"/>
              </w:rPr>
              <w:t xml:space="preserve">3.Промежуточная аттестация: </w:t>
            </w:r>
            <w:r w:rsidRPr="00360E07">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36</w:t>
            </w:r>
          </w:p>
        </w:tc>
      </w:tr>
      <w:tr w:rsidR="00360E07" w:rsidRPr="00360E07" w:rsidTr="00360E0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 xml:space="preserve">ИТОГО: </w:t>
            </w:r>
          </w:p>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r>
      <w:tr w:rsidR="00360E07" w:rsidRPr="00360E07" w:rsidTr="00360E07">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r>
    </w:tbl>
    <w:p w:rsidR="00360E07" w:rsidRPr="00360E07" w:rsidRDefault="00360E07" w:rsidP="00360E07">
      <w:pPr>
        <w:pStyle w:val="20"/>
        <w:spacing w:before="0"/>
        <w:jc w:val="both"/>
        <w:rPr>
          <w:rFonts w:ascii="Times New Roman" w:eastAsia="Calibri" w:hAnsi="Times New Roman" w:cs="Times New Roman"/>
          <w:sz w:val="24"/>
          <w:szCs w:val="24"/>
        </w:rPr>
      </w:pPr>
    </w:p>
    <w:p w:rsidR="00360E07" w:rsidRPr="00360E07" w:rsidRDefault="00360E07" w:rsidP="00360E07">
      <w:pPr>
        <w:spacing w:after="0" w:line="240" w:lineRule="auto"/>
        <w:jc w:val="center"/>
        <w:rPr>
          <w:rFonts w:ascii="Times New Roman" w:eastAsia="Calibri" w:hAnsi="Times New Roman" w:cs="Times New Roman"/>
          <w:b/>
          <w:bCs/>
          <w:i/>
          <w:sz w:val="24"/>
          <w:szCs w:val="24"/>
        </w:rPr>
      </w:pPr>
      <w:r w:rsidRPr="00360E07">
        <w:rPr>
          <w:rFonts w:ascii="Times New Roman" w:hAnsi="Times New Roman" w:cs="Times New Roman"/>
          <w:b/>
          <w:bCs/>
          <w:i/>
          <w:sz w:val="24"/>
          <w:szCs w:val="24"/>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60E07" w:rsidRPr="00360E07" w:rsidTr="00360E07">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eastAsia="Times New Roman" w:hAnsi="Times New Roman" w:cs="Times New Roman"/>
                <w:bCs/>
                <w:sz w:val="24"/>
                <w:szCs w:val="24"/>
              </w:rPr>
            </w:pPr>
            <w:r w:rsidRPr="00360E07">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ак. часов</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По семестрам</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2 семестр</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left="360" w:right="595" w:hanging="375"/>
              <w:rPr>
                <w:rFonts w:ascii="Times New Roman" w:hAnsi="Times New Roman" w:cs="Times New Roman"/>
                <w:bCs/>
                <w:sz w:val="24"/>
                <w:szCs w:val="24"/>
              </w:rPr>
            </w:pPr>
            <w:r w:rsidRPr="00360E07">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34,5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34,5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595"/>
              <w:rPr>
                <w:rFonts w:ascii="Times New Roman" w:hAnsi="Times New Roman" w:cs="Times New Roman"/>
                <w:bCs/>
                <w:sz w:val="24"/>
                <w:szCs w:val="24"/>
              </w:rPr>
            </w:pPr>
            <w:r w:rsidRPr="00360E07">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32</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18</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xml:space="preserve">в том числе </w:t>
            </w:r>
            <w:r w:rsidRPr="00360E07">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4</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bCs/>
                <w:sz w:val="24"/>
                <w:szCs w:val="24"/>
              </w:rPr>
            </w:pPr>
            <w:r w:rsidRPr="00360E07">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145,5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145,5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129,5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129,5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left" w:pos="244"/>
              </w:tabs>
              <w:spacing w:after="0" w:line="240" w:lineRule="auto"/>
              <w:rPr>
                <w:rFonts w:ascii="Times New Roman" w:hAnsi="Times New Roman" w:cs="Times New Roman"/>
                <w:bCs/>
                <w:i/>
                <w:iCs/>
                <w:sz w:val="24"/>
                <w:szCs w:val="24"/>
              </w:rPr>
            </w:pPr>
            <w:r w:rsidRPr="00360E07">
              <w:rPr>
                <w:rFonts w:ascii="Times New Roman" w:hAnsi="Times New Roman" w:cs="Times New Roman"/>
                <w:bCs/>
                <w:sz w:val="24"/>
                <w:szCs w:val="24"/>
              </w:rPr>
              <w:t xml:space="preserve">3.Промежуточная аттестация: </w:t>
            </w:r>
            <w:r w:rsidRPr="00360E07">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36</w:t>
            </w:r>
          </w:p>
        </w:tc>
      </w:tr>
      <w:tr w:rsidR="00360E07" w:rsidRPr="00360E07" w:rsidTr="00360E0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 xml:space="preserve">ИТОГО: </w:t>
            </w:r>
          </w:p>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r>
      <w:tr w:rsidR="00360E07" w:rsidRPr="00360E07" w:rsidTr="00360E07">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r>
    </w:tbl>
    <w:p w:rsidR="00360E07" w:rsidRPr="00360E07" w:rsidRDefault="00360E07" w:rsidP="00360E07">
      <w:pPr>
        <w:spacing w:after="0" w:line="240" w:lineRule="auto"/>
        <w:jc w:val="center"/>
        <w:rPr>
          <w:rFonts w:ascii="Times New Roman" w:eastAsia="Times New Roman" w:hAnsi="Times New Roman" w:cs="Times New Roman"/>
          <w:sz w:val="24"/>
          <w:szCs w:val="24"/>
          <w:lang w:eastAsia="ru-RU"/>
        </w:rPr>
      </w:pPr>
    </w:p>
    <w:p w:rsidR="00360E07" w:rsidRPr="00360E07" w:rsidRDefault="00360E07" w:rsidP="00360E07">
      <w:pPr>
        <w:spacing w:after="0" w:line="240" w:lineRule="auto"/>
        <w:jc w:val="center"/>
        <w:rPr>
          <w:rFonts w:ascii="Times New Roman" w:hAnsi="Times New Roman" w:cs="Times New Roman"/>
          <w:b/>
          <w:i/>
          <w:sz w:val="24"/>
          <w:szCs w:val="24"/>
        </w:rPr>
      </w:pPr>
      <w:r w:rsidRPr="00360E07">
        <w:rPr>
          <w:rFonts w:ascii="Times New Roman" w:hAnsi="Times New Roman" w:cs="Times New Roman"/>
          <w:b/>
          <w:i/>
          <w:sz w:val="24"/>
          <w:szCs w:val="24"/>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60E07" w:rsidRPr="00360E07" w:rsidTr="00360E07">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ак. часов</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По семестрам</w:t>
            </w:r>
          </w:p>
        </w:tc>
      </w:tr>
      <w:tr w:rsidR="00360E07" w:rsidRPr="00360E07" w:rsidTr="00360E07">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 курс</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left="360" w:right="595" w:hanging="375"/>
              <w:rPr>
                <w:rFonts w:ascii="Times New Roman" w:hAnsi="Times New Roman" w:cs="Times New Roman"/>
                <w:bCs/>
                <w:sz w:val="24"/>
                <w:szCs w:val="24"/>
              </w:rPr>
            </w:pPr>
            <w:r w:rsidRPr="00360E07">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595"/>
              <w:rPr>
                <w:rFonts w:ascii="Times New Roman" w:hAnsi="Times New Roman" w:cs="Times New Roman"/>
                <w:bCs/>
                <w:sz w:val="24"/>
                <w:szCs w:val="24"/>
              </w:rPr>
            </w:pPr>
            <w:r w:rsidRPr="00360E07">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6</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410"/>
              <w:rPr>
                <w:rFonts w:ascii="Times New Roman" w:hAnsi="Times New Roman" w:cs="Times New Roman"/>
                <w:sz w:val="24"/>
                <w:szCs w:val="24"/>
              </w:rPr>
            </w:pPr>
            <w:r w:rsidRPr="00360E07">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10</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firstLine="1168"/>
              <w:rPr>
                <w:rFonts w:ascii="Times New Roman" w:hAnsi="Times New Roman" w:cs="Times New Roman"/>
                <w:sz w:val="24"/>
                <w:szCs w:val="24"/>
              </w:rPr>
            </w:pPr>
            <w:r w:rsidRPr="00360E07">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xml:space="preserve">в том числе </w:t>
            </w:r>
            <w:r w:rsidRPr="00360E07">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4</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0,5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bCs/>
                <w:sz w:val="24"/>
                <w:szCs w:val="24"/>
              </w:rPr>
            </w:pPr>
            <w:r w:rsidRPr="00360E07">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190,5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jc w:val="center"/>
              <w:rPr>
                <w:rFonts w:ascii="Times New Roman" w:hAnsi="Times New Roman" w:cs="Times New Roman"/>
                <w:sz w:val="24"/>
                <w:szCs w:val="24"/>
              </w:rPr>
            </w:pPr>
            <w:r w:rsidRPr="00360E07">
              <w:rPr>
                <w:rFonts w:ascii="Times New Roman" w:hAnsi="Times New Roman" w:cs="Times New Roman"/>
                <w:sz w:val="24"/>
                <w:szCs w:val="24"/>
              </w:rPr>
              <w:t>190,5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ind w:right="67"/>
              <w:rPr>
                <w:rFonts w:ascii="Times New Roman" w:hAnsi="Times New Roman" w:cs="Times New Roman"/>
                <w:bCs/>
                <w:sz w:val="24"/>
                <w:szCs w:val="24"/>
              </w:rPr>
            </w:pPr>
            <w:r w:rsidRPr="00360E07">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60E07" w:rsidRPr="00360E07" w:rsidRDefault="00360E07" w:rsidP="00360E07">
            <w:pPr>
              <w:spacing w:after="0" w:line="240" w:lineRule="auto"/>
              <w:jc w:val="center"/>
              <w:rPr>
                <w:rFonts w:ascii="Times New Roman" w:hAnsi="Times New Roman" w:cs="Times New Roman"/>
                <w:sz w:val="24"/>
                <w:szCs w:val="24"/>
              </w:rPr>
            </w:pP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60,5</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61,5</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spacing w:after="0" w:line="240" w:lineRule="auto"/>
              <w:rPr>
                <w:rFonts w:ascii="Times New Roman" w:hAnsi="Times New Roman" w:cs="Times New Roman"/>
                <w:sz w:val="24"/>
                <w:szCs w:val="24"/>
              </w:rPr>
            </w:pPr>
            <w:r w:rsidRPr="00360E07">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100</w:t>
            </w:r>
          </w:p>
        </w:tc>
      </w:tr>
      <w:tr w:rsidR="00360E07" w:rsidRPr="00360E07" w:rsidTr="00360E07">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left" w:pos="244"/>
              </w:tabs>
              <w:spacing w:after="0" w:line="240" w:lineRule="auto"/>
              <w:rPr>
                <w:rFonts w:ascii="Times New Roman" w:hAnsi="Times New Roman" w:cs="Times New Roman"/>
                <w:bCs/>
                <w:i/>
                <w:iCs/>
                <w:sz w:val="24"/>
                <w:szCs w:val="24"/>
              </w:rPr>
            </w:pPr>
            <w:r w:rsidRPr="00360E07">
              <w:rPr>
                <w:rFonts w:ascii="Times New Roman" w:hAnsi="Times New Roman" w:cs="Times New Roman"/>
                <w:bCs/>
                <w:sz w:val="24"/>
                <w:szCs w:val="24"/>
              </w:rPr>
              <w:t xml:space="preserve">3.Промежуточная аттестация: </w:t>
            </w:r>
            <w:r w:rsidRPr="00360E07">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9</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9</w:t>
            </w:r>
          </w:p>
        </w:tc>
      </w:tr>
      <w:tr w:rsidR="00360E07" w:rsidRPr="00360E07" w:rsidTr="00360E07">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 xml:space="preserve">ИТОГО: </w:t>
            </w:r>
          </w:p>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216</w:t>
            </w:r>
          </w:p>
        </w:tc>
      </w:tr>
      <w:tr w:rsidR="00360E07" w:rsidRPr="00360E07" w:rsidTr="00360E07">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360E07" w:rsidRPr="00360E07" w:rsidRDefault="00360E07" w:rsidP="00360E07">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both"/>
              <w:rPr>
                <w:rFonts w:ascii="Times New Roman" w:hAnsi="Times New Roman" w:cs="Times New Roman"/>
                <w:bCs/>
                <w:sz w:val="24"/>
                <w:szCs w:val="24"/>
              </w:rPr>
            </w:pPr>
            <w:r w:rsidRPr="00360E07">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360E07" w:rsidRPr="00360E07" w:rsidRDefault="00360E07" w:rsidP="00360E07">
            <w:pPr>
              <w:tabs>
                <w:tab w:val="right" w:leader="underscore" w:pos="9639"/>
              </w:tabs>
              <w:spacing w:after="0" w:line="240" w:lineRule="auto"/>
              <w:jc w:val="center"/>
              <w:rPr>
                <w:rFonts w:ascii="Times New Roman" w:hAnsi="Times New Roman" w:cs="Times New Roman"/>
                <w:bCs/>
                <w:sz w:val="24"/>
                <w:szCs w:val="24"/>
              </w:rPr>
            </w:pPr>
            <w:r w:rsidRPr="00360E07">
              <w:rPr>
                <w:rFonts w:ascii="Times New Roman" w:hAnsi="Times New Roman" w:cs="Times New Roman"/>
                <w:bCs/>
                <w:sz w:val="24"/>
                <w:szCs w:val="24"/>
              </w:rPr>
              <w:t>6</w:t>
            </w:r>
          </w:p>
        </w:tc>
      </w:tr>
    </w:tbl>
    <w:p w:rsidR="00360E07" w:rsidRDefault="00360E07" w:rsidP="0038627A">
      <w:pPr>
        <w:widowControl w:val="0"/>
        <w:suppressAutoHyphens/>
        <w:autoSpaceDE w:val="0"/>
        <w:autoSpaceDN w:val="0"/>
        <w:adjustRightInd w:val="0"/>
        <w:ind w:firstLine="709"/>
        <w:jc w:val="both"/>
        <w:rPr>
          <w:rFonts w:ascii="Times New Roman" w:hAnsi="Times New Roman" w:cs="Times New Roman"/>
          <w:bCs/>
          <w:color w:val="000000"/>
          <w:sz w:val="28"/>
          <w:szCs w:val="28"/>
        </w:rPr>
      </w:pPr>
    </w:p>
    <w:p w:rsidR="009824C4" w:rsidRPr="009824C4" w:rsidRDefault="009824C4" w:rsidP="009824C4">
      <w:pPr>
        <w:pStyle w:val="1"/>
        <w:keepNext w:val="0"/>
        <w:suppressAutoHyphens/>
        <w:jc w:val="both"/>
        <w:rPr>
          <w:sz w:val="28"/>
          <w:szCs w:val="28"/>
        </w:rPr>
      </w:pPr>
      <w:r w:rsidRPr="009824C4">
        <w:rPr>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rsidR="009824C4" w:rsidRPr="009824C4" w:rsidRDefault="009824C4" w:rsidP="009824C4">
      <w:pPr>
        <w:spacing w:after="0" w:line="240" w:lineRule="auto"/>
        <w:rPr>
          <w:rFonts w:ascii="Times New Roman" w:hAnsi="Times New Roman" w:cs="Times New Roman"/>
          <w:sz w:val="28"/>
          <w:szCs w:val="28"/>
        </w:rPr>
      </w:pPr>
    </w:p>
    <w:p w:rsidR="009824C4" w:rsidRPr="009824C4" w:rsidRDefault="009824C4" w:rsidP="009824C4">
      <w:pPr>
        <w:pStyle w:val="20"/>
        <w:spacing w:before="0"/>
        <w:jc w:val="both"/>
        <w:rPr>
          <w:rFonts w:ascii="Times New Roman" w:hAnsi="Times New Roman" w:cs="Times New Roman"/>
          <w:color w:val="auto"/>
          <w:sz w:val="28"/>
          <w:szCs w:val="28"/>
        </w:rPr>
      </w:pPr>
      <w:r w:rsidRPr="009824C4">
        <w:rPr>
          <w:rFonts w:ascii="Times New Roman" w:hAnsi="Times New Roman" w:cs="Times New Roman"/>
          <w:color w:val="auto"/>
          <w:sz w:val="28"/>
          <w:szCs w:val="28"/>
        </w:rPr>
        <w:t xml:space="preserve">5.1. Содержание дисциплины </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824C4">
        <w:rPr>
          <w:rFonts w:ascii="Times New Roman" w:hAnsi="Times New Roman" w:cs="Times New Roman"/>
          <w:b/>
          <w:sz w:val="28"/>
          <w:szCs w:val="28"/>
        </w:rPr>
        <w:t>Тема 1. Понятие и предмет конституционного права как отрасли права</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Общее представление о конституционном праве, теории и истории науки. Тенденции развития конституционного права на современном этапе. Проблемы преемственности и реконструкции конституционного права России. Понятие и предмет науки конституционного права. Объект и субъект конституционного права. Место и роль конституционного права в системе юридических наук. Конституционное право как область публичного права.</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Структура науки конституционного права. Общее конституционное право. Единство и многообразие в конституционно-правовых процессах различных стран. Особенное (национальное) конституционное право и основания его классификации.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Методы конституционно-правового регулирования. Значение методологии познании конституционного права. Основные категории науки конституционного права. Связь предмета и метода науки. Соотношение юридических, социальных, исторических и политических начал в конституционном праве. Принципы конституционного права России. Конституционное право как отрасль российского права. Предмет, метод и система конституционного права России. Место и роль конституционного права в системе права России. Конституционное право как учебная дисциплина. </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2. </w:t>
      </w:r>
      <w:r w:rsidRPr="009824C4">
        <w:rPr>
          <w:rFonts w:ascii="Times New Roman" w:hAnsi="Times New Roman" w:cs="Times New Roman"/>
          <w:b/>
          <w:bCs/>
          <w:sz w:val="28"/>
          <w:szCs w:val="28"/>
        </w:rPr>
        <w:t xml:space="preserve">Становление и развитие Конституции России. Особенности структуры и содержания Конституции Российской Федерации </w:t>
      </w:r>
      <w:smartTag w:uri="urn:schemas-microsoft-com:office:smarttags" w:element="metricconverter">
        <w:smartTagPr>
          <w:attr w:name="ProductID" w:val="1993 г"/>
        </w:smartTagPr>
        <w:r w:rsidRPr="009824C4">
          <w:rPr>
            <w:rFonts w:ascii="Times New Roman" w:hAnsi="Times New Roman" w:cs="Times New Roman"/>
            <w:b/>
            <w:bCs/>
            <w:sz w:val="28"/>
            <w:szCs w:val="28"/>
          </w:rPr>
          <w:t>1993 г</w:t>
        </w:r>
      </w:smartTag>
      <w:r w:rsidRPr="009824C4">
        <w:rPr>
          <w:rFonts w:ascii="Times New Roman" w:hAnsi="Times New Roman" w:cs="Times New Roman"/>
          <w:b/>
          <w:bCs/>
          <w:sz w:val="28"/>
          <w:szCs w:val="28"/>
        </w:rPr>
        <w:t>.</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Научные подходы в понимании конституции. Содержание конституции. Социальные функции конституции. Объекты конституционного регулирования. Действие конституций. Формы, виды и структура конституции. Юридические свойства конституции. Учредительный характер конституции. Первичность конституционного права. Универсальность и ограниченность конституции. Политические и идеологические установки в конституции. Соотношение конституции и текущего законодательства. Охрана конституции. Понятие конституционализма. Этапы исторического развития конституционализма. Место и роль конституционного законодательства в системе российского законодательства. Структура Конституции Российской Федерации. Порядок группировки однородных конституционных норм. Структура преамбулы, текста первого раздела, заключительных и переходных положений. Содержание Конституции Российской Федерации. Основные тенденции развития конституционного законодательства.</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3. </w:t>
      </w:r>
      <w:r w:rsidRPr="009824C4">
        <w:rPr>
          <w:rFonts w:ascii="Times New Roman" w:hAnsi="Times New Roman" w:cs="Times New Roman"/>
          <w:b/>
          <w:bCs/>
          <w:sz w:val="28"/>
          <w:szCs w:val="28"/>
        </w:rPr>
        <w:t xml:space="preserve">Источники конституционного права </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Исторические источники конституционного права. «Декреты Октября» – «малая конституция» Советской России. Конституция 1918 года. Декларация и Договор об образовании СССР 1922 года. Конституция СССР 1924 года. Конституция СССР 1936 года. Конституция СССР 1977 года. Конституция РСФСР 1978 года (с последующими изменениями и дополнениями). Федеративный договор 31 марта </w:t>
      </w:r>
      <w:smartTag w:uri="urn:schemas-microsoft-com:office:smarttags" w:element="metricconverter">
        <w:smartTagPr>
          <w:attr w:name="ProductID" w:val="1992 г"/>
        </w:smartTagPr>
        <w:r w:rsidRPr="009824C4">
          <w:rPr>
            <w:rFonts w:ascii="Times New Roman" w:hAnsi="Times New Roman" w:cs="Times New Roman"/>
            <w:sz w:val="28"/>
            <w:szCs w:val="28"/>
          </w:rPr>
          <w:t>1992 г</w:t>
        </w:r>
      </w:smartTag>
      <w:r w:rsidRPr="009824C4">
        <w:rPr>
          <w:rFonts w:ascii="Times New Roman" w:hAnsi="Times New Roman" w:cs="Times New Roman"/>
          <w:sz w:val="28"/>
          <w:szCs w:val="28"/>
        </w:rPr>
        <w:t>. Указ о поэтапной Конституционной реформе. Указное нормотворчество сентябрь – декабрь 1993 года. Система источников конституционного права России. Соотношение Российских национальных источников конституционного права с общепризнанными принципами и нормами международного права. Конституция Российской Федерации 1993 года как основной источник конституционного права Законодательные акты, их место и роль в системе источников конституционного права. Федеральные конституционные законы. Федеральные законы. Конституции и уставы субъектов Российской Федерации. Законы субъектов Российской Федерации. Подзаконные нормативно – правовые акты конституционного права. Постановления Палат Федерального собрания, регламенты Государственной Думы и Совета Федерации. Указы Президента, постановления Правительства Российской Федерации. Постановления Конституционного суда. Решения органов местного самоуправления. Иные источники.</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824C4">
        <w:rPr>
          <w:rFonts w:ascii="Times New Roman" w:hAnsi="Times New Roman" w:cs="Times New Roman"/>
          <w:b/>
          <w:bCs/>
          <w:sz w:val="28"/>
          <w:szCs w:val="28"/>
        </w:rPr>
        <w:t>Тема 4. Конституционные нормы и конституционные правоотношения</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Понятие и структура норм конституционного права. Способы изложения норм конституционного права. Классификация конституционных норм. Особенности норм конституционного права. Толкование норм Конституции Российской Федерации. Понятие и признаки конституционных правоотношений. Специфика конституционного правоотношения. Субъекты и объекты конституционных правоотношений. Содержание конституционного правоотношения (субъективные права и юридические обязанности в конституционном праве). Виды конституционных правоотношений. Основания возникновения конституционных правоотношений.</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824C4">
        <w:rPr>
          <w:rFonts w:ascii="Times New Roman" w:hAnsi="Times New Roman" w:cs="Times New Roman"/>
          <w:b/>
          <w:sz w:val="28"/>
          <w:szCs w:val="28"/>
        </w:rPr>
        <w:t xml:space="preserve">Тема 5. </w:t>
      </w:r>
      <w:r w:rsidRPr="009824C4">
        <w:rPr>
          <w:rFonts w:ascii="Times New Roman" w:hAnsi="Times New Roman" w:cs="Times New Roman"/>
          <w:b/>
          <w:bCs/>
          <w:sz w:val="28"/>
          <w:szCs w:val="28"/>
        </w:rPr>
        <w:t>Основы конституционного строя Российской Федерации</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Понятие конституционного строя. Принципы конституционного строя, их закрепление в Конституции Российской Федерации и текущем законодательстве.  Понятие и составные части основ конституционного строя России.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Юридическая природа государственной власти. Суверенитет народа и суверенитет государства. Конституционные нормы, закрепляющие демократический характер Российской Федерации. Народовластие и его конституционные формы. Основные институты представительной и непосредственной демократии в России. Принципы разделения властей и правового государства. Конституционное закрепление формы государства. Конституционно-правовые характеристики политических отношений. Конституционно-правовой статус политических партий, общественных объединений. Закрепление принципов политического и идеологического многообразия. Нормы Конституции, закрепляющие социальный и светский характер Российской Федерации. Конституционные основы экономической системы России. Российская Федерация – субъект международного права. Принципы федеративного устройства Российской Федерации. Конституционно – правовой статус органов государственной власти Российской Федерации и субъектов Российской Федерации. Конституционная система органов государственной власти и органов местного самоуправления.</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sz w:val="28"/>
          <w:szCs w:val="28"/>
        </w:rPr>
      </w:pPr>
      <w:r w:rsidRPr="009824C4">
        <w:rPr>
          <w:rFonts w:ascii="Times New Roman" w:hAnsi="Times New Roman" w:cs="Times New Roman"/>
          <w:b/>
          <w:sz w:val="28"/>
          <w:szCs w:val="28"/>
        </w:rPr>
        <w:t xml:space="preserve">Тема 6. </w:t>
      </w:r>
      <w:r w:rsidRPr="009824C4">
        <w:rPr>
          <w:rFonts w:ascii="Times New Roman" w:hAnsi="Times New Roman" w:cs="Times New Roman"/>
          <w:b/>
          <w:bCs/>
          <w:sz w:val="28"/>
          <w:szCs w:val="28"/>
        </w:rPr>
        <w:t>Конституционно-правовой статус человека и гражданина в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Конституционно-правовые основы правового положения человека и гражданина в Российской Федерации. Система прав, свобод и обязанностей российских граждан. Единство прав и обязанностей граждан. Личные права, свободы и обязанности. Политические права, свободы и обязанности. Экономические, социальные и культурные права, свободы и обязанности. Гарантии реализации конституционных прав и свобод личности. Уголовно-правовые и процессуальные гарантии личных прав и свобод граждан. Основания для ограничения конституционных прав граждан. Чрезвычайное положение в нормах конституционного права.  Механизм защиты нарушенных прав человека и гражданина Институт Уполномоченного по правам человека Российской Федерации. </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7. </w:t>
      </w:r>
      <w:r w:rsidRPr="009824C4">
        <w:rPr>
          <w:rFonts w:ascii="Times New Roman" w:hAnsi="Times New Roman" w:cs="Times New Roman"/>
          <w:b/>
          <w:bCs/>
          <w:sz w:val="28"/>
          <w:szCs w:val="28"/>
        </w:rPr>
        <w:t>Гражданство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Понятие гражданства в конституционном праве России. Определение гражданства в российском законодательстве. Основные принципы гражданства в Российской Федерации. Основания приобретения и прекращения российского гражданства. Порядок решения вопросов о приобретении и прекращении российского гражданства. Компетенция государственных органов Российской Федерации по вопросам гражданства. Безгражданство, и двойное гражданство. Утрата гражданства. Правовое положение иностранных граждан и лиц без гражданства в Российской Федерации. Право убежища, правовой статус беженцев и временно перемещенных лиц в Российскую Федерацию.</w:t>
      </w:r>
    </w:p>
    <w:p w:rsidR="009824C4" w:rsidRPr="009824C4" w:rsidRDefault="009824C4" w:rsidP="009824C4">
      <w:pPr>
        <w:widowControl w:val="0"/>
        <w:shd w:val="clear" w:color="auto" w:fill="FFFFFF"/>
        <w:tabs>
          <w:tab w:val="left" w:pos="580"/>
          <w:tab w:val="left" w:pos="4180"/>
        </w:tabs>
        <w:spacing w:after="0" w:line="240" w:lineRule="auto"/>
        <w:ind w:left="40" w:firstLine="709"/>
        <w:jc w:val="both"/>
        <w:rPr>
          <w:rFonts w:ascii="Times New Roman" w:hAnsi="Times New Roman" w:cs="Times New Roman"/>
          <w:b/>
          <w:sz w:val="28"/>
          <w:szCs w:val="28"/>
        </w:rPr>
      </w:pPr>
      <w:r w:rsidRPr="009824C4">
        <w:rPr>
          <w:rFonts w:ascii="Times New Roman" w:hAnsi="Times New Roman" w:cs="Times New Roman"/>
          <w:b/>
          <w:sz w:val="28"/>
          <w:szCs w:val="28"/>
        </w:rPr>
        <w:t xml:space="preserve">Тема 8. </w:t>
      </w:r>
      <w:r w:rsidRPr="009824C4">
        <w:rPr>
          <w:rFonts w:ascii="Times New Roman" w:hAnsi="Times New Roman" w:cs="Times New Roman"/>
          <w:b/>
          <w:bCs/>
          <w:sz w:val="28"/>
          <w:szCs w:val="28"/>
        </w:rPr>
        <w:t>Система государственного устройства Российской Федерации</w:t>
      </w:r>
    </w:p>
    <w:p w:rsidR="009824C4" w:rsidRPr="009824C4" w:rsidRDefault="009824C4" w:rsidP="009824C4">
      <w:pPr>
        <w:widowControl w:val="0"/>
        <w:shd w:val="clear" w:color="auto" w:fill="FFFFFF"/>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Форма правления Российской Федерации. Государственное устройство Российской Федерации. Конституционные нормы федеративного устройства. Понятие национально-государственного устройства. Принципы национально-государственного устройства. Федеративное государство: понятие, признаки, виды. Содержание и правовое закрепление российского федерализма. Изменение конституционно-правового статуса субъекта Российской Федерации. Соотношение Конституции Российской Федерации и Федеративного договора. Административно-территориальное деление в Российской Федерации. Конституционные нормы, закрепляющие единство системы государственной власти. Принципы разграничения предметов ведения в Российской Федерации. Сравнительный анализ конституций республик. Закрепление в нормах конституционного права целостности и неприкосновенности территории Российской Федерации, равноправия всех субъектов, равнозначных принципов строительства и развития Российской Федерации: национально-территориального и территориального. Закрепление в конституционных нормах суверенитета Российской Федерации. Право законотворческой деятельности субъектов Российской Федерации. Автономия в России: понятие, виды.</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9. </w:t>
      </w:r>
      <w:r w:rsidRPr="009824C4">
        <w:rPr>
          <w:rFonts w:ascii="Times New Roman" w:hAnsi="Times New Roman" w:cs="Times New Roman"/>
          <w:b/>
          <w:bCs/>
          <w:sz w:val="28"/>
          <w:szCs w:val="28"/>
        </w:rPr>
        <w:t>Избирательная система и избирательное право в Российской Федерации</w:t>
      </w:r>
    </w:p>
    <w:p w:rsidR="009824C4" w:rsidRPr="009824C4" w:rsidRDefault="009824C4" w:rsidP="009824C4">
      <w:pPr>
        <w:pStyle w:val="a9"/>
        <w:spacing w:after="0"/>
        <w:ind w:firstLine="709"/>
        <w:jc w:val="both"/>
        <w:rPr>
          <w:sz w:val="28"/>
          <w:szCs w:val="28"/>
        </w:rPr>
      </w:pPr>
      <w:r w:rsidRPr="009824C4">
        <w:rPr>
          <w:sz w:val="28"/>
          <w:szCs w:val="28"/>
        </w:rPr>
        <w:t>Понятие избирательного права. Активное и пассивное избирательное право. Историческая эволюция избирательного права. Признаки избирательного права. Место норм избирательного права в системе конституционных норм. Нормы избирательного права: структура, способы изложения, классификация, специфика. Толкование и уяснение норм избирательного права. Формы реализации норм избирательного права.</w:t>
      </w:r>
    </w:p>
    <w:p w:rsidR="009824C4" w:rsidRPr="009824C4" w:rsidRDefault="009824C4" w:rsidP="009824C4">
      <w:pPr>
        <w:pStyle w:val="a9"/>
        <w:spacing w:after="0"/>
        <w:ind w:firstLine="709"/>
        <w:jc w:val="both"/>
        <w:rPr>
          <w:sz w:val="28"/>
          <w:szCs w:val="28"/>
        </w:rPr>
      </w:pPr>
      <w:r w:rsidRPr="009824C4">
        <w:rPr>
          <w:sz w:val="28"/>
          <w:szCs w:val="28"/>
        </w:rPr>
        <w:t xml:space="preserve">Правоотношение в избирательном процессе, основные признаки. Структура избирательных правоотношений. Субъекты и объекты избирательных правоотношений. Содержание избирательных правоотношений. Основания возникновения избирательных правоотношений. Принципы организации и проведения выборов. Понятие и виды избирательных цензов. </w:t>
      </w:r>
    </w:p>
    <w:p w:rsidR="009824C4" w:rsidRPr="009824C4" w:rsidRDefault="009824C4" w:rsidP="009824C4">
      <w:pPr>
        <w:pStyle w:val="a9"/>
        <w:spacing w:after="0"/>
        <w:ind w:firstLine="709"/>
        <w:jc w:val="both"/>
        <w:rPr>
          <w:sz w:val="28"/>
          <w:szCs w:val="28"/>
        </w:rPr>
      </w:pPr>
      <w:r w:rsidRPr="009824C4">
        <w:rPr>
          <w:sz w:val="28"/>
          <w:szCs w:val="28"/>
        </w:rPr>
        <w:t xml:space="preserve">Понятие «избирательная система». Классификация современных избирательных систем. Мажоритарная избирательная система, ее основные разновидности. Пропорциональная избирательная система и ее разновидности. Избирательная система Российской Федерации. </w:t>
      </w:r>
    </w:p>
    <w:p w:rsidR="009824C4" w:rsidRPr="009824C4" w:rsidRDefault="009824C4" w:rsidP="009824C4">
      <w:pPr>
        <w:pStyle w:val="a9"/>
        <w:spacing w:after="0"/>
        <w:ind w:firstLine="709"/>
        <w:jc w:val="both"/>
        <w:rPr>
          <w:sz w:val="28"/>
          <w:szCs w:val="28"/>
        </w:rPr>
      </w:pPr>
      <w:r w:rsidRPr="009824C4">
        <w:rPr>
          <w:sz w:val="28"/>
          <w:szCs w:val="28"/>
        </w:rPr>
        <w:t>Понятие источника избирательного права. Нормативные акты, регулирующие избирательный процесс. Понятие «избирательное законодательство». Проблемы соответствия избирательного законодательства субъектов Федерации – федеральному законодательству. Правовые обычаи и традиции в избирательном праве. Роль прецедента как источника избирательного права.</w:t>
      </w:r>
    </w:p>
    <w:p w:rsidR="009824C4" w:rsidRPr="009824C4" w:rsidRDefault="009824C4" w:rsidP="009824C4">
      <w:pPr>
        <w:pStyle w:val="a9"/>
        <w:spacing w:after="0"/>
        <w:ind w:firstLine="709"/>
        <w:jc w:val="both"/>
        <w:rPr>
          <w:sz w:val="28"/>
          <w:szCs w:val="28"/>
        </w:rPr>
      </w:pPr>
      <w:r w:rsidRPr="009824C4">
        <w:rPr>
          <w:sz w:val="28"/>
          <w:szCs w:val="28"/>
        </w:rPr>
        <w:t>Понятие и стадии избирательного процесса. Система избирательных комиссий. Порядок регистрации (учета) избирателей. Составление списков избирателей. Выдвижение и регистрация кандидатов. Регламентация предвыборной кампании. Голосование и определение результатов голосования. Финансирование выборов. Проблемы фальсификации выборов.</w:t>
      </w:r>
    </w:p>
    <w:p w:rsidR="009824C4" w:rsidRPr="009824C4" w:rsidRDefault="009824C4" w:rsidP="009824C4">
      <w:pPr>
        <w:pStyle w:val="a9"/>
        <w:spacing w:after="0"/>
        <w:ind w:firstLine="709"/>
        <w:jc w:val="both"/>
        <w:rPr>
          <w:sz w:val="28"/>
          <w:szCs w:val="28"/>
        </w:rPr>
      </w:pPr>
      <w:r w:rsidRPr="009824C4">
        <w:rPr>
          <w:sz w:val="28"/>
          <w:szCs w:val="28"/>
        </w:rPr>
        <w:t xml:space="preserve">Референдум в Российской Федерации. Инициатива проведения референдума. Принципы и порядок проведения референдума. Вопросы, выносимые на референдум. Комиссия референдума. Округ и участки референдума. Обеспечение референдума. Голосование и подсчет голосов. </w:t>
      </w:r>
    </w:p>
    <w:p w:rsidR="009824C4" w:rsidRPr="009824C4" w:rsidRDefault="009824C4" w:rsidP="009824C4">
      <w:pPr>
        <w:pStyle w:val="a9"/>
        <w:spacing w:after="0"/>
        <w:ind w:firstLine="709"/>
        <w:jc w:val="both"/>
        <w:rPr>
          <w:sz w:val="28"/>
          <w:szCs w:val="28"/>
        </w:rPr>
      </w:pPr>
      <w:r w:rsidRPr="009824C4">
        <w:rPr>
          <w:sz w:val="28"/>
          <w:szCs w:val="28"/>
        </w:rPr>
        <w:t>Правонарушения в избирательной практике, виды и составы правонарушений. Юридическая ответственность за нарушение избирательного законодательства.</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824C4">
        <w:rPr>
          <w:rFonts w:ascii="Times New Roman" w:hAnsi="Times New Roman" w:cs="Times New Roman"/>
          <w:b/>
          <w:sz w:val="28"/>
          <w:szCs w:val="28"/>
        </w:rPr>
        <w:t xml:space="preserve">Тема 10. </w:t>
      </w:r>
      <w:r w:rsidRPr="009824C4">
        <w:rPr>
          <w:rFonts w:ascii="Times New Roman" w:hAnsi="Times New Roman" w:cs="Times New Roman"/>
          <w:b/>
          <w:bCs/>
          <w:sz w:val="28"/>
          <w:szCs w:val="28"/>
        </w:rPr>
        <w:t>Институт президентства в Российской Федерации</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Институт президента в нормах конституционного права. Президент Российской Федерации. Конституционный статус Президента Российской Федерации. Основные этапы развития института президента в России. Место и роль Президента в российской модели разделения властей. Условия и порядок выборов Президента. Срок полномочий Президента Российской Федерации. Замещение должности Президента Российской Федерации. Прерогативы в отношении формирования состава Правительства Российской Федерации. Гарантии прав Президента. Нормы, регулирующие взаимодействие Президента Российской Федерации и Федерального Собрания. Полномочия Президента по обеспечению обороны страны и ее безопасности. Полномочия Президента по вопросам гражданства, помилования и награждения. Юридическая природа указов Президента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Процедура ограничения полномочий президента и отрешения его от должности. Администрация Президента Российской Федерации: структура и компетенции. Вспомогательные общественные органы при Президенте Российской Федерации.</w:t>
      </w:r>
    </w:p>
    <w:p w:rsidR="009824C4" w:rsidRPr="009824C4" w:rsidRDefault="009824C4" w:rsidP="009824C4">
      <w:pPr>
        <w:widowControl w:val="0"/>
        <w:shd w:val="clear" w:color="auto" w:fill="FFFFFF"/>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11. </w:t>
      </w:r>
      <w:r w:rsidRPr="009824C4">
        <w:rPr>
          <w:rFonts w:ascii="Times New Roman" w:hAnsi="Times New Roman" w:cs="Times New Roman"/>
          <w:b/>
          <w:bCs/>
          <w:sz w:val="28"/>
          <w:szCs w:val="28"/>
        </w:rPr>
        <w:t>Федеральное Собрание – парламент Российской Федерации</w:t>
      </w:r>
    </w:p>
    <w:p w:rsidR="009824C4" w:rsidRPr="009824C4" w:rsidRDefault="009824C4" w:rsidP="009824C4">
      <w:pPr>
        <w:widowControl w:val="0"/>
        <w:shd w:val="clear" w:color="auto" w:fill="FFFFFF"/>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Конституционные характеристики Федерального Собрания. Двухпалатная структура Федерального Собрания. Порядок формирования палат Федерального Собрания. Внутренняя организация Совета Федерации. Правовой статус Совета Федерации. Конституционно– правовой статус члена Совета Федерации. Порядок работы Совета Федерации. Конституционно – правовой статус Государственной Думы. Порядок формирования и численный состав. Внутренняя организация Государственной Думы. Компетенция Государственной Думы. Досрочное прекращение полномочий Государственной Думы. Законодательный процесс в Федеральном Собрании. Стадии законодательного процесса. Законодательное предложение и законодательная инициатива. Полномочия совета Государственной Думы. Рассмотрение и принятие закона в Государственной Думе. Прохождение закона в Совете Федерации. Обязательная компетенция Совета Федерации. Преодоление разногласий между палатами Федерального Собрания. Промульгация закона. Особенности процедуры принятия федерального конституционного закона. Парламентский контроль в Российской Федерации: формы и методы его осуществления. Правовой статус Аппарата Федерального Собрания. </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sz w:val="28"/>
          <w:szCs w:val="28"/>
        </w:rPr>
      </w:pPr>
      <w:r w:rsidRPr="009824C4">
        <w:rPr>
          <w:rFonts w:ascii="Times New Roman" w:hAnsi="Times New Roman" w:cs="Times New Roman"/>
          <w:b/>
          <w:sz w:val="28"/>
          <w:szCs w:val="28"/>
        </w:rPr>
        <w:t>Тема 12. Конституционно-правовые основы исполнительной власти в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Понятие исполнительной власти. Место исполнительной власти в системе разделения властей. Соотношение исполнительной власти с другими «ветвями» государственной власти. Правительство Российской Федерации. Конституционные полномочия Правительства России. Структура федеральных органов исполнительной власти. Компетенции и полномочия отдельных структур исполнительной власти. Порядок формирования и отставки Правительства Российской Федерации. Конституционно-правовой статус Председателя Правительства. Компетенция федеральных органов исполнительной власти. Нормативные акты Правительства Российской Федерации. Органы исполнительной власти в субъектах Российской Федерации. Конституционные принципы взаимоотношений федеральных органов исполнительной власти и органов исполнительной власти субъектов Российской Федерации.</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13. </w:t>
      </w:r>
      <w:r w:rsidRPr="009824C4">
        <w:rPr>
          <w:rFonts w:ascii="Times New Roman" w:hAnsi="Times New Roman" w:cs="Times New Roman"/>
          <w:b/>
          <w:bCs/>
          <w:sz w:val="28"/>
          <w:szCs w:val="28"/>
        </w:rPr>
        <w:t>Судебная власть в Российской Федерации</w:t>
      </w:r>
    </w:p>
    <w:p w:rsidR="009824C4" w:rsidRPr="009824C4" w:rsidRDefault="009824C4" w:rsidP="009824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Судебная система в Российской Федерации: понятие, сущность. Судебная власть: принципы и формы ее осуществления. Пределы осуществления судебной власти. Конституционно-правовые основы правосудия. Функциональное содержание судебных органов.</w:t>
      </w:r>
    </w:p>
    <w:p w:rsidR="009824C4" w:rsidRPr="009824C4" w:rsidRDefault="009824C4" w:rsidP="009824C4">
      <w:pPr>
        <w:widowControl w:val="0"/>
        <w:shd w:val="clear" w:color="auto" w:fill="FFFFFF"/>
        <w:tabs>
          <w:tab w:val="left" w:pos="5940"/>
        </w:tabs>
        <w:spacing w:after="0" w:line="240" w:lineRule="auto"/>
        <w:ind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Конституционный смысл «правосудия». Требования, предъявляемые к судьям. Независимость и неприкосновенность судей. Понятие несменяемости судей. Судопроизводство, осуществляемое с участием присяжных заседателей. Конституционно-правовой Статус Верховного суда Российской Федерации. Арбитражные суды в судебной системе Российской Федерации. </w:t>
      </w:r>
    </w:p>
    <w:p w:rsidR="009824C4" w:rsidRPr="009824C4" w:rsidRDefault="009824C4" w:rsidP="009824C4">
      <w:pPr>
        <w:widowControl w:val="0"/>
        <w:shd w:val="clear" w:color="auto" w:fill="FFFFFF"/>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Конституционный Суд России в системе разделения властей. Возникновение и эволюция института конституционного контроля в СССР и России. Сфера конституционной юрисдикции. Место Конституционного Суда в системе государственных органов. Контроль за конституционностью текущего законодательства. Деятельность Конституционного суда РФ по толкованию Конституции Российской Федерации. Конституционный контроль за нормативными актами исполнительных органов. Конституционное судопроизводство, его стадии. Акты Конституционного Суда Российской Федерации. Анализ практики Конституционного Суда Российской Федерации. Конституционные (уставные) суды субъектов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sz w:val="28"/>
          <w:szCs w:val="28"/>
        </w:rPr>
      </w:pPr>
      <w:r w:rsidRPr="009824C4">
        <w:rPr>
          <w:rFonts w:ascii="Times New Roman" w:hAnsi="Times New Roman" w:cs="Times New Roman"/>
          <w:b/>
          <w:sz w:val="28"/>
          <w:szCs w:val="28"/>
        </w:rPr>
        <w:t xml:space="preserve">Тема 14. </w:t>
      </w:r>
      <w:r w:rsidRPr="009824C4">
        <w:rPr>
          <w:rFonts w:ascii="Times New Roman" w:hAnsi="Times New Roman" w:cs="Times New Roman"/>
          <w:b/>
          <w:bCs/>
          <w:sz w:val="28"/>
          <w:szCs w:val="28"/>
        </w:rPr>
        <w:t>Прокуратура и другие органы с особой компетенцией в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Конституционные основы организации и деятельности Прокуратуры Российской Федерации. Особенности положения прокуратуры в Российской Федерации. Порядок формирования органов прокуратуры. Статус Генерального Прокурора Российской Федерации. Счетная палата Российской Федерации как контрольно-финансовый орган. Центробанк Российской Федерации: порядок формирования, правовой статус, контрольные функции. Уполномоченный по правам человека Российской Федерации: порядок назначения, статус, функции и направления деятельности. </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15. </w:t>
      </w:r>
      <w:r w:rsidRPr="009824C4">
        <w:rPr>
          <w:rFonts w:ascii="Times New Roman" w:hAnsi="Times New Roman" w:cs="Times New Roman"/>
          <w:b/>
          <w:bCs/>
          <w:sz w:val="28"/>
          <w:szCs w:val="28"/>
        </w:rPr>
        <w:t>Органы государственной власти субъектов Российской Федерации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Конституционно-правовой статус органов государственной власти субъектов Российской Федерации. Система органов государственной власти субъектов Российской Федерации, их взаимоотношения с федеральными и местными органами. Законодательная и исполнительная власть в субъектах Российской Федерации. Конституционные (уставные) суды в субъектах Российской Федерации. Порядок формирования органов государственной власти субъектов Российской Федерации. Законотворческий процесс в субъектах Российской Федерации. Договоры и соглашения о разграничении предметов ведения и полномочий с федеральными органами исполнительной власти.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b/>
          <w:bCs/>
          <w:sz w:val="28"/>
          <w:szCs w:val="28"/>
        </w:rPr>
      </w:pPr>
      <w:r w:rsidRPr="009824C4">
        <w:rPr>
          <w:rFonts w:ascii="Times New Roman" w:hAnsi="Times New Roman" w:cs="Times New Roman"/>
          <w:b/>
          <w:sz w:val="28"/>
          <w:szCs w:val="28"/>
        </w:rPr>
        <w:t xml:space="preserve">Тема 16 </w:t>
      </w:r>
      <w:r w:rsidRPr="009824C4">
        <w:rPr>
          <w:rFonts w:ascii="Times New Roman" w:hAnsi="Times New Roman" w:cs="Times New Roman"/>
          <w:b/>
          <w:bCs/>
          <w:sz w:val="28"/>
          <w:szCs w:val="28"/>
        </w:rPr>
        <w:t>Конституционно-правовые основы местного самоуправления в России</w:t>
      </w:r>
    </w:p>
    <w:p w:rsidR="009824C4" w:rsidRPr="009824C4" w:rsidRDefault="009824C4" w:rsidP="009824C4">
      <w:pPr>
        <w:widowControl w:val="0"/>
        <w:tabs>
          <w:tab w:val="left" w:pos="580"/>
          <w:tab w:val="left" w:pos="4180"/>
        </w:tabs>
        <w:spacing w:after="0" w:line="240" w:lineRule="auto"/>
        <w:ind w:left="40" w:firstLine="709"/>
        <w:jc w:val="both"/>
        <w:rPr>
          <w:rFonts w:ascii="Times New Roman" w:hAnsi="Times New Roman" w:cs="Times New Roman"/>
          <w:sz w:val="28"/>
          <w:szCs w:val="28"/>
        </w:rPr>
      </w:pPr>
      <w:r w:rsidRPr="009824C4">
        <w:rPr>
          <w:rFonts w:ascii="Times New Roman" w:hAnsi="Times New Roman" w:cs="Times New Roman"/>
          <w:sz w:val="28"/>
          <w:szCs w:val="28"/>
        </w:rPr>
        <w:t xml:space="preserve">Основные подходы к пониманию местного самоуправления. Местное самоуправление в Российской Федерации, его основные особенности, принципы организации и деятельности. Функции местного самоуправления. Формы осуществления местного самоуправления. Субъекты местного самоуправления. Органы местного самоуправления, их структура и компетенция. Соотношение полновластия народа с местным самоуправлением и соотношение местного самоуправления с государственной властью. Конституционные пределы самостоятельности местного самоуправления. Нормативно-правовая основа развития местного самоуправления. Конституционные гарантии местного самоуправления в России. </w:t>
      </w:r>
    </w:p>
    <w:p w:rsidR="009824C4" w:rsidRDefault="009824C4" w:rsidP="0038627A">
      <w:pPr>
        <w:widowControl w:val="0"/>
        <w:suppressAutoHyphens/>
        <w:autoSpaceDE w:val="0"/>
        <w:autoSpaceDN w:val="0"/>
        <w:adjustRightInd w:val="0"/>
        <w:ind w:firstLine="709"/>
        <w:jc w:val="both"/>
        <w:rPr>
          <w:rFonts w:ascii="Times New Roman" w:hAnsi="Times New Roman" w:cs="Times New Roman"/>
          <w:bCs/>
          <w:color w:val="000000"/>
          <w:sz w:val="28"/>
          <w:szCs w:val="28"/>
        </w:rPr>
      </w:pPr>
    </w:p>
    <w:p w:rsidR="009824C4" w:rsidRPr="004C0E0A" w:rsidRDefault="009824C4" w:rsidP="009824C4">
      <w:pPr>
        <w:spacing w:after="0" w:line="240" w:lineRule="auto"/>
        <w:ind w:firstLine="709"/>
        <w:rPr>
          <w:rFonts w:ascii="Times New Roman" w:hAnsi="Times New Roman" w:cs="Times New Roman"/>
          <w:b/>
          <w:sz w:val="28"/>
          <w:szCs w:val="28"/>
        </w:rPr>
      </w:pPr>
      <w:r w:rsidRPr="004C0E0A">
        <w:rPr>
          <w:rFonts w:ascii="Times New Roman" w:hAnsi="Times New Roman" w:cs="Times New Roman"/>
          <w:b/>
          <w:sz w:val="28"/>
          <w:szCs w:val="28"/>
        </w:rPr>
        <w:t>Форм</w:t>
      </w:r>
      <w:r>
        <w:rPr>
          <w:rFonts w:ascii="Times New Roman" w:hAnsi="Times New Roman" w:cs="Times New Roman"/>
          <w:b/>
          <w:sz w:val="28"/>
          <w:szCs w:val="28"/>
        </w:rPr>
        <w:t>а</w:t>
      </w:r>
      <w:r w:rsidRPr="004C0E0A">
        <w:rPr>
          <w:rFonts w:ascii="Times New Roman" w:hAnsi="Times New Roman" w:cs="Times New Roman"/>
          <w:b/>
          <w:sz w:val="28"/>
          <w:szCs w:val="28"/>
        </w:rPr>
        <w:t xml:space="preserve"> промежуточной аттестации:</w:t>
      </w:r>
      <w:r w:rsidRPr="004C0E0A">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экзамен</w:t>
      </w:r>
      <w:r w:rsidRPr="004C0E0A">
        <w:rPr>
          <w:rFonts w:ascii="Times New Roman" w:eastAsia="Calibri" w:hAnsi="Times New Roman" w:cs="Times New Roman"/>
          <w:sz w:val="28"/>
          <w:szCs w:val="28"/>
        </w:rPr>
        <w:t>.</w:t>
      </w:r>
    </w:p>
    <w:p w:rsidR="009824C4" w:rsidRDefault="009824C4" w:rsidP="0038627A">
      <w:pPr>
        <w:widowControl w:val="0"/>
        <w:suppressAutoHyphens/>
        <w:autoSpaceDE w:val="0"/>
        <w:autoSpaceDN w:val="0"/>
        <w:adjustRightInd w:val="0"/>
        <w:ind w:firstLine="709"/>
        <w:jc w:val="both"/>
        <w:rPr>
          <w:rFonts w:ascii="Times New Roman" w:hAnsi="Times New Roman" w:cs="Times New Roman"/>
          <w:bCs/>
          <w:color w:val="000000"/>
          <w:sz w:val="28"/>
          <w:szCs w:val="28"/>
        </w:rPr>
      </w:pPr>
    </w:p>
    <w:p w:rsidR="0038627A" w:rsidRDefault="0038627A" w:rsidP="0038627A">
      <w:pPr>
        <w:widowControl w:val="0"/>
        <w:suppressAutoHyphens/>
        <w:autoSpaceDE w:val="0"/>
        <w:autoSpaceDN w:val="0"/>
        <w:adjustRightInd w:val="0"/>
        <w:ind w:firstLine="709"/>
        <w:jc w:val="both"/>
        <w:rPr>
          <w:rFonts w:ascii="Times New Roman" w:hAnsi="Times New Roman" w:cs="Times New Roman"/>
          <w:b/>
          <w:bCs/>
          <w:caps/>
          <w:sz w:val="24"/>
          <w:szCs w:val="24"/>
          <w:lang w:eastAsia="ru-RU"/>
        </w:rPr>
      </w:pPr>
    </w:p>
    <w:p w:rsidR="00FC6CD0" w:rsidRDefault="00FC6CD0"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FC6CD0" w:rsidRDefault="00FC6CD0"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A14BEF" w:rsidRDefault="00A14BEF"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DF0CBA" w:rsidRDefault="00DF0CBA" w:rsidP="00CD672F">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АДМИНИСТРАТИВНОЕ ПРАВО</w:t>
      </w:r>
    </w:p>
    <w:p w:rsidR="00DF0CBA" w:rsidRDefault="00DF0CBA"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814EE8" w:rsidRPr="00814EE8" w:rsidRDefault="00814EE8" w:rsidP="00814EE8">
      <w:pPr>
        <w:shd w:val="clear" w:color="auto" w:fill="FFFFFF"/>
        <w:tabs>
          <w:tab w:val="left" w:pos="284"/>
          <w:tab w:val="left" w:pos="2552"/>
        </w:tabs>
        <w:spacing w:after="0" w:line="240" w:lineRule="auto"/>
        <w:jc w:val="both"/>
        <w:rPr>
          <w:rFonts w:ascii="Times New Roman" w:hAnsi="Times New Roman" w:cs="Times New Roman"/>
          <w:b/>
          <w:bCs/>
          <w:sz w:val="28"/>
          <w:szCs w:val="28"/>
        </w:rPr>
      </w:pPr>
      <w:r w:rsidRPr="00814EE8">
        <w:rPr>
          <w:rFonts w:ascii="Times New Roman" w:hAnsi="Times New Roman" w:cs="Times New Roman"/>
          <w:b/>
          <w:bCs/>
          <w:spacing w:val="-4"/>
          <w:sz w:val="28"/>
          <w:szCs w:val="28"/>
        </w:rPr>
        <w:t xml:space="preserve">1. </w:t>
      </w:r>
      <w:r w:rsidRPr="00814EE8">
        <w:rPr>
          <w:rFonts w:ascii="Times New Roman" w:hAnsi="Times New Roman" w:cs="Times New Roman"/>
          <w:b/>
          <w:bCs/>
          <w:sz w:val="28"/>
          <w:szCs w:val="28"/>
        </w:rPr>
        <w:t xml:space="preserve">Цель и задачи освоения дисциплины </w:t>
      </w:r>
    </w:p>
    <w:p w:rsidR="00814EE8" w:rsidRPr="00814EE8" w:rsidRDefault="00814EE8" w:rsidP="00814EE8">
      <w:pPr>
        <w:shd w:val="clear" w:color="auto" w:fill="FFFFFF"/>
        <w:spacing w:after="0" w:line="240" w:lineRule="auto"/>
        <w:ind w:firstLine="709"/>
        <w:jc w:val="both"/>
        <w:rPr>
          <w:rFonts w:ascii="Times New Roman" w:hAnsi="Times New Roman" w:cs="Times New Roman"/>
          <w:sz w:val="28"/>
          <w:szCs w:val="28"/>
        </w:rPr>
      </w:pPr>
      <w:r w:rsidRPr="00814EE8">
        <w:rPr>
          <w:rFonts w:ascii="Times New Roman" w:hAnsi="Times New Roman" w:cs="Times New Roman"/>
          <w:sz w:val="28"/>
          <w:szCs w:val="28"/>
        </w:rPr>
        <w:t>Цели освоения дисциплины (модуля):</w:t>
      </w:r>
      <w:r w:rsidRPr="00814EE8">
        <w:rPr>
          <w:rFonts w:ascii="Times New Roman" w:hAnsi="Times New Roman" w:cs="Times New Roman"/>
          <w:color w:val="FF0000"/>
          <w:sz w:val="28"/>
          <w:szCs w:val="28"/>
        </w:rPr>
        <w:t xml:space="preserve"> </w:t>
      </w:r>
      <w:r w:rsidRPr="00814EE8">
        <w:rPr>
          <w:rFonts w:ascii="Times New Roman" w:hAnsi="Times New Roman" w:cs="Times New Roman"/>
          <w:sz w:val="28"/>
          <w:szCs w:val="28"/>
        </w:rPr>
        <w:t xml:space="preserve">формирование у обучающихся необходимых знаний, умений и навыков в процессе изучения основных административно-правовых институтов, принципов организации системы органов исполнительной власти, анализ административно-правовых форм и методов реализации полномочий органов исполнительной власти, исследование специальных видов административно-правовой деятельности, в том числе мер административно-правового принуждения, содержания и порядка применения административной ответственности; формирование знаний о теоретических и практических основах административного процесса, а также навыков, необходимых для профессиональной деятельности юриста в сфере действия административного процесса, а именно: для правильной квалификации обстоятельств, разработки документов, дачи юридических заключений на проекты правовых актов административно-процессуального характера, принятия правовых решений. </w:t>
      </w:r>
    </w:p>
    <w:p w:rsidR="00814EE8" w:rsidRPr="00814EE8" w:rsidRDefault="00814EE8" w:rsidP="00814EE8">
      <w:pPr>
        <w:shd w:val="clear" w:color="auto" w:fill="FFFFFF"/>
        <w:spacing w:after="0" w:line="240" w:lineRule="auto"/>
        <w:ind w:firstLine="851"/>
        <w:jc w:val="both"/>
        <w:rPr>
          <w:rFonts w:ascii="Times New Roman" w:hAnsi="Times New Roman" w:cs="Times New Roman"/>
          <w:spacing w:val="-1"/>
          <w:sz w:val="28"/>
          <w:szCs w:val="28"/>
        </w:rPr>
      </w:pPr>
      <w:r w:rsidRPr="00814EE8">
        <w:rPr>
          <w:rFonts w:ascii="Times New Roman" w:hAnsi="Times New Roman" w:cs="Times New Roman"/>
          <w:bCs/>
          <w:spacing w:val="-1"/>
          <w:sz w:val="28"/>
          <w:szCs w:val="28"/>
        </w:rPr>
        <w:t>Задачи освоения д</w:t>
      </w:r>
      <w:r w:rsidRPr="00814EE8">
        <w:rPr>
          <w:rFonts w:ascii="Times New Roman" w:hAnsi="Times New Roman" w:cs="Times New Roman"/>
          <w:spacing w:val="-1"/>
          <w:sz w:val="28"/>
          <w:szCs w:val="28"/>
        </w:rPr>
        <w:t>исциплины (модуля)</w:t>
      </w:r>
    </w:p>
    <w:p w:rsidR="00814EE8" w:rsidRP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формирование глубоких научных знаний об основных принципах и функциях государственного управления (публичного администрирования), понятиях и категориях административного права; </w:t>
      </w:r>
    </w:p>
    <w:p w:rsidR="00814EE8" w:rsidRP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привитие навыков правильного толкования норм административного и административно-процессуального права; </w:t>
      </w:r>
    </w:p>
    <w:p w:rsidR="00814EE8" w:rsidRP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формирование умений применять действующие нормативно-правовые акты административно-процессуального характера на практике, в том числе в процессе работы в органах государственной власти; </w:t>
      </w:r>
    </w:p>
    <w:p w:rsidR="00814EE8" w:rsidRP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выработка профессиональных навыков обоснования и принятия в пределах должностных обязанностей решений, а также совершения действий, связанных с реализацией административно-правовых норм, в том числе навыков анализа и составления процессуальных документов; </w:t>
      </w:r>
    </w:p>
    <w:p w:rsidR="00814EE8" w:rsidRP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изучение и понимание административного процесса как правового института, включающего в себя отдельные производства и административные процедуры; </w:t>
      </w:r>
    </w:p>
    <w:p w:rsidR="00814EE8" w:rsidRDefault="00814EE8" w:rsidP="00814EE8">
      <w:pPr>
        <w:pStyle w:val="Default"/>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 приобретение навыков для участия в разработке нормативных правовых актов органов государственной исполнительной власти и исполнительных органов местного самоуправления – источников административного права. </w:t>
      </w:r>
    </w:p>
    <w:p w:rsidR="00814EE8" w:rsidRDefault="00814EE8" w:rsidP="00814EE8">
      <w:pPr>
        <w:pStyle w:val="Default"/>
        <w:ind w:firstLine="709"/>
        <w:jc w:val="both"/>
        <w:rPr>
          <w:rFonts w:ascii="Times New Roman" w:hAnsi="Times New Roman" w:cs="Times New Roman"/>
          <w:sz w:val="28"/>
          <w:szCs w:val="28"/>
        </w:rPr>
      </w:pPr>
    </w:p>
    <w:p w:rsidR="00814EE8" w:rsidRPr="00814EE8" w:rsidRDefault="00814EE8" w:rsidP="00814EE8">
      <w:pPr>
        <w:pStyle w:val="1c"/>
        <w:widowControl w:val="0"/>
        <w:shd w:val="clear" w:color="auto" w:fill="auto"/>
        <w:tabs>
          <w:tab w:val="left" w:pos="332"/>
        </w:tabs>
        <w:spacing w:after="0" w:line="240" w:lineRule="auto"/>
        <w:ind w:firstLine="0"/>
        <w:rPr>
          <w:rFonts w:ascii="Times New Roman" w:hAnsi="Times New Roman" w:cs="Times New Roman"/>
          <w:sz w:val="28"/>
          <w:szCs w:val="28"/>
        </w:rPr>
      </w:pPr>
      <w:r w:rsidRPr="00814EE8">
        <w:rPr>
          <w:rFonts w:ascii="Times New Roman" w:hAnsi="Times New Roman" w:cs="Times New Roman"/>
          <w:sz w:val="28"/>
          <w:szCs w:val="28"/>
        </w:rPr>
        <w:t>2. Место дисциплины в структуре образовательной программы</w:t>
      </w:r>
    </w:p>
    <w:p w:rsidR="00814EE8" w:rsidRDefault="00814EE8" w:rsidP="00814EE8">
      <w:pPr>
        <w:shd w:val="clear" w:color="auto" w:fill="FFFFFF"/>
        <w:spacing w:after="0" w:line="240" w:lineRule="auto"/>
        <w:ind w:firstLine="709"/>
        <w:jc w:val="both"/>
        <w:rPr>
          <w:rFonts w:ascii="Times New Roman" w:hAnsi="Times New Roman" w:cs="Times New Roman"/>
          <w:sz w:val="28"/>
          <w:szCs w:val="28"/>
        </w:rPr>
      </w:pPr>
      <w:r w:rsidRPr="00814EE8">
        <w:rPr>
          <w:rFonts w:ascii="Times New Roman" w:hAnsi="Times New Roman" w:cs="Times New Roman"/>
          <w:sz w:val="28"/>
          <w:szCs w:val="28"/>
        </w:rPr>
        <w:t xml:space="preserve">Дисциплина «Административное право» относится к базовой части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 </w:t>
      </w:r>
    </w:p>
    <w:tbl>
      <w:tblPr>
        <w:tblStyle w:val="af4"/>
        <w:tblW w:w="9345" w:type="dxa"/>
        <w:tblInd w:w="10" w:type="dxa"/>
        <w:tblLayout w:type="fixed"/>
        <w:tblLook w:val="04A0" w:firstRow="1" w:lastRow="0" w:firstColumn="1" w:lastColumn="0" w:noHBand="0" w:noVBand="1"/>
      </w:tblPr>
      <w:tblGrid>
        <w:gridCol w:w="1120"/>
        <w:gridCol w:w="2270"/>
        <w:gridCol w:w="993"/>
        <w:gridCol w:w="992"/>
        <w:gridCol w:w="1134"/>
        <w:gridCol w:w="992"/>
        <w:gridCol w:w="1844"/>
      </w:tblGrid>
      <w:tr w:rsidR="00814EE8" w:rsidRPr="00814EE8" w:rsidTr="00814EE8">
        <w:trPr>
          <w:trHeight w:val="340"/>
        </w:trPr>
        <w:tc>
          <w:tcPr>
            <w:tcW w:w="1119" w:type="dxa"/>
            <w:vMerge w:val="restart"/>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Код и наименование компетенции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Дисциплины, модули, практики, обеспечивающие формирование компетенции</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Периоды формирования компетенции в процессе освоения ОПОП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Место в формировании компетенции</w:t>
            </w:r>
          </w:p>
        </w:tc>
      </w:tr>
      <w:tr w:rsidR="00814EE8" w:rsidRPr="00814EE8" w:rsidTr="00814EE8">
        <w:trPr>
          <w:trHeight w:val="340"/>
        </w:trPr>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1 курс (сем.)</w:t>
            </w:r>
          </w:p>
        </w:tc>
        <w:tc>
          <w:tcPr>
            <w:tcW w:w="992"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курс (сем)</w:t>
            </w:r>
          </w:p>
        </w:tc>
        <w:tc>
          <w:tcPr>
            <w:tcW w:w="1134"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курс (сем)</w:t>
            </w:r>
          </w:p>
        </w:tc>
        <w:tc>
          <w:tcPr>
            <w:tcW w:w="992"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курс (сем)</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rPr>
                <w:rFonts w:ascii="Times New Roman" w:eastAsia="Times New Roman" w:hAnsi="Times New Roman" w:cs="Times New Roman"/>
                <w:sz w:val="24"/>
                <w:szCs w:val="24"/>
              </w:rPr>
            </w:pP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Теория государства и права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1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Конституционное право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Экологическое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Земельное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Финансовое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Налоговое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Предпринимательское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частное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Право социального обеспечения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Семейное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судопроизводство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Конституционное право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Гражданский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Арбитражный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Экологическое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Земельное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Финансовое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Налоговое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Предпринимательское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частное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Право социального обеспечения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Семейное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судопроизводство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1974"/>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ОПК-2.2</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Гражданский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Арбитражный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w:t>
            </w:r>
          </w:p>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Экологическое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Земельное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Финансовое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Налоговое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Предпринимательское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частное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Право социального обеспечения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Семейное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судопроизводство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ОПК-2.3</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Конституционное право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Экологическое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Земельное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Финансовое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частное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ОПК-3.1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Теория государства и права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1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Налоговое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 xml:space="preserve">6 сем. </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Предпринимательское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частное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ОПК-4.1</w:t>
            </w:r>
          </w:p>
          <w:p w:rsidR="00814EE8" w:rsidRPr="00814EE8" w:rsidRDefault="00814EE8" w:rsidP="00814EE8">
            <w:pPr>
              <w:tabs>
                <w:tab w:val="left" w:pos="993"/>
              </w:tabs>
              <w:ind w:right="10"/>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Теория государства и права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1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Конституционное право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Гражданский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Арбитражный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Юридическая техника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Теория государства и права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1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Конституционное право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Гражданский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Арбитражный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62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Трудовое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70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41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Налоговое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6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Международное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5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58"/>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Криминалистика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51"/>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Право социального обеспечения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59"/>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Юридическая техника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578"/>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судопроизводство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8"/>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578"/>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67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ОПК-6.2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599"/>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551"/>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Криминалистика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Профессиональная этика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67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67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67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ОПК-7.1</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340"/>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Административное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593"/>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3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Изучаемая</w:t>
            </w:r>
          </w:p>
        </w:tc>
      </w:tr>
      <w:tr w:rsidR="00814EE8" w:rsidRPr="00814EE8" w:rsidTr="00814EE8">
        <w:trPr>
          <w:trHeight w:val="559"/>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Уголовный процесс</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6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Предпринимательское право</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Криминалистика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7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Профессиональная этика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ознакомительная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2 сем.</w:t>
            </w: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Предыдущая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Учебная практика, правоприменительная практика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4 сем.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r w:rsidR="00814EE8" w:rsidRPr="00814EE8" w:rsidTr="00814EE8">
        <w:trPr>
          <w:trHeight w:val="575"/>
        </w:trPr>
        <w:tc>
          <w:tcPr>
            <w:tcW w:w="1119"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tabs>
                <w:tab w:val="left" w:pos="993"/>
              </w:tabs>
              <w:ind w:right="10"/>
              <w:jc w:val="both"/>
              <w:rPr>
                <w:rFonts w:ascii="Times New Roman" w:hAnsi="Times New Roman" w:cs="Times New Roman"/>
                <w:sz w:val="24"/>
                <w:szCs w:val="24"/>
              </w:rPr>
            </w:pPr>
            <w:r w:rsidRPr="00814EE8">
              <w:rPr>
                <w:rFonts w:ascii="Times New Roman" w:hAnsi="Times New Roman" w:cs="Times New Roman"/>
                <w:sz w:val="24"/>
                <w:szCs w:val="24"/>
              </w:rPr>
              <w:t>ОПК-7.2</w:t>
            </w:r>
          </w:p>
        </w:tc>
        <w:tc>
          <w:tcPr>
            <w:tcW w:w="2268" w:type="dxa"/>
            <w:tcBorders>
              <w:top w:val="single" w:sz="4" w:space="0" w:color="000000"/>
              <w:left w:val="single" w:sz="4" w:space="0" w:color="000000"/>
              <w:bottom w:val="single" w:sz="4" w:space="0" w:color="000000"/>
              <w:right w:val="single" w:sz="4" w:space="0" w:color="000000"/>
            </w:tcBorders>
            <w:hideMark/>
          </w:tcPr>
          <w:p w:rsidR="00814EE8" w:rsidRPr="00814EE8" w:rsidRDefault="00814EE8" w:rsidP="00814EE8">
            <w:pPr>
              <w:rPr>
                <w:rFonts w:ascii="Times New Roman" w:hAnsi="Times New Roman" w:cs="Times New Roman"/>
                <w:sz w:val="24"/>
                <w:szCs w:val="24"/>
              </w:rPr>
            </w:pPr>
            <w:r w:rsidRPr="00814EE8">
              <w:rPr>
                <w:rFonts w:ascii="Times New Roman" w:hAnsi="Times New Roman" w:cs="Times New Roman"/>
                <w:sz w:val="24"/>
                <w:szCs w:val="24"/>
              </w:rPr>
              <w:t>Подготовка к сдаче и сдача государственного экзамена</w:t>
            </w:r>
          </w:p>
        </w:tc>
        <w:tc>
          <w:tcPr>
            <w:tcW w:w="993"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4EE8" w:rsidRPr="00814EE8" w:rsidRDefault="00814EE8" w:rsidP="00814EE8">
            <w:pPr>
              <w:tabs>
                <w:tab w:val="left" w:pos="993"/>
              </w:tabs>
              <w:ind w:right="1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8 сем.</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14EE8" w:rsidRPr="00814EE8" w:rsidRDefault="00814EE8" w:rsidP="00814EE8">
            <w:pPr>
              <w:tabs>
                <w:tab w:val="left" w:pos="993"/>
              </w:tabs>
              <w:ind w:right="10"/>
              <w:jc w:val="center"/>
              <w:rPr>
                <w:rFonts w:ascii="Times New Roman" w:hAnsi="Times New Roman" w:cs="Times New Roman"/>
                <w:sz w:val="24"/>
                <w:szCs w:val="24"/>
              </w:rPr>
            </w:pPr>
            <w:r w:rsidRPr="00814EE8">
              <w:rPr>
                <w:rFonts w:ascii="Times New Roman" w:hAnsi="Times New Roman" w:cs="Times New Roman"/>
                <w:sz w:val="24"/>
                <w:szCs w:val="24"/>
              </w:rPr>
              <w:t>Последующая</w:t>
            </w:r>
          </w:p>
        </w:tc>
      </w:tr>
    </w:tbl>
    <w:p w:rsidR="00814EE8" w:rsidRPr="00814EE8" w:rsidRDefault="00814EE8" w:rsidP="00814EE8">
      <w:pPr>
        <w:shd w:val="clear" w:color="auto" w:fill="FFFFFF"/>
        <w:spacing w:after="0" w:line="240" w:lineRule="auto"/>
        <w:ind w:firstLine="709"/>
        <w:jc w:val="both"/>
        <w:rPr>
          <w:rFonts w:ascii="Times New Roman" w:hAnsi="Times New Roman" w:cs="Times New Roman"/>
          <w:sz w:val="28"/>
          <w:szCs w:val="28"/>
        </w:rPr>
      </w:pPr>
    </w:p>
    <w:p w:rsidR="003E5A38" w:rsidRPr="003E5A38" w:rsidRDefault="003E5A38" w:rsidP="003E5A38">
      <w:pPr>
        <w:pStyle w:val="20"/>
        <w:rPr>
          <w:rFonts w:ascii="Times New Roman" w:hAnsi="Times New Roman" w:cs="Times New Roman"/>
          <w:b w:val="0"/>
          <w:color w:val="auto"/>
          <w:sz w:val="28"/>
          <w:szCs w:val="28"/>
        </w:rPr>
      </w:pPr>
      <w:r w:rsidRPr="003E5A38">
        <w:rPr>
          <w:rFonts w:ascii="Times New Roman" w:hAnsi="Times New Roman" w:cs="Times New Roman"/>
          <w:color w:val="auto"/>
          <w:sz w:val="28"/>
          <w:szCs w:val="28"/>
        </w:rPr>
        <w:t>3. Перечень планируемых результатов обучения по дисциплине</w:t>
      </w:r>
    </w:p>
    <w:p w:rsidR="003E5A38" w:rsidRPr="003E5A38" w:rsidRDefault="003E5A38" w:rsidP="003E5A38">
      <w:pPr>
        <w:spacing w:after="0" w:line="240" w:lineRule="auto"/>
        <w:ind w:firstLine="709"/>
        <w:jc w:val="both"/>
        <w:rPr>
          <w:rFonts w:ascii="Times New Roman" w:hAnsi="Times New Roman" w:cs="Times New Roman"/>
          <w:sz w:val="28"/>
          <w:szCs w:val="28"/>
          <w:lang w:eastAsia="ru-RU"/>
        </w:rPr>
      </w:pPr>
      <w:r w:rsidRPr="003E5A38">
        <w:rPr>
          <w:rFonts w:ascii="Times New Roman" w:hAnsi="Times New Roman" w:cs="Times New Roman"/>
          <w:sz w:val="28"/>
          <w:szCs w:val="28"/>
        </w:rPr>
        <w:t xml:space="preserve">Изучение дисциплины направлено на формирование у обучающихся профессиональных компетенций. </w:t>
      </w:r>
    </w:p>
    <w:tbl>
      <w:tblPr>
        <w:tblStyle w:val="af4"/>
        <w:tblW w:w="9351" w:type="dxa"/>
        <w:tblLook w:val="04A0" w:firstRow="1" w:lastRow="0" w:firstColumn="1" w:lastColumn="0" w:noHBand="0" w:noVBand="1"/>
      </w:tblPr>
      <w:tblGrid>
        <w:gridCol w:w="2326"/>
        <w:gridCol w:w="3056"/>
        <w:gridCol w:w="3969"/>
      </w:tblGrid>
      <w:tr w:rsidR="003E5A38" w:rsidRPr="003E5A38" w:rsidTr="003E5A38">
        <w:tc>
          <w:tcPr>
            <w:tcW w:w="232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center"/>
              <w:rPr>
                <w:rFonts w:ascii="Times New Roman" w:hAnsi="Times New Roman" w:cs="Times New Roman"/>
                <w:sz w:val="24"/>
                <w:szCs w:val="24"/>
              </w:rPr>
            </w:pPr>
            <w:r w:rsidRPr="003E5A38">
              <w:rPr>
                <w:rFonts w:ascii="Times New Roman" w:hAnsi="Times New Roman" w:cs="Times New Roman"/>
                <w:sz w:val="24"/>
                <w:szCs w:val="24"/>
              </w:rPr>
              <w:t>Формируемые компетенции (код и наименование компетенции)</w:t>
            </w:r>
          </w:p>
        </w:tc>
        <w:tc>
          <w:tcPr>
            <w:tcW w:w="3056" w:type="dxa"/>
            <w:tcBorders>
              <w:top w:val="single" w:sz="4" w:space="0" w:color="000000"/>
              <w:left w:val="single" w:sz="4" w:space="0" w:color="000000"/>
              <w:bottom w:val="single" w:sz="4" w:space="0" w:color="auto"/>
              <w:right w:val="single" w:sz="4" w:space="0" w:color="000000"/>
            </w:tcBorders>
            <w:hideMark/>
          </w:tcPr>
          <w:p w:rsidR="003E5A38" w:rsidRPr="003E5A38" w:rsidRDefault="003E5A38" w:rsidP="003E5A38">
            <w:pPr>
              <w:jc w:val="center"/>
              <w:rPr>
                <w:rFonts w:ascii="Times New Roman" w:hAnsi="Times New Roman" w:cs="Times New Roman"/>
                <w:sz w:val="24"/>
                <w:szCs w:val="24"/>
              </w:rPr>
            </w:pPr>
            <w:r w:rsidRPr="003E5A38">
              <w:rPr>
                <w:rFonts w:ascii="Times New Roman" w:hAnsi="Times New Roman" w:cs="Times New Roman"/>
                <w:sz w:val="24"/>
                <w:szCs w:val="24"/>
              </w:rPr>
              <w:t>Индикаторы достижения компетенций</w:t>
            </w:r>
          </w:p>
        </w:tc>
        <w:tc>
          <w:tcPr>
            <w:tcW w:w="3969" w:type="dxa"/>
            <w:tcBorders>
              <w:top w:val="single" w:sz="4" w:space="0" w:color="000000"/>
              <w:left w:val="single" w:sz="4" w:space="0" w:color="000000"/>
              <w:bottom w:val="single" w:sz="4" w:space="0" w:color="auto"/>
              <w:right w:val="single" w:sz="4" w:space="0" w:color="000000"/>
            </w:tcBorders>
          </w:tcPr>
          <w:p w:rsidR="003E5A38" w:rsidRPr="003E5A38" w:rsidRDefault="003E5A38" w:rsidP="003E5A38">
            <w:pPr>
              <w:jc w:val="center"/>
              <w:rPr>
                <w:rFonts w:ascii="Times New Roman" w:hAnsi="Times New Roman" w:cs="Times New Roman"/>
                <w:sz w:val="24"/>
                <w:szCs w:val="24"/>
              </w:rPr>
            </w:pPr>
            <w:r w:rsidRPr="003E5A38">
              <w:rPr>
                <w:rFonts w:ascii="Times New Roman" w:hAnsi="Times New Roman" w:cs="Times New Roman"/>
                <w:sz w:val="24"/>
                <w:szCs w:val="24"/>
              </w:rPr>
              <w:t>Планируемые результаты обучения</w:t>
            </w:r>
          </w:p>
          <w:p w:rsidR="003E5A38" w:rsidRPr="003E5A38" w:rsidRDefault="003E5A38" w:rsidP="003E5A38">
            <w:pPr>
              <w:jc w:val="center"/>
              <w:rPr>
                <w:rFonts w:ascii="Times New Roman" w:hAnsi="Times New Roman" w:cs="Times New Roman"/>
                <w:sz w:val="24"/>
                <w:szCs w:val="24"/>
                <w:highlight w:val="yellow"/>
              </w:rPr>
            </w:pPr>
          </w:p>
        </w:tc>
      </w:tr>
      <w:tr w:rsidR="003E5A38" w:rsidRPr="003E5A38" w:rsidTr="003E5A38">
        <w:trPr>
          <w:trHeight w:val="2484"/>
        </w:trPr>
        <w:tc>
          <w:tcPr>
            <w:tcW w:w="2326" w:type="dxa"/>
            <w:vMerge w:val="restart"/>
            <w:tcBorders>
              <w:top w:val="single" w:sz="4" w:space="0" w:color="000000"/>
              <w:left w:val="single" w:sz="4" w:space="0" w:color="000000"/>
              <w:bottom w:val="single" w:sz="4" w:space="0" w:color="000000"/>
              <w:right w:val="single" w:sz="4" w:space="0" w:color="000000"/>
            </w:tcBorders>
          </w:tcPr>
          <w:p w:rsidR="003E5A38" w:rsidRPr="003E5A38" w:rsidRDefault="003E5A38" w:rsidP="003E5A38">
            <w:pPr>
              <w:rPr>
                <w:rFonts w:ascii="Times New Roman" w:hAnsi="Times New Roman" w:cs="Times New Roman"/>
                <w:sz w:val="24"/>
                <w:szCs w:val="24"/>
              </w:rPr>
            </w:pPr>
            <w:r w:rsidRPr="003E5A38">
              <w:rPr>
                <w:rFonts w:ascii="Times New Roman" w:hAnsi="Times New Roman" w:cs="Times New Roman"/>
                <w:sz w:val="24"/>
                <w:szCs w:val="24"/>
              </w:rPr>
              <w:t>ОПК-2 Способен применять нормы материального и процессуального права при решении задач профессиональной деятельности</w:t>
            </w:r>
          </w:p>
          <w:p w:rsidR="003E5A38" w:rsidRPr="003E5A38" w:rsidRDefault="003E5A38" w:rsidP="003E5A38">
            <w:pPr>
              <w:rPr>
                <w:rFonts w:ascii="Times New Roman" w:hAnsi="Times New Roman" w:cs="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ОПК-2.1 Способен выявлять и анализировать юридические факты в рамках конкретных видов правоотношений</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 xml:space="preserve">Знать: основания возникновения, изменения и прекращения административных правоотношений. </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определять фактические обстоятельства, порождающие, изменяющие, прекращающие административные правоотношения.</w:t>
            </w:r>
          </w:p>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iCs/>
                <w:snapToGrid w:val="0"/>
                <w:sz w:val="24"/>
                <w:szCs w:val="24"/>
              </w:rPr>
              <w:t>Владеть: навыками анализа и установления юридических фактов, как оснований возникновения, изменения и прекращения административных правоотношений.</w:t>
            </w:r>
          </w:p>
        </w:tc>
      </w:tr>
      <w:tr w:rsidR="003E5A38" w:rsidRPr="003E5A38" w:rsidTr="003E5A38">
        <w:trPr>
          <w:trHeight w:val="24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A38" w:rsidRPr="003E5A38" w:rsidRDefault="003E5A38" w:rsidP="003E5A38">
            <w:pPr>
              <w:rPr>
                <w:rFonts w:ascii="Times New Roman" w:eastAsia="Times New Roman" w:hAnsi="Times New Roman" w:cs="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ОПК-2.2 Способен правильно квалифицировать фактические обстоятельства и выбирать нормы права, подлежащие применению при решении профессиональных задач</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 xml:space="preserve">Знать: </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структуру административного правоотношения и основания его возникновения.</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правильно устанавливать фактические обстоятельства отношений в сфере государственного управления; осуществлять поиск правовой нормы, подлежащей применению;</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Владеть: навыками квалификации административно-правовых отношений в государственно-управленческой деятельности и поиска нормы права, подлежащей применению.</w:t>
            </w:r>
          </w:p>
        </w:tc>
      </w:tr>
      <w:tr w:rsidR="003E5A38" w:rsidRPr="003E5A38" w:rsidTr="003E5A38">
        <w:trPr>
          <w:trHeight w:val="24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5A38" w:rsidRPr="003E5A38" w:rsidRDefault="003E5A38" w:rsidP="003E5A38">
            <w:pPr>
              <w:rPr>
                <w:rFonts w:ascii="Times New Roman" w:eastAsia="Times New Roman" w:hAnsi="Times New Roman" w:cs="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ОПК-2.3 Способен на основе выбранной правовой нормы определять наиболее оптимальные способы решения юридической проблемы и документально оформлять принятое решение</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 xml:space="preserve">Знать: основные требования, предъявляемые к правовым актам управления и правила их оформления; </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оформлять правовые акты управления на основе нормы права, подлежащей применению в конкретной ситуации.</w:t>
            </w:r>
          </w:p>
          <w:p w:rsidR="003E5A38" w:rsidRPr="003E5A38" w:rsidRDefault="003E5A38" w:rsidP="003E5A38">
            <w:pPr>
              <w:jc w:val="both"/>
              <w:rPr>
                <w:rFonts w:ascii="Times New Roman" w:hAnsi="Times New Roman" w:cs="Times New Roman"/>
                <w:iCs/>
                <w:snapToGrid w:val="0"/>
                <w:sz w:val="24"/>
                <w:szCs w:val="24"/>
                <w:highlight w:val="yellow"/>
              </w:rPr>
            </w:pPr>
            <w:r w:rsidRPr="003E5A38">
              <w:rPr>
                <w:rFonts w:ascii="Times New Roman" w:hAnsi="Times New Roman" w:cs="Times New Roman"/>
                <w:iCs/>
                <w:snapToGrid w:val="0"/>
                <w:sz w:val="24"/>
                <w:szCs w:val="24"/>
              </w:rPr>
              <w:t>Владеть: навыками составления правовых актов управления на основе действующего законодательства.</w:t>
            </w:r>
          </w:p>
        </w:tc>
      </w:tr>
      <w:tr w:rsidR="003E5A38" w:rsidRPr="003E5A38" w:rsidTr="003E5A38">
        <w:trPr>
          <w:trHeight w:val="698"/>
        </w:trPr>
        <w:tc>
          <w:tcPr>
            <w:tcW w:w="232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rPr>
                <w:rFonts w:ascii="Times New Roman" w:hAnsi="Times New Roman" w:cs="Times New Roman"/>
                <w:sz w:val="24"/>
                <w:szCs w:val="24"/>
              </w:rPr>
            </w:pPr>
            <w:r w:rsidRPr="003E5A38">
              <w:rPr>
                <w:rFonts w:ascii="Times New Roman" w:hAnsi="Times New Roman" w:cs="Times New Roman"/>
                <w:sz w:val="24"/>
                <w:szCs w:val="24"/>
              </w:rPr>
              <w:t>ОПК-3 Способен участвовать в экспертной юридической деятельности в рамках поставленной задачи</w:t>
            </w: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sz w:val="24"/>
                <w:szCs w:val="24"/>
              </w:rPr>
              <w:t>ОПК-3.1 Способен давать оценку правовым актам с точки зрения соответствия требованиям законодательства</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систему нормативно -правовых актов в области государственного управления и их юридическую силу.</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анализировать и давать юридическую оценку правовым актам в сфере государственного управления;</w:t>
            </w:r>
          </w:p>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iCs/>
                <w:snapToGrid w:val="0"/>
                <w:sz w:val="24"/>
                <w:szCs w:val="24"/>
              </w:rPr>
              <w:t>Владеть: навыками оценки правовых актов управления действующему законодательству.</w:t>
            </w:r>
          </w:p>
        </w:tc>
      </w:tr>
      <w:tr w:rsidR="003E5A38" w:rsidRPr="003E5A38" w:rsidTr="003E5A38">
        <w:trPr>
          <w:trHeight w:val="698"/>
        </w:trPr>
        <w:tc>
          <w:tcPr>
            <w:tcW w:w="232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rPr>
                <w:rFonts w:ascii="Times New Roman" w:hAnsi="Times New Roman" w:cs="Times New Roman"/>
                <w:sz w:val="24"/>
                <w:szCs w:val="24"/>
              </w:rPr>
            </w:pPr>
            <w:r w:rsidRPr="003E5A38">
              <w:rPr>
                <w:rFonts w:ascii="Times New Roman" w:hAnsi="Times New Roman" w:cs="Times New Roman"/>
                <w:sz w:val="24"/>
                <w:szCs w:val="24"/>
              </w:rPr>
              <w:t>ОПК-4 Способен профессионально толковать нормы права</w:t>
            </w: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ОПК-4.1 Способен применять приемы и способы толкования норм права, давать квалифицированные разъяснения по содержанию и применению норм права</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приемы и способы толкования норм действующего административного законодательства;</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давать мотивированные разъяснения по содержанию и применению норм административного законодательства;</w:t>
            </w:r>
          </w:p>
          <w:p w:rsidR="003E5A38" w:rsidRPr="003E5A38" w:rsidRDefault="003E5A38" w:rsidP="003E5A38">
            <w:pPr>
              <w:jc w:val="both"/>
              <w:rPr>
                <w:rFonts w:ascii="Times New Roman" w:hAnsi="Times New Roman" w:cs="Times New Roman"/>
                <w:iCs/>
                <w:snapToGrid w:val="0"/>
                <w:color w:val="FF0000"/>
                <w:sz w:val="24"/>
                <w:szCs w:val="24"/>
              </w:rPr>
            </w:pPr>
            <w:r w:rsidRPr="003E5A38">
              <w:rPr>
                <w:rFonts w:ascii="Times New Roman" w:hAnsi="Times New Roman" w:cs="Times New Roman"/>
                <w:iCs/>
                <w:snapToGrid w:val="0"/>
                <w:sz w:val="24"/>
                <w:szCs w:val="24"/>
              </w:rPr>
              <w:t>Владеть:</w:t>
            </w:r>
            <w:r w:rsidRPr="003E5A38">
              <w:rPr>
                <w:rFonts w:ascii="Times New Roman" w:hAnsi="Times New Roman" w:cs="Times New Roman"/>
                <w:sz w:val="24"/>
                <w:szCs w:val="24"/>
              </w:rPr>
              <w:t xml:space="preserve"> навыками толкования административно-правовых норм, разъяснять их содержание и порядок применения.</w:t>
            </w:r>
          </w:p>
        </w:tc>
      </w:tr>
      <w:tr w:rsidR="003E5A38" w:rsidRPr="003E5A38" w:rsidTr="003E5A38">
        <w:trPr>
          <w:trHeight w:val="2361"/>
        </w:trPr>
        <w:tc>
          <w:tcPr>
            <w:tcW w:w="2326" w:type="dxa"/>
            <w:vMerge w:val="restart"/>
            <w:tcBorders>
              <w:top w:val="single" w:sz="4" w:space="0" w:color="000000"/>
              <w:left w:val="single" w:sz="4" w:space="0" w:color="000000"/>
              <w:bottom w:val="single" w:sz="4" w:space="0" w:color="auto"/>
              <w:right w:val="single" w:sz="4" w:space="0" w:color="000000"/>
            </w:tcBorders>
            <w:hideMark/>
          </w:tcPr>
          <w:p w:rsidR="003E5A38" w:rsidRPr="003E5A38" w:rsidRDefault="003E5A38" w:rsidP="003E5A38">
            <w:pPr>
              <w:rPr>
                <w:rFonts w:ascii="Times New Roman" w:hAnsi="Times New Roman" w:cs="Times New Roman"/>
                <w:sz w:val="24"/>
                <w:szCs w:val="24"/>
              </w:rPr>
            </w:pPr>
            <w:r w:rsidRPr="003E5A38">
              <w:rPr>
                <w:rFonts w:ascii="Times New Roman" w:hAnsi="Times New Roman" w:cs="Times New Roman"/>
                <w:sz w:val="24"/>
                <w:szCs w:val="24"/>
              </w:rPr>
              <w:t>ОПК-6 Способен участвовать в подготовке проектов нормативных правовых актов и иных юридических документов</w:t>
            </w: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ОПК-6.1 Способен использовать юридические термины и юридические конструкции в процессе участия в деятельности по подготовке нормативных правовых актов и иных юридических документов</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основные термины и понятия административного права;</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применять основные понятия административного права в процессе составления правовых актов управления;</w:t>
            </w:r>
          </w:p>
          <w:p w:rsidR="003E5A38" w:rsidRPr="003E5A38" w:rsidRDefault="003E5A38" w:rsidP="003E5A38">
            <w:pPr>
              <w:jc w:val="both"/>
              <w:rPr>
                <w:rFonts w:ascii="Times New Roman" w:hAnsi="Times New Roman" w:cs="Times New Roman"/>
                <w:sz w:val="24"/>
                <w:szCs w:val="24"/>
                <w:highlight w:val="yellow"/>
              </w:rPr>
            </w:pPr>
            <w:r w:rsidRPr="003E5A38">
              <w:rPr>
                <w:rFonts w:ascii="Times New Roman" w:hAnsi="Times New Roman" w:cs="Times New Roman"/>
                <w:iCs/>
                <w:snapToGrid w:val="0"/>
                <w:sz w:val="24"/>
                <w:szCs w:val="24"/>
              </w:rPr>
              <w:t>Владеть: навыками анализа и использования юридической терминологии применяемой в процессе подготовки правовых актов управления.</w:t>
            </w:r>
          </w:p>
        </w:tc>
      </w:tr>
      <w:tr w:rsidR="003E5A38" w:rsidRPr="003E5A38" w:rsidTr="003E5A38">
        <w:trPr>
          <w:trHeight w:val="211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3E5A38" w:rsidRPr="003E5A38" w:rsidRDefault="003E5A38" w:rsidP="003E5A38">
            <w:pPr>
              <w:rPr>
                <w:rFonts w:ascii="Times New Roman" w:eastAsia="Times New Roman" w:hAnsi="Times New Roman" w:cs="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ОПК-6.2 Способен применять инструментарий юридической техники при подготовке проектов нормативных правовых актов и иных юридических документов</w:t>
            </w:r>
          </w:p>
        </w:tc>
        <w:tc>
          <w:tcPr>
            <w:tcW w:w="3969" w:type="dxa"/>
            <w:tcBorders>
              <w:top w:val="single" w:sz="4" w:space="0" w:color="000000"/>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средства юридической техники, применяемой в государственно-управленческой деятельности;</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использовать средства и инструменты юридической техники в процессе подготовки правовых актов управления;</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Владеть: навыками применения инструментария юридической техники при подготовки правовых актов управления.</w:t>
            </w:r>
          </w:p>
        </w:tc>
      </w:tr>
      <w:tr w:rsidR="003E5A38" w:rsidRPr="003E5A38" w:rsidTr="003E5A38">
        <w:trPr>
          <w:trHeight w:val="1637"/>
        </w:trPr>
        <w:tc>
          <w:tcPr>
            <w:tcW w:w="2326" w:type="dxa"/>
            <w:vMerge w:val="restart"/>
            <w:tcBorders>
              <w:top w:val="single" w:sz="4" w:space="0" w:color="auto"/>
              <w:left w:val="single" w:sz="4" w:space="0" w:color="000000"/>
              <w:bottom w:val="single" w:sz="4" w:space="0" w:color="000000"/>
              <w:right w:val="single" w:sz="4" w:space="0" w:color="000000"/>
            </w:tcBorders>
            <w:hideMark/>
          </w:tcPr>
          <w:p w:rsidR="003E5A38" w:rsidRPr="003E5A38" w:rsidRDefault="003E5A38" w:rsidP="003E5A38">
            <w:pPr>
              <w:rPr>
                <w:rFonts w:ascii="Times New Roman" w:hAnsi="Times New Roman" w:cs="Times New Roman"/>
                <w:sz w:val="24"/>
                <w:szCs w:val="24"/>
              </w:rPr>
            </w:pPr>
            <w:r w:rsidRPr="003E5A38">
              <w:rPr>
                <w:rFonts w:ascii="Times New Roman" w:hAnsi="Times New Roman" w:cs="Times New Roman"/>
                <w:sz w:val="24"/>
                <w:szCs w:val="24"/>
              </w:rPr>
              <w:t>ОПК-7 Способен соблюдать принципы этики юриста, в том числе в части антикоррупционных стандартов поведения</w:t>
            </w:r>
          </w:p>
        </w:tc>
        <w:tc>
          <w:tcPr>
            <w:tcW w:w="3056" w:type="dxa"/>
            <w:tcBorders>
              <w:top w:val="single" w:sz="4" w:space="0" w:color="000000"/>
              <w:left w:val="single" w:sz="4" w:space="0" w:color="000000"/>
              <w:bottom w:val="single" w:sz="4" w:space="0" w:color="auto"/>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 xml:space="preserve">ОПК-7.1 Способен при осуществлении профессиональной деятельности соблюдать принципы этики юриста </w:t>
            </w:r>
          </w:p>
        </w:tc>
        <w:tc>
          <w:tcPr>
            <w:tcW w:w="3969" w:type="dxa"/>
            <w:tcBorders>
              <w:top w:val="single" w:sz="4" w:space="0" w:color="000000"/>
              <w:left w:val="single" w:sz="4" w:space="0" w:color="000000"/>
              <w:bottom w:val="single" w:sz="4" w:space="0" w:color="auto"/>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основные принципы профессиональной этики юриста;</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применять основные принципы профессиональной этики юриста в государственно-управленческой деятельности;</w:t>
            </w:r>
          </w:p>
          <w:p w:rsidR="003E5A38" w:rsidRPr="003E5A38" w:rsidRDefault="003E5A38" w:rsidP="003E5A38">
            <w:pPr>
              <w:jc w:val="both"/>
              <w:rPr>
                <w:rFonts w:ascii="Times New Roman" w:hAnsi="Times New Roman" w:cs="Times New Roman"/>
                <w:iCs/>
                <w:snapToGrid w:val="0"/>
                <w:sz w:val="24"/>
                <w:szCs w:val="24"/>
                <w:highlight w:val="yellow"/>
              </w:rPr>
            </w:pPr>
            <w:r w:rsidRPr="003E5A38">
              <w:rPr>
                <w:rFonts w:ascii="Times New Roman" w:hAnsi="Times New Roman" w:cs="Times New Roman"/>
                <w:iCs/>
                <w:snapToGrid w:val="0"/>
                <w:sz w:val="24"/>
                <w:szCs w:val="24"/>
              </w:rPr>
              <w:t>Владеть: навыками правильного применения в сфере государственного управления принципов профессиональной этики юриста.</w:t>
            </w:r>
          </w:p>
        </w:tc>
      </w:tr>
      <w:tr w:rsidR="003E5A38" w:rsidRPr="003E5A38" w:rsidTr="003E5A38">
        <w:trPr>
          <w:trHeight w:val="95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3E5A38" w:rsidRPr="003E5A38" w:rsidRDefault="003E5A38" w:rsidP="003E5A38">
            <w:pPr>
              <w:rPr>
                <w:rFonts w:ascii="Times New Roman" w:eastAsia="Times New Roman" w:hAnsi="Times New Roman" w:cs="Times New Roman"/>
                <w:sz w:val="24"/>
                <w:szCs w:val="24"/>
              </w:rPr>
            </w:pPr>
          </w:p>
        </w:tc>
        <w:tc>
          <w:tcPr>
            <w:tcW w:w="3056" w:type="dxa"/>
            <w:tcBorders>
              <w:top w:val="single" w:sz="4" w:space="0" w:color="auto"/>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sz w:val="24"/>
                <w:szCs w:val="24"/>
              </w:rPr>
            </w:pPr>
            <w:r w:rsidRPr="003E5A38">
              <w:rPr>
                <w:rFonts w:ascii="Times New Roman" w:hAnsi="Times New Roman" w:cs="Times New Roman"/>
                <w:sz w:val="24"/>
                <w:szCs w:val="24"/>
              </w:rPr>
              <w:t xml:space="preserve">ОПК-7.2. Способен осуществлять различные виды профессиональной деятельности неуклонно соблюдая действующие антикоррупционные стандарты поведения </w:t>
            </w:r>
          </w:p>
        </w:tc>
        <w:tc>
          <w:tcPr>
            <w:tcW w:w="3969" w:type="dxa"/>
            <w:tcBorders>
              <w:top w:val="single" w:sz="4" w:space="0" w:color="auto"/>
              <w:left w:val="single" w:sz="4" w:space="0" w:color="000000"/>
              <w:bottom w:val="single" w:sz="4" w:space="0" w:color="000000"/>
              <w:right w:val="single" w:sz="4" w:space="0" w:color="000000"/>
            </w:tcBorders>
            <w:hideMark/>
          </w:tcPr>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Знать: основные требования  действующего законодательства, закрепляющего правила антикоррупционного поведения;</w:t>
            </w:r>
          </w:p>
          <w:p w:rsidR="003E5A38" w:rsidRPr="003E5A38" w:rsidRDefault="003E5A38" w:rsidP="003E5A38">
            <w:pPr>
              <w:jc w:val="both"/>
              <w:rPr>
                <w:rFonts w:ascii="Times New Roman" w:hAnsi="Times New Roman" w:cs="Times New Roman"/>
                <w:iCs/>
                <w:snapToGrid w:val="0"/>
                <w:sz w:val="24"/>
                <w:szCs w:val="24"/>
              </w:rPr>
            </w:pPr>
            <w:r w:rsidRPr="003E5A38">
              <w:rPr>
                <w:rFonts w:ascii="Times New Roman" w:hAnsi="Times New Roman" w:cs="Times New Roman"/>
                <w:iCs/>
                <w:snapToGrid w:val="0"/>
                <w:sz w:val="24"/>
                <w:szCs w:val="24"/>
              </w:rPr>
              <w:t>Уметь: применять в государственно-управленческой деятельности правовые нормы, закрепляющие антикоррупционное поведение;</w:t>
            </w:r>
          </w:p>
          <w:p w:rsidR="003E5A38" w:rsidRPr="003E5A38" w:rsidRDefault="003E5A38" w:rsidP="003E5A38">
            <w:pPr>
              <w:jc w:val="both"/>
              <w:rPr>
                <w:rFonts w:ascii="Times New Roman" w:hAnsi="Times New Roman" w:cs="Times New Roman"/>
                <w:iCs/>
                <w:snapToGrid w:val="0"/>
                <w:sz w:val="24"/>
                <w:szCs w:val="24"/>
                <w:highlight w:val="yellow"/>
              </w:rPr>
            </w:pPr>
            <w:r w:rsidRPr="003E5A38">
              <w:rPr>
                <w:rFonts w:ascii="Times New Roman" w:hAnsi="Times New Roman" w:cs="Times New Roman"/>
                <w:iCs/>
                <w:snapToGrid w:val="0"/>
                <w:sz w:val="24"/>
                <w:szCs w:val="24"/>
              </w:rPr>
              <w:t>Владеть: навыками выполнения профессиональных обязанностей в соответствии с требованиями правовых норм закрепляющих антикоррупционное поведение.</w:t>
            </w:r>
          </w:p>
        </w:tc>
      </w:tr>
    </w:tbl>
    <w:p w:rsidR="00814EE8" w:rsidRPr="00814EE8" w:rsidRDefault="00814EE8" w:rsidP="00814EE8">
      <w:pPr>
        <w:pStyle w:val="Default"/>
        <w:ind w:firstLine="709"/>
        <w:jc w:val="both"/>
        <w:rPr>
          <w:rFonts w:ascii="Times New Roman" w:hAnsi="Times New Roman" w:cs="Times New Roman"/>
          <w:sz w:val="28"/>
          <w:szCs w:val="28"/>
        </w:rPr>
      </w:pPr>
    </w:p>
    <w:p w:rsidR="003E5A38" w:rsidRPr="003E5A38" w:rsidRDefault="003E5A38" w:rsidP="003E5A38">
      <w:pPr>
        <w:pStyle w:val="20"/>
        <w:spacing w:before="0"/>
        <w:ind w:firstLine="708"/>
        <w:rPr>
          <w:rFonts w:ascii="Times New Roman" w:hAnsi="Times New Roman" w:cs="Times New Roman"/>
          <w:b w:val="0"/>
          <w:color w:val="auto"/>
          <w:sz w:val="28"/>
          <w:szCs w:val="28"/>
        </w:rPr>
      </w:pPr>
      <w:r w:rsidRPr="003E5A38">
        <w:rPr>
          <w:rFonts w:ascii="Times New Roman" w:hAnsi="Times New Roman" w:cs="Times New Roman"/>
          <w:color w:val="auto"/>
          <w:sz w:val="28"/>
          <w:szCs w:val="28"/>
        </w:rPr>
        <w:t>4. Объем дисциплины и виды учебной работы</w:t>
      </w:r>
    </w:p>
    <w:p w:rsidR="00DF0CBA" w:rsidRDefault="003E5A38" w:rsidP="003E5A38">
      <w:pPr>
        <w:spacing w:after="0" w:line="240" w:lineRule="auto"/>
        <w:ind w:firstLine="709"/>
        <w:jc w:val="both"/>
        <w:rPr>
          <w:rFonts w:ascii="Times New Roman" w:hAnsi="Times New Roman" w:cs="Times New Roman"/>
          <w:bCs/>
          <w:sz w:val="28"/>
          <w:szCs w:val="28"/>
        </w:rPr>
      </w:pPr>
      <w:r w:rsidRPr="003E5A38">
        <w:rPr>
          <w:rFonts w:ascii="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r>
        <w:rPr>
          <w:rFonts w:ascii="Times New Roman" w:hAnsi="Times New Roman" w:cs="Times New Roman"/>
          <w:bCs/>
          <w:sz w:val="28"/>
          <w:szCs w:val="28"/>
        </w:rPr>
        <w:t>.</w:t>
      </w:r>
    </w:p>
    <w:p w:rsidR="00890663" w:rsidRDefault="00890663" w:rsidP="00890663">
      <w:pPr>
        <w:spacing w:after="0" w:line="240" w:lineRule="auto"/>
        <w:ind w:left="540"/>
        <w:jc w:val="center"/>
        <w:rPr>
          <w:rFonts w:ascii="Times New Roman" w:hAnsi="Times New Roman" w:cs="Times New Roman"/>
          <w:b/>
          <w:bCs/>
          <w:i/>
          <w:sz w:val="28"/>
          <w:szCs w:val="28"/>
        </w:rPr>
      </w:pPr>
    </w:p>
    <w:p w:rsidR="00890663" w:rsidRPr="00890663" w:rsidRDefault="00890663" w:rsidP="00890663">
      <w:pPr>
        <w:spacing w:after="0" w:line="240" w:lineRule="auto"/>
        <w:ind w:left="540"/>
        <w:jc w:val="center"/>
        <w:rPr>
          <w:rFonts w:ascii="Times New Roman" w:hAnsi="Times New Roman" w:cs="Times New Roman"/>
          <w:b/>
          <w:bCs/>
          <w:i/>
          <w:sz w:val="28"/>
          <w:szCs w:val="28"/>
        </w:rPr>
      </w:pPr>
      <w:r w:rsidRPr="00890663">
        <w:rPr>
          <w:rFonts w:ascii="Times New Roman" w:hAnsi="Times New Roman" w:cs="Times New Roman"/>
          <w:b/>
          <w:bCs/>
          <w:i/>
          <w:sz w:val="28"/>
          <w:szCs w:val="28"/>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90663" w:rsidRPr="00890663" w:rsidTr="00890663">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ак. часов</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По семестрам</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2 семестр</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left="360" w:right="595" w:hanging="375"/>
              <w:rPr>
                <w:rFonts w:ascii="Times New Roman" w:hAnsi="Times New Roman" w:cs="Times New Roman"/>
                <w:bCs/>
                <w:sz w:val="24"/>
                <w:szCs w:val="24"/>
              </w:rPr>
            </w:pPr>
            <w:r w:rsidRPr="00890663">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98,5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98,5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595"/>
              <w:rPr>
                <w:rFonts w:ascii="Times New Roman" w:hAnsi="Times New Roman" w:cs="Times New Roman"/>
                <w:bCs/>
                <w:sz w:val="24"/>
                <w:szCs w:val="24"/>
              </w:rPr>
            </w:pPr>
            <w:r w:rsidRPr="00890663">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98</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98</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34</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34</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64</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64</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xml:space="preserve">в том числе </w:t>
            </w:r>
            <w:r w:rsidRPr="00890663">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8</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8</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bCs/>
                <w:sz w:val="24"/>
                <w:szCs w:val="24"/>
              </w:rPr>
            </w:pPr>
            <w:r w:rsidRPr="00890663">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81,5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81,5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63,5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63,5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left" w:pos="244"/>
              </w:tabs>
              <w:spacing w:after="0" w:line="240" w:lineRule="auto"/>
              <w:rPr>
                <w:rFonts w:ascii="Times New Roman" w:hAnsi="Times New Roman" w:cs="Times New Roman"/>
                <w:bCs/>
                <w:i/>
                <w:iCs/>
                <w:sz w:val="24"/>
                <w:szCs w:val="24"/>
              </w:rPr>
            </w:pPr>
            <w:r w:rsidRPr="00890663">
              <w:rPr>
                <w:rFonts w:ascii="Times New Roman" w:hAnsi="Times New Roman" w:cs="Times New Roman"/>
                <w:bCs/>
                <w:sz w:val="24"/>
                <w:szCs w:val="24"/>
              </w:rPr>
              <w:t xml:space="preserve">3.Промежуточная аттестация: </w:t>
            </w:r>
            <w:r w:rsidRPr="00890663">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36</w:t>
            </w:r>
          </w:p>
        </w:tc>
      </w:tr>
      <w:tr w:rsidR="00890663" w:rsidRPr="00890663" w:rsidTr="00890663">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 xml:space="preserve">ИТОГО: </w:t>
            </w:r>
          </w:p>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r>
      <w:tr w:rsidR="00890663" w:rsidRPr="00890663" w:rsidTr="00890663">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r>
    </w:tbl>
    <w:p w:rsidR="00890663" w:rsidRPr="00890663" w:rsidRDefault="00890663" w:rsidP="00890663">
      <w:pPr>
        <w:pStyle w:val="20"/>
        <w:spacing w:before="0"/>
        <w:rPr>
          <w:rFonts w:ascii="Times New Roman" w:eastAsia="Calibri" w:hAnsi="Times New Roman" w:cs="Times New Roman"/>
          <w:sz w:val="24"/>
          <w:szCs w:val="24"/>
        </w:rPr>
      </w:pPr>
    </w:p>
    <w:p w:rsidR="00890663" w:rsidRPr="00890663" w:rsidRDefault="00890663" w:rsidP="00890663">
      <w:pPr>
        <w:spacing w:after="0" w:line="240" w:lineRule="auto"/>
        <w:jc w:val="center"/>
        <w:rPr>
          <w:rFonts w:ascii="Times New Roman" w:eastAsia="Calibri" w:hAnsi="Times New Roman" w:cs="Times New Roman"/>
          <w:b/>
          <w:bCs/>
          <w:i/>
          <w:sz w:val="28"/>
          <w:szCs w:val="28"/>
          <w:lang w:eastAsia="ru-RU"/>
        </w:rPr>
      </w:pPr>
      <w:r w:rsidRPr="00890663">
        <w:rPr>
          <w:rFonts w:ascii="Times New Roman" w:hAnsi="Times New Roman" w:cs="Times New Roman"/>
          <w:b/>
          <w:bCs/>
          <w:i/>
          <w:sz w:val="28"/>
          <w:szCs w:val="28"/>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90663" w:rsidRPr="00890663" w:rsidTr="00890663">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eastAsia="Times New Roman" w:hAnsi="Times New Roman" w:cs="Times New Roman"/>
                <w:bCs/>
                <w:sz w:val="24"/>
                <w:szCs w:val="24"/>
              </w:rPr>
            </w:pPr>
            <w:r w:rsidRPr="00890663">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ак. часов</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По семестрам</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2 семестр</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left="360" w:right="595" w:hanging="375"/>
              <w:rPr>
                <w:rFonts w:ascii="Times New Roman" w:hAnsi="Times New Roman" w:cs="Times New Roman"/>
                <w:bCs/>
                <w:sz w:val="24"/>
                <w:szCs w:val="24"/>
              </w:rPr>
            </w:pPr>
            <w:r w:rsidRPr="00890663">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34,5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34,5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595"/>
              <w:rPr>
                <w:rFonts w:ascii="Times New Roman" w:hAnsi="Times New Roman" w:cs="Times New Roman"/>
                <w:bCs/>
                <w:sz w:val="24"/>
                <w:szCs w:val="24"/>
              </w:rPr>
            </w:pPr>
            <w:r w:rsidRPr="00890663">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32</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32</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14</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14</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xml:space="preserve">в том числе </w:t>
            </w:r>
            <w:r w:rsidRPr="00890663">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4</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bCs/>
                <w:sz w:val="24"/>
                <w:szCs w:val="24"/>
              </w:rPr>
            </w:pPr>
            <w:r w:rsidRPr="00890663">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149,5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149,5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131,5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131,5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left" w:pos="244"/>
              </w:tabs>
              <w:spacing w:after="0" w:line="240" w:lineRule="auto"/>
              <w:rPr>
                <w:rFonts w:ascii="Times New Roman" w:hAnsi="Times New Roman" w:cs="Times New Roman"/>
                <w:bCs/>
                <w:i/>
                <w:iCs/>
                <w:sz w:val="24"/>
                <w:szCs w:val="24"/>
              </w:rPr>
            </w:pPr>
            <w:r w:rsidRPr="00890663">
              <w:rPr>
                <w:rFonts w:ascii="Times New Roman" w:hAnsi="Times New Roman" w:cs="Times New Roman"/>
                <w:bCs/>
                <w:sz w:val="24"/>
                <w:szCs w:val="24"/>
              </w:rPr>
              <w:t xml:space="preserve">3.Промежуточная аттестация: </w:t>
            </w:r>
            <w:r w:rsidRPr="00890663">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36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36</w:t>
            </w:r>
          </w:p>
        </w:tc>
      </w:tr>
      <w:tr w:rsidR="00890663" w:rsidRPr="00890663" w:rsidTr="00890663">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 xml:space="preserve">ИТОГО: </w:t>
            </w:r>
          </w:p>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r>
      <w:tr w:rsidR="00890663" w:rsidRPr="00890663" w:rsidTr="00890663">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r>
    </w:tbl>
    <w:p w:rsidR="00890663" w:rsidRPr="00890663" w:rsidRDefault="00890663" w:rsidP="00890663">
      <w:pPr>
        <w:spacing w:after="0" w:line="240" w:lineRule="auto"/>
        <w:jc w:val="center"/>
        <w:rPr>
          <w:rFonts w:ascii="Times New Roman" w:eastAsia="Times New Roman" w:hAnsi="Times New Roman" w:cs="Times New Roman"/>
          <w:sz w:val="24"/>
          <w:szCs w:val="24"/>
          <w:lang w:eastAsia="ru-RU"/>
        </w:rPr>
      </w:pPr>
    </w:p>
    <w:p w:rsidR="00890663" w:rsidRPr="00890663" w:rsidRDefault="00890663" w:rsidP="00890663">
      <w:pPr>
        <w:spacing w:after="0" w:line="240" w:lineRule="auto"/>
        <w:jc w:val="center"/>
        <w:rPr>
          <w:rFonts w:ascii="Times New Roman" w:hAnsi="Times New Roman" w:cs="Times New Roman"/>
          <w:b/>
          <w:i/>
          <w:sz w:val="28"/>
          <w:szCs w:val="28"/>
        </w:rPr>
      </w:pPr>
      <w:r w:rsidRPr="00890663">
        <w:rPr>
          <w:rFonts w:ascii="Times New Roman" w:hAnsi="Times New Roman" w:cs="Times New Roman"/>
          <w:b/>
          <w:i/>
          <w:sz w:val="28"/>
          <w:szCs w:val="28"/>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90663" w:rsidRPr="00890663" w:rsidTr="00890663">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ак. часов</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По семестрам</w:t>
            </w:r>
          </w:p>
        </w:tc>
      </w:tr>
      <w:tr w:rsidR="00890663" w:rsidRPr="00890663" w:rsidTr="00890663">
        <w:trPr>
          <w:cantSplit/>
          <w:trHeight w:val="20"/>
        </w:trPr>
        <w:tc>
          <w:tcPr>
            <w:tcW w:w="9647" w:type="dxa"/>
            <w:gridSpan w:val="2"/>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 курс</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left="360" w:right="595" w:hanging="375"/>
              <w:rPr>
                <w:rFonts w:ascii="Times New Roman" w:hAnsi="Times New Roman" w:cs="Times New Roman"/>
                <w:bCs/>
                <w:sz w:val="24"/>
                <w:szCs w:val="24"/>
              </w:rPr>
            </w:pPr>
            <w:r w:rsidRPr="00890663">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595"/>
              <w:rPr>
                <w:rFonts w:ascii="Times New Roman" w:hAnsi="Times New Roman" w:cs="Times New Roman"/>
                <w:bCs/>
                <w:sz w:val="24"/>
                <w:szCs w:val="24"/>
              </w:rPr>
            </w:pPr>
            <w:r w:rsidRPr="00890663">
              <w:rPr>
                <w:rFonts w:ascii="Times New Roman" w:hAnsi="Times New Roman" w:cs="Times New Roman"/>
                <w:bCs/>
                <w:sz w:val="24"/>
                <w:szCs w:val="24"/>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16</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6</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410"/>
              <w:rPr>
                <w:rFonts w:ascii="Times New Roman" w:hAnsi="Times New Roman" w:cs="Times New Roman"/>
                <w:sz w:val="24"/>
                <w:szCs w:val="24"/>
              </w:rPr>
            </w:pPr>
            <w:r w:rsidRPr="00890663">
              <w:rPr>
                <w:rFonts w:ascii="Times New Roman" w:hAnsi="Times New Roman" w:cs="Times New Roman"/>
                <w:sz w:val="24"/>
                <w:szCs w:val="24"/>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10</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10</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firstLine="1168"/>
              <w:rPr>
                <w:rFonts w:ascii="Times New Roman" w:hAnsi="Times New Roman" w:cs="Times New Roman"/>
                <w:sz w:val="24"/>
                <w:szCs w:val="24"/>
              </w:rPr>
            </w:pPr>
            <w:r w:rsidRPr="00890663">
              <w:rPr>
                <w:rFonts w:ascii="Times New Roman" w:hAnsi="Times New Roman" w:cs="Times New Roman"/>
                <w:sz w:val="24"/>
                <w:szCs w:val="24"/>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xml:space="preserve">в том числе </w:t>
            </w:r>
            <w:r w:rsidRPr="00890663">
              <w:rPr>
                <w:rFonts w:ascii="Times New Roman" w:eastAsia="Arial Unicode MS" w:hAnsi="Times New Roman" w:cs="Times New Roman"/>
                <w:sz w:val="24"/>
                <w:szCs w:val="24"/>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4</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0,5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bCs/>
                <w:sz w:val="24"/>
                <w:szCs w:val="24"/>
              </w:rPr>
            </w:pPr>
            <w:r w:rsidRPr="00890663">
              <w:rPr>
                <w:rFonts w:ascii="Times New Roman" w:hAnsi="Times New Roman" w:cs="Times New Roman"/>
                <w:bCs/>
                <w:sz w:val="24"/>
                <w:szCs w:val="24"/>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190,5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jc w:val="center"/>
              <w:rPr>
                <w:rFonts w:ascii="Times New Roman" w:hAnsi="Times New Roman" w:cs="Times New Roman"/>
                <w:sz w:val="24"/>
                <w:szCs w:val="24"/>
              </w:rPr>
            </w:pPr>
            <w:r w:rsidRPr="00890663">
              <w:rPr>
                <w:rFonts w:ascii="Times New Roman" w:hAnsi="Times New Roman" w:cs="Times New Roman"/>
                <w:sz w:val="24"/>
                <w:szCs w:val="24"/>
              </w:rPr>
              <w:t>190,5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ind w:right="67"/>
              <w:rPr>
                <w:rFonts w:ascii="Times New Roman" w:hAnsi="Times New Roman" w:cs="Times New Roman"/>
                <w:bCs/>
                <w:sz w:val="24"/>
                <w:szCs w:val="24"/>
              </w:rPr>
            </w:pPr>
            <w:r w:rsidRPr="00890663">
              <w:rPr>
                <w:rFonts w:ascii="Times New Roman" w:hAnsi="Times New Roman" w:cs="Times New Roman"/>
                <w:sz w:val="24"/>
                <w:szCs w:val="24"/>
              </w:rPr>
              <w:t xml:space="preserve"> -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890663" w:rsidRPr="00890663" w:rsidRDefault="00890663" w:rsidP="00890663">
            <w:pPr>
              <w:spacing w:after="0" w:line="240" w:lineRule="auto"/>
              <w:jc w:val="center"/>
              <w:rPr>
                <w:rFonts w:ascii="Times New Roman" w:hAnsi="Times New Roman" w:cs="Times New Roman"/>
                <w:sz w:val="24"/>
                <w:szCs w:val="24"/>
              </w:rPr>
            </w:pP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172,5</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172,5</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spacing w:after="0" w:line="240" w:lineRule="auto"/>
              <w:rPr>
                <w:rFonts w:ascii="Times New Roman" w:hAnsi="Times New Roman" w:cs="Times New Roman"/>
                <w:sz w:val="24"/>
                <w:szCs w:val="24"/>
              </w:rPr>
            </w:pPr>
            <w:r w:rsidRPr="00890663">
              <w:rPr>
                <w:rFonts w:ascii="Times New Roman" w:hAnsi="Times New Roman" w:cs="Times New Roman"/>
                <w:sz w:val="24"/>
                <w:szCs w:val="24"/>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18</w:t>
            </w:r>
          </w:p>
        </w:tc>
      </w:tr>
      <w:tr w:rsidR="00890663" w:rsidRPr="00890663" w:rsidTr="00890663">
        <w:trPr>
          <w:cantSplit/>
          <w:trHeight w:val="20"/>
        </w:trPr>
        <w:tc>
          <w:tcPr>
            <w:tcW w:w="6406" w:type="dxa"/>
            <w:gridSpan w:val="2"/>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left" w:pos="244"/>
              </w:tabs>
              <w:spacing w:after="0" w:line="240" w:lineRule="auto"/>
              <w:rPr>
                <w:rFonts w:ascii="Times New Roman" w:hAnsi="Times New Roman" w:cs="Times New Roman"/>
                <w:bCs/>
                <w:i/>
                <w:iCs/>
                <w:sz w:val="24"/>
                <w:szCs w:val="24"/>
              </w:rPr>
            </w:pPr>
            <w:r w:rsidRPr="00890663">
              <w:rPr>
                <w:rFonts w:ascii="Times New Roman" w:hAnsi="Times New Roman" w:cs="Times New Roman"/>
                <w:bCs/>
                <w:sz w:val="24"/>
                <w:szCs w:val="24"/>
              </w:rPr>
              <w:t xml:space="preserve">3.Промежуточная аттестация: </w:t>
            </w:r>
            <w:r w:rsidRPr="00890663">
              <w:rPr>
                <w:rFonts w:ascii="Times New Roman" w:hAnsi="Times New Roman" w:cs="Times New Roman"/>
                <w:bCs/>
                <w:i/>
                <w:sz w:val="24"/>
                <w:szCs w:val="24"/>
              </w:rPr>
              <w:t>экзамен</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9</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9</w:t>
            </w:r>
          </w:p>
        </w:tc>
      </w:tr>
      <w:tr w:rsidR="00890663" w:rsidRPr="00890663" w:rsidTr="00890663">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 xml:space="preserve">ИТОГО: </w:t>
            </w:r>
          </w:p>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ак. часов</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216</w:t>
            </w:r>
          </w:p>
        </w:tc>
      </w:tr>
      <w:tr w:rsidR="00890663" w:rsidRPr="00890663" w:rsidTr="00890663">
        <w:trPr>
          <w:cantSplit/>
          <w:trHeight w:val="20"/>
        </w:trPr>
        <w:tc>
          <w:tcPr>
            <w:tcW w:w="6406" w:type="dxa"/>
            <w:vMerge/>
            <w:tcBorders>
              <w:top w:val="single" w:sz="4" w:space="0" w:color="auto"/>
              <w:left w:val="single" w:sz="4" w:space="0" w:color="auto"/>
              <w:bottom w:val="single" w:sz="4" w:space="0" w:color="auto"/>
              <w:right w:val="single" w:sz="4"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both"/>
              <w:rPr>
                <w:rFonts w:ascii="Times New Roman" w:hAnsi="Times New Roman" w:cs="Times New Roman"/>
                <w:bCs/>
                <w:sz w:val="24"/>
                <w:szCs w:val="24"/>
              </w:rPr>
            </w:pPr>
            <w:r w:rsidRPr="00890663">
              <w:rPr>
                <w:rFonts w:ascii="Times New Roman" w:hAnsi="Times New Roman" w:cs="Times New Roman"/>
                <w:bCs/>
                <w:sz w:val="24"/>
                <w:szCs w:val="24"/>
              </w:rPr>
              <w:t>зач. ед.</w:t>
            </w:r>
          </w:p>
        </w:tc>
        <w:tc>
          <w:tcPr>
            <w:tcW w:w="1107"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c>
          <w:tcPr>
            <w:tcW w:w="2068" w:type="dxa"/>
            <w:tcBorders>
              <w:top w:val="single" w:sz="4" w:space="0" w:color="auto"/>
              <w:left w:val="single" w:sz="4" w:space="0" w:color="auto"/>
              <w:bottom w:val="single" w:sz="4" w:space="0" w:color="auto"/>
              <w:right w:val="single" w:sz="4" w:space="0" w:color="auto"/>
            </w:tcBorders>
            <w:hideMark/>
          </w:tcPr>
          <w:p w:rsidR="00890663" w:rsidRPr="00890663" w:rsidRDefault="00890663" w:rsidP="00890663">
            <w:pPr>
              <w:tabs>
                <w:tab w:val="right" w:leader="underscore" w:pos="9639"/>
              </w:tabs>
              <w:spacing w:after="0" w:line="240" w:lineRule="auto"/>
              <w:jc w:val="center"/>
              <w:rPr>
                <w:rFonts w:ascii="Times New Roman" w:hAnsi="Times New Roman" w:cs="Times New Roman"/>
                <w:bCs/>
                <w:sz w:val="24"/>
                <w:szCs w:val="24"/>
              </w:rPr>
            </w:pPr>
            <w:r w:rsidRPr="00890663">
              <w:rPr>
                <w:rFonts w:ascii="Times New Roman" w:hAnsi="Times New Roman" w:cs="Times New Roman"/>
                <w:bCs/>
                <w:sz w:val="24"/>
                <w:szCs w:val="24"/>
              </w:rPr>
              <w:t>6</w:t>
            </w:r>
          </w:p>
        </w:tc>
      </w:tr>
    </w:tbl>
    <w:p w:rsidR="003E5A38" w:rsidRDefault="003E5A38" w:rsidP="003E5A38">
      <w:pPr>
        <w:spacing w:after="0" w:line="240" w:lineRule="auto"/>
        <w:ind w:firstLine="709"/>
        <w:jc w:val="both"/>
        <w:rPr>
          <w:rFonts w:ascii="Times New Roman" w:hAnsi="Times New Roman" w:cs="Times New Roman"/>
          <w:b/>
          <w:bCs/>
          <w:caps/>
          <w:sz w:val="24"/>
          <w:szCs w:val="24"/>
          <w:lang w:eastAsia="ru-RU"/>
        </w:rPr>
      </w:pPr>
    </w:p>
    <w:p w:rsidR="00463491" w:rsidRPr="00463491" w:rsidRDefault="00463491" w:rsidP="00463491">
      <w:pPr>
        <w:shd w:val="clear" w:color="auto" w:fill="FFFFFF"/>
        <w:tabs>
          <w:tab w:val="left" w:pos="2552"/>
        </w:tabs>
        <w:spacing w:after="0" w:line="240" w:lineRule="auto"/>
        <w:jc w:val="both"/>
        <w:rPr>
          <w:rFonts w:ascii="Times New Roman" w:hAnsi="Times New Roman" w:cs="Times New Roman"/>
          <w:b/>
          <w:sz w:val="28"/>
          <w:szCs w:val="28"/>
        </w:rPr>
      </w:pPr>
      <w:r w:rsidRPr="00463491">
        <w:rPr>
          <w:rFonts w:ascii="Times New Roman" w:hAnsi="Times New Roman" w:cs="Times New Roman"/>
          <w:b/>
          <w:sz w:val="28"/>
          <w:szCs w:val="28"/>
        </w:rPr>
        <w:t xml:space="preserve">5. </w:t>
      </w:r>
      <w:r w:rsidRPr="00463491">
        <w:rPr>
          <w:rFonts w:ascii="Times New Roman" w:hAnsi="Times New Roman" w:cs="Times New Roman"/>
          <w:b/>
          <w:bCs/>
          <w:sz w:val="28"/>
          <w:szCs w:val="28"/>
        </w:rPr>
        <w:t>Содержание дисциплины (модуля), структурированное по темам (разделам) с указанием количества академических часов и видов учебных занятий</w:t>
      </w:r>
    </w:p>
    <w:p w:rsidR="00463491" w:rsidRPr="00463491" w:rsidRDefault="00463491" w:rsidP="00463491">
      <w:pPr>
        <w:pStyle w:val="1c"/>
        <w:widowControl w:val="0"/>
        <w:shd w:val="clear" w:color="auto" w:fill="auto"/>
        <w:spacing w:after="0" w:line="240" w:lineRule="auto"/>
        <w:ind w:firstLine="851"/>
        <w:rPr>
          <w:rFonts w:ascii="Times New Roman" w:hAnsi="Times New Roman" w:cs="Times New Roman"/>
          <w:sz w:val="28"/>
          <w:szCs w:val="28"/>
        </w:rPr>
      </w:pPr>
      <w:bookmarkStart w:id="25" w:name="bookmark10"/>
    </w:p>
    <w:p w:rsidR="00463491" w:rsidRPr="00463491" w:rsidRDefault="00463491" w:rsidP="00463491">
      <w:pPr>
        <w:pStyle w:val="1c"/>
        <w:widowControl w:val="0"/>
        <w:shd w:val="clear" w:color="auto" w:fill="auto"/>
        <w:spacing w:after="0" w:line="240" w:lineRule="auto"/>
        <w:ind w:firstLine="851"/>
        <w:rPr>
          <w:rFonts w:ascii="Times New Roman" w:hAnsi="Times New Roman" w:cs="Times New Roman"/>
          <w:sz w:val="28"/>
          <w:szCs w:val="28"/>
        </w:rPr>
      </w:pPr>
      <w:r w:rsidRPr="00463491">
        <w:rPr>
          <w:rFonts w:ascii="Times New Roman" w:hAnsi="Times New Roman" w:cs="Times New Roman"/>
          <w:sz w:val="28"/>
          <w:szCs w:val="28"/>
        </w:rPr>
        <w:t xml:space="preserve">5.1. Содержание дисциплины </w:t>
      </w:r>
      <w:bookmarkEnd w:id="25"/>
      <w:r w:rsidRPr="00463491">
        <w:rPr>
          <w:rFonts w:ascii="Times New Roman" w:hAnsi="Times New Roman" w:cs="Times New Roman"/>
          <w:sz w:val="28"/>
          <w:szCs w:val="28"/>
        </w:rPr>
        <w:t>(модуля)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Тема 1. Государственное управление и исполнительная власть</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Разделение властей в современном государстве. Исполнительная власть как вид государственной власти. Исполнительная власть: сущность, признаки, функции и механизм. Исполнительная власть и ее место в механизме разделения властей</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Общее понятие управления как социального явления. Виды социального управления. Понятие государственного управления в общем и специальном смысле. Основные черты и задачи государственного управления. Правовые основы государственного управления. Функции государственного управления (прогнозирование, моделирование, планирование, сбор, обработка и анализ информации, регулирование, организация, координация, распорядительство, руководство, учет и контроль). Субъекты и объекты государственного управления. Соотношение государственного управления и исполнительной власти. Негосударственное и государственное управление. Соотношение государственного управления и местного самоуправления.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Принципы государственного управления и их роль в деятельности исполнительной власти. Конституционные принципы государственного управления: народность, самостоятельность исполнительной власти, единство исполнительной власти, федерализм, сочетание централизации и децентрализации, законность, ответственность, плановость. Общие принципы: отраслевой территориальный, линейный и функциональный, двойного подчинения, рационального распределения полномочий между субъектами государственного управления, профессионализма государственных служащих, сочетания коллегиальности с единоначалием и др.</w:t>
      </w:r>
    </w:p>
    <w:p w:rsidR="00463491" w:rsidRPr="00463491" w:rsidRDefault="00463491" w:rsidP="00463491">
      <w:pPr>
        <w:shd w:val="clear" w:color="auto" w:fill="FFFFFF"/>
        <w:spacing w:after="0" w:line="240" w:lineRule="auto"/>
        <w:ind w:firstLine="720"/>
        <w:jc w:val="both"/>
        <w:rPr>
          <w:rFonts w:ascii="Times New Roman" w:hAnsi="Times New Roman" w:cs="Times New Roman"/>
          <w:sz w:val="28"/>
          <w:szCs w:val="28"/>
        </w:rPr>
      </w:pPr>
      <w:r w:rsidRPr="00463491">
        <w:rPr>
          <w:rFonts w:ascii="Times New Roman" w:hAnsi="Times New Roman" w:cs="Times New Roman"/>
          <w:sz w:val="28"/>
          <w:szCs w:val="28"/>
        </w:rPr>
        <w:t>Виды государственного управления. Непосредственное (прямое) и косвенное государственное управление. Принудительное (юрисдикционное) и организующее управление.</w:t>
      </w:r>
    </w:p>
    <w:p w:rsidR="00463491" w:rsidRPr="00463491" w:rsidRDefault="00463491" w:rsidP="00463491">
      <w:pPr>
        <w:shd w:val="clear" w:color="auto" w:fill="FFFFFF"/>
        <w:tabs>
          <w:tab w:val="left" w:pos="1560"/>
          <w:tab w:val="left" w:pos="2552"/>
        </w:tabs>
        <w:spacing w:after="0" w:line="240" w:lineRule="auto"/>
        <w:ind w:firstLine="720"/>
        <w:jc w:val="both"/>
        <w:rPr>
          <w:rFonts w:ascii="Times New Roman" w:hAnsi="Times New Roman" w:cs="Times New Roman"/>
          <w:b/>
          <w:bCs/>
          <w:sz w:val="28"/>
          <w:szCs w:val="28"/>
        </w:rPr>
      </w:pPr>
      <w:r w:rsidRPr="00463491">
        <w:rPr>
          <w:rFonts w:ascii="Times New Roman" w:hAnsi="Times New Roman" w:cs="Times New Roman"/>
          <w:b/>
          <w:bCs/>
          <w:sz w:val="28"/>
          <w:szCs w:val="28"/>
        </w:rPr>
        <w:t>Тема 2. Административное право и его система</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Управленческое право. Понятие административного права. Административное право как часть публичного права. Предмет административного права, виды и особенности общественных отношений, регулируемых административным правом. Место административного права в правовой системе РФ. Соотношение административного права и других отраслей права РФ (конституционного, гражданского, уголовного, уголовно-процессуального и гражданско-</w:t>
      </w:r>
      <w:r w:rsidRPr="00463491">
        <w:rPr>
          <w:rFonts w:ascii="Times New Roman" w:hAnsi="Times New Roman" w:cs="Times New Roman"/>
          <w:spacing w:val="-1"/>
          <w:sz w:val="28"/>
          <w:szCs w:val="28"/>
        </w:rPr>
        <w:t>процессуального, финансового, трудового, налогового, земельного права и др.).</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Метод административного права и его содержание. Отличие метода административного права от методов других отраслей права. Установление конкретного порядка действий (функционирования, осуществления деятельности). Запреты на совершение определенных действий. Предоставление возможности выбора законных действий (деятельности) и управления по усмотрению.</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Субъекты административного права: понятие, виды, система и общая характеристика.</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Система административного права: общее и особенное, внутреннее и внешнее, материальное и процессуальное (формальное) право. </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Административно-правовые институты: понятие и система. Административно-правовые институты в области действия норм, регулирующих управленческие отношения общего характера, в социально-культурной, социально-политической и сфере управления экономикой и промышленностью.</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Принципы административного права: понятие и система. Демократизм, </w:t>
      </w:r>
      <w:r w:rsidRPr="00463491">
        <w:rPr>
          <w:rFonts w:ascii="Times New Roman" w:hAnsi="Times New Roman" w:cs="Times New Roman"/>
          <w:spacing w:val="-1"/>
          <w:sz w:val="28"/>
          <w:szCs w:val="28"/>
        </w:rPr>
        <w:t xml:space="preserve">законность, гуманизм, федерализм, равенство граждан перед законом, взаимная </w:t>
      </w:r>
      <w:r w:rsidRPr="00463491">
        <w:rPr>
          <w:rFonts w:ascii="Times New Roman" w:hAnsi="Times New Roman" w:cs="Times New Roman"/>
          <w:sz w:val="28"/>
          <w:szCs w:val="28"/>
        </w:rPr>
        <w:t>ответственность государства и гражданина и др.</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Источники административного права. Федеральное законодательство и нормативные правовые акты субъектов Российской Федерации. Виды источников административного права. Систематизация и кодификация административного права. Инкорпорация.</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История формирования и развития административного права. Тенденции развития современного административного права в России: новые подходы к пониманию сущности и структуры административного права.</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1"/>
          <w:sz w:val="28"/>
          <w:szCs w:val="28"/>
        </w:rPr>
        <w:t>Административно-правовая наука: понятие, предмет, система и историче</w:t>
      </w:r>
      <w:r w:rsidRPr="00463491">
        <w:rPr>
          <w:rFonts w:ascii="Times New Roman" w:hAnsi="Times New Roman" w:cs="Times New Roman"/>
          <w:sz w:val="28"/>
          <w:szCs w:val="28"/>
        </w:rPr>
        <w:t>ское развитие.</w:t>
      </w:r>
    </w:p>
    <w:p w:rsidR="00463491" w:rsidRPr="00463491" w:rsidRDefault="00463491" w:rsidP="00463491">
      <w:pPr>
        <w:shd w:val="clear" w:color="auto" w:fill="FFFFFF"/>
        <w:tabs>
          <w:tab w:val="left" w:pos="1560"/>
          <w:tab w:val="left" w:pos="2552"/>
        </w:tabs>
        <w:spacing w:after="0" w:line="240" w:lineRule="auto"/>
        <w:ind w:firstLine="720"/>
        <w:jc w:val="both"/>
        <w:rPr>
          <w:rFonts w:ascii="Times New Roman" w:hAnsi="Times New Roman" w:cs="Times New Roman"/>
          <w:b/>
          <w:bCs/>
          <w:sz w:val="28"/>
          <w:szCs w:val="28"/>
        </w:rPr>
      </w:pPr>
      <w:r w:rsidRPr="00463491">
        <w:rPr>
          <w:rFonts w:ascii="Times New Roman" w:hAnsi="Times New Roman" w:cs="Times New Roman"/>
          <w:b/>
          <w:bCs/>
          <w:sz w:val="28"/>
          <w:szCs w:val="28"/>
        </w:rPr>
        <w:t>Тема 3. Механизм административно-правового регулирования</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Механизм административно-правового регулирования: понятие, значение, содержание и элементы (административно-правовые нормы, принципы административного права, акты толкования норм административного права, правоприменительные акты, административно-правовые отношения).</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1"/>
          <w:sz w:val="28"/>
          <w:szCs w:val="28"/>
        </w:rPr>
        <w:t>Понятие административно-правовой нормы. Структура административно-</w:t>
      </w:r>
      <w:r w:rsidRPr="00463491">
        <w:rPr>
          <w:rFonts w:ascii="Times New Roman" w:hAnsi="Times New Roman" w:cs="Times New Roman"/>
          <w:sz w:val="28"/>
          <w:szCs w:val="28"/>
        </w:rPr>
        <w:t>правовой нормы (гипотеза, диспозиция, санкция). Краткая характеристика элементов структуры нормы административного права. Особенности административно-правовой нормы.</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1"/>
          <w:sz w:val="28"/>
          <w:szCs w:val="28"/>
        </w:rPr>
        <w:t xml:space="preserve">Виды административно-правовых норм (классификация по содержанию и </w:t>
      </w:r>
      <w:r w:rsidRPr="00463491">
        <w:rPr>
          <w:rFonts w:ascii="Times New Roman" w:hAnsi="Times New Roman" w:cs="Times New Roman"/>
          <w:sz w:val="28"/>
          <w:szCs w:val="28"/>
        </w:rPr>
        <w:t>регулированию общественных отношений, методу воздействия на субъекты и т.д.). Материальные и процессуальные нормы. Юрисдикционные нормы. Обязывающие, запретительные, управомачивающие (дозволительные), стимулирующие (поощрительные), рекомендательные нормы. Императивные и диспозитивные. Федеральные (общероссийские) нормы и действующие в пределах территории субъектов Федерации. Местные и региональные. Срочные и бессрочные нормы.</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Пределы действия административно-правовых норм в пространстве, во времени и по субъектам. Условия вступления в силу административно-правовых норм. Иерархия административно-правовых норм и характеристика их соотношения по юридической силе. Основные способы реализации административно-правовых норм (исполнение, применение, соблюдение, использование). Краткая характеристика способов реализации норм административного права.</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административно-правовых отношений. Структура административно-правовых отношений: субъекты (участники) административно-правовых отношений; объекты регулирования (общие, родовые, непосредственные); юридические факты (деяния, события) и содержание. Виды административно-правовых отношений и их характеристика. Регулирование административно-</w:t>
      </w:r>
      <w:r w:rsidRPr="00463491">
        <w:rPr>
          <w:rFonts w:ascii="Times New Roman" w:hAnsi="Times New Roman" w:cs="Times New Roman"/>
          <w:spacing w:val="-1"/>
          <w:sz w:val="28"/>
          <w:szCs w:val="28"/>
        </w:rPr>
        <w:t xml:space="preserve">правовых отношений. Защита административно-правовых отношений. Понятие, </w:t>
      </w:r>
      <w:r w:rsidRPr="00463491">
        <w:rPr>
          <w:rFonts w:ascii="Times New Roman" w:hAnsi="Times New Roman" w:cs="Times New Roman"/>
          <w:sz w:val="28"/>
          <w:szCs w:val="28"/>
        </w:rPr>
        <w:t>виды субъектов административно-правовых отношений и их характеристика. Объекты административно-правовых отношений и их характеристика. Юридические факты, как основания возникновения административно-правовых отношений, и их характеристика.</w:t>
      </w:r>
    </w:p>
    <w:p w:rsidR="00463491" w:rsidRPr="00463491" w:rsidRDefault="00463491" w:rsidP="00463491">
      <w:pPr>
        <w:shd w:val="clear" w:color="auto" w:fill="FFFFFF"/>
        <w:tabs>
          <w:tab w:val="left" w:pos="1560"/>
          <w:tab w:val="left" w:pos="2552"/>
        </w:tabs>
        <w:spacing w:after="0" w:line="240" w:lineRule="auto"/>
        <w:ind w:firstLine="720"/>
        <w:jc w:val="both"/>
        <w:rPr>
          <w:rFonts w:ascii="Times New Roman" w:hAnsi="Times New Roman" w:cs="Times New Roman"/>
          <w:b/>
          <w:bCs/>
          <w:sz w:val="28"/>
          <w:szCs w:val="28"/>
        </w:rPr>
      </w:pPr>
      <w:r w:rsidRPr="00463491">
        <w:rPr>
          <w:rFonts w:ascii="Times New Roman" w:hAnsi="Times New Roman" w:cs="Times New Roman"/>
          <w:b/>
          <w:bCs/>
          <w:sz w:val="28"/>
          <w:szCs w:val="28"/>
        </w:rPr>
        <w:t>Тема 4. Административно-правовой статус индивидуальных и коллективных субъектов административного права</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субъекта государственного управления и субъекта административного права (правовые субъекты управления) специфические признаки субъекта государственного управления. Виды субъектов административного права: индивидуальные и коллективные субъекты.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Понятие административно-правового статуса гражданина, элементы административно-правового статуса и их характеристика. Административная правосубъектность (правоспособность и дееспособность) субъектов административного права. </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Понятие и сущность прав гражданина: абсолютные и относительные. Общие и специальные права и обязанности гражданина, их характеристика. Права и обязанности гражданина в сфере деятельности органов исполнительной власти. </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Административно-правовой статус беженцев и вынужденных переселенцев.</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Административно-правовой статус иностранных граждан и лиц без гражданства.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Административно-правовой статус организаций: понятие и виды. </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предприятия и учреждения. Их различия по форме собственности, значению, масштабам деятельности, характеру и сфере деятельности и т.д. Создание и прекращение деятельности предприятий и учреждений. Порядок государственной регистрации предприятий и учреждений. Административно-правовые гарантии самостоятельности предприятий и учреждений. Ответственность предприятий и учреждений.</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Государственное управление в сфере организации и деятельности предприятий и учреждений. Государственное регулирование, государственная регистрация юридических лиц, лицензирование отдельных видов деятельности, контроль, аудиторская деятельность, надзор и координация в сфере деятельности предприятий, учреждений и организаций. Защита прав юридических лиц и индивидуальных предпринимателей при проведении государственного контроля (надзора).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1"/>
          <w:sz w:val="28"/>
          <w:szCs w:val="28"/>
        </w:rPr>
        <w:t xml:space="preserve">Общественные объединения: административно-правовой статус, правовая </w:t>
      </w:r>
      <w:r w:rsidRPr="00463491">
        <w:rPr>
          <w:rFonts w:ascii="Times New Roman" w:hAnsi="Times New Roman" w:cs="Times New Roman"/>
          <w:sz w:val="28"/>
          <w:szCs w:val="28"/>
        </w:rPr>
        <w:t>основа, учреждение, принципы создания и деятельности, права и обязанности, ответственность за нарушение законов об общественных объединениях.</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Некоммерческие организации: административно-правовой статус, правовое положение, отношения с органами государственной власти, формы, создание, реорганизация, ликвидация и деятельность. Общественные и религиозные организации (объединения). Фонды. Некоммерческие партнерства. Учреждения. Автономные некоммерческие организации. Объединения юридических лиц (ассоциации и союзы).</w:t>
      </w:r>
    </w:p>
    <w:p w:rsidR="00463491" w:rsidRPr="00463491" w:rsidRDefault="00463491" w:rsidP="00463491">
      <w:pPr>
        <w:shd w:val="clear" w:color="auto" w:fill="FFFFFF"/>
        <w:tabs>
          <w:tab w:val="left" w:pos="2552"/>
        </w:tabs>
        <w:spacing w:after="0" w:line="240" w:lineRule="auto"/>
        <w:ind w:firstLine="851"/>
        <w:rPr>
          <w:rFonts w:ascii="Times New Roman" w:hAnsi="Times New Roman" w:cs="Times New Roman"/>
          <w:sz w:val="28"/>
          <w:szCs w:val="28"/>
        </w:rPr>
      </w:pPr>
      <w:r w:rsidRPr="00463491">
        <w:rPr>
          <w:rFonts w:ascii="Times New Roman" w:hAnsi="Times New Roman" w:cs="Times New Roman"/>
          <w:sz w:val="28"/>
          <w:szCs w:val="28"/>
        </w:rPr>
        <w:t>Административно-правовой статус государственных корпораций.</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Религиозные объединения: понятие, основы правового положения. Государство и религиозные объединения. Регистрация религиозных объединений и порядок прекращения их деятельности. Права религиозных объединений. Государственный контроль за соблюдением законодательства о свободе вероисповеданий.</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Профессиональные союзы: административно-правовой статус, правовая основа деятельности, организация, учреждение, регистрация, основные права и гарантии, защита прав.</w:t>
      </w:r>
    </w:p>
    <w:p w:rsidR="00463491" w:rsidRPr="00463491" w:rsidRDefault="00463491" w:rsidP="00463491">
      <w:pPr>
        <w:pStyle w:val="94"/>
        <w:widowControl w:val="0"/>
        <w:shd w:val="clear" w:color="auto" w:fill="auto"/>
        <w:tabs>
          <w:tab w:val="left" w:pos="576"/>
          <w:tab w:val="left" w:pos="3979"/>
        </w:tabs>
        <w:spacing w:line="240" w:lineRule="auto"/>
        <w:ind w:firstLine="720"/>
        <w:rPr>
          <w:rFonts w:ascii="Times New Roman" w:hAnsi="Times New Roman" w:cs="Times New Roman"/>
          <w:b/>
          <w:bCs/>
          <w:spacing w:val="-2"/>
          <w:sz w:val="28"/>
          <w:szCs w:val="28"/>
        </w:rPr>
      </w:pPr>
      <w:r w:rsidRPr="00463491">
        <w:rPr>
          <w:rFonts w:ascii="Times New Roman" w:hAnsi="Times New Roman" w:cs="Times New Roman"/>
          <w:b/>
          <w:bCs/>
          <w:sz w:val="28"/>
          <w:szCs w:val="28"/>
        </w:rPr>
        <w:t xml:space="preserve">Тема 5. Право граждан на защиту от неправомерных действий (решений) и бездействия государственных органов </w:t>
      </w:r>
      <w:r w:rsidRPr="00463491">
        <w:rPr>
          <w:rFonts w:ascii="Times New Roman" w:hAnsi="Times New Roman" w:cs="Times New Roman"/>
          <w:b/>
          <w:bCs/>
          <w:spacing w:val="-2"/>
          <w:sz w:val="28"/>
          <w:szCs w:val="28"/>
        </w:rPr>
        <w:t>исполнительной власти и органов местного самоуправления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Способы защиты прав и свобод граждан. Правовые основы. Право граждан на обращение в государственные органы и органы муниципальных образований. Право граждан на административную жалобу. Производство по административным жалобам граждан.</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Право граждан на судебное обжалование незаконных решений, действий (бездействия) государственных органов исполнительной власти, органов местного самоуправления и их должностных лиц (административная юстиция в РФ).</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Право граждан на возмещение ущерба, причиненного незаконными решениями, действиями (бездействиями) государственных органов исполнительной власти, органов местного самоуправления и их должностных лиц.</w:t>
      </w:r>
    </w:p>
    <w:p w:rsidR="00463491" w:rsidRPr="00463491" w:rsidRDefault="00463491" w:rsidP="00463491">
      <w:pPr>
        <w:shd w:val="clear" w:color="auto" w:fill="FFFFFF"/>
        <w:tabs>
          <w:tab w:val="left" w:pos="2552"/>
          <w:tab w:val="left" w:pos="8931"/>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pacing w:val="-2"/>
          <w:sz w:val="28"/>
          <w:szCs w:val="28"/>
        </w:rPr>
        <w:t xml:space="preserve">Тема 6. Административно-правовой статус органов </w:t>
      </w:r>
      <w:r w:rsidRPr="00463491">
        <w:rPr>
          <w:rFonts w:ascii="Times New Roman" w:hAnsi="Times New Roman" w:cs="Times New Roman"/>
          <w:b/>
          <w:bCs/>
          <w:sz w:val="28"/>
          <w:szCs w:val="28"/>
        </w:rPr>
        <w:t>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и административно-правовой статус органов исполнительной власти, его главные характеристики. Отличие органов исполнительной власти от иных органов государства, государственных организаций и общественных объединений. Административная правосубъектность органа 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Виды органов исполнительной власти (по положению, организационно-правовой форме, компетенции, порядку разрешения вопросов и т.д.) и их характеристика. Нормативные правовые основы административно-правового статуса органов исполнительной власти. Принципы построения системы органов исполнительной власти: единство системы исполнительной власти, федерализма, централизации и децентрализации, законности в построении системы органов исполнительной власти. Система органов 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Федеральные органы исполнительной власти и органы исполнительной власти субъектов РФ. Региональные органы управления. Классификация органов исполнительной власти: по основаниям и порядку образования, характеру компетенции. Коллегиальные и единоначальные органы.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1"/>
          <w:sz w:val="28"/>
          <w:szCs w:val="28"/>
        </w:rPr>
        <w:t xml:space="preserve">Организационные формы органов исполнительной власти: правительство, </w:t>
      </w:r>
      <w:r w:rsidRPr="00463491">
        <w:rPr>
          <w:rFonts w:ascii="Times New Roman" w:hAnsi="Times New Roman" w:cs="Times New Roman"/>
          <w:sz w:val="28"/>
          <w:szCs w:val="28"/>
        </w:rPr>
        <w:t>министерства, федеральные службы, федеральные агентства, главные управления, департаменты, инспекции, мери, отделы.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Президент РФ в сфере исполнительной власти, Правительство РФ, Федеральные органы исполнительной власти, полномочный представитель Президента РФ в федеральном округе, органы исполнительной власти субъектов РФ и т.д.).</w:t>
      </w:r>
    </w:p>
    <w:p w:rsidR="00463491" w:rsidRPr="00463491" w:rsidRDefault="00463491" w:rsidP="00463491">
      <w:pPr>
        <w:shd w:val="clear" w:color="auto" w:fill="FFFFFF"/>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и принципы построения органов местного самоуправления. Предмет ведения органов местного самоуправления. Виды органов местного самоуправления. Основы взаимодействия местного самоуправления и органов государственной власти. Порядок наделения органов местного самоуправления некоторыми государственными полномочиями.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Тема 7. Государственная служба и государственные служащие</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Институт государственной службы в системе административного права. Публичная служба: государственная и муниципальная служба.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и значение государственной службы. Государственная служба в широком и узком понимании. Система государственной службы.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Виды государственной службы: государственная гражданская; военная и государственная служба иных видов. Задачи и функции государственной службы.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Основные принципы государственной службы. Система нормативных правовых актов о государственной службе (федеральные нормативные правовые акты, отраслевые, специальные нормативные правовые акты о государственной службе).</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Государственная должность: понятие и основные положения теории. Категории и группы государственных должностей. Виды должностей государственной службы: должности федеральной государственной гражданской службы; должности государственной гражданской службы субъектов РФ; воинские должности; должности правоохранительной службы. Реестр должностей государственной службы. Способы замещения должностей государственной службы. Назначение. Контракт. Конкурс.</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государственного служащего. Классификация государственных служащих. Виды государственных служащих. Административно-правовой статус государственных служащих: права, обязанности, этические требования, правила служебного поведения ограничения, обязательства, запреты. Его правовые основы. Поступление на государственную службу. Прохождение государственной службы. Аттестация государственных служащих. Ответственность государственных служащих. Формирование и использование кадрового резерва для замещения должностей государственной службы, подготовки, переподготовки, повышения квалификации и стажировки государственных служащих. Перемещение по службе государственных служащих. Организационное обеспечение государственной службы. Персональные данные государственных служащих. Личное дело государственного служащего и документы учета государственного служащего: форма и порядок ведения, учета и хранения.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Прекращение государственно-служебных отношений. Способы прекращения. Основания для прекращения. Увольнение. Отставка.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pacing w:val="-2"/>
          <w:sz w:val="28"/>
          <w:szCs w:val="28"/>
        </w:rPr>
        <w:t xml:space="preserve">Тема 8. Административно-правовые формы деятельности органов </w:t>
      </w:r>
      <w:r w:rsidRPr="00463491">
        <w:rPr>
          <w:rFonts w:ascii="Times New Roman" w:hAnsi="Times New Roman" w:cs="Times New Roman"/>
          <w:b/>
          <w:bCs/>
          <w:sz w:val="28"/>
          <w:szCs w:val="28"/>
        </w:rPr>
        <w:t>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Взаимосвязь задач и функций государственного управления с формами государственного управления. Понятие формы управленческих действий (государственного управления). Формы осуществления исполнительной власти. Формы государственной управленческой деятельности (управленческих действий). Правовая основа форм управленческих действий. Формы управленческих действий, направленные на реализацию правоустановительных, правоприменительных и правоохранительных функций 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Классификация форм управленческих действий (государственного управления). Правовые и неправовые формы управленческих действий. Административно-правовые формы управления. Правотворческая (правоустановительная), правоприменительная, регулятивная и правоохранительная формы управления. Административно-правовые формы внешнего характера (внешние) и внутри системы государственного управления (внутренние). Устные (словесные) и конклюдентные формы.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Административно-правовые акты органов исполнительной власти (понятие, основные признаки правового акта, его юридическое значение). Виды правовых актов органов исполнительной власти. Требования к правовым актам органов исполнительной власти и последствия несоблюдения указанных требований. Условия эффективности правовых актов. Процесс принятия правовых актов органами исполнительной власти. Действие правовых актов. Изменение, приостановление, прекращение действия правовых актов органов исполнительной власти. Административно-правовой договор. Структура и признаки административно-правового договора. Функции административно-правового договора. Административно-правовой договор и административно-правовой акт.</w:t>
      </w:r>
    </w:p>
    <w:p w:rsidR="00463491" w:rsidRPr="00463491" w:rsidRDefault="00463491" w:rsidP="00463491">
      <w:pPr>
        <w:pStyle w:val="94"/>
        <w:widowControl w:val="0"/>
        <w:shd w:val="clear" w:color="auto" w:fill="auto"/>
        <w:tabs>
          <w:tab w:val="left" w:pos="576"/>
          <w:tab w:val="left" w:pos="3979"/>
        </w:tabs>
        <w:spacing w:line="240" w:lineRule="auto"/>
        <w:ind w:firstLine="720"/>
        <w:rPr>
          <w:rFonts w:ascii="Times New Roman" w:hAnsi="Times New Roman" w:cs="Times New Roman"/>
          <w:b/>
          <w:bCs/>
          <w:sz w:val="28"/>
          <w:szCs w:val="28"/>
        </w:rPr>
      </w:pPr>
      <w:r w:rsidRPr="00463491">
        <w:rPr>
          <w:rFonts w:ascii="Times New Roman" w:hAnsi="Times New Roman" w:cs="Times New Roman"/>
          <w:b/>
          <w:bCs/>
          <w:spacing w:val="-1"/>
          <w:sz w:val="28"/>
          <w:szCs w:val="28"/>
        </w:rPr>
        <w:t xml:space="preserve">Тема 9. Административно-правовые методы деятельности органов </w:t>
      </w:r>
      <w:r w:rsidRPr="00463491">
        <w:rPr>
          <w:rFonts w:ascii="Times New Roman" w:hAnsi="Times New Roman" w:cs="Times New Roman"/>
          <w:b/>
          <w:bCs/>
          <w:sz w:val="28"/>
          <w:szCs w:val="28"/>
        </w:rPr>
        <w:t>исполнительной власти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Взаимосвязь целей, задач, функций, субъектов, объектов и методов управления. Методы осуществления управленческих действий: понятие, характерные черты (особенности), юридически властное значение и содержание.</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Виды административно-правовых методов деятельности органов исполнительной власти (общие методы управления: убеждение, принуждение и поощрение; специальные методы управления: экономические и административные). Убеждение в деятельности органов исполнительной власти (сущность и средства убеждения). Поощрение в деятельности органов исполнительной власти (сущность и система поощрений). Административное принуждение: сущность и задачи. Правовые основы административного принуждения. Меры административного принуждения и их виды.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Тема 10. Специальные административно-правовые режимы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и виды специальных административно-правовых режимов. Правовой режим чрезвычайного положения (понятие, правовая основа, порядок введения, осуществления и прекращения). Специфика деятельности органов исполнительной власти в условиях режима чрезвычайного положения. Особенности реализации административно-правовых норм в условиях режима чрезвычайного положения. Гарантии защиты основных прав и свобод граждан и законных интересов организаций при режиме чрезвычайного положения. Режим военного положения (понятие, правовая основа, порядок введения, осуществления и прекращения). Режим охраны Государственной границы РФ. Понятие Государственной границы РФ. Правовая основа обеспечения этого режима, задачи осуществления режима охраны границы. Элементы режима охраны Государственной границы РФ: режим Государственной границы РФ; режим в пунктах пропуска через Государственную границу РФ; пограничный режим. Характеристика перечисленных режимов.</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Общий и специальные таможенные режимы (понятие, правовая основа этих режимов, назначение таможенных режимов, порядок их обеспечения).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 xml:space="preserve">Тема 11. </w:t>
      </w:r>
      <w:r w:rsidRPr="00463491">
        <w:rPr>
          <w:rFonts w:ascii="Times New Roman" w:hAnsi="Times New Roman" w:cs="Times New Roman"/>
          <w:b/>
          <w:sz w:val="28"/>
          <w:szCs w:val="28"/>
        </w:rPr>
        <w:t>Административная, дисциплинарная и материальная ответственность по административному праву</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3"/>
          <w:sz w:val="28"/>
          <w:szCs w:val="28"/>
        </w:rPr>
        <w:t>Административная ответственность: понятие, цели, задачи и функции. Об</w:t>
      </w:r>
      <w:r w:rsidRPr="00463491">
        <w:rPr>
          <w:rFonts w:ascii="Times New Roman" w:hAnsi="Times New Roman" w:cs="Times New Roman"/>
          <w:spacing w:val="-7"/>
          <w:sz w:val="28"/>
          <w:szCs w:val="28"/>
        </w:rPr>
        <w:t>щие принципы административной ответственности: законность; неотвратимость от</w:t>
      </w:r>
      <w:r w:rsidRPr="00463491">
        <w:rPr>
          <w:rFonts w:ascii="Times New Roman" w:hAnsi="Times New Roman" w:cs="Times New Roman"/>
          <w:spacing w:val="-2"/>
          <w:sz w:val="28"/>
          <w:szCs w:val="28"/>
        </w:rPr>
        <w:t>ветственности; индивидуализация; справедливость и целесообразность. Консти</w:t>
      </w:r>
      <w:r w:rsidRPr="00463491">
        <w:rPr>
          <w:rFonts w:ascii="Times New Roman" w:hAnsi="Times New Roman" w:cs="Times New Roman"/>
          <w:spacing w:val="-4"/>
          <w:sz w:val="28"/>
          <w:szCs w:val="28"/>
        </w:rPr>
        <w:t>туционные принципы административной ответственности: соразмерность ограни</w:t>
      </w:r>
      <w:r w:rsidRPr="00463491">
        <w:rPr>
          <w:rFonts w:ascii="Times New Roman" w:hAnsi="Times New Roman" w:cs="Times New Roman"/>
          <w:spacing w:val="-2"/>
          <w:sz w:val="28"/>
          <w:szCs w:val="28"/>
        </w:rPr>
        <w:t xml:space="preserve">чения прав и свобод граждан конституционно значимым интересам и целям; равенство всех перед законом и судом; наличие вины как элемента субъективной стороны состава правонарушения; презумпция невиновности; определенность правовой нормы, устанавливающей ответственность; принцип «никто не может </w:t>
      </w:r>
      <w:r w:rsidRPr="00463491">
        <w:rPr>
          <w:rFonts w:ascii="Times New Roman" w:hAnsi="Times New Roman" w:cs="Times New Roman"/>
          <w:spacing w:val="-4"/>
          <w:sz w:val="28"/>
          <w:szCs w:val="28"/>
        </w:rPr>
        <w:t>нести административную ответственность дважды за одно и то же правонаруше</w:t>
      </w:r>
      <w:r w:rsidRPr="00463491">
        <w:rPr>
          <w:rFonts w:ascii="Times New Roman" w:hAnsi="Times New Roman" w:cs="Times New Roman"/>
          <w:spacing w:val="-2"/>
          <w:sz w:val="28"/>
          <w:szCs w:val="28"/>
        </w:rPr>
        <w:t xml:space="preserve">ние»; недопустимость придания обратной силы закону, устанавливающему либо </w:t>
      </w:r>
      <w:r w:rsidRPr="00463491">
        <w:rPr>
          <w:rFonts w:ascii="Times New Roman" w:hAnsi="Times New Roman" w:cs="Times New Roman"/>
          <w:sz w:val="28"/>
          <w:szCs w:val="28"/>
        </w:rPr>
        <w:t>отягчающему административную ответственность; всеобщность и гарантиро</w:t>
      </w:r>
      <w:r w:rsidRPr="00463491">
        <w:rPr>
          <w:rFonts w:ascii="Times New Roman" w:hAnsi="Times New Roman" w:cs="Times New Roman"/>
          <w:spacing w:val="-3"/>
          <w:sz w:val="28"/>
          <w:szCs w:val="28"/>
        </w:rPr>
        <w:t>ванность судебной защиты; недопустимость использования доказательств, полу</w:t>
      </w:r>
      <w:r w:rsidRPr="00463491">
        <w:rPr>
          <w:rFonts w:ascii="Times New Roman" w:hAnsi="Times New Roman" w:cs="Times New Roman"/>
          <w:sz w:val="28"/>
          <w:szCs w:val="28"/>
        </w:rPr>
        <w:t>ченных с нарушением федерального закона.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6"/>
          <w:sz w:val="28"/>
          <w:szCs w:val="28"/>
        </w:rPr>
        <w:t xml:space="preserve">Специфические признаки административной ответственности. Ее отличие от </w:t>
      </w:r>
      <w:r w:rsidRPr="00463491">
        <w:rPr>
          <w:rFonts w:ascii="Times New Roman" w:hAnsi="Times New Roman" w:cs="Times New Roman"/>
          <w:spacing w:val="-7"/>
          <w:sz w:val="28"/>
          <w:szCs w:val="28"/>
        </w:rPr>
        <w:t>других видов юридической ответственности и положение в системе административ</w:t>
      </w:r>
      <w:r w:rsidRPr="00463491">
        <w:rPr>
          <w:rFonts w:ascii="Times New Roman" w:hAnsi="Times New Roman" w:cs="Times New Roman"/>
          <w:spacing w:val="-6"/>
          <w:sz w:val="28"/>
          <w:szCs w:val="28"/>
        </w:rPr>
        <w:t>ного принуждения. Соотношение административной и финансово-правовой ответ</w:t>
      </w:r>
      <w:r w:rsidRPr="00463491">
        <w:rPr>
          <w:rFonts w:ascii="Times New Roman" w:hAnsi="Times New Roman" w:cs="Times New Roman"/>
          <w:spacing w:val="-5"/>
          <w:sz w:val="28"/>
          <w:szCs w:val="28"/>
        </w:rPr>
        <w:t>ственности, административной и уголовной ответственности.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pacing w:val="-4"/>
          <w:sz w:val="28"/>
          <w:szCs w:val="28"/>
        </w:rPr>
        <w:t xml:space="preserve">Субъекты административной ответственности (физические и юридические лица). </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Основания административной ответственности. Нормативное, фактическое и процессуальное основания административной ответственности.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Освобождение от административной ответственности: понятие, основания и условия. Обстоятельства, исключающие неправомерность деяния: крайняя необходимость, невменяемость. Малозначительность административного правонарушения. Ограничение административной ответственности: суть, виды.</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Особенности административной ответственности военнослужащих, граждан, призванных на военные сборы, и лиц, имеющих специальные звания.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Особенности административной ответственности несовершеннолетних.</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административного правонарушения. Признаки административного правонарушения. Отличие административного правонарушения от дисциплинарного проступка и преступления. Юридический состав административного правонарушения (объект; объективная сторона; субъект; субъективная сторона).</w:t>
      </w:r>
    </w:p>
    <w:p w:rsidR="00463491" w:rsidRPr="00463491" w:rsidRDefault="00463491" w:rsidP="00463491">
      <w:pPr>
        <w:shd w:val="clear" w:color="auto" w:fill="FFFFFF"/>
        <w:tabs>
          <w:tab w:val="left" w:pos="2552"/>
        </w:tabs>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Дисциплинарная ответственность: понятие, цели, задачи, функции. Понятие и признаки дисциплинарного проступка. Отличия от других видов деликтов.</w:t>
      </w:r>
    </w:p>
    <w:p w:rsidR="00463491" w:rsidRPr="00463491" w:rsidRDefault="00463491" w:rsidP="00463491">
      <w:pPr>
        <w:shd w:val="clear" w:color="auto" w:fill="FFFFFF"/>
        <w:tabs>
          <w:tab w:val="left" w:pos="2552"/>
        </w:tabs>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Субъекты дисциплинарной ответственности по административному праву. Правовые основы и основания дисциплинарной ответственности по административному праву. Особенности дисциплинарной ответственности государственных служащих. Дисциплинарные взыскания, их виды. Освобождение от дисциплинарной ответственности.</w:t>
      </w:r>
    </w:p>
    <w:p w:rsidR="00463491" w:rsidRPr="00463491" w:rsidRDefault="00463491" w:rsidP="00463491">
      <w:pPr>
        <w:shd w:val="clear" w:color="auto" w:fill="FFFFFF"/>
        <w:tabs>
          <w:tab w:val="left" w:pos="2552"/>
        </w:tabs>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Дисциплинарное производство: понятие, правовая природа, место в сис</w:t>
      </w:r>
      <w:r w:rsidRPr="00463491">
        <w:rPr>
          <w:rFonts w:ascii="Times New Roman" w:hAnsi="Times New Roman" w:cs="Times New Roman"/>
          <w:spacing w:val="-1"/>
          <w:sz w:val="28"/>
          <w:szCs w:val="28"/>
        </w:rPr>
        <w:t>теме административного процесса. Особенности дисциплинарной юрисдикции.</w:t>
      </w:r>
    </w:p>
    <w:p w:rsidR="00463491" w:rsidRPr="00463491" w:rsidRDefault="00463491" w:rsidP="00463491">
      <w:pPr>
        <w:shd w:val="clear" w:color="auto" w:fill="FFFFFF"/>
        <w:tabs>
          <w:tab w:val="left" w:pos="2552"/>
        </w:tabs>
        <w:spacing w:after="0" w:line="240" w:lineRule="auto"/>
        <w:ind w:firstLine="720"/>
        <w:jc w:val="both"/>
        <w:rPr>
          <w:rFonts w:ascii="Times New Roman" w:hAnsi="Times New Roman" w:cs="Times New Roman"/>
          <w:spacing w:val="-7"/>
          <w:sz w:val="28"/>
          <w:szCs w:val="28"/>
        </w:rPr>
      </w:pPr>
      <w:r w:rsidRPr="00463491">
        <w:rPr>
          <w:rFonts w:ascii="Times New Roman" w:hAnsi="Times New Roman" w:cs="Times New Roman"/>
          <w:sz w:val="28"/>
          <w:szCs w:val="28"/>
        </w:rPr>
        <w:t xml:space="preserve">Понятие, основания и виды материальной ответственности по административному праву. Отличие материальной ответственности по административному праву от гражданско-правовой ответственности. Субъекты материальной ответственности по административному праву. Возмещение материального </w:t>
      </w:r>
      <w:r w:rsidRPr="00463491">
        <w:rPr>
          <w:rFonts w:ascii="Times New Roman" w:hAnsi="Times New Roman" w:cs="Times New Roman"/>
          <w:spacing w:val="-1"/>
          <w:sz w:val="28"/>
          <w:szCs w:val="28"/>
        </w:rPr>
        <w:t>ущерба, причиненного административным правонарушением в административ</w:t>
      </w:r>
      <w:r w:rsidRPr="00463491">
        <w:rPr>
          <w:rFonts w:ascii="Times New Roman" w:hAnsi="Times New Roman" w:cs="Times New Roman"/>
          <w:spacing w:val="-7"/>
          <w:sz w:val="28"/>
          <w:szCs w:val="28"/>
        </w:rPr>
        <w:t>ном порядке. Процедура привлечения к материальной ответственности.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Тема 12. Административные наказания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Понятие и признаки административного наказания. Цели административного наказания. Классификация (виды) административных наказаний.</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Правовая характеристика отдельных видов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РФ иностранного гражданина или лица без гражданства, дисквалификация, административное приостановление деятельности).</w:t>
      </w:r>
    </w:p>
    <w:p w:rsidR="00463491" w:rsidRPr="00463491" w:rsidRDefault="00463491" w:rsidP="00463491">
      <w:pPr>
        <w:shd w:val="clear" w:color="auto" w:fill="FFFFFF"/>
        <w:tabs>
          <w:tab w:val="left" w:pos="2552"/>
        </w:tabs>
        <w:spacing w:after="0" w:line="240" w:lineRule="auto"/>
        <w:ind w:firstLine="851"/>
        <w:rPr>
          <w:rFonts w:ascii="Times New Roman" w:hAnsi="Times New Roman" w:cs="Times New Roman"/>
          <w:sz w:val="28"/>
          <w:szCs w:val="28"/>
        </w:rPr>
      </w:pPr>
      <w:r w:rsidRPr="00463491">
        <w:rPr>
          <w:rFonts w:ascii="Times New Roman" w:hAnsi="Times New Roman" w:cs="Times New Roman"/>
          <w:sz w:val="28"/>
          <w:szCs w:val="28"/>
        </w:rPr>
        <w:t>Общие правила назначения административного наказания.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Назначения административного наказания за совершение нескольких административных правонарушений. Давность привлечения к административной ответственности.</w:t>
      </w:r>
    </w:p>
    <w:p w:rsidR="00463491" w:rsidRPr="00463491" w:rsidRDefault="00463491" w:rsidP="00463491">
      <w:pPr>
        <w:shd w:val="clear" w:color="auto" w:fill="FFFFFF"/>
        <w:tabs>
          <w:tab w:val="left" w:pos="2552"/>
        </w:tabs>
        <w:spacing w:after="0" w:line="240" w:lineRule="auto"/>
        <w:ind w:firstLine="851"/>
        <w:rPr>
          <w:rFonts w:ascii="Times New Roman" w:hAnsi="Times New Roman" w:cs="Times New Roman"/>
          <w:sz w:val="28"/>
          <w:szCs w:val="28"/>
        </w:rPr>
      </w:pPr>
      <w:r w:rsidRPr="00463491">
        <w:rPr>
          <w:rFonts w:ascii="Times New Roman" w:hAnsi="Times New Roman" w:cs="Times New Roman"/>
          <w:sz w:val="28"/>
          <w:szCs w:val="28"/>
        </w:rPr>
        <w:t>Обстоятельства, исключающие административную ответственность.</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Обстоятельства, отягчающие и смягчающие административную ответственность.</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z w:val="28"/>
          <w:szCs w:val="28"/>
        </w:rPr>
        <w:t>Тема 13. Административный процесс</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Административный процесс: понятие и специфические признаки. Эволюция понятия «административный процесс». Узкая и широкая концепции административного процесса. Управленческий, юрисдикционный и юстиционный административный процесс. Специфические признаки и отграничивающие особенности административного процесса.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Принципы административного процесса. Понятие, система и группы принципов: общеправовые принципы, общие принципы юридического процесса, специфические принципы административного процесса.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Субъекты административного процесса. Административная правосубъектность. Система и административно-процессуальный статус субъектов административного процесса. Особенности и виды субъектов: ведущих административный процесс; отстаивающих собственный интерес; способствующих осуществлению процесса.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Стадии административного процесса. Общие процессуальные и специфические стадии административного процесса. Факультативные стадии административного процесса.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Структура административного процесса. Понятие, содержание и соотношение процедур и производств в системе административного процесса. Структурные элементы административно-процедурного (управленческого) и административно-юрисдикционного процессов. Административное судопроизводство и административная юстиция: структура и особенности.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Позитивные (управленческие) производства и процедуры в административном процессе: понятие, содержание, виды, особенности и правовая регламентация. Виды административных производств: по административным правонарушениям; по жалобам граждан; о дисциплинарных проступках; о возмещении материального (имущественного) ущерба; согласительное производство и др.</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Административная юрисдикция: понятие, формы и виды. Административно-юрисдикционный (административно-деликтный) процесс: понятие, содержание, виды производств и их особенности, правовая регламентация.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Административное судопроизводство в системе административного процесса: понятие, содержание, виды производств и их особенности, правовая регламентация.</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Административно-процессуальное право: понятие, предмет. Методы административно-процессуального права: виды, система и особенности реализации. Формирование и особенности системы российского административно-процессуального права.</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Источники административно-процессуального права: понятие, виды и система. Источники, определяющие порядок осуществления позитивного управления. Источники, определяющие порядок реализации юрисдикционного воздействия. Источники судебного рассмотрения споров о субъективных публичных правах, свободах и интересах.</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b/>
          <w:bCs/>
          <w:sz w:val="28"/>
          <w:szCs w:val="28"/>
        </w:rPr>
      </w:pPr>
      <w:r w:rsidRPr="00463491">
        <w:rPr>
          <w:rFonts w:ascii="Times New Roman" w:hAnsi="Times New Roman" w:cs="Times New Roman"/>
          <w:b/>
          <w:bCs/>
          <w:spacing w:val="-1"/>
          <w:sz w:val="28"/>
          <w:szCs w:val="28"/>
        </w:rPr>
        <w:t xml:space="preserve">Тема 14. Производство по делам об административных </w:t>
      </w:r>
      <w:r w:rsidRPr="00463491">
        <w:rPr>
          <w:rFonts w:ascii="Times New Roman" w:hAnsi="Times New Roman" w:cs="Times New Roman"/>
          <w:b/>
          <w:bCs/>
          <w:sz w:val="28"/>
          <w:szCs w:val="28"/>
        </w:rPr>
        <w:t>правонарушениях</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 xml:space="preserve">Производство по делам об административных правонарушениях: понятие, содержание и задачи производства по делам об административных правонарушениях. Система стадий и этапов производства по делам об административных правонарушениях. Общий порядок привлечения к административной ответственности. Основные принципы производства. Обстоятельства, исключающие производство по делам об административных правонарушениях. </w:t>
      </w:r>
    </w:p>
    <w:p w:rsidR="00463491" w:rsidRPr="00463491" w:rsidRDefault="00463491" w:rsidP="00463491">
      <w:pPr>
        <w:shd w:val="clear" w:color="auto" w:fill="FFFFFF"/>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Возбуждение производства по делам, об административных правонарушениях: сущность и основания. Протокол об административном правонарушении и сроки его составления. Квалификация административного правонарушения. Назначение административного наказания без составления протокола. Административное расследование. Направление материалов дела для рассмотрения по подведомственности. Прекращение производства по делу об административном правонарушении до передачи дела на рассмотрение.</w:t>
      </w:r>
    </w:p>
    <w:p w:rsidR="00463491" w:rsidRPr="00463491" w:rsidRDefault="00463491" w:rsidP="00463491">
      <w:pPr>
        <w:shd w:val="clear" w:color="auto" w:fill="FFFFFF"/>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Рассмотрение и решение дел об административных правонарушениях. Рассмотрение дела об административном правонарушении: место, сроки и порядок. Обстоятельства, исключающие возможность рассмотрения дела. Постановления и определения по делу и их виды. Решение по делу: содержание и процедура объявления.</w:t>
      </w:r>
    </w:p>
    <w:p w:rsidR="00463491" w:rsidRPr="00463491" w:rsidRDefault="00463491" w:rsidP="00463491">
      <w:pPr>
        <w:shd w:val="clear" w:color="auto" w:fill="FFFFFF"/>
        <w:tabs>
          <w:tab w:val="left" w:pos="2552"/>
        </w:tabs>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Пересмотр постановления по делу об административном правонарушении. Порядок и сроки обжалования. Особенности рассмотрения жалоб в административном и судебном порядке. Процедуры рассмотрения жалобы: подготовка к рассмотрению, сроки рассмотрения, вынесение решения и его оглашение. Виды решений. Пересмотр решений, вынесенных по жалобе на постановление по делу об административном правонарушении.</w:t>
      </w:r>
    </w:p>
    <w:p w:rsidR="00463491" w:rsidRPr="00463491" w:rsidRDefault="00463491" w:rsidP="00463491">
      <w:pPr>
        <w:shd w:val="clear" w:color="auto" w:fill="FFFFFF"/>
        <w:tabs>
          <w:tab w:val="left" w:pos="2552"/>
        </w:tabs>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Исполнение постановления о применении административного наказания. Вступление в законную силу и обращение постановления по делу об административном правонарушении к исполнению. Добровольное и принудительное приведение в исполнение постановления по делу. Отсрочка и рассрочка, приостановление и прекращение исполнения производства по делу об административном правонарушении. Давность исполнения постановления и окончание производства по исполнению постановления о назначении административного наказания.</w:t>
      </w:r>
    </w:p>
    <w:p w:rsidR="00463491" w:rsidRPr="00463491" w:rsidRDefault="00463491" w:rsidP="00463491">
      <w:pPr>
        <w:shd w:val="clear" w:color="auto" w:fill="FFFFFF"/>
        <w:spacing w:after="0" w:line="240" w:lineRule="auto"/>
        <w:ind w:right="10" w:firstLine="720"/>
        <w:jc w:val="both"/>
        <w:rPr>
          <w:rFonts w:ascii="Times New Roman" w:hAnsi="Times New Roman" w:cs="Times New Roman"/>
          <w:sz w:val="28"/>
          <w:szCs w:val="28"/>
        </w:rPr>
      </w:pPr>
      <w:r w:rsidRPr="00463491">
        <w:rPr>
          <w:rFonts w:ascii="Times New Roman" w:hAnsi="Times New Roman" w:cs="Times New Roman"/>
          <w:sz w:val="28"/>
          <w:szCs w:val="28"/>
        </w:rPr>
        <w:t>Особенности и порядок исполнения отдельных видов административных наказаний: предупреждения, административного штрафа, возмездного изъятия или конфискации вещи, лишения специального права, административного ареста, административного выдворения за пределы РФ, дисквалификация, административного приостановления деятельности.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Доказывание и доказательства в производстве по делам об административных правонарушениях. Процесс доказывания. Виды и особенности оформления доказательств в производстве по делам об административных правонарушениях. Оценка доказательств.</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Участники производства по делам об административных правонарушениях. Процессуальное положение участников производства. Особенности процессуального статуса физических и юридических лиц, в отношении которых ведется производство по делу об административном правонарушении. Участие прокурора в производстве по делу об административном правонарушении.</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Сроки в производстве по делам об административных правонарушениях. Виды сроков. Процессуальные сроки. Давностные сроки. Сроки принудительного воздействия. Окончание сроков. Прекращение и пропуск (истечение) срока. Общие и специальные сроки. Сроки, установленные КоАП РФ и АПК РФ.</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Подведомственность дел об административных правонарушениях: понятие и виды. Общая и специальная подведомственность. Постадийная, родовая, видовая, территориальная и альтернативная подведомственность.</w:t>
      </w:r>
    </w:p>
    <w:p w:rsidR="00463491" w:rsidRPr="00463491" w:rsidRDefault="00463491" w:rsidP="00463491">
      <w:pPr>
        <w:shd w:val="clear" w:color="auto" w:fill="FFFFFF"/>
        <w:tabs>
          <w:tab w:val="left" w:pos="2552"/>
        </w:tabs>
        <w:spacing w:after="0" w:line="240" w:lineRule="auto"/>
        <w:ind w:firstLine="851"/>
        <w:jc w:val="both"/>
        <w:rPr>
          <w:rFonts w:ascii="Times New Roman" w:hAnsi="Times New Roman" w:cs="Times New Roman"/>
          <w:sz w:val="28"/>
          <w:szCs w:val="28"/>
        </w:rPr>
      </w:pPr>
      <w:r w:rsidRPr="00463491">
        <w:rPr>
          <w:rFonts w:ascii="Times New Roman" w:hAnsi="Times New Roman" w:cs="Times New Roman"/>
          <w:sz w:val="28"/>
          <w:szCs w:val="28"/>
        </w:rPr>
        <w:t>Меры обеспечения производства по делам об административных правонарушениях: понятие, целевое и функциональное назначение, правовая регламентация. Особенности реализации в производстве по делу об административном правонарушении. Виды мер обеспечения и их характеристика.</w:t>
      </w:r>
    </w:p>
    <w:p w:rsidR="00463491" w:rsidRPr="00463491" w:rsidRDefault="00463491" w:rsidP="00463491">
      <w:pPr>
        <w:pStyle w:val="1c"/>
        <w:widowControl w:val="0"/>
        <w:shd w:val="clear" w:color="auto" w:fill="auto"/>
        <w:spacing w:after="0" w:line="240" w:lineRule="auto"/>
        <w:ind w:firstLine="720"/>
        <w:rPr>
          <w:rFonts w:ascii="Times New Roman" w:hAnsi="Times New Roman" w:cs="Times New Roman"/>
          <w:color w:val="000000"/>
          <w:sz w:val="28"/>
          <w:szCs w:val="28"/>
        </w:rPr>
      </w:pPr>
      <w:r w:rsidRPr="00463491">
        <w:rPr>
          <w:rFonts w:ascii="Times New Roman" w:hAnsi="Times New Roman" w:cs="Times New Roman"/>
          <w:bCs w:val="0"/>
          <w:spacing w:val="-1"/>
          <w:sz w:val="28"/>
          <w:szCs w:val="28"/>
        </w:rPr>
        <w:t xml:space="preserve">Тема 15. </w:t>
      </w:r>
      <w:r w:rsidRPr="00463491">
        <w:rPr>
          <w:rFonts w:ascii="Times New Roman" w:hAnsi="Times New Roman" w:cs="Times New Roman"/>
          <w:color w:val="000000"/>
          <w:sz w:val="28"/>
          <w:szCs w:val="28"/>
        </w:rPr>
        <w:t>Обеспечение законности и дисциплины в деятельности органов исполнительной власти</w:t>
      </w:r>
    </w:p>
    <w:p w:rsidR="00463491" w:rsidRPr="00463491" w:rsidRDefault="00463491" w:rsidP="00463491">
      <w:pPr>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Особенности законности и дисциплины в сфере управленческой деятельности и административно-правового регулирования. </w:t>
      </w:r>
    </w:p>
    <w:p w:rsidR="00463491" w:rsidRPr="00463491" w:rsidRDefault="00463491" w:rsidP="00463491">
      <w:pPr>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Понятие и виды способов обеспечения законности и дисциплины в сфере реализации исполнительной власти. </w:t>
      </w:r>
    </w:p>
    <w:p w:rsidR="00463491" w:rsidRPr="00463491" w:rsidRDefault="00463491" w:rsidP="00463491">
      <w:pPr>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Государственный контроль, государственный надзор и государственная контрольно-надзорная деятельность. </w:t>
      </w:r>
    </w:p>
    <w:p w:rsidR="00463491" w:rsidRPr="00463491" w:rsidRDefault="00463491" w:rsidP="00463491">
      <w:pPr>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Виды и формы контрольной деятельности государства. Контрольно-надзорная деятельность государства и ее виды. Понятие и виды субъектов контрольно-надзорной деятельности.</w:t>
      </w:r>
    </w:p>
    <w:p w:rsidR="00463491" w:rsidRPr="00463491" w:rsidRDefault="00463491" w:rsidP="00463491">
      <w:pPr>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Понятие, виды и особенности дисциплины в сфере административно-правового регулирования.</w:t>
      </w:r>
    </w:p>
    <w:p w:rsidR="00463491" w:rsidRPr="00463491" w:rsidRDefault="00463491" w:rsidP="00463491">
      <w:pPr>
        <w:spacing w:after="0" w:line="240" w:lineRule="auto"/>
        <w:ind w:firstLine="540"/>
        <w:jc w:val="both"/>
        <w:rPr>
          <w:rFonts w:ascii="Times New Roman" w:hAnsi="Times New Roman" w:cs="Times New Roman"/>
          <w:b/>
          <w:color w:val="000000"/>
          <w:sz w:val="28"/>
          <w:szCs w:val="28"/>
        </w:rPr>
      </w:pPr>
      <w:r w:rsidRPr="00463491">
        <w:rPr>
          <w:rFonts w:ascii="Times New Roman" w:hAnsi="Times New Roman" w:cs="Times New Roman"/>
          <w:b/>
          <w:bCs/>
          <w:spacing w:val="-1"/>
          <w:sz w:val="28"/>
          <w:szCs w:val="28"/>
        </w:rPr>
        <w:t xml:space="preserve">Тема 16. </w:t>
      </w:r>
      <w:r w:rsidRPr="00463491">
        <w:rPr>
          <w:rFonts w:ascii="Times New Roman" w:hAnsi="Times New Roman" w:cs="Times New Roman"/>
          <w:b/>
          <w:color w:val="000000"/>
          <w:sz w:val="28"/>
          <w:szCs w:val="28"/>
        </w:rPr>
        <w:t>Административно-правовая организация управления в экономической сфере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Социально-правовая характеристика структуры экономики как объекта государственного регулирования и управления. Понятие и система государственного регулирования и управления в области экономике.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Управление государственным имуществом и антикризисное управление. Антимонопольное государственное управление.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Государственное банковское и налоговое регулирование.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Государственное экологическое регулирование в области экономики.</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Контрольно-разрешительная деятельность государства в экономической трудовой сфере.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Сфера общественного учета и статистики.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Сфера государственной стандартизации, метрологии и сертификации.</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Административная ответственность в системе межотраслевого управления экономикой.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Административно-правовое регулирование в промышленном комплексе.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Административно-правовое регулирование в строительном комплексе.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Административно-правовое регулирование в хозяйственно-обслуживающем комплексе. </w:t>
      </w:r>
    </w:p>
    <w:p w:rsidR="00463491" w:rsidRPr="00463491" w:rsidRDefault="00463491" w:rsidP="00463491">
      <w:pPr>
        <w:spacing w:after="0" w:line="240" w:lineRule="auto"/>
        <w:ind w:firstLine="540"/>
        <w:jc w:val="both"/>
        <w:rPr>
          <w:rFonts w:ascii="Times New Roman" w:hAnsi="Times New Roman" w:cs="Times New Roman"/>
          <w:b/>
          <w:color w:val="000000"/>
          <w:sz w:val="28"/>
          <w:szCs w:val="28"/>
        </w:rPr>
      </w:pPr>
      <w:r w:rsidRPr="00463491">
        <w:rPr>
          <w:rFonts w:ascii="Times New Roman" w:hAnsi="Times New Roman" w:cs="Times New Roman"/>
          <w:b/>
          <w:bCs/>
          <w:spacing w:val="-1"/>
          <w:sz w:val="28"/>
          <w:szCs w:val="28"/>
        </w:rPr>
        <w:t xml:space="preserve">Тема 17. </w:t>
      </w:r>
      <w:r w:rsidRPr="00463491">
        <w:rPr>
          <w:rFonts w:ascii="Times New Roman" w:hAnsi="Times New Roman" w:cs="Times New Roman"/>
          <w:b/>
          <w:color w:val="000000"/>
          <w:sz w:val="28"/>
          <w:szCs w:val="28"/>
        </w:rPr>
        <w:t>Административно-правовая организация управления в социально-культурной сфере</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Понятие образования и его системы как объекта государственного регулирования и управления. Система образовательных программ и государственных образовательных стандартов.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Правовой статус образовательных учреждений и их система. Организационно-правовой статус высшего учебного заведения и управления им. Система государственных органов управления образования и их компетенция. Государственное регулирование управления российской наукой.</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Понятие и виды культурной деятельности, правовой статус культуры в системе министерств РФ.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Государственное регулирование архивного дела. Государственное регулирование печати, телерадиовещания и средств массовой информации.</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Административная ответственность в социально-культурном комплексе. Государственное регулирование физической культурой, спорта и туризма.</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 xml:space="preserve">Общая социально-правовая характеристика системы здравоохранения как объекта государственного регулирования и управления. Система органов управления здравоохранением и их компетенция. </w:t>
      </w:r>
    </w:p>
    <w:p w:rsidR="00463491" w:rsidRPr="00463491" w:rsidRDefault="00463491" w:rsidP="00463491">
      <w:pPr>
        <w:tabs>
          <w:tab w:val="left" w:pos="2880"/>
        </w:tabs>
        <w:spacing w:after="0" w:line="240" w:lineRule="auto"/>
        <w:ind w:firstLine="540"/>
        <w:jc w:val="both"/>
        <w:rPr>
          <w:rFonts w:ascii="Times New Roman" w:hAnsi="Times New Roman" w:cs="Times New Roman"/>
          <w:color w:val="000000"/>
          <w:sz w:val="28"/>
          <w:szCs w:val="28"/>
        </w:rPr>
      </w:pPr>
      <w:r w:rsidRPr="00463491">
        <w:rPr>
          <w:rFonts w:ascii="Times New Roman" w:hAnsi="Times New Roman" w:cs="Times New Roman"/>
          <w:color w:val="000000"/>
          <w:sz w:val="28"/>
          <w:szCs w:val="28"/>
        </w:rPr>
        <w:t>Организация государственного санитарно-эпидемиологического надзора в РФ государственное регулирование организации социального обслуживания и социальной защиты населения.</w:t>
      </w:r>
    </w:p>
    <w:p w:rsidR="00463491" w:rsidRPr="00463491" w:rsidRDefault="00463491" w:rsidP="00463491">
      <w:pPr>
        <w:spacing w:after="0" w:line="240" w:lineRule="auto"/>
        <w:ind w:firstLine="540"/>
        <w:jc w:val="both"/>
        <w:rPr>
          <w:rFonts w:ascii="Times New Roman" w:hAnsi="Times New Roman" w:cs="Times New Roman"/>
          <w:b/>
          <w:sz w:val="28"/>
          <w:szCs w:val="28"/>
        </w:rPr>
      </w:pPr>
      <w:r w:rsidRPr="00463491">
        <w:rPr>
          <w:rFonts w:ascii="Times New Roman" w:hAnsi="Times New Roman" w:cs="Times New Roman"/>
          <w:b/>
          <w:bCs/>
          <w:spacing w:val="-1"/>
          <w:sz w:val="28"/>
          <w:szCs w:val="28"/>
        </w:rPr>
        <w:t xml:space="preserve">Тема 18. </w:t>
      </w:r>
      <w:r w:rsidRPr="00463491">
        <w:rPr>
          <w:rFonts w:ascii="Times New Roman" w:hAnsi="Times New Roman" w:cs="Times New Roman"/>
          <w:b/>
          <w:bCs/>
          <w:sz w:val="28"/>
          <w:szCs w:val="28"/>
        </w:rPr>
        <w:t>Административно-правовая организация управления в административно-политической сфере</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 xml:space="preserve">Понятие безопасности и ее виды. Система безопасности РФ, силы и средства ее обеспечения. Организационно-правовые основы обеспечения безопасности. </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 xml:space="preserve">Государственное управление иностранными делами в РФ. Административно-правовое регулирование внешних связей в областях внешнеэкономического, научно-технического и социально-культурного сотрудничества РФ с иностранными государствами. Координирующая роль Министерства иностранных дел РФ в проведении единой внешнеэкономической линии. </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 xml:space="preserve">Понятие таможенного дела и правовые основы его организации в РФ. Государственные органы управления таможенным делом и их компетенция. Таможенный контроль и административная ответственность за нарушение таможенных правил. </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 xml:space="preserve">Понятие обороны и системы военной организации государства. Система и компетенция органов государственного руководства военной организацией государства и управления Вооруженными силами. Правовое регулирование воинской обязанности и прохождение военной службы. </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Понятие и значение защиты государственной границы РФ. Органы управления защиты и охраны государственной границей РФ и их компетенция.</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Основы правовой организации системы спецслужб. Система и компетенция органов государственного управления специальных служб.</w:t>
      </w:r>
    </w:p>
    <w:p w:rsidR="00463491" w:rsidRPr="00463491" w:rsidRDefault="00463491" w:rsidP="00463491">
      <w:pPr>
        <w:tabs>
          <w:tab w:val="left" w:pos="2880"/>
        </w:tabs>
        <w:spacing w:after="0" w:line="240" w:lineRule="auto"/>
        <w:ind w:firstLine="540"/>
        <w:jc w:val="both"/>
        <w:rPr>
          <w:rFonts w:ascii="Times New Roman" w:hAnsi="Times New Roman" w:cs="Times New Roman"/>
          <w:bCs/>
          <w:sz w:val="28"/>
          <w:szCs w:val="28"/>
        </w:rPr>
      </w:pPr>
      <w:r w:rsidRPr="00463491">
        <w:rPr>
          <w:rFonts w:ascii="Times New Roman" w:hAnsi="Times New Roman" w:cs="Times New Roman"/>
          <w:bCs/>
          <w:sz w:val="28"/>
          <w:szCs w:val="28"/>
        </w:rPr>
        <w:t xml:space="preserve">Понятие общественного порядка и общественной безопасности. Министерство внутренних дел РФ: компетенция, система, структура и основные направления деятельности.   </w:t>
      </w:r>
    </w:p>
    <w:p w:rsidR="00C9417D" w:rsidRPr="00317860" w:rsidRDefault="00C9417D" w:rsidP="00C9417D">
      <w:pPr>
        <w:tabs>
          <w:tab w:val="left" w:pos="0"/>
          <w:tab w:val="left" w:pos="142"/>
        </w:tabs>
        <w:spacing w:after="0" w:line="240" w:lineRule="auto"/>
        <w:ind w:firstLine="709"/>
        <w:jc w:val="both"/>
        <w:rPr>
          <w:rFonts w:ascii="Times New Roman" w:hAnsi="Times New Roman" w:cs="Times New Roman"/>
          <w:sz w:val="28"/>
          <w:szCs w:val="28"/>
        </w:rPr>
      </w:pPr>
      <w:r w:rsidRPr="00317860">
        <w:rPr>
          <w:rFonts w:ascii="Times New Roman" w:hAnsi="Times New Roman" w:cs="Times New Roman"/>
          <w:b/>
          <w:sz w:val="28"/>
          <w:szCs w:val="28"/>
        </w:rPr>
        <w:t>Форма промежуточной аттестации:</w:t>
      </w:r>
      <w:r w:rsidRPr="00317860">
        <w:rPr>
          <w:rFonts w:ascii="Times New Roman" w:hAnsi="Times New Roman" w:cs="Times New Roman"/>
          <w:sz w:val="28"/>
          <w:szCs w:val="28"/>
        </w:rPr>
        <w:t xml:space="preserve"> </w:t>
      </w:r>
      <w:r>
        <w:rPr>
          <w:rFonts w:ascii="Times New Roman" w:eastAsia="Calibri" w:hAnsi="Times New Roman" w:cs="Times New Roman"/>
          <w:sz w:val="28"/>
          <w:szCs w:val="28"/>
        </w:rPr>
        <w:t>экзамен</w:t>
      </w:r>
      <w:r w:rsidRPr="00317860">
        <w:rPr>
          <w:rFonts w:ascii="Times New Roman" w:eastAsia="Calibri" w:hAnsi="Times New Roman" w:cs="Times New Roman"/>
          <w:sz w:val="28"/>
          <w:szCs w:val="28"/>
        </w:rPr>
        <w:t>.</w:t>
      </w:r>
    </w:p>
    <w:p w:rsidR="00890663" w:rsidRDefault="001B03D0" w:rsidP="00CD672F">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 xml:space="preserve">ГРАЖДАНСКОЕ ПРАВО </w:t>
      </w:r>
    </w:p>
    <w:p w:rsidR="001B03D0" w:rsidRDefault="001B03D0"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4F4C0A" w:rsidRDefault="004F4C0A" w:rsidP="004F4C0A">
      <w:pPr>
        <w:pStyle w:val="20"/>
        <w:spacing w:before="0"/>
        <w:ind w:firstLine="567"/>
        <w:rPr>
          <w:rFonts w:ascii="Times New Roman" w:hAnsi="Times New Roman" w:cs="Times New Roman"/>
          <w:b w:val="0"/>
          <w:bCs w:val="0"/>
          <w:color w:val="auto"/>
          <w:sz w:val="28"/>
          <w:szCs w:val="28"/>
        </w:rPr>
      </w:pPr>
      <w:r>
        <w:rPr>
          <w:rFonts w:ascii="Times New Roman" w:hAnsi="Times New Roman" w:cs="Times New Roman"/>
          <w:color w:val="auto"/>
          <w:sz w:val="28"/>
          <w:szCs w:val="28"/>
        </w:rPr>
        <w:t>1. Цель и задачи освоения дисциплины</w:t>
      </w:r>
    </w:p>
    <w:p w:rsidR="004F4C0A" w:rsidRDefault="004F4C0A" w:rsidP="004F4C0A">
      <w:pPr>
        <w:pStyle w:val="212"/>
        <w:shd w:val="clear" w:color="auto" w:fill="auto"/>
        <w:spacing w:line="317" w:lineRule="exact"/>
        <w:ind w:left="20" w:right="20" w:firstLine="567"/>
        <w:rPr>
          <w:lang w:eastAsia="ru-RU"/>
        </w:rPr>
      </w:pPr>
      <w:r>
        <w:rPr>
          <w:rStyle w:val="2e"/>
        </w:rPr>
        <w:t>Цель</w:t>
      </w:r>
      <w:r>
        <w:t xml:space="preserve"> изучения дисциплины «Гражданское право» состоит в формирование у обучающихся необходимых теоретических знаний, практических умений и прикладных навыков в области гражданского права, получении знаний об основных понятиях и институтах гражданского права, об особенностях правового регулирования гражданских правоотношений.</w:t>
      </w:r>
    </w:p>
    <w:p w:rsidR="004F4C0A" w:rsidRDefault="004F4C0A" w:rsidP="004F4C0A">
      <w:pPr>
        <w:pStyle w:val="212"/>
        <w:shd w:val="clear" w:color="auto" w:fill="auto"/>
        <w:spacing w:line="317" w:lineRule="exact"/>
        <w:ind w:left="20" w:firstLine="567"/>
      </w:pPr>
      <w:r>
        <w:rPr>
          <w:rStyle w:val="2e"/>
        </w:rPr>
        <w:t>Основными задачами</w:t>
      </w:r>
      <w:r>
        <w:t xml:space="preserve"> дисциплины являются:</w:t>
      </w:r>
    </w:p>
    <w:p w:rsidR="004F4C0A" w:rsidRDefault="004F4C0A" w:rsidP="004F4C0A">
      <w:pPr>
        <w:pStyle w:val="212"/>
        <w:shd w:val="clear" w:color="auto" w:fill="auto"/>
        <w:spacing w:line="317" w:lineRule="exact"/>
        <w:ind w:left="20" w:firstLine="567"/>
      </w:pPr>
      <w:r>
        <w:t>- изучение основных правовых институтов гражданского права как во взаимосвязи и взаимоотношении между собой, так и с правовыми институтами других отраслей права; основных положений гражданского права;</w:t>
      </w:r>
    </w:p>
    <w:p w:rsidR="004F4C0A" w:rsidRDefault="004F4C0A" w:rsidP="004F4C0A">
      <w:pPr>
        <w:pStyle w:val="212"/>
        <w:shd w:val="clear" w:color="auto" w:fill="auto"/>
        <w:spacing w:line="317" w:lineRule="exact"/>
        <w:ind w:left="20" w:firstLine="567"/>
      </w:pPr>
      <w:r>
        <w:t>- формирование способности определять круг задач в рамках поставленной цели и выбирать оптимальные способы их решения, исходя из действующих правовых норм гражданского законодательства, имеющихся ресурсов и ограничений;</w:t>
      </w:r>
    </w:p>
    <w:p w:rsidR="004F4C0A" w:rsidRDefault="004F4C0A" w:rsidP="004F4C0A">
      <w:pPr>
        <w:pStyle w:val="212"/>
        <w:shd w:val="clear" w:color="auto" w:fill="auto"/>
        <w:spacing w:line="317" w:lineRule="exact"/>
        <w:ind w:left="20" w:firstLine="567"/>
      </w:pPr>
      <w:r>
        <w:t>- формирование способности применения норм материального и процессуального права при решении задач в области гражданского права;</w:t>
      </w:r>
    </w:p>
    <w:p w:rsidR="004F4C0A" w:rsidRDefault="004F4C0A" w:rsidP="004F4C0A">
      <w:pPr>
        <w:pStyle w:val="212"/>
        <w:shd w:val="clear" w:color="auto" w:fill="auto"/>
        <w:spacing w:line="317" w:lineRule="exact"/>
        <w:ind w:left="20" w:firstLine="567"/>
      </w:pPr>
      <w:r>
        <w:t>- формирование способности давать оценку правовым актам с точки зрения соответствия требованиям гражданского законодательства;</w:t>
      </w:r>
    </w:p>
    <w:p w:rsidR="004F4C0A" w:rsidRDefault="004F4C0A" w:rsidP="004F4C0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способности оперировать юридическими понятиями и категориями устной и письменной речи;</w:t>
      </w:r>
    </w:p>
    <w:p w:rsidR="004F4C0A" w:rsidRDefault="004F4C0A" w:rsidP="004F4C0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способности участвовать в подготовке проектов нормативных правовых актов и юридических документов в области гражданского права.</w:t>
      </w:r>
    </w:p>
    <w:p w:rsidR="004F4C0A" w:rsidRDefault="004F4C0A" w:rsidP="004F4C0A">
      <w:pPr>
        <w:spacing w:after="0" w:line="240" w:lineRule="auto"/>
        <w:ind w:firstLine="567"/>
        <w:jc w:val="both"/>
        <w:rPr>
          <w:rFonts w:ascii="Times New Roman" w:hAnsi="Times New Roman" w:cs="Times New Roman"/>
          <w:sz w:val="28"/>
          <w:szCs w:val="28"/>
          <w:lang w:eastAsia="ru-RU"/>
        </w:rPr>
      </w:pPr>
    </w:p>
    <w:p w:rsidR="004F4C0A" w:rsidRDefault="004F4C0A" w:rsidP="004F4C0A">
      <w:pPr>
        <w:pStyle w:val="20"/>
        <w:spacing w:before="0"/>
        <w:ind w:firstLine="567"/>
        <w:rPr>
          <w:rFonts w:ascii="Times New Roman" w:hAnsi="Times New Roman" w:cs="Times New Roman"/>
          <w:b w:val="0"/>
          <w:bCs w:val="0"/>
          <w:color w:val="auto"/>
          <w:sz w:val="28"/>
          <w:szCs w:val="28"/>
        </w:rPr>
      </w:pPr>
      <w:r>
        <w:rPr>
          <w:rFonts w:ascii="Times New Roman" w:hAnsi="Times New Roman" w:cs="Times New Roman"/>
          <w:color w:val="auto"/>
          <w:sz w:val="28"/>
          <w:szCs w:val="28"/>
        </w:rPr>
        <w:t>2. Место дисциплины в структуре образовательной программы</w:t>
      </w:r>
    </w:p>
    <w:p w:rsidR="004F4C0A" w:rsidRDefault="004F4C0A" w:rsidP="004F4C0A">
      <w:pPr>
        <w:tabs>
          <w:tab w:val="left" w:pos="993"/>
        </w:tabs>
        <w:autoSpaceDE w:val="0"/>
        <w:autoSpaceDN w:val="0"/>
        <w:adjustRightInd w:val="0"/>
        <w:spacing w:after="0" w:line="240" w:lineRule="auto"/>
        <w:ind w:left="10" w:right="1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«Гражданское право»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40.03.01 Юриспруденция направленность (профиль) «Юриспруденция».</w:t>
      </w:r>
    </w:p>
    <w:p w:rsidR="004F4C0A" w:rsidRDefault="004F4C0A" w:rsidP="004F4C0A">
      <w:pPr>
        <w:tabs>
          <w:tab w:val="left" w:pos="993"/>
        </w:tabs>
        <w:autoSpaceDE w:val="0"/>
        <w:autoSpaceDN w:val="0"/>
        <w:adjustRightInd w:val="0"/>
        <w:spacing w:after="0" w:line="240" w:lineRule="auto"/>
        <w:ind w:left="10" w:right="1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Style w:val="af4"/>
        <w:tblW w:w="9825" w:type="dxa"/>
        <w:tblInd w:w="10" w:type="dxa"/>
        <w:tblLayout w:type="fixed"/>
        <w:tblLook w:val="04A0" w:firstRow="1" w:lastRow="0" w:firstColumn="1" w:lastColumn="0" w:noHBand="0" w:noVBand="1"/>
      </w:tblPr>
      <w:tblGrid>
        <w:gridCol w:w="1234"/>
        <w:gridCol w:w="3149"/>
        <w:gridCol w:w="992"/>
        <w:gridCol w:w="936"/>
        <w:gridCol w:w="885"/>
        <w:gridCol w:w="881"/>
        <w:gridCol w:w="1748"/>
      </w:tblGrid>
      <w:tr w:rsidR="00793F1A" w:rsidTr="00793F1A">
        <w:trPr>
          <w:trHeight w:val="340"/>
        </w:trPr>
        <w:tc>
          <w:tcPr>
            <w:tcW w:w="1232" w:type="dxa"/>
            <w:vMerge w:val="restart"/>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Код и наименование компетенции</w:t>
            </w:r>
          </w:p>
        </w:tc>
        <w:tc>
          <w:tcPr>
            <w:tcW w:w="3148" w:type="dxa"/>
            <w:vMerge w:val="restart"/>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Дисциплины, модули, практики, обеспечивающие формирование компетенции</w:t>
            </w:r>
          </w:p>
        </w:tc>
        <w:tc>
          <w:tcPr>
            <w:tcW w:w="3694" w:type="dxa"/>
            <w:gridSpan w:val="4"/>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Место в формировании компетенции</w:t>
            </w:r>
          </w:p>
        </w:tc>
      </w:tr>
      <w:tr w:rsidR="00793F1A" w:rsidTr="00793F1A">
        <w:trPr>
          <w:trHeight w:val="340"/>
        </w:trPr>
        <w:tc>
          <w:tcPr>
            <w:tcW w:w="1232" w:type="dxa"/>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курс (сем.)</w:t>
            </w:r>
          </w:p>
        </w:tc>
        <w:tc>
          <w:tcPr>
            <w:tcW w:w="936"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курс (сем)</w:t>
            </w:r>
          </w:p>
        </w:tc>
        <w:tc>
          <w:tcPr>
            <w:tcW w:w="885"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курс (сем)</w:t>
            </w:r>
          </w:p>
        </w:tc>
        <w:tc>
          <w:tcPr>
            <w:tcW w:w="881"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курс (сем)</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Производственная практика, преддипломная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Судебная медицина и психиатрия</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Производственная практика, преддипломная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Изучаемаяч</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Производственная практика, преддипломная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УК-2.4</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УК-2.4</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УК-2.4</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Производственная практика, преддипломная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УК-2.4</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УК-2.4</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Теория государства и 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763"/>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Земельное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Финансовое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Семейное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567"/>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Предпринимательское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Право социального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судопроизводство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ознакомительная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сем. </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Арбитражный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p w:rsidR="00793F1A" w:rsidRDefault="00793F1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Земельное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Финансовое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Предпринимательское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Право социального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Семейное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судопроизводство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Земельное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Арбитражный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Финансовое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Предпринимательское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Право социального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Семейное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судопроизводство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ОПК-2.3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Земельное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Финансовое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ознакомительная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p w:rsidR="00793F1A" w:rsidRDefault="00793F1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Экологическое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Земельное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частное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Криминалистика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ОПК-3.3</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Иностранный язык в сфере юриспруденции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Теория государства и 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Юридическая техника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Логика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ознакомительная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ОПК-5.1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tcPr>
          <w:p w:rsidR="00793F1A" w:rsidRDefault="00793F1A">
            <w:pPr>
              <w:rPr>
                <w:rFonts w:ascii="Times New Roman" w:hAnsi="Times New Roman" w:cs="Times New Roman"/>
                <w:sz w:val="24"/>
                <w:szCs w:val="24"/>
              </w:rPr>
            </w:pPr>
            <w:r>
              <w:rPr>
                <w:rFonts w:ascii="Times New Roman" w:hAnsi="Times New Roman" w:cs="Times New Roman"/>
                <w:sz w:val="24"/>
                <w:szCs w:val="24"/>
              </w:rPr>
              <w:t>Теория государства и права</w:t>
            </w:r>
          </w:p>
          <w:p w:rsidR="00793F1A" w:rsidRDefault="00793F1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Арбитражный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Юридическая техника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ознакомительная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ОПК-6.1</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tcPr>
          <w:p w:rsidR="00793F1A" w:rsidRDefault="00793F1A">
            <w:pPr>
              <w:rPr>
                <w:rFonts w:ascii="Times New Roman" w:hAnsi="Times New Roman" w:cs="Times New Roman"/>
                <w:sz w:val="24"/>
                <w:szCs w:val="24"/>
              </w:rPr>
            </w:pPr>
            <w:r>
              <w:rPr>
                <w:rFonts w:ascii="Times New Roman" w:hAnsi="Times New Roman" w:cs="Times New Roman"/>
                <w:sz w:val="24"/>
                <w:szCs w:val="24"/>
              </w:rPr>
              <w:t>Трудовое право</w:t>
            </w:r>
          </w:p>
          <w:p w:rsidR="00793F1A" w:rsidRDefault="00793F1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Уголовный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Криминалистика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Право социального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судопроизводство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7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правоприменительная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Теория государства и 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1, 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Административное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4 сем.</w:t>
            </w: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6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 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Арбитражный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Международное право</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5 сем.</w:t>
            </w: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Юридическая техника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Изучаемая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Учебная практика, ознакомительная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сем.</w:t>
            </w: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Предыдущая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Подготовка к сдаче и сдача государственного экзамена</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r w:rsidR="00793F1A" w:rsidTr="00793F1A">
        <w:trPr>
          <w:trHeight w:val="340"/>
        </w:trPr>
        <w:tc>
          <w:tcPr>
            <w:tcW w:w="1232" w:type="dxa"/>
            <w:tcBorders>
              <w:top w:val="single" w:sz="4" w:space="0" w:color="auto"/>
              <w:left w:val="single" w:sz="4" w:space="0" w:color="auto"/>
              <w:bottom w:val="single" w:sz="4" w:space="0" w:color="auto"/>
              <w:right w:val="single" w:sz="4" w:space="0" w:color="auto"/>
            </w:tcBorders>
            <w:hideMark/>
          </w:tcPr>
          <w:p w:rsidR="00793F1A" w:rsidRDefault="00793F1A">
            <w:pPr>
              <w:tabs>
                <w:tab w:val="left" w:pos="993"/>
              </w:tabs>
              <w:autoSpaceDE w:val="0"/>
              <w:autoSpaceDN w:val="0"/>
              <w:adjustRightInd w:val="0"/>
              <w:ind w:right="10"/>
              <w:jc w:val="both"/>
              <w:rPr>
                <w:rFonts w:ascii="Times New Roman" w:hAnsi="Times New Roman" w:cs="Times New Roman"/>
                <w:sz w:val="24"/>
                <w:szCs w:val="24"/>
                <w:lang w:eastAsia="ru-RU"/>
              </w:rPr>
            </w:pPr>
            <w:r>
              <w:rPr>
                <w:rFonts w:ascii="Times New Roman" w:hAnsi="Times New Roman" w:cs="Times New Roman"/>
                <w:sz w:val="24"/>
                <w:szCs w:val="24"/>
                <w:lang w:eastAsia="ru-RU"/>
              </w:rPr>
              <w:t>ОПК-6.2</w:t>
            </w:r>
          </w:p>
        </w:tc>
        <w:tc>
          <w:tcPr>
            <w:tcW w:w="3148" w:type="dxa"/>
            <w:tcBorders>
              <w:top w:val="single" w:sz="4" w:space="0" w:color="auto"/>
              <w:left w:val="single" w:sz="4" w:space="0" w:color="auto"/>
              <w:b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92"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vAlign w:val="center"/>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8 сем.</w:t>
            </w:r>
          </w:p>
        </w:tc>
        <w:tc>
          <w:tcPr>
            <w:tcW w:w="1747" w:type="dxa"/>
            <w:tcBorders>
              <w:top w:val="single" w:sz="4" w:space="0" w:color="auto"/>
              <w:left w:val="single" w:sz="4" w:space="0" w:color="auto"/>
              <w:bottom w:val="single" w:sz="4" w:space="0" w:color="auto"/>
              <w:right w:val="single" w:sz="4" w:space="0" w:color="auto"/>
            </w:tcBorders>
            <w:vAlign w:val="center"/>
            <w:hideMark/>
          </w:tcPr>
          <w:p w:rsidR="00793F1A" w:rsidRDefault="00793F1A">
            <w:pPr>
              <w:tabs>
                <w:tab w:val="left" w:pos="993"/>
              </w:tabs>
              <w:autoSpaceDE w:val="0"/>
              <w:autoSpaceDN w:val="0"/>
              <w:adjustRightInd w:val="0"/>
              <w:ind w:right="1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Последующая</w:t>
            </w:r>
          </w:p>
        </w:tc>
      </w:tr>
    </w:tbl>
    <w:p w:rsidR="001B03D0" w:rsidRDefault="001B03D0"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793F1A" w:rsidRDefault="00793F1A" w:rsidP="00793F1A">
      <w:pPr>
        <w:pStyle w:val="20"/>
        <w:spacing w:before="0"/>
        <w:ind w:firstLine="567"/>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3. Перечень планируемых результатов обучения по дисциплине</w:t>
      </w:r>
    </w:p>
    <w:p w:rsidR="00793F1A" w:rsidRDefault="00793F1A" w:rsidP="00793F1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af4"/>
        <w:tblW w:w="9776" w:type="dxa"/>
        <w:tblLook w:val="04A0" w:firstRow="1" w:lastRow="0" w:firstColumn="1" w:lastColumn="0" w:noHBand="0" w:noVBand="1"/>
      </w:tblPr>
      <w:tblGrid>
        <w:gridCol w:w="2539"/>
        <w:gridCol w:w="3268"/>
        <w:gridCol w:w="3969"/>
      </w:tblGrid>
      <w:tr w:rsidR="00793F1A" w:rsidTr="00793F1A">
        <w:tc>
          <w:tcPr>
            <w:tcW w:w="253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Индикаторы достижения компетенций</w:t>
            </w:r>
          </w:p>
        </w:tc>
        <w:tc>
          <w:tcPr>
            <w:tcW w:w="3969" w:type="dxa"/>
            <w:tcBorders>
              <w:top w:val="single" w:sz="4" w:space="0" w:color="auto"/>
              <w:left w:val="single" w:sz="4" w:space="0" w:color="auto"/>
              <w:bottom w:val="single" w:sz="4" w:space="0" w:color="auto"/>
              <w:right w:val="single" w:sz="4" w:space="0" w:color="auto"/>
            </w:tcBorders>
          </w:tcPr>
          <w:p w:rsidR="00793F1A" w:rsidRDefault="00793F1A">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Планируемые результаты обучения</w:t>
            </w:r>
          </w:p>
          <w:p w:rsidR="00793F1A" w:rsidRDefault="00793F1A">
            <w:pPr>
              <w:autoSpaceDE w:val="0"/>
              <w:autoSpaceDN w:val="0"/>
              <w:adjustRightInd w:val="0"/>
              <w:jc w:val="center"/>
              <w:rPr>
                <w:rFonts w:ascii="Times New Roman" w:hAnsi="Times New Roman" w:cs="Times New Roman"/>
                <w:sz w:val="24"/>
                <w:szCs w:val="24"/>
                <w:highlight w:val="yellow"/>
                <w:lang w:eastAsia="ru-RU"/>
              </w:rPr>
            </w:pPr>
          </w:p>
        </w:tc>
      </w:tr>
      <w:tr w:rsidR="00793F1A" w:rsidTr="00793F1A">
        <w:trPr>
          <w:trHeight w:val="415"/>
        </w:trPr>
        <w:tc>
          <w:tcPr>
            <w:tcW w:w="253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УК-2.1 Способен определять совокупность взаимосвязанных задач, обеспечивающих достижение цели с учетом действующих правовых норм</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Знать: способы определения совокупности взаимосвязанных задач, обеспечивающих достижение цели с учетом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 определять совокупность взаимосвязанных задач, обеспечивающих достижение цели с учетом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Владеть: навыками определения совокупности взаимосвязанных задач, обеспечивающих достижение цели с учетом действующих правовых норм гражданского законодательства</w:t>
            </w:r>
          </w:p>
        </w:tc>
      </w:tr>
      <w:tr w:rsidR="00793F1A" w:rsidTr="00793F1A">
        <w:trPr>
          <w:trHeight w:val="3865"/>
        </w:trPr>
        <w:tc>
          <w:tcPr>
            <w:tcW w:w="2539" w:type="dxa"/>
            <w:vMerge w:val="restart"/>
            <w:tcBorders>
              <w:top w:val="nil"/>
              <w:left w:val="single" w:sz="4" w:space="0" w:color="auto"/>
              <w:bottom w:val="single" w:sz="4" w:space="0" w:color="auto"/>
              <w:right w:val="single" w:sz="4" w:space="0" w:color="auto"/>
            </w:tcBorders>
          </w:tcPr>
          <w:p w:rsidR="00793F1A" w:rsidRDefault="00793F1A">
            <w:pPr>
              <w:autoSpaceDE w:val="0"/>
              <w:autoSpaceDN w:val="0"/>
              <w:adjustRightInd w:val="0"/>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УК-2.2 Способен оценивать потребность в ресурсах и планировать их </w:t>
            </w:r>
          </w:p>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использование при решении задач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Знать: способы оценки потребностей в ресурсах и планирования их использование при решении задач в области гражданского права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 оценивать потребность в ресурсах и планировать их использование при решении задач в области гражданского права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Владеть: навыками оценки потребностей в ресурсах и планирования их использования при решении задач в области гражданского права</w:t>
            </w:r>
          </w:p>
        </w:tc>
      </w:tr>
      <w:tr w:rsidR="00793F1A" w:rsidTr="00793F1A">
        <w:trPr>
          <w:trHeight w:val="1443"/>
        </w:trPr>
        <w:tc>
          <w:tcPr>
            <w:tcW w:w="0" w:type="auto"/>
            <w:vMerge/>
            <w:tcBorders>
              <w:top w:val="nil"/>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УК-2.3 Способен выявлять и анализировать различные способы решения задачи, выбирая оптимальные способы её решения с учётом действующих правовых норм</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Знать: способы выявления и анализа различных способов решения задачи, выбирая оптимальные способы её решения с учётом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 выявлять и анализировать различные способы решения задачи, выбирая оптимальные способы её решения с учётом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Владеть: навыками выявления и анализа различных способов решения задачи, выбирая оптимальные способы её решения с учётом действующих правовых норм гражданского законодательства</w:t>
            </w:r>
          </w:p>
        </w:tc>
      </w:tr>
      <w:tr w:rsidR="00793F1A" w:rsidTr="00793F1A">
        <w:trPr>
          <w:trHeight w:val="1623"/>
        </w:trPr>
        <w:tc>
          <w:tcPr>
            <w:tcW w:w="0" w:type="auto"/>
            <w:vMerge/>
            <w:tcBorders>
              <w:top w:val="nil"/>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УК-2.4 Способен оценивать вероятные риски и ограничения при выборе решения поставленных задач исходя из действующих правовых норм</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Знать: способы оценки вероятных рисков и ограничений при выборе решения поставленных задач исходя из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 оценивать вероятные риски и ограничения при выборе решения поставленных задач исходя из действующих правовых норм гражданского законодательства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Владеть: навыками оценки вероятных рисков и ограничений при выборе решения поставленных задач исходя из действующих правовых норм гражданского законодательства</w:t>
            </w:r>
          </w:p>
        </w:tc>
      </w:tr>
      <w:tr w:rsidR="00793F1A" w:rsidTr="00793F1A">
        <w:trPr>
          <w:trHeight w:val="2484"/>
        </w:trPr>
        <w:tc>
          <w:tcPr>
            <w:tcW w:w="2539" w:type="dxa"/>
            <w:vMerge w:val="restart"/>
            <w:tcBorders>
              <w:top w:val="single" w:sz="4" w:space="0" w:color="auto"/>
              <w:left w:val="single" w:sz="4" w:space="0" w:color="auto"/>
              <w:bottom w:val="single" w:sz="4" w:space="0" w:color="auto"/>
              <w:right w:val="single" w:sz="4" w:space="0" w:color="auto"/>
            </w:tcBorders>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ОПК-2 Способен применять нормы материального и процессуального права при решении задач в профессиональной деятельности</w:t>
            </w:r>
          </w:p>
          <w:p w:rsidR="00793F1A" w:rsidRDefault="00793F1A">
            <w:pPr>
              <w:autoSpaceDE w:val="0"/>
              <w:autoSpaceDN w:val="0"/>
              <w:adjustRightInd w:val="0"/>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ОПК-2.1 Способен выявлять и анализировать юридические факты в рамках конкретных видов правоотношений</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Знать: способы выявления и анализа юридических фактов в рамках конкретных видов правоотношений в области гражданского права</w:t>
            </w:r>
          </w:p>
          <w:p w:rsidR="00793F1A" w:rsidRDefault="00793F1A">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Уметь: выявлять и анализировать юридические факты в рамках конкретных видов правоотношений в области гражданского права</w:t>
            </w:r>
          </w:p>
          <w:p w:rsidR="00793F1A" w:rsidRDefault="00793F1A">
            <w:pPr>
              <w:autoSpaceDE w:val="0"/>
              <w:autoSpaceDN w:val="0"/>
              <w:adjustRightInd w:val="0"/>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Владеть: навыками выявления и анализа юридических фактов в рамках конкретных видов правоотношений в области гражданского права</w:t>
            </w:r>
          </w:p>
        </w:tc>
      </w:tr>
      <w:tr w:rsidR="00793F1A" w:rsidTr="00793F1A">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sz w:val="24"/>
                <w:szCs w:val="24"/>
                <w:lang w:eastAsia="ru-RU"/>
              </w:rPr>
              <w:t>ОПК-2.2 Способен правильно квалифицировать фактические обстоятельства и выбирать нормы права, подлежащие применению при решении профессиональных задач</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sz w:val="24"/>
                <w:szCs w:val="24"/>
                <w:highlight w:val="yellow"/>
                <w:lang w:eastAsia="ru-RU"/>
              </w:rPr>
            </w:pPr>
            <w:r>
              <w:rPr>
                <w:rFonts w:ascii="Times New Roman" w:hAnsi="Times New Roman" w:cs="Times New Roman"/>
                <w:iCs/>
                <w:snapToGrid w:val="0"/>
                <w:sz w:val="24"/>
                <w:szCs w:val="24"/>
                <w:lang w:eastAsia="ru-RU"/>
              </w:rPr>
              <w:t xml:space="preserve">Знать: </w:t>
            </w:r>
            <w:r>
              <w:rPr>
                <w:rFonts w:ascii="Times New Roman" w:hAnsi="Times New Roman" w:cs="Times New Roman"/>
                <w:sz w:val="24"/>
                <w:szCs w:val="24"/>
                <w:lang w:eastAsia="ru-RU"/>
              </w:rPr>
              <w:t>фактические обстоятельства, входящие в предмет правового регулирования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Уметь: квалифицировать</w:t>
            </w:r>
            <w:r>
              <w:rPr>
                <w:rFonts w:ascii="Times New Roman" w:hAnsi="Times New Roman" w:cs="Times New Roman"/>
                <w:sz w:val="24"/>
                <w:szCs w:val="24"/>
                <w:lang w:eastAsia="ru-RU"/>
              </w:rPr>
              <w:t xml:space="preserve"> фактические обстоятельства, входящие в предмет правового регулирования гражданского права</w:t>
            </w:r>
            <w:r>
              <w:rPr>
                <w:rFonts w:ascii="Times New Roman" w:hAnsi="Times New Roman" w:cs="Times New Roman"/>
                <w:iCs/>
                <w:snapToGrid w:val="0"/>
                <w:sz w:val="24"/>
                <w:szCs w:val="24"/>
                <w:lang w:eastAsia="ru-RU"/>
              </w:rPr>
              <w:t xml:space="preserve"> и </w:t>
            </w:r>
            <w:r>
              <w:rPr>
                <w:rFonts w:ascii="Times New Roman" w:hAnsi="Times New Roman" w:cs="Times New Roman"/>
                <w:sz w:val="24"/>
                <w:szCs w:val="24"/>
                <w:lang w:eastAsia="ru-RU"/>
              </w:rPr>
              <w:t>выбирать нормы права, подлежащие применению при регулировании гражданских правоотношений</w:t>
            </w:r>
          </w:p>
          <w:p w:rsidR="00793F1A" w:rsidRDefault="00793F1A">
            <w:pPr>
              <w:autoSpaceDE w:val="0"/>
              <w:autoSpaceDN w:val="0"/>
              <w:adjustRightInd w:val="0"/>
              <w:jc w:val="both"/>
              <w:rPr>
                <w:rFonts w:ascii="Times New Roman" w:hAnsi="Times New Roman" w:cs="Times New Roman"/>
                <w:sz w:val="24"/>
                <w:szCs w:val="24"/>
                <w:highlight w:val="yellow"/>
                <w:lang w:eastAsia="ru-RU"/>
              </w:rPr>
            </w:pPr>
            <w:r>
              <w:rPr>
                <w:rFonts w:ascii="Times New Roman" w:hAnsi="Times New Roman" w:cs="Times New Roman"/>
                <w:iCs/>
                <w:snapToGrid w:val="0"/>
                <w:sz w:val="24"/>
                <w:szCs w:val="24"/>
                <w:lang w:eastAsia="ru-RU"/>
              </w:rPr>
              <w:t xml:space="preserve">Владеть: навыками </w:t>
            </w:r>
            <w:r>
              <w:rPr>
                <w:rFonts w:ascii="Times New Roman" w:hAnsi="Times New Roman" w:cs="Times New Roman"/>
                <w:sz w:val="24"/>
                <w:szCs w:val="24"/>
                <w:lang w:eastAsia="ru-RU"/>
              </w:rPr>
              <w:t>правильной квалификации фактических обстоятельств, входящих в предмет правового регулирования гражданского права и выбора норм права, подлежащих применению при регулировании гражданских правоотношений</w:t>
            </w:r>
          </w:p>
        </w:tc>
      </w:tr>
      <w:tr w:rsidR="00793F1A" w:rsidTr="00793F1A">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ОПК-2.3 Способен на основе выбранной правовой нормы определять наиболее оптимальные способы решения юридической проблемы и документально оформлять принятое решение</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наиболее оптимальные способы решения юридической проблемы в области гражданского права и документального оформления принятых решений, на основе выбранной правовой нормы</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на основе выбранной правовой нормы определять наиболее оптимальные способы решения юридической проблемы в области гражданского права и документально оформлять принятое решение</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решения юридической проблемы в области гражданского права и документального оформления принятых решений, на основе выбранной правовой нормы</w:t>
            </w:r>
          </w:p>
        </w:tc>
      </w:tr>
      <w:tr w:rsidR="00793F1A" w:rsidTr="00793F1A">
        <w:trPr>
          <w:trHeight w:val="2683"/>
        </w:trPr>
        <w:tc>
          <w:tcPr>
            <w:tcW w:w="2539" w:type="dxa"/>
            <w:vMerge w:val="restart"/>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ОПК-3 Способен участвовать в экспертной юридической деятельности в рамках поставленной задачи</w:t>
            </w: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ОПК-3.1 Способен давать оценку правовым актам с точки зрения соответствия требованиям законодательства</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способы оценки правовых актов с точки зрения соответствия требованиям законодательства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оценивать правовые акты с точки зрения соответствия требованиям законодательства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оценки правовых актов с точки зрения соответствия требованиям законодательства в области гражданского права</w:t>
            </w:r>
          </w:p>
        </w:tc>
      </w:tr>
      <w:tr w:rsidR="00793F1A" w:rsidTr="00793F1A">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ОПК-3.3 Способен составлять заключения по результатам осуществления экспертной юридической деятельности в рамках поставленной задачи</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способы составления заключений по результатам осуществления экспертной юридической деятельности в рамках поставленной задачи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составлять заключения по результатам осуществления экспертной юридической деятельности в рамках поставленной задачи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составления заключений по результатам осуществления экспертной юридической деятельности в рамках поставленной задачи в области гражданского права</w:t>
            </w:r>
          </w:p>
        </w:tc>
      </w:tr>
      <w:tr w:rsidR="00793F1A" w:rsidTr="00793F1A">
        <w:trPr>
          <w:trHeight w:val="840"/>
        </w:trPr>
        <w:tc>
          <w:tcPr>
            <w:tcW w:w="253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ОПК-5.1 Способен оперировать юридическими понятиями и категориями устной и письменной речи</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способы оперирования юридическими понятиями и категориями устной и письменной речи</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оперировать юридическими понятиями и категориями устной и письменной речи</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оперирования юридическими понятиями и категориями устной и письменной речи</w:t>
            </w:r>
          </w:p>
        </w:tc>
      </w:tr>
      <w:tr w:rsidR="00793F1A" w:rsidTr="00793F1A">
        <w:trPr>
          <w:trHeight w:val="2683"/>
        </w:trPr>
        <w:tc>
          <w:tcPr>
            <w:tcW w:w="2539" w:type="dxa"/>
            <w:vMerge w:val="restart"/>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ОПК-6 Способен участвовать в подготовке проектов нормативных правовых актов и юридических документов</w:t>
            </w: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ОПК-6.1 Способен использовать юридические термины и юридические конструкции в процессе участия в деятельности по подготовке нормативных правовых актов и иных юридических документов</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юридические термины и юридические конструкции, используемые при подготовке нормативных правовых актов и иных юридических документов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использовать юридические термины и юридические конструкции в процессе участия в деятельности по подготовке нормативных правовых актов и иных юридических документов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использования юридических терминов и юридических конструкций в процессе участия в деятельности по подготовке нормативных правовых актов и иных юридических документов в области гражданского права</w:t>
            </w:r>
          </w:p>
        </w:tc>
      </w:tr>
      <w:tr w:rsidR="00793F1A" w:rsidTr="00793F1A">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F1A" w:rsidRDefault="00793F1A">
            <w:pPr>
              <w:rPr>
                <w:rFonts w:ascii="Times New Roman"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ОПК-6.2 Способен применять инструментарий юридической техники при подготовке проектов нормативных правовых актов и иных юридических документов</w:t>
            </w:r>
          </w:p>
        </w:tc>
        <w:tc>
          <w:tcPr>
            <w:tcW w:w="3969" w:type="dxa"/>
            <w:tcBorders>
              <w:top w:val="single" w:sz="4" w:space="0" w:color="auto"/>
              <w:left w:val="single" w:sz="4" w:space="0" w:color="auto"/>
              <w:bottom w:val="single" w:sz="4" w:space="0" w:color="auto"/>
              <w:right w:val="single" w:sz="4" w:space="0" w:color="auto"/>
            </w:tcBorders>
            <w:hideMark/>
          </w:tcPr>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Знать: инструментарий юридической техники при подготовке проектов нормативных правовых актов и иных юридических документов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Уметь: применять инструментарий юридической техники при подготовке проектов нормативных правовых актов и иных юридических документов в области гражданского права</w:t>
            </w:r>
          </w:p>
          <w:p w:rsidR="00793F1A" w:rsidRDefault="00793F1A">
            <w:pPr>
              <w:autoSpaceDE w:val="0"/>
              <w:autoSpaceDN w:val="0"/>
              <w:adjustRightInd w:val="0"/>
              <w:jc w:val="both"/>
              <w:rPr>
                <w:rFonts w:ascii="Times New Roman" w:hAnsi="Times New Roman" w:cs="Times New Roman"/>
                <w:iCs/>
                <w:snapToGrid w:val="0"/>
                <w:sz w:val="24"/>
                <w:szCs w:val="24"/>
                <w:highlight w:val="yellow"/>
                <w:lang w:eastAsia="ru-RU"/>
              </w:rPr>
            </w:pPr>
            <w:r>
              <w:rPr>
                <w:rFonts w:ascii="Times New Roman" w:hAnsi="Times New Roman" w:cs="Times New Roman"/>
                <w:iCs/>
                <w:snapToGrid w:val="0"/>
                <w:sz w:val="24"/>
                <w:szCs w:val="24"/>
                <w:lang w:eastAsia="ru-RU"/>
              </w:rPr>
              <w:t>Владеть: навыками применения инструментария юридической техники при подготовке проектов нормативных правовых актов и иных юридических документов в области гражданского права</w:t>
            </w:r>
          </w:p>
        </w:tc>
      </w:tr>
    </w:tbl>
    <w:p w:rsidR="00793F1A" w:rsidRDefault="00793F1A"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793F1A" w:rsidRDefault="00793F1A" w:rsidP="00793F1A">
      <w:pPr>
        <w:pStyle w:val="20"/>
        <w:spacing w:before="0"/>
        <w:ind w:firstLine="567"/>
        <w:rPr>
          <w:rFonts w:ascii="Times New Roman" w:hAnsi="Times New Roman" w:cs="Times New Roman"/>
          <w:b w:val="0"/>
          <w:bCs w:val="0"/>
          <w:color w:val="auto"/>
          <w:sz w:val="28"/>
          <w:szCs w:val="28"/>
        </w:rPr>
      </w:pPr>
      <w:r>
        <w:rPr>
          <w:rFonts w:ascii="Times New Roman" w:hAnsi="Times New Roman" w:cs="Times New Roman"/>
          <w:color w:val="auto"/>
          <w:sz w:val="28"/>
          <w:szCs w:val="28"/>
        </w:rPr>
        <w:t>4. Объем дисциплины и виды учебной работы</w:t>
      </w:r>
    </w:p>
    <w:p w:rsidR="00793F1A" w:rsidRDefault="00793F1A" w:rsidP="00793F1A">
      <w:pPr>
        <w:autoSpaceDE w:val="0"/>
        <w:autoSpaceDN w:val="0"/>
        <w:adjustRightInd w:val="0"/>
        <w:spacing w:after="0" w:line="240" w:lineRule="auto"/>
        <w:ind w:firstLine="567"/>
        <w:jc w:val="both"/>
        <w:rPr>
          <w:rFonts w:ascii="Times New Roman" w:eastAsia="Times New Roman" w:hAnsi="Times New Roman" w:cs="Times New Roman"/>
          <w:b/>
          <w:bCs/>
          <w:i/>
          <w:sz w:val="28"/>
          <w:szCs w:val="28"/>
        </w:rPr>
      </w:pPr>
      <w:r>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793F1A" w:rsidRDefault="00793F1A"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E1436B" w:rsidRDefault="00E1436B" w:rsidP="00E1436B">
      <w:pPr>
        <w:spacing w:after="0" w:line="240" w:lineRule="auto"/>
        <w:ind w:left="540"/>
        <w:jc w:val="center"/>
        <w:rPr>
          <w:rFonts w:ascii="Times New Roman" w:hAnsi="Times New Roman" w:cs="Times New Roman"/>
          <w:b/>
          <w:bCs/>
          <w:i/>
          <w:sz w:val="28"/>
          <w:szCs w:val="28"/>
        </w:rPr>
      </w:pPr>
      <w:r>
        <w:rPr>
          <w:rFonts w:ascii="Times New Roman" w:hAnsi="Times New Roman"/>
          <w:b/>
          <w:bCs/>
          <w:i/>
          <w:sz w:val="28"/>
          <w:szCs w:val="28"/>
        </w:rPr>
        <w:t>очная форма обучения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23"/>
        <w:gridCol w:w="994"/>
        <w:gridCol w:w="1135"/>
        <w:gridCol w:w="1135"/>
        <w:gridCol w:w="1135"/>
      </w:tblGrid>
      <w:tr w:rsidR="00E1436B" w:rsidTr="00E1436B">
        <w:trPr>
          <w:cantSplit/>
          <w:trHeight w:val="20"/>
        </w:trPr>
        <w:tc>
          <w:tcPr>
            <w:tcW w:w="4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cs="Calibri"/>
                <w:bCs/>
                <w:sz w:val="28"/>
                <w:szCs w:val="28"/>
              </w:rPr>
            </w:pPr>
            <w:r>
              <w:rPr>
                <w:rFonts w:ascii="Times New Roman" w:hAnsi="Times New Roman"/>
                <w:bCs/>
                <w:sz w:val="28"/>
                <w:szCs w:val="28"/>
              </w:rPr>
              <w:t>Вид учебной деятельности</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sz w:val="28"/>
                <w:szCs w:val="28"/>
              </w:rPr>
            </w:pPr>
            <w:r>
              <w:rPr>
                <w:rFonts w:ascii="Times New Roman" w:hAnsi="Times New Roman"/>
                <w:sz w:val="28"/>
                <w:szCs w:val="28"/>
              </w:rPr>
              <w:t>ак. часов</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 семестр</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205,5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68,5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86,5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202</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84</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32</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993"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52</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262,5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57,5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75,5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129,5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166,5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51,5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69,5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54,5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 экзамен</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tabs>
                <w:tab w:val="right" w:leader="underscore" w:pos="9639"/>
              </w:tabs>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w:t>
            </w:r>
          </w:p>
        </w:tc>
      </w:tr>
      <w:tr w:rsidR="00E1436B" w:rsidTr="00E1436B">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252</w:t>
            </w:r>
          </w:p>
        </w:tc>
      </w:tr>
      <w:tr w:rsidR="00E1436B" w:rsidTr="00E1436B">
        <w:trPr>
          <w:cantSplit/>
          <w:trHeight w:val="20"/>
        </w:trPr>
        <w:tc>
          <w:tcPr>
            <w:tcW w:w="4990"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w:t>
            </w:r>
          </w:p>
        </w:tc>
      </w:tr>
    </w:tbl>
    <w:p w:rsidR="00E1436B" w:rsidRDefault="00E1436B" w:rsidP="00E1436B">
      <w:pPr>
        <w:pStyle w:val="20"/>
        <w:spacing w:before="0"/>
        <w:jc w:val="both"/>
        <w:rPr>
          <w:rFonts w:ascii="Times New Roman" w:eastAsia="Calibri" w:hAnsi="Times New Roman" w:cs="Cambria"/>
          <w:sz w:val="28"/>
          <w:szCs w:val="28"/>
        </w:rPr>
      </w:pPr>
    </w:p>
    <w:p w:rsidR="00E1436B" w:rsidRDefault="00E1436B" w:rsidP="00E1436B">
      <w:pPr>
        <w:spacing w:after="0" w:line="240" w:lineRule="auto"/>
        <w:jc w:val="center"/>
        <w:rPr>
          <w:rFonts w:ascii="Times New Roman" w:eastAsia="Calibri" w:hAnsi="Times New Roman"/>
          <w:b/>
          <w:bCs/>
          <w:i/>
          <w:sz w:val="28"/>
          <w:szCs w:val="28"/>
        </w:rPr>
      </w:pPr>
      <w:r>
        <w:rPr>
          <w:rFonts w:ascii="Times New Roman" w:hAnsi="Times New Roman"/>
          <w:b/>
          <w:bCs/>
          <w:i/>
          <w:sz w:val="28"/>
          <w:szCs w:val="28"/>
        </w:rPr>
        <w:t>очно-заочная форма обучения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23"/>
        <w:gridCol w:w="994"/>
        <w:gridCol w:w="1135"/>
        <w:gridCol w:w="1135"/>
        <w:gridCol w:w="1135"/>
      </w:tblGrid>
      <w:tr w:rsidR="00E1436B" w:rsidTr="00E1436B">
        <w:trPr>
          <w:cantSplit/>
          <w:trHeight w:val="20"/>
        </w:trPr>
        <w:tc>
          <w:tcPr>
            <w:tcW w:w="4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Вид учебной деятельности</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sz w:val="28"/>
                <w:szCs w:val="28"/>
              </w:rPr>
            </w:pPr>
            <w:r>
              <w:rPr>
                <w:rFonts w:ascii="Times New Roman" w:hAnsi="Times New Roman"/>
                <w:sz w:val="28"/>
                <w:szCs w:val="28"/>
              </w:rPr>
              <w:t>ак. часов</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семестрам</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5 семестр</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67,5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16,5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24,5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24,5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24</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993"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14</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993"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400,5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91,5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119,5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189,5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313,5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84,5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109,5</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179,5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зачёт, экзамен</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tabs>
                <w:tab w:val="right" w:leader="underscore" w:pos="9639"/>
              </w:tabs>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436B" w:rsidRDefault="00E1436B">
            <w:pPr>
              <w:tabs>
                <w:tab w:val="right" w:leader="underscore" w:pos="9639"/>
              </w:tabs>
              <w:spacing w:after="0" w:line="240" w:lineRule="auto"/>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w:t>
            </w:r>
          </w:p>
        </w:tc>
      </w:tr>
      <w:tr w:rsidR="00E1436B" w:rsidTr="00E1436B">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108</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252</w:t>
            </w:r>
          </w:p>
        </w:tc>
      </w:tr>
      <w:tr w:rsidR="00E1436B" w:rsidTr="00E1436B">
        <w:trPr>
          <w:cantSplit/>
          <w:trHeight w:val="20"/>
        </w:trPr>
        <w:tc>
          <w:tcPr>
            <w:tcW w:w="4990"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99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w:t>
            </w:r>
          </w:p>
        </w:tc>
      </w:tr>
    </w:tbl>
    <w:p w:rsidR="00E1436B" w:rsidRDefault="00E1436B" w:rsidP="00E1436B">
      <w:pPr>
        <w:spacing w:after="0" w:line="240" w:lineRule="auto"/>
        <w:jc w:val="center"/>
        <w:rPr>
          <w:rFonts w:ascii="Times New Roman" w:hAnsi="Times New Roman" w:cs="Calibri"/>
          <w:lang w:eastAsia="ru-RU"/>
        </w:rPr>
      </w:pPr>
    </w:p>
    <w:p w:rsidR="00E1436B" w:rsidRDefault="00E1436B" w:rsidP="00E1436B">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заочная форма обучения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24"/>
        <w:gridCol w:w="1277"/>
        <w:gridCol w:w="1560"/>
        <w:gridCol w:w="1561"/>
      </w:tblGrid>
      <w:tr w:rsidR="00E1436B" w:rsidTr="00E1436B">
        <w:trPr>
          <w:cantSplit/>
          <w:trHeight w:val="20"/>
        </w:trPr>
        <w:tc>
          <w:tcPr>
            <w:tcW w:w="4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Вид учебной деятельности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sz w:val="28"/>
                <w:szCs w:val="28"/>
              </w:rPr>
            </w:pPr>
            <w:r>
              <w:rPr>
                <w:rFonts w:ascii="Times New Roman" w:hAnsi="Times New Roman"/>
                <w:sz w:val="28"/>
                <w:szCs w:val="28"/>
              </w:rPr>
              <w:t>ак. часов</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sz w:val="24"/>
                <w:szCs w:val="24"/>
              </w:rPr>
              <w:t>Всего</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По курсам</w:t>
            </w:r>
          </w:p>
        </w:tc>
      </w:tr>
      <w:tr w:rsidR="00E1436B" w:rsidTr="00E1436B">
        <w:trPr>
          <w:cantSplit/>
          <w:trHeight w:val="20"/>
        </w:trPr>
        <w:tc>
          <w:tcPr>
            <w:tcW w:w="6813" w:type="dxa"/>
            <w:gridSpan w:val="2"/>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8"/>
                <w:szCs w:val="2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 курс</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 курс</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left="360" w:right="595" w:hanging="375"/>
              <w:rPr>
                <w:rFonts w:ascii="Times New Roman" w:hAnsi="Times New Roman"/>
                <w:bCs/>
                <w:sz w:val="24"/>
                <w:szCs w:val="24"/>
              </w:rPr>
            </w:pPr>
            <w:r>
              <w:rPr>
                <w:rFonts w:ascii="Times New Roman" w:hAnsi="Times New Roman"/>
                <w:bCs/>
                <w:sz w:val="24"/>
                <w:szCs w:val="24"/>
              </w:rPr>
              <w:t>1. Контактная работа обучающихся с преподавателем:</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45,5</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23</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22,5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595"/>
              <w:rPr>
                <w:rFonts w:ascii="Times New Roman" w:hAnsi="Times New Roman"/>
                <w:bCs/>
                <w:sz w:val="24"/>
                <w:szCs w:val="24"/>
              </w:rPr>
            </w:pPr>
            <w:r>
              <w:rPr>
                <w:rFonts w:ascii="Times New Roman" w:hAnsi="Times New Roman"/>
                <w:bCs/>
                <w:sz w:val="24"/>
                <w:szCs w:val="24"/>
              </w:rPr>
              <w:t xml:space="preserve"> Аудиторные занятия, часов 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лекционного типа</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410"/>
              <w:rPr>
                <w:rFonts w:ascii="Times New Roman" w:hAnsi="Times New Roman"/>
                <w:sz w:val="24"/>
                <w:szCs w:val="24"/>
              </w:rPr>
            </w:pPr>
            <w:r>
              <w:rPr>
                <w:rFonts w:ascii="Times New Roman" w:hAnsi="Times New Roman"/>
                <w:sz w:val="24"/>
                <w:szCs w:val="24"/>
              </w:rPr>
              <w:t>• занятия семинарского типа:</w:t>
            </w:r>
          </w:p>
        </w:tc>
        <w:tc>
          <w:tcPr>
            <w:tcW w:w="1276"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12</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firstLine="1168"/>
              <w:rPr>
                <w:rFonts w:ascii="Times New Roman" w:hAnsi="Times New Roman"/>
                <w:sz w:val="24"/>
                <w:szCs w:val="24"/>
              </w:rPr>
            </w:pPr>
            <w:r>
              <w:rPr>
                <w:rFonts w:ascii="Times New Roman" w:hAnsi="Times New Roman"/>
                <w:sz w:val="24"/>
                <w:szCs w:val="24"/>
              </w:rPr>
              <w:t>лабораторные занятия</w:t>
            </w:r>
          </w:p>
        </w:tc>
        <w:tc>
          <w:tcPr>
            <w:tcW w:w="1276"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xml:space="preserve">в том числе </w:t>
            </w:r>
            <w:r>
              <w:rPr>
                <w:rFonts w:ascii="Times New Roman" w:eastAsia="Arial Unicode MS" w:hAnsi="Times New Roman"/>
                <w:sz w:val="24"/>
                <w:szCs w:val="24"/>
              </w:rPr>
              <w:t>занятия в интерактивных формах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в том числе занятия в форме практической подготовки</w:t>
            </w:r>
          </w:p>
        </w:tc>
        <w:tc>
          <w:tcPr>
            <w:tcW w:w="1276"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bCs/>
                <w:sz w:val="24"/>
                <w:szCs w:val="24"/>
              </w:rPr>
              <w:t>Контактные часы на аттестацию в период экзаменационных сессий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bCs/>
                <w:sz w:val="24"/>
                <w:szCs w:val="24"/>
              </w:rPr>
            </w:pPr>
            <w:r>
              <w:rPr>
                <w:rFonts w:ascii="Times New Roman" w:hAnsi="Times New Roman"/>
                <w:bCs/>
                <w:sz w:val="24"/>
                <w:szCs w:val="24"/>
              </w:rPr>
              <w:t>в том числе курсовая работа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1436B" w:rsidRDefault="00E1436B">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bCs/>
                <w:sz w:val="24"/>
                <w:szCs w:val="24"/>
              </w:rPr>
              <w:t>2. Самостоятельная работа студентов, всего</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449,5</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229</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220,5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ind w:right="67"/>
              <w:rPr>
                <w:rFonts w:ascii="Times New Roman" w:hAnsi="Times New Roman"/>
                <w:bCs/>
                <w:sz w:val="24"/>
                <w:szCs w:val="24"/>
              </w:rPr>
            </w:pPr>
            <w:r>
              <w:rPr>
                <w:rFonts w:ascii="Times New Roman" w:hAnsi="Times New Roman"/>
                <w:sz w:val="24"/>
                <w:szCs w:val="24"/>
              </w:rPr>
              <w:t xml:space="preserve"> - курсовая работа (проект)</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E1436B" w:rsidRDefault="00E1436B">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jc w:val="center"/>
              <w:rPr>
                <w:rFonts w:ascii="Times New Roman" w:hAnsi="Times New Roman"/>
                <w:sz w:val="24"/>
                <w:szCs w:val="24"/>
              </w:rPr>
            </w:pPr>
            <w:r>
              <w:rPr>
                <w:rFonts w:ascii="Times New Roman" w:hAnsi="Times New Roman"/>
                <w:sz w:val="24"/>
                <w:szCs w:val="24"/>
              </w:rPr>
              <w:t>60</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выполнение домашних заданий</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362,5</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217</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145,5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spacing w:after="0" w:line="240" w:lineRule="auto"/>
              <w:rPr>
                <w:rFonts w:ascii="Times New Roman" w:hAnsi="Times New Roman"/>
                <w:sz w:val="24"/>
                <w:szCs w:val="24"/>
              </w:rPr>
            </w:pPr>
            <w:r>
              <w:rPr>
                <w:rFonts w:ascii="Times New Roman" w:hAnsi="Times New Roman"/>
                <w:sz w:val="24"/>
                <w:szCs w:val="24"/>
              </w:rPr>
              <w:t>- контрольное тестирование</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15</w:t>
            </w:r>
          </w:p>
        </w:tc>
      </w:tr>
      <w:tr w:rsidR="00E1436B" w:rsidTr="00E1436B">
        <w:trPr>
          <w:cantSplit/>
          <w:trHeight w:val="20"/>
        </w:trPr>
        <w:tc>
          <w:tcPr>
            <w:tcW w:w="4990" w:type="dxa"/>
            <w:gridSpan w:val="2"/>
            <w:tcBorders>
              <w:top w:val="single" w:sz="4" w:space="0" w:color="auto"/>
              <w:left w:val="single" w:sz="4" w:space="0" w:color="auto"/>
              <w:bottom w:val="single" w:sz="4" w:space="0" w:color="auto"/>
              <w:right w:val="single" w:sz="4" w:space="0" w:color="auto"/>
            </w:tcBorders>
            <w:hideMark/>
          </w:tcPr>
          <w:p w:rsidR="00E1436B" w:rsidRDefault="00E1436B">
            <w:pPr>
              <w:tabs>
                <w:tab w:val="left" w:pos="244"/>
              </w:tabs>
              <w:spacing w:after="0" w:line="240" w:lineRule="auto"/>
              <w:rPr>
                <w:rFonts w:ascii="Times New Roman" w:hAnsi="Times New Roman"/>
                <w:bCs/>
                <w:i/>
                <w:iCs/>
                <w:sz w:val="24"/>
                <w:szCs w:val="24"/>
              </w:rPr>
            </w:pPr>
            <w:r>
              <w:rPr>
                <w:rFonts w:ascii="Times New Roman" w:hAnsi="Times New Roman"/>
                <w:bCs/>
                <w:sz w:val="24"/>
                <w:szCs w:val="24"/>
              </w:rPr>
              <w:t xml:space="preserve">3.Промежуточная аттестация: </w:t>
            </w:r>
            <w:r>
              <w:rPr>
                <w:rFonts w:ascii="Times New Roman" w:hAnsi="Times New Roman"/>
                <w:bCs/>
                <w:i/>
                <w:sz w:val="24"/>
                <w:szCs w:val="24"/>
              </w:rPr>
              <w:t>экзамен</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E1436B" w:rsidRDefault="00E1436B">
            <w:pPr>
              <w:tabs>
                <w:tab w:val="right" w:leader="underscore" w:pos="9639"/>
              </w:tabs>
              <w:spacing w:after="0" w:line="240" w:lineRule="auto"/>
              <w:jc w:val="center"/>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9</w:t>
            </w:r>
          </w:p>
        </w:tc>
      </w:tr>
      <w:tr w:rsidR="00E1436B" w:rsidTr="00E1436B">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 xml:space="preserve">ИТОГО: </w:t>
            </w:r>
          </w:p>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Общая трудоемкость</w:t>
            </w: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ак. часов</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504</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252</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252</w:t>
            </w:r>
          </w:p>
        </w:tc>
      </w:tr>
      <w:tr w:rsidR="00E1436B" w:rsidTr="00E1436B">
        <w:trPr>
          <w:cantSplit/>
          <w:trHeight w:val="20"/>
        </w:trPr>
        <w:tc>
          <w:tcPr>
            <w:tcW w:w="4990" w:type="dxa"/>
            <w:vMerge/>
            <w:tcBorders>
              <w:top w:val="single" w:sz="4" w:space="0" w:color="auto"/>
              <w:left w:val="single" w:sz="4" w:space="0" w:color="auto"/>
              <w:bottom w:val="single" w:sz="4" w:space="0" w:color="auto"/>
              <w:right w:val="single" w:sz="4" w:space="0" w:color="auto"/>
            </w:tcBorders>
            <w:vAlign w:val="center"/>
            <w:hideMark/>
          </w:tcPr>
          <w:p w:rsidR="00E1436B" w:rsidRDefault="00E1436B">
            <w:pPr>
              <w:spacing w:after="0" w:line="240" w:lineRule="auto"/>
              <w:rPr>
                <w:rFonts w:ascii="Times New Roman" w:hAnsi="Times New Roman"/>
                <w:bCs/>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rPr>
              <w:t>зач. ед.</w:t>
            </w:r>
          </w:p>
        </w:tc>
        <w:tc>
          <w:tcPr>
            <w:tcW w:w="1276"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E1436B" w:rsidRDefault="00E1436B">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7</w:t>
            </w:r>
          </w:p>
        </w:tc>
      </w:tr>
    </w:tbl>
    <w:p w:rsidR="00E1436B" w:rsidRDefault="00E1436B"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E1436B" w:rsidRDefault="00E1436B" w:rsidP="00E1436B">
      <w:pPr>
        <w:pStyle w:val="20"/>
        <w:spacing w:before="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 Содержание дисциплины, структурированное по темам (разделам) с указанием количества академических часов и видов учебных занятий</w:t>
      </w:r>
    </w:p>
    <w:p w:rsidR="00E1436B" w:rsidRDefault="00E1436B" w:rsidP="00E1436B">
      <w:pPr>
        <w:pStyle w:val="20"/>
        <w:spacing w:before="0"/>
        <w:ind w:firstLine="567"/>
        <w:rPr>
          <w:rFonts w:ascii="Times New Roman" w:hAnsi="Times New Roman" w:cs="Times New Roman"/>
          <w:color w:val="auto"/>
          <w:sz w:val="28"/>
          <w:szCs w:val="28"/>
        </w:rPr>
      </w:pPr>
    </w:p>
    <w:p w:rsidR="00E1436B" w:rsidRDefault="00E1436B" w:rsidP="00E1436B">
      <w:pPr>
        <w:pStyle w:val="20"/>
        <w:spacing w:before="0"/>
        <w:ind w:firstLine="567"/>
        <w:rPr>
          <w:rFonts w:ascii="Times New Roman" w:hAnsi="Times New Roman" w:cs="Times New Roman"/>
          <w:b w:val="0"/>
          <w:bCs w:val="0"/>
          <w:color w:val="auto"/>
          <w:sz w:val="28"/>
          <w:szCs w:val="28"/>
        </w:rPr>
      </w:pPr>
      <w:r>
        <w:rPr>
          <w:rFonts w:ascii="Times New Roman" w:hAnsi="Times New Roman" w:cs="Times New Roman"/>
          <w:color w:val="auto"/>
          <w:sz w:val="28"/>
          <w:szCs w:val="28"/>
        </w:rPr>
        <w:t>5.1. Содержание дисциплины</w:t>
      </w:r>
    </w:p>
    <w:p w:rsidR="00E1436B" w:rsidRDefault="00E1436B" w:rsidP="00E1436B">
      <w:pPr>
        <w:shd w:val="clear" w:color="auto" w:fill="FFFFFF"/>
        <w:spacing w:after="0" w:line="240" w:lineRule="auto"/>
        <w:ind w:firstLine="567"/>
        <w:jc w:val="both"/>
        <w:rPr>
          <w:rFonts w:ascii="Times New Roman" w:hAnsi="Times New Roman" w:cs="Calibri"/>
          <w:b/>
          <w:bCs/>
          <w:sz w:val="28"/>
          <w:szCs w:val="28"/>
        </w:rPr>
      </w:pPr>
      <w:r>
        <w:rPr>
          <w:rFonts w:ascii="Times New Roman" w:hAnsi="Times New Roman"/>
          <w:b/>
          <w:bCs/>
          <w:sz w:val="28"/>
          <w:szCs w:val="28"/>
        </w:rPr>
        <w:t>Тема 1. Гражданское право в системе права России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Частное право и публичное право. Особенности частного права. Гражданское право как частное право. Термин «гражданское право». Частное право в России. Система гражданского права в России. Основные системы континентального гражданского права (институционная и пандектная системы). Системы частного права в зарубежных правопорядках. Проблемы выделения «предпринимательского права». Место гражданского права в отечественной системе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источника гражданского права. Гражданское законодательство и законодательство о хозяйственной деятельности. Международные договоры, принципы и нормы международного права. Обычаи имущественного оборота. Система нормативных актов гражданского права. Система гражданского законодательства. Система Гражданского кодекса РФ. Подзаконные правовые акты. Действие гражданского законодательства во времени, в пространстве и по кругу лиц. Официальное опубликование и вступление в законную силу нормативных актов. Применение, толкование источников гражданского права. Применение гражданского законодательства по аналогии.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Предмет гражданского права. Имущественные и личные неимущественные отношения, регулируемые гражданским правом. Метод, функции и принципы гражданского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2. Понятие, содержание и виды гражданских правоотношений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Понятие гражданского правоотношения. Структурные элементы и осо</w:t>
      </w:r>
      <w:r>
        <w:rPr>
          <w:rFonts w:ascii="Times New Roman" w:hAnsi="Times New Roman"/>
          <w:sz w:val="28"/>
          <w:szCs w:val="28"/>
        </w:rPr>
        <w:t>бенности гражданских правоотношений. Содержание гражданского правоотношения. Понятие субъективного гражданского права и субъективной гражданской обязанности. Субъекты гражданских правоотношений. Правосубъектность. Объекты гражданского правоотношения.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гражданских правоотношений. Абсолютные и относительные правоотношения. Имущественные и личные неимущественные правоотношения. Вещные и обязательственные правоотношения. Преимущественные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Тема 3. Граждане, юридические лица, государственные и </w:t>
      </w:r>
      <w:r>
        <w:rPr>
          <w:rFonts w:ascii="Times New Roman" w:hAnsi="Times New Roman"/>
          <w:b/>
          <w:bCs/>
          <w:spacing w:val="-2"/>
          <w:sz w:val="28"/>
          <w:szCs w:val="28"/>
        </w:rPr>
        <w:t xml:space="preserve">муниципальные образования как субъекты гражданских </w:t>
      </w:r>
      <w:r>
        <w:rPr>
          <w:rFonts w:ascii="Times New Roman" w:hAnsi="Times New Roman"/>
          <w:b/>
          <w:bCs/>
          <w:sz w:val="28"/>
          <w:szCs w:val="28"/>
        </w:rPr>
        <w:t>правоотношений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Соотношение категорий «человек», «гражданин», «физическое лицо». Гражданин как субъект гражданского права. Признаки, индивидуализирующие гражданина (физическое лицо): имя, гражданство, место жительства (и другие). Понятие, содержание, пределы правоспособности граждан (физических лиц). Правоспособность и субъективные права. Возникновение и прекращение правоспособности. Недопустимость лишения и ограничения правоспособности. Гражданская правоспособность иностранных граждан и лиц без гражданства.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Дееспособность граждан (физических лиц). Понятие, юридическая природа, содержание и значение дееспособности граждан. Недопустимость лишения и ограничения дееспособности гражданина. Деликтоспособность граждан. Предпринимательская деятельность граждан. Банкротство гражданина.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Полная дееспособность. Приобретение полной дееспособности до достижения 18 лет: вступление в брак, эмансипация. Дееспособность малолетних в возрасте до 14 лет, несовершеннолетних в возрасте от 14 до 18 лет. Ограничение дееспособности, его виды. Признание гражданина недееспособным.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опеки и попечительства. Органы опеки и попечительства. По</w:t>
      </w:r>
      <w:r>
        <w:rPr>
          <w:rFonts w:ascii="Times New Roman" w:hAnsi="Times New Roman"/>
          <w:spacing w:val="-1"/>
          <w:sz w:val="28"/>
          <w:szCs w:val="28"/>
        </w:rPr>
        <w:t xml:space="preserve">рядок установления опеки и попечительства. Лица, назначаемые опекунами и </w:t>
      </w:r>
      <w:r>
        <w:rPr>
          <w:rFonts w:ascii="Times New Roman" w:hAnsi="Times New Roman"/>
          <w:sz w:val="28"/>
          <w:szCs w:val="28"/>
        </w:rPr>
        <w:t>попечителями, предъявляемые к ним требования. Освобождение, отстранение опекуна (попечителя) от исполнения им своих обязанностей. Прекращение опеки и попечительства. Права и обязанности опекунов и попечителей. Патронаж.</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Место жительства гражданина. Его правовое значение. Право гражданина на выбор места жительства. Место жительства переселенцев, вынужденных переселенцев и беженцев.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Признание гражданина безвестно отсутствующим и его юридические последствия. Объявление гражданина умершим: условия и правовые последствия.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гражданского состояния. Виды актов гражданского состояния и их регистрация.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и сущность юридического лица. Основные теории сущности </w:t>
      </w:r>
      <w:r>
        <w:rPr>
          <w:rFonts w:ascii="Times New Roman" w:hAnsi="Times New Roman"/>
          <w:spacing w:val="-1"/>
          <w:sz w:val="28"/>
          <w:szCs w:val="28"/>
        </w:rPr>
        <w:t xml:space="preserve">юридического лица: фикционные теории (теория целевого имущества, теория </w:t>
      </w:r>
      <w:r>
        <w:rPr>
          <w:rFonts w:ascii="Times New Roman" w:hAnsi="Times New Roman"/>
          <w:sz w:val="28"/>
          <w:szCs w:val="28"/>
        </w:rPr>
        <w:t xml:space="preserve">интереса); реалистические теории (органическая теория); теория социальной </w:t>
      </w:r>
      <w:r>
        <w:rPr>
          <w:rFonts w:ascii="Times New Roman" w:hAnsi="Times New Roman"/>
          <w:spacing w:val="-1"/>
          <w:sz w:val="28"/>
          <w:szCs w:val="28"/>
        </w:rPr>
        <w:t xml:space="preserve">реальности, теория государства, теория коллектива, теория директора, теория </w:t>
      </w:r>
      <w:r>
        <w:rPr>
          <w:rFonts w:ascii="Times New Roman" w:hAnsi="Times New Roman"/>
          <w:sz w:val="28"/>
          <w:szCs w:val="28"/>
        </w:rPr>
        <w:t>системы социальных связей, теория правового средства.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Классификация юридических лиц: коммерческие и некоммерческие ор</w:t>
      </w:r>
      <w:r>
        <w:rPr>
          <w:rFonts w:ascii="Times New Roman" w:hAnsi="Times New Roman"/>
          <w:sz w:val="28"/>
          <w:szCs w:val="28"/>
        </w:rPr>
        <w:t>ганизации; публичные и непубличные, корпоративные и унитарные, подразделение на группы по характеру прав юридического лица на его имущество; по характеру прав участников (учредителей) на имущество юридического лица; по характеру объединения (объединения лиц и объединения капиталов).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Организационно-правовые формы коммерческих юридических лиц.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Организационно-правовые формы некоммерческих юридических лиц.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Дочерние и зависимые общества. Дочерние предприятия.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Признаки юридического лица, их правовое значение. Средства индивидуализации юридического лица.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Правоспособность юридического лица: универсальная (общая) и специальная (ограниченная) правоспособность. Лицензирование отдельных видов деятельности. Ответственность юридического лица.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Учредительные документы. Уставный капитал. Органы юридического лица. Представительства и филиалы.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Возникновение юридического лица. Способы (порядки) создания юридических лиц.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2"/>
          <w:sz w:val="28"/>
          <w:szCs w:val="28"/>
        </w:rPr>
        <w:t xml:space="preserve">Прекращение юридического лица: реорганизация и ликвидация. Формы </w:t>
      </w:r>
      <w:r>
        <w:rPr>
          <w:rFonts w:ascii="Times New Roman" w:hAnsi="Times New Roman"/>
          <w:sz w:val="28"/>
          <w:szCs w:val="28"/>
        </w:rPr>
        <w:t>реорганизации (слияние, присоединение, разделение, выделение, преобразование). Основания и порядок ликвидации юридического лица, этапы ликвидации. Последовательность удовлетворения требований кредиторов.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банкротства юридического лица. Особенности ликвидации юридического лица при банкротстве. Конкурсное производство.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Акционерное общество. Понятие. Фирменное наименование. Источники правового регулирования статуса акционерных обществ. Типы акционерных обществ (публичные и непубличные акционерные общества). Порядок образования акционерного общества (учредительный документ, роль договора о создании акционерного общества; состав участников). Понятие, функции, формирование и состав уставного капитала. Акция. Правовое значение соотношения уставного капитала и чистых активов. Уменьшение и увеличение уставного капитала. Органы управления в акционерном обществе. Основные права и обязанности акционеров в акционерном обществе. Реорганизация и ликвидация акционерного общества. </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Общество с ограниченной ответственностью. Понятие. Фирменное наименование. Источники правового регулирования статуса обществ с ограниченной ответственностью. Порядок образования общества с ограниченной ответственностью (состав учредительных документов, участники). Понятие, функции, формирование и состав уставного капитала. Органы управления в обществе с ограниченной ответственностью, их компетенция. Понятие «исключительной компетенции». Основные права и обязанности участников общества с ограниченной ответственностью. Особенности передачи доли участника другому лицу, выхода участника из общества с ограниченной ответственностью. Реорганизация и ликвидация общества с ограниченной ответственностью.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Полное товарищество. Понятие. Фирменное наименование. Источники </w:t>
      </w:r>
      <w:r>
        <w:rPr>
          <w:rFonts w:ascii="Times New Roman" w:hAnsi="Times New Roman"/>
          <w:sz w:val="28"/>
          <w:szCs w:val="28"/>
        </w:rPr>
        <w:t>правового регулирования. Учредительный договор полного товарищества. Понятие, функции, состав складочного капитала в полном товариществе. Порядок, субъекты управления и ведения дел в полном товариществе. Основные права и обязанности участника полного товарищества. Минимальное допустимое количество участников. Порядок несения и размеры ответственности товарищей по обязательствам полного товарищества. Особенности выхо</w:t>
      </w:r>
      <w:r>
        <w:rPr>
          <w:rFonts w:ascii="Times New Roman" w:hAnsi="Times New Roman"/>
          <w:spacing w:val="-1"/>
          <w:sz w:val="28"/>
          <w:szCs w:val="28"/>
        </w:rPr>
        <w:t xml:space="preserve">да участника из полного товарищества, передачи доли в складочном капитале </w:t>
      </w:r>
      <w:r>
        <w:rPr>
          <w:rFonts w:ascii="Times New Roman" w:hAnsi="Times New Roman"/>
          <w:sz w:val="28"/>
          <w:szCs w:val="28"/>
        </w:rPr>
        <w:t>другому лицу. Правовые последствия выбытия участника из состава полного товарищества. Порядок обращения взыскания на долю участника в складочном капитале. Ликвидация полного товарищества.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Товарищество на вере (коммандитное товарищество). Понятие. Фирменное наименование. Источники правового регулирования. Учредительный договор коммандитного товарищества. Понятие, функции, состав складочного капитала в коммандитном товариществе. Порядок, субъекты управления и ведения дел в коммандитном товариществе. Основные права и обязанности полного товарища в полном товариществе. Основные права и обязанности участника-вкладчика (участника на вере). Минимальное допустимое количество участников (полных товарищей и товарищей на вере). Порядок несения и размеры ответственности полных товарищей по обязательствам коммандитного товарищества. Особенности выхода участника из коммандитного товарищества, передачи доли в складочном капитале другому лицу. Правовые последствия выбытия участника из состава коммандитного товарищества. Порядок обращения взыскания на долю участника в складочном капитале. Ликвидация коммандитного товарищества.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Производственный кооператив. Понятие. Фирменное наименование. Источники правового регулирования. Порядок образования производственного кооператива (учредительный документ, его содержание; состав участников производственного кооператива). Понятие, функции, состав паевого фонда. Органы управления в производственном кооперативе. Минимальное допустимое количество участников производственного кооператива. Основные права и обязанности участников производственного кооператива. Особенности прекращения членства в производственном кооперативе и перехода пая. Статус вкладчика в производственном кооперативе. Реорганизация и ликвидация производственных кооперативов.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Унитарные предприятия. Понятие. Фирменное наименование. Источники правового регулирования. Виды унитарных предприятий: по форме собственности, по характеру прав учредителя на имущество унитарного предприятия. Порядок образования (учредительный документ, учредитель) унитарного предприятия, основанного на праве хозяйственного ведения; основанного на праве оперативного управления. Понятие, функции, состав уставного фонда унитарного предприятия. Порядок назначения органа унитарного предприятия. Особенности правового статуса унитарных предприятий, </w:t>
      </w:r>
      <w:r>
        <w:rPr>
          <w:rFonts w:ascii="Times New Roman" w:hAnsi="Times New Roman"/>
          <w:spacing w:val="-1"/>
          <w:sz w:val="28"/>
          <w:szCs w:val="28"/>
        </w:rPr>
        <w:t xml:space="preserve">основанных на праве оперативного управления и основанных на праве хозяйственного ведения (состав учредителей, содержание вещных прав унитарного </w:t>
      </w:r>
      <w:r>
        <w:rPr>
          <w:rFonts w:ascii="Times New Roman" w:hAnsi="Times New Roman"/>
          <w:sz w:val="28"/>
          <w:szCs w:val="28"/>
        </w:rPr>
        <w:t>предприятия на имущество, субъект ответственности по обязательствам унитарного предприятия). Дочернее предприятие, особенности ответственности по обязательствам дочернего предприятия.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Потребительский кооператив. Понятие. Виды. Источники правового регулирования. Наименование потребительского кооператива. Правоспособность. Право потребительского кооператива на осуществление предпринимательской деятельности. Порядок образования (содержание учредительного документа, состав участников потребительского кооператива). Понятие, функции состав паевого фонда. Взносы в потребительский кооператив, их виды. Органы управления потребительского кооператива. Исключительная компетенция общего собрания пайщиков потребительского кооператива, наблюдательного совета. Председатель, правление. Ревизионная комиссия. Минимальное количество участников потребительского кооператива. Права и обязанности участников потребительского кооператива. Обязанность участника по покрытию убытков потребительского кооператива. Порядок, условия, пределы несения ответственности членами потребительского кооператива по обязательствам потребительского кооператива. Реорганизация и ликвидация потребительского кооператива.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Общественные организации. Религиозные организации. Понятие. Виды. Источники правового регулирования. Правоспособность. Обязанность публичного ведения дел. Порядок образования (учредительный документ, состав участников). Имущество общественных и религиозных организаций. Управление. Минимальное количество участников. Права и обязанности уча</w:t>
      </w:r>
      <w:r>
        <w:rPr>
          <w:rFonts w:ascii="Times New Roman" w:hAnsi="Times New Roman"/>
          <w:sz w:val="28"/>
          <w:szCs w:val="28"/>
        </w:rPr>
        <w:softHyphen/>
        <w:t>стников общественной и религиозной организаций. Реорганизация и ликвидация организаций.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Фонд. Понятие. Источники правового регулирования. Правоспособность. Обязанность публичного ведения дел. Порядок создания фонда, учре</w:t>
      </w:r>
      <w:r>
        <w:rPr>
          <w:rFonts w:ascii="Times New Roman" w:hAnsi="Times New Roman"/>
          <w:spacing w:val="-1"/>
          <w:sz w:val="28"/>
          <w:szCs w:val="28"/>
        </w:rPr>
        <w:t>дительный документ, состав учредителей. Понятие, функции, состав уставно</w:t>
      </w:r>
      <w:r>
        <w:rPr>
          <w:rFonts w:ascii="Times New Roman" w:hAnsi="Times New Roman"/>
          <w:sz w:val="28"/>
          <w:szCs w:val="28"/>
        </w:rPr>
        <w:t>го капитала фонда. Управление фондом. Попечительский совет. Исполнительные органы фонда. Особенности реорганизации и ликвидации фондов.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Учреждение. Понятие. Виды. Источники правового регулирования. Правоспособность. Порядок создания (учредительные документы, состав учредителей). Имущество учреждения. Управление учреждением. Особенности ответственности учреждения по своим обязательствам. Ответственность учредителя по обязательствам учреждения. Реорганизация и ликвидация учреждения.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Объединения юридических лиц (ассоциации и союзы). Понятие. Источники правового регулирования. Порядок создания (учредительные документы; состав учредителей, участников). Имущество объединения юридических лиц. Управление. Права и обязанности участников объединений юридических лиц. Субсидиарная ответственность членов ассоциаций (союзов) по обязательствам объединения. Реорганизация и ликвидация объединения юридических лиц. Общие правила статуса торгово-промышленных палат как особого вида объединения юридических лиц. Территориальные (региональные) союзы потребительских обществ (райпотребсоюзы, облпотребсоюзы).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Товарищество собственников жилья. </w:t>
      </w:r>
      <w:r>
        <w:rPr>
          <w:rFonts w:ascii="Times New Roman" w:hAnsi="Times New Roman"/>
          <w:bCs/>
          <w:sz w:val="28"/>
          <w:szCs w:val="28"/>
        </w:rPr>
        <w:t>Казачьи общества</w:t>
      </w:r>
      <w:r>
        <w:rPr>
          <w:rFonts w:ascii="Times New Roman" w:hAnsi="Times New Roman"/>
          <w:sz w:val="28"/>
          <w:szCs w:val="28"/>
        </w:rPr>
        <w:t xml:space="preserve">, внесенные в государственный реестр казачьих обществ в РФ. </w:t>
      </w:r>
      <w:r>
        <w:rPr>
          <w:rFonts w:ascii="Times New Roman" w:hAnsi="Times New Roman"/>
          <w:bCs/>
          <w:sz w:val="28"/>
          <w:szCs w:val="28"/>
        </w:rPr>
        <w:t>Общины коренных малочисленных народов РФ</w:t>
      </w:r>
      <w:r>
        <w:rPr>
          <w:rFonts w:ascii="Times New Roman" w:hAnsi="Times New Roman"/>
          <w:sz w:val="28"/>
          <w:szCs w:val="28"/>
        </w:rPr>
        <w:t xml:space="preserve">. Автономная некоммерческая организация. </w:t>
      </w:r>
      <w:r>
        <w:rPr>
          <w:rFonts w:ascii="Times New Roman" w:hAnsi="Times New Roman"/>
          <w:bCs/>
          <w:sz w:val="28"/>
          <w:szCs w:val="28"/>
        </w:rPr>
        <w:t>Публично-правовые компании</w:t>
      </w:r>
      <w:r>
        <w:rPr>
          <w:rFonts w:ascii="Times New Roman" w:hAnsi="Times New Roman"/>
          <w:sz w:val="28"/>
          <w:szCs w:val="28"/>
        </w:rPr>
        <w:t xml:space="preserve">. Особенности гражданской правосубъектности публично-правовых образований. </w:t>
      </w:r>
      <w:r>
        <w:rPr>
          <w:rFonts w:ascii="Times New Roman" w:hAnsi="Times New Roman"/>
          <w:spacing w:val="-1"/>
          <w:sz w:val="28"/>
          <w:szCs w:val="28"/>
        </w:rPr>
        <w:t>Участие публично-правовых образований в гражданских правоотноше</w:t>
      </w:r>
      <w:r>
        <w:rPr>
          <w:rFonts w:ascii="Times New Roman" w:hAnsi="Times New Roman"/>
          <w:sz w:val="28"/>
          <w:szCs w:val="28"/>
        </w:rPr>
        <w:t>ниях (в вещных, обязательственных, корпоративных правоотношениях; неимущественных правоотношениях).</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pacing w:val="-2"/>
          <w:sz w:val="28"/>
          <w:szCs w:val="28"/>
        </w:rPr>
        <w:t xml:space="preserve">Тема 4. Объекты гражданских правоотношений и их основные </w:t>
      </w:r>
      <w:r>
        <w:rPr>
          <w:rFonts w:ascii="Times New Roman" w:hAnsi="Times New Roman"/>
          <w:b/>
          <w:bCs/>
          <w:sz w:val="28"/>
          <w:szCs w:val="28"/>
        </w:rPr>
        <w:t>виды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объектов гражданских правоотношений. Материальные и нематериальные блага.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Вещи как объекты гражданских правоотношений. Оборотоспособность </w:t>
      </w:r>
      <w:r>
        <w:rPr>
          <w:rFonts w:ascii="Times New Roman" w:hAnsi="Times New Roman"/>
          <w:sz w:val="28"/>
          <w:szCs w:val="28"/>
        </w:rPr>
        <w:t>вещей. Движимые и недвижимые вещи. Имущественные комплексы. Индивидуально-определенные и определенные родовыми признаками вещи. Делимые и неделимые вещи. Сложные и простые вещи. Главные вещи и принадлежности. Одушевленные и неодушевленные вещи. Потребляемые и непотребляемые вещи. Плоды, продукция и доходы.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Деньги. Ценные бумаги. Признаки и свойства ценных бумаг, классификация ценных бумаг по способу легитимации управомоченного лица (предъявительские, именные, ордерные), по содержанию удостоверяемых прав (денежные, товарораспорядительные, корпоративные), по субъекту обязанности по ценной бумаге (государственные и муниципальные, ценные бумаги юридических и физических лиц), по экономическому значению (денежные, товарные и инвестиционные). Производные (дополнительные) ценные бумаги. Бездокументарные ценные бумаги.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Нематериальные блага: жизнь, здоровье, достоинство личности, личная </w:t>
      </w:r>
      <w:r>
        <w:rPr>
          <w:rFonts w:ascii="Times New Roman" w:hAnsi="Times New Roman"/>
          <w:sz w:val="28"/>
          <w:szCs w:val="28"/>
        </w:rPr>
        <w:t>неприкосновенность, честь и доброе имя, деловая репутация, право свободного передвижения и другие нематериальные блага. Критерии разграничения нематериальных и иных благ.</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5. Понятие и виды юридических фактов в гражданском праве. Сделки и условия их действительности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юридического факта. Классификация юридических фактов. Классификация действий. Классификация событий. Юридические составы.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Сделка как основание возникновения, изменения и прекращения гражданских правоотношений. Определение сделки, ее признаки. Основания сделок. Виды сделок (односторонние, двусторонние, многосторонние сделки; возмездные и безвозмездные сделки; консенсуальные и реальные сделки; каузальные и абстрактные сделки; сделки, совершенные под условием, их виды). Значение сделок.</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действительности сделок. Законность содержания сделки. Способность физических и юридических лиц, совершающих сделку, к участию в ней. Соответствие воли и волеизъявления в сделке. Форма сделки (устная, простая письменная, нотариально оформленная сделка).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Аналог собственноручной подписи, подпись управомоченного на совершение сделки лица, подпись рукоприкладчика.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Дополнительные требования к форме сделки. Последствия несоблюде</w:t>
      </w:r>
      <w:r>
        <w:rPr>
          <w:rFonts w:ascii="Times New Roman" w:hAnsi="Times New Roman"/>
          <w:sz w:val="28"/>
          <w:szCs w:val="28"/>
        </w:rPr>
        <w:t>ния письменной (простой, нотариальной) формы сделки.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Государственная регистрация сделок.</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недействительной сделки и ее значение. Ничтожные и оспоримые сделки. Основания ничтожности (абсолютной недействительности) </w:t>
      </w:r>
      <w:r>
        <w:rPr>
          <w:rFonts w:ascii="Times New Roman" w:hAnsi="Times New Roman"/>
          <w:spacing w:val="-1"/>
          <w:sz w:val="28"/>
          <w:szCs w:val="28"/>
        </w:rPr>
        <w:t xml:space="preserve">сделок. Основания оспоримости (относительной недействительности) сделок. </w:t>
      </w:r>
      <w:r>
        <w:rPr>
          <w:rFonts w:ascii="Times New Roman" w:hAnsi="Times New Roman"/>
          <w:sz w:val="28"/>
          <w:szCs w:val="28"/>
        </w:rPr>
        <w:t>Правовые последствия признания недействительности сделок (односторонняя, двусторонняя реституция, недопустимость реституции, иные имущественные последствия недействительности сделок). Ограничения на применение правил о последствиях недействительности сделок. Сроки исковой давности по недействительным сделкам.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pacing w:val="-2"/>
          <w:sz w:val="28"/>
          <w:szCs w:val="28"/>
        </w:rPr>
        <w:t xml:space="preserve">Тема 6. Понятие, способы и пределы осуществления </w:t>
      </w:r>
      <w:r>
        <w:rPr>
          <w:rFonts w:ascii="Times New Roman" w:hAnsi="Times New Roman"/>
          <w:b/>
          <w:bCs/>
          <w:sz w:val="28"/>
          <w:szCs w:val="28"/>
        </w:rPr>
        <w:t>гражданских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осуществления субъективного гражданского права. Цели осуществления гражданских прав. Понятие исполнения субъективной гражданской обязанности (формы исполнения обязанностей). Взаимосвязь осуществления субъективных гражданских прав и исполнения гражданских обязанностей.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Гарантии осуществления прав и исполнения обязанностей. Способы </w:t>
      </w:r>
      <w:r>
        <w:rPr>
          <w:rFonts w:ascii="Times New Roman" w:hAnsi="Times New Roman"/>
          <w:spacing w:val="-1"/>
          <w:sz w:val="28"/>
          <w:szCs w:val="28"/>
        </w:rPr>
        <w:t xml:space="preserve">осуществления субъективных гражданских прав: фактические и юридические </w:t>
      </w:r>
      <w:r>
        <w:rPr>
          <w:rFonts w:ascii="Times New Roman" w:hAnsi="Times New Roman"/>
          <w:sz w:val="28"/>
          <w:szCs w:val="28"/>
        </w:rPr>
        <w:t>способы. Способы исполнения гражданско-правовых обязанностей. Исполнение обязанностей пассивного типа. Исполнение обязанностей активного типа (добровольное и принудительное исполнение). Особенности исполнения обязанности при множественности лиц на обязанной стороне (долевая множественность, солидарная множественность субъектов активной обязанности). Изменение состава участников гражданского правоотношения в порядке правопреемства, возложение исполнения обязанностей на третье лицо. Взаимные обязанности, их встречный характер. Обязанности, которые могут быть осуществлены только лично.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Принципы осуществления гражданских прав и исполнения обязанностей. Понятие принципа. Принцип законности. Принцип разумности и добросовестности. Недобросовестная конкуренция. Принцип солидарности интересов и делового сотрудничества. Принцип осуществления гражданских прав и исполнения обязанностей в соответствии с их социальным назначением.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пределов осуществления гражданских прав. Временные границы осуществления субъективных прав. Ограничения по способам, целям и </w:t>
      </w:r>
      <w:r>
        <w:rPr>
          <w:rFonts w:ascii="Times New Roman" w:hAnsi="Times New Roman"/>
          <w:spacing w:val="-1"/>
          <w:sz w:val="28"/>
          <w:szCs w:val="28"/>
        </w:rPr>
        <w:t>средствам осуществления гражданских прав. Ограничения по формам и сред</w:t>
      </w:r>
      <w:r>
        <w:rPr>
          <w:rFonts w:ascii="Times New Roman" w:hAnsi="Times New Roman"/>
          <w:sz w:val="28"/>
          <w:szCs w:val="28"/>
        </w:rPr>
        <w:t>ствам защиты.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злоупотребления правом. Запрет злоупотребления правом по ГК РФ. Формы злоупотребления правом. Санкции, применяемые к нарушителю. Отказ в защите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прав и обязанностей через представителя. Понятие и субъекты представительства. Цели представительства.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Отличие статуса представителя от статуса посыльного (посланника), коммерческого или иного посредника, конкурсного управляющего при банкротстве, душеприказчика при наследовании, рукоприкладчика, лица, чье согласие необходимо для заключения сделки.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Обязанность представителя действовать в интересах представляемого: сделки, которые представитель совершать не вправе.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Последствия сделки, совершенной без полномочий.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Возникновение и виды представительства. Основания добровольного </w:t>
      </w:r>
      <w:r>
        <w:rPr>
          <w:rFonts w:ascii="Times New Roman" w:hAnsi="Times New Roman"/>
          <w:spacing w:val="-1"/>
          <w:sz w:val="28"/>
          <w:szCs w:val="28"/>
        </w:rPr>
        <w:t xml:space="preserve">представительства. Коммерческое представительство. Акты уполномоченных государственных органов и органов местного самоуправления, предписание в </w:t>
      </w:r>
      <w:r>
        <w:rPr>
          <w:rFonts w:ascii="Times New Roman" w:hAnsi="Times New Roman"/>
          <w:sz w:val="28"/>
          <w:szCs w:val="28"/>
        </w:rPr>
        <w:t>законе как основания обязательного представительства.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поручения как основание добровольного представительства.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доверенности. Доверенность как односторонняя сделка. Личный характер доверенности: право отмены доверенности доверителем, право на отказ от доверенности представителя. Субъекты выдачи доверенности: объем полномочий физических лиц в зависимости от возраста, юридических лиц в зависимости от объема их правоспособности. Множественность лиц на стороне доверителя, на стороне представителя. Виды доверенности. Формы доверенности. Срок действия доверенности. Обязательные реквизиты доверенности: дата совершения, подпись доверителя; их правовое значение.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Передоверие. Основания возникновения права на передоверие. Форма доверенности, выдаваемой в порядке передоверия. Срок действия доверенности, выданной в порядке передоверия.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Основания и последствия прекращения доверенности.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7. Право на защиту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содержание права субъекта на защиту своих гражданских прав. Способы защиты гражданских прав. Виды способов защиты. Формы защиты гражданских прав: юрисдикционная и неюрисдикционная формы.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Юрисдикционная форма защиты: судебный и административный поря</w:t>
      </w:r>
      <w:r>
        <w:rPr>
          <w:rFonts w:ascii="Times New Roman" w:hAnsi="Times New Roman"/>
          <w:sz w:val="28"/>
          <w:szCs w:val="28"/>
        </w:rPr>
        <w:t>док. Меры правоохранительного характера, применяемые к правонарушителям государством. Меры государственно-принудительного порядка, не обладающие признаками гражданско-правовой ответственности (меры защиты в узком смысле слова) и меры гражданско-правовой ответственности.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Меры государственно-принудительного порядка, не обладающие признаками гражданско-правовой ответственности: меры превентивного (предупредительного) характера, меры регулятивного характера.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Меры превентивного характера: запрещение деятельности, создающей </w:t>
      </w:r>
      <w:r>
        <w:rPr>
          <w:rFonts w:ascii="Times New Roman" w:hAnsi="Times New Roman"/>
          <w:sz w:val="28"/>
          <w:szCs w:val="28"/>
        </w:rPr>
        <w:t>опасность причинения вреда; признание права и установление факта, имеющего юридическое значение; признание недействительным противоречащего закону акта государственного органа или органа местного самоуправления; неприменение судом акта государственного органа или органа местного самоуправления, противоречащего закону; признание судом обоснованной жалобы гражданина на неправомерные действия судебных органов управления или должностных лиц и возложение на названных лиц обязанности устранить допущенные нарушения.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Государственно-принудительные меры регулятивного характера: меры, </w:t>
      </w:r>
      <w:r>
        <w:rPr>
          <w:rFonts w:ascii="Times New Roman" w:hAnsi="Times New Roman"/>
          <w:sz w:val="28"/>
          <w:szCs w:val="28"/>
        </w:rPr>
        <w:t>направленные на устранение разногласий между участниками гражданско-правовых отношений; меры, направленные на восстановление имущественной сферы потерпевшего; меры, направленные на обеспечение реального ис</w:t>
      </w:r>
      <w:r>
        <w:rPr>
          <w:rFonts w:ascii="Times New Roman" w:hAnsi="Times New Roman"/>
          <w:sz w:val="28"/>
          <w:szCs w:val="28"/>
        </w:rPr>
        <w:softHyphen/>
        <w:t>полнения обязанности должником.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Неюрисдикционные формы защиты: самозащита гражданских прав, применение управомоченным лицом мер оперативного воздействия.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Самозащита гражданских прав: фактические действия собственника, иного законного владельца, направленные на охрану имущества; действия, совершенные в состоянии необходимой обороны; действия, совершенные в условиях крайней необходимости.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Гражданско-правовые последствия действий, совершенных в состоянии </w:t>
      </w:r>
      <w:r>
        <w:rPr>
          <w:rFonts w:ascii="Times New Roman" w:hAnsi="Times New Roman"/>
          <w:sz w:val="28"/>
          <w:szCs w:val="28"/>
        </w:rPr>
        <w:t>крайней необходимости и необходимой обороны. Последствия превышения пределов необходимой обороны и крайней необходимости.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Меры оперативного воздействия на нарушителя гражданских прав. Понятие мер оперативного воздействия. Разграничение мер самозащиты и мер оперативного воздействия. Основные особенности мер оперативного воздействия: правоохранительный, односторонний характер. Гарантии правильности применения. Виды мер оперативного воздействия. Меры воздействия, связанные с исполнением обязательств за счет должника; меры, связанные с обеспечением встречного удовлетворения (удержание); меры, связанные с отказом совершить определенные действия в интересах неисправного контрагента («меры отказного характера»): отказ от договора, отказ от принятия ненадлежащего исполнения, отказ во встречном удовлетворении по причине ненадлежащего исполнения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8. Гражданско-правовая ответственность, ее условия и размер</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юридической ответственности. Перспективная и ретроспективная ответственность. Сущность юридической ответственности.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Особенности гражданско-правовой ответственности. Понятие и функции гражданско-правовой ответственности. Виды гражданско-правовой ответственности (ответственность за причинение имущественного вреда и ответственность за причинение морального вреда; договорная и внедоговорная ответственности долевая и солидарная ответственность; субсидиарная и регрессная ответственность).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гражданско-правовой ответственности. Понятие и состав гражданского правонарушения. Противоправный характер поведения (действия или бездействия), причиняющего вред гражданско-правовым отношениям. Понятие вреда. Понятие и состав убытков. Причинная связь между противо</w:t>
      </w:r>
      <w:r>
        <w:rPr>
          <w:rFonts w:ascii="Times New Roman" w:hAnsi="Times New Roman"/>
          <w:spacing w:val="-1"/>
          <w:sz w:val="28"/>
          <w:szCs w:val="28"/>
        </w:rPr>
        <w:t xml:space="preserve">правным поведением нарушителя и наступившими вредными последствиями. </w:t>
      </w:r>
      <w:r>
        <w:rPr>
          <w:rFonts w:ascii="Times New Roman" w:hAnsi="Times New Roman"/>
          <w:sz w:val="28"/>
          <w:szCs w:val="28"/>
        </w:rPr>
        <w:t>Вина правонарушителя. Принцип ответственности за вину и презумпция вины правонарушителя, их соотношение и гражданско-правовое значение.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Применение гражданско-правовой ответственности. Ответственность, наступающая независимо от вины правонарушителя. Понятие случая. Понятие непреодолимой силы. Ответственность за действия третьих лиц.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Субсидиарная ответственность.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Размер гражданско-правовой ответственности. Принцип полноты возмещения. Компенсационный характер возмещения. Формы ответственности. Понятие неустойки. Виды неустойки (штраф, пеня; законная неустойка, договорная неустойка). Соотношение правил о выплате убытков и неустойки: зачетная неустойка, альтернативная неустойка, исключительная неустойка, штрафная неустойка. Особенности ответственности за нарушение денежных обязательств.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Изменение размера гражданско-правовой ответственности. Гражданско-правовые последствия взаимного причинения вреда. Причинение вреда при наличии вины потерпевшего.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Имущественный характер гражданско-правовой ответственности.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Объекты имущественной ответственности («объекты взыскания»).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9. Сроки в гражданском праве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срока. Правовое значение срока. Исчисление сроков. Виды сроков (по способам исчисления, по основаниям установления, по характеру определения, по назначению).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Классификация сроков по назначению: сроки возникновения граждан</w:t>
      </w:r>
      <w:r>
        <w:rPr>
          <w:rFonts w:ascii="Times New Roman" w:hAnsi="Times New Roman"/>
          <w:sz w:val="28"/>
          <w:szCs w:val="28"/>
        </w:rPr>
        <w:t>ских прав и обязанностей; сроки осуществления гражданских прав, сроки исполнения гражданских обязанностей; сроки защиты гражданских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Сроки осуществления гражданских прав: сроки существования гражданских прав; пресекательные (преклюзивные) сроки, гарантийные сроки, сроки службы, сроки годности.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Сроки защиты гражданских прав. Претензионные сроки.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Исковая давность. Понятие и виды исковой давности. Общий и специальный сроки исковой давности. Невозможность изменения сроков исковой давности по усмотрению сторон. Применение исковой давности. Право на иск в материальном и процессуальном смысле. Требования, на которые исковая давность не распространяется.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Исчисление сроков исковой давности. Момент начала течения срока исковой давности. Приостановление течения срока исковой давности. Перерыв и восстановление срока исковой давности.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Последствия истечения срока исковой давности.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10. Собственность и ее правовые формы, понятие и объекты права собственности, понятие и содержание иных (ограниченных) вещных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Вещные права в системе гражданского права. Классификация вещных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содержание собственности как экономической категории. Правовые формы экономических отношений собственности. Формы собственности по Конституции РФ. Частная и публичная формы собственности. Принцип равенства всех форм собственности.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права собственности в объективном и субъективном смысле. Содержание правомочий собственника. Правомочие пользования. Правомочие владения. Правомочие распоряжения. Пределы осуществления права собственности. Бремя содержания, риск случайной гибели имущества.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Соотношение права собственности и иных вещных прав. Право собственности и вещные права, возникающие из договора доверительного управления имуществом.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Основания и способы приобретения права собственности. Первоначальные и производные способы приобретения права собственности. Объем передаваемых прав при смене собственника. Виды способов приобретения (возникновения) прав собственности по субъекту (общие и специальные способы).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Первоначальные способы: изготовление (создание) новой вещи, последствия самовольной постройки; переработка; право собственности на плоды, продукцию и доходы; сбор общедоступных вещей; приобретение права собственности на бесхозяйные вещи (движимые и недвижимые); приобретательная давность.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Производные способы приобретения (возникновения) права собственности. Переход (передача) вещи по договору.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Прекращение права собственности. Основания и способы прекращения </w:t>
      </w:r>
      <w:r>
        <w:rPr>
          <w:rFonts w:ascii="Times New Roman" w:hAnsi="Times New Roman"/>
          <w:sz w:val="28"/>
          <w:szCs w:val="28"/>
        </w:rPr>
        <w:t>права собственности. Прекращение права собственности по воле собственника: отчуждение своего имущества другим лицам; добровольный отказ собственника от своего права. Уничтожение вещи по воле собственника и по воле третьих лиц. Гибель вещи. Принудительное прекращение права собственности: безвозмездное и возмездное изъятие имущества, их подвиды.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Объекты права собственности граждан. Право собственности граждан на земельные участки, жилые помещения. Право собственности индивидуальных предпринимателей.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Юридические лица как субъекты права собственности. Объекты права </w:t>
      </w:r>
      <w:r>
        <w:rPr>
          <w:rFonts w:ascii="Times New Roman" w:hAnsi="Times New Roman"/>
          <w:sz w:val="28"/>
          <w:szCs w:val="28"/>
        </w:rPr>
        <w:t>собственности.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Право собственности хозяйственных товариществ (имущество товари</w:t>
      </w:r>
      <w:r>
        <w:rPr>
          <w:rFonts w:ascii="Times New Roman" w:hAnsi="Times New Roman"/>
          <w:sz w:val="28"/>
          <w:szCs w:val="28"/>
        </w:rPr>
        <w:t>щества, складочный капитал, доли участников). Право собственности хозяйственных обществ (имущество хозяйственного общества; уставный капитал общества, его минимальный размер, увеличение и уменьшение уставного капитала; резервные и другие специальные фонды; публичное ведение дел). Право собственности производственных и потребительских кооперативов (имущество кооператива, паевой фонд, резервный фонд, неделимые фонды). Право собственности некоммерческих организаций (целевое назначение имущества, публичное ведение дел).</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Субъекты публичной собственности Российская Федерация, субъекты Российской Федерации. Муниципальные образования.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Объекты публичной собственности. Исключительно федеральная собственность (изъятое из оборота имущество). Особенности оснований приобретения права собственности публично-правовыми образованиями.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Приватизация государственного и муниципального имущества, ее цели. </w:t>
      </w:r>
      <w:r>
        <w:rPr>
          <w:rFonts w:ascii="Times New Roman" w:hAnsi="Times New Roman"/>
          <w:sz w:val="28"/>
          <w:szCs w:val="28"/>
        </w:rPr>
        <w:t>Понятие приватизации публичного имущества. Продавец имущества. Объекты приватизации. Способы приватизации.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Приватизация предприятий путем их преобразования в акционерные общества. Продажа приватизируемых объектов по конкурсу и на аукционах. Открытый и закрытый аукцион. Коммерческий конкурс. Некоммерческий инвестиционный конкурс. Иные способы приватизации: аренда имущества с правом последующего выкупа, приватизация путем внесения вклада в уставные капиталы хозяйственных обществ, продажа имущества ликвидируемых и ликвидированных предприятий государственной и муниципальной собственности, приватизация объектов незавершенного строительства. Приватизационные ценные бумаги.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права общей собственности, основания возникновения права общей собственности: законные и договорные. Виды права общей собственности: право долевой и право общей совместной собственности. Общая долевая собственность: юридическая сущность доли собствен</w:t>
      </w:r>
      <w:r>
        <w:rPr>
          <w:rFonts w:ascii="Times New Roman" w:hAnsi="Times New Roman"/>
          <w:sz w:val="28"/>
          <w:szCs w:val="28"/>
        </w:rPr>
        <w:softHyphen/>
        <w:t>ника в общей собственности. Идеальная и реальная доли.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Основания возникновения права общей долевой собственности. Определение долей в праве долевой собственности: равные и неравные доли. Порядок владения, пользования и распоряжения имуществом, находящимся в долевой собственности. Отчуждение доли в общем имуществе. Преимущественное право покупки продаваемой доли. Раздел имущества, находящегося в долевой собственности и выдел из него долей. Обращение взыскания на долю в общем имуществе.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общей совместной собственности. Понятие права общей совместной собственности. Осуществление общей совместной собственности. Предусмотренные Гражданским кодексом РФ виды права общей совместной собственности: общая совместная собственность супругов и право общей совместной собственности крестьянского (фермерского) хозяйства.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Общая и раздельная собственность супругов. Договорный и законный режимы совместной собственности супругов. Владение, пользование, распоряжение общим имуществом супругов. Основания прекращения права общей совместной собственности супругов.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общей совместной собственности крестьянского хозяйства. Возникновение, прекращение, объекты права общей совместной собственности крестьянского (фермерского) хозяйства. Плоды, продукция, доходы крестьянского (фермерского) хозяйства. Владение, пользование, распоряжение общим имуществом крестьянского (фермерского) хозяйства. Осуществление сделок в интересах хозяйства. Выход члена крестьянского (фермерского) хозяйства из его состава. Раздел имущества и прекращение деятельности крестьянского (фермерского) хозяйства.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ограниченного вещного права. Особенные свойства ограниченных вещных прав: производность и право следования. Закон как нормативно-правовой акт, определяющий характер и содержание ограниченных вещных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ограниченных вещных прав. Ограниченные вещные права юридического лица на хозяйствование с имуществом собственника: право хозяйственного ведения и право оперативного управления; субъекты, объекты, содержание указанных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Ограниченные вещные права по использованию чужих земельных участков: право пожизненного наследуемого владения землей, право постоянного (бессрочного) пользования землей, сервитута (земельные, водные; публичные сервитуты), право застройки чужого земельного участка; субъекты названных прав. Права ограниченного пользования иными недвижимыми вещами: права членов семьи собственника жилого помещения.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Вещные права, обеспечивающие надлежащее исполнение обязательств: </w:t>
      </w:r>
      <w:r>
        <w:rPr>
          <w:rFonts w:ascii="Times New Roman" w:hAnsi="Times New Roman"/>
          <w:sz w:val="28"/>
          <w:szCs w:val="28"/>
        </w:rPr>
        <w:t>залоговое право, право удержания.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11. Наследование собственности граждан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Наследование. Универсальное и сингулярное правопреемство. Источники правового регулирования наследования. Наследство. Время и место открытия наследства. Лица, которые могут призываться к наследованию. Недостойные наследники. Основания наследования.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Наследование по завещанию. Понятие завещания. Свобода, тайна завещания. Объем субъективного права завещать. Форма, порядок совершения завещания. Нотариально удостоверенное завещание. Завещания, приравненные к нотариально удостоверенным. Закрытое завещание. Юридическая сила завещания, совершенного в чрезвычайных обстоятельствах. Содержание завещания. Назначение и подназначение наследника. Доли наследников в завещанном имуществе. Завещательное распоряжение правами на денежные средства в банках. Завещательный отказ. Завещательное возложение. Отмена и изменение завещания.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Недействительность завещания. Толкование завещания. Исполнение завещания.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Наследование по закону. Очередность наследования, субъектный состав каждой очереди. Право представления. Право на обязательную долю в наследстве. Супружеская доля. Наследование выморочного имущества.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Приобретение наследства. Принятие наследства: сущность, способы. Наследственная трансмиссия. Отказ от наследства: сущность, виды, способы. Приращение наследственных долей.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Свидетельство о праве на наследство.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Раздел наследственного имущества.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Охрана наследства и управление им.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2"/>
          <w:sz w:val="28"/>
          <w:szCs w:val="28"/>
        </w:rPr>
        <w:t xml:space="preserve">Ответственность наследников по долгам наследодателя. </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Наследование отдельных видов имущества.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12. Гражданско-правовая защита права собственности и иных вещных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защиты вещных прав. Соотношение понятий «защита» и «охрана» вещных прав. Формы охраны вещных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гражданско-правовой защиты вещных прав: вещно-правовая за</w:t>
      </w:r>
      <w:r>
        <w:rPr>
          <w:rFonts w:ascii="Times New Roman" w:hAnsi="Times New Roman"/>
          <w:spacing w:val="-1"/>
          <w:sz w:val="28"/>
          <w:szCs w:val="28"/>
        </w:rPr>
        <w:t>щита и абсолютные (виндикационный и негаторный) иски; обязательственно-</w:t>
      </w:r>
      <w:r>
        <w:rPr>
          <w:rFonts w:ascii="Times New Roman" w:hAnsi="Times New Roman"/>
          <w:sz w:val="28"/>
          <w:szCs w:val="28"/>
        </w:rPr>
        <w:t>правовая защита и относительные иски, иски о признании права собственности (в том числе и об освобождении имущества от ареста), иски к публичной власти (требования о полном возмещении убытков, причиненных частным лицам в результате незаконных действий (бездействия) государственных органов, органов местного самоуправления или их должностных лиц, в том числе путем издания как нормативного, так и ненормативного акта, несоответствующего закону или иным правовым актам). Недопустимость конкуренции исков.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Виндикационный иск. Субъект права требования. Субъект обязанно</w:t>
      </w:r>
      <w:r>
        <w:rPr>
          <w:rFonts w:ascii="Times New Roman" w:hAnsi="Times New Roman"/>
          <w:spacing w:val="-1"/>
          <w:sz w:val="28"/>
          <w:szCs w:val="28"/>
        </w:rPr>
        <w:t xml:space="preserve">сти. Объект виндикации. Правовые последствия незаконного владения чужой </w:t>
      </w:r>
      <w:r>
        <w:rPr>
          <w:rFonts w:ascii="Times New Roman" w:hAnsi="Times New Roman"/>
          <w:sz w:val="28"/>
          <w:szCs w:val="28"/>
        </w:rPr>
        <w:t>вещью при добросовестном владении и недобросовестном владении, правовые последствия безвозмездности приобретения и способа выбытия вещи из законного владения. Объем возмещаемых убытков.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Негаторный иск: субъекты, объект, содержание требований.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Вещно-правовая защита владения. Субъекты права на защиту.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Защита от собственника. Объект требований истца.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13. П</w:t>
      </w:r>
      <w:r>
        <w:rPr>
          <w:rFonts w:ascii="Times New Roman" w:hAnsi="Times New Roman"/>
          <w:b/>
          <w:bCs/>
          <w:spacing w:val="-1"/>
          <w:sz w:val="28"/>
          <w:szCs w:val="28"/>
        </w:rPr>
        <w:t xml:space="preserve">раво </w:t>
      </w:r>
      <w:r>
        <w:rPr>
          <w:rFonts w:ascii="Times New Roman" w:hAnsi="Times New Roman"/>
          <w:b/>
          <w:bCs/>
          <w:sz w:val="28"/>
          <w:szCs w:val="28"/>
        </w:rPr>
        <w:t>интеллектуальной собственности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интеллектуальной деятельности и ее результата. Общие признаки результатов интеллектуальной деятельности.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Функции гражданского права по охране и использованию результатов интеллектуальной деятельности и средств индивидуализации.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Отражение в нормах гражданского права особенностей интеллектуальной деятельности и ее результатов (общие и специальные институты, их взаимосвязь).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Исключительные права (интеллектуальная собственность). История развития термина и настоящая его трактовка в действующем ГК РФ. Право ин</w:t>
      </w:r>
      <w:r>
        <w:rPr>
          <w:rFonts w:ascii="Times New Roman" w:hAnsi="Times New Roman"/>
          <w:spacing w:val="-1"/>
          <w:sz w:val="28"/>
          <w:szCs w:val="28"/>
        </w:rPr>
        <w:t xml:space="preserve">теллектуальной собственности как совокупность исключительных авторских, </w:t>
      </w:r>
      <w:r>
        <w:rPr>
          <w:rFonts w:ascii="Times New Roman" w:hAnsi="Times New Roman"/>
          <w:sz w:val="28"/>
          <w:szCs w:val="28"/>
        </w:rPr>
        <w:t>смежных с авторскими патентных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14. Авторское право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авторского права в объективном и субъективном смысле. Функции авторского права. Источники авторского права. Объекты авторского права, легальные критерии их отграничения от объектов, не охраняемых авторским правом. Критерий творческой деятельности. Презумпция творческого характера интеллектуальной деятельности. Критерий объективной формы произведения. Примерный перечень форм, установленный законом. Материальный носитель. Способ выражения произведения. Понятие обнародования. Виды обнародования.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объектов авторского права. Примерный перечень объектов, содержащийся в законодательстве. Производные и составные произведения. Произведения, не являющиеся объектами авторского права. Сфера действия авторского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Субъекты авторских прав. Виды субъектов авторских прав: создатели произведений, правопреемники, работодатели и другие лица. Возникновение авторского права и оповещение об авторских правах. Независимость возникновения прав от регистрации и иных формальностей. Право обладателя авторских прав на использование знака охраны авторского права. Элементы знака охраны. Содержание презумпции авторства. Соавторство и его виды (нераздельное и раздельное соавторство), осуществление права на использование коллективного произведения при соавторстве каждого вида. Соглашение о соавторстве.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Составители, издатели, изготовители аудиовизуального произведения как субъекты авторского права, авторы производных произведений.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служебного произведения. Субъекты авторского права на служебные произведения. Ограничение прав автора служебного произведения.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Правопреемники и иные лица как субъекты авторского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Понятие и виды авторских прав (имущественные и личные неимущест</w:t>
      </w:r>
      <w:r>
        <w:rPr>
          <w:rFonts w:ascii="Times New Roman" w:hAnsi="Times New Roman"/>
          <w:sz w:val="28"/>
          <w:szCs w:val="28"/>
        </w:rPr>
        <w:t>венные права авторов).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виды личных неимущественных прав авторов. Право авторства. Право на имя. Право на обнародование и право на отзыв произведения. Право на защиту репутации автора.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виды имущественных прав автора. Право на воспроизведение. Право на распространение. Право на импорт. Право на публичный показ. Право на публичное исполнение. Право на передачу в эфир. Право на сообщение произведения для всеобщего сведения по кабелю. Право на изменение формы произведения: право на перевод, на обработку и переработку.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Права авторов дизайнерских и подобных проектов.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ограничения исключительных авторских прав. Право доступа. Право следования при публичной перепродаже произведения. Право на свободное воспроизведение правомерно обнародованного произведения.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Свободное использование произведения с обязательным указанием имени автора и источника заимствования; свободное использование путем репродуцирования; свободное использование произведений, расположенных в местах, открытых для свободного посещения; свободное публичное исполнение музыкальных произведений, свободное воспроизведение для судебных целей. Свободное воспроизведение в личных целях с выплатой авторского вознаграждения.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Общий срок действия авторского права. Иные сроки действия авторского права. Последствия истечения срока действия авторского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Авторско-правовая охрана программ для ЭВМ, баз данных и топологий </w:t>
      </w:r>
      <w:r>
        <w:rPr>
          <w:rFonts w:ascii="Times New Roman" w:hAnsi="Times New Roman"/>
          <w:sz w:val="28"/>
          <w:szCs w:val="28"/>
        </w:rPr>
        <w:t>интегральных микросхем.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смежных с авторскими прав. Взаимосвязь авторских и смежных с ними прав. Функции смежных прав. Объекты смежных прав. Фонограмма. Исполнение. Постановка как одна из форм исполнения. Передача организацией эфирного или кабельного вещания. Субъекты смежных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Возникновение и сфера действия смежных прав. Право на использование знака охраны смежных прав. Элементы знака охраны.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Имущественные и личные неимущественные права исполнителя произ</w:t>
      </w:r>
      <w:r>
        <w:rPr>
          <w:rFonts w:ascii="Times New Roman" w:hAnsi="Times New Roman"/>
          <w:sz w:val="28"/>
          <w:szCs w:val="28"/>
        </w:rPr>
        <w:t>ведения. Права производителя фонограммы. Использование фонограммы без согласия ее производителя и исполнителя. Права организаций эфирного, кабельного вещания.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Свободное использование объектов смежных прав. Границы исключительных смежных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Срок действия смежных прав. Бессрочность действия права на имя и на </w:t>
      </w:r>
      <w:r>
        <w:rPr>
          <w:rFonts w:ascii="Times New Roman" w:hAnsi="Times New Roman"/>
          <w:sz w:val="28"/>
          <w:szCs w:val="28"/>
        </w:rPr>
        <w:t>защиту чести и достоинства исполнителя.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общие положения авторского договора. Принцип свободы авторского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авторских договоров. Договоры на создание и на использование произведения. Договоры на использование обнародованного и необнародованного произведения. Договоры о передаче исключительных прав и договоры о передаче неисключительных прав. Деление авторских договоров в зависимости от способа использования произведения (издательский, постановочный, сценарный договоры; договор о депонировании рукописи; договор художественного заказа; договоры об использовании в промышленности произведений декоративно-прикладного искусства, о публичном исполнении).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Элементы авторского договора. Субъекты, форма, предмет, срок, цена, авторского договора. Содержание авторского договора. Ответственность за неисполнение и ненадлежащее исполнение авторского договора. Прекращение авторского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Защита авторских и смежных прав. Понятие и формы ответственности за нарушения авторских и смежных прав. Гражданско-правовые меры защиты авторских и смежных прав. Конфискация контрафактных экземпляров произведения или фонограмм. Уголовная и административная ответственность за нарушение авторских и смежных прав. Обеспечение исков по делам о нарушениях авторских и смежных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15. Патентное право на изобретение, полезную модель и промышленный образец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патентного права в объективном и субъективном смысле. Источники патентного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изобретения, его объекты. Критерии патентоспособности изобретения (новизна, изобретательский уровень, промышленная применимость). Момент установления приоритета изобретения. Принцип абсолютной (мировой) новизны изобретения. Конвенционный приоритет. Непатентоспособные объекты.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критерии патентоспособности полезной модели.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Понятие промышленного образца. Критерии патентоспособности про</w:t>
      </w:r>
      <w:r>
        <w:rPr>
          <w:rFonts w:ascii="Times New Roman" w:hAnsi="Times New Roman"/>
          <w:sz w:val="28"/>
          <w:szCs w:val="28"/>
        </w:rPr>
        <w:t>мышленного образца (новизна, оригинальность, промышленная применимость). Принцип абсолютной (мировой) новизны промышленного образца. Конвенционный приоритет.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Субъекты патентного права. Авторы. Патентообладатели. Обладатели отдельных патентных прав. Российская Федерация и другие публично-правовые образования как субъекты патентного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Значение патента: удостоверение приоритета, авторства и исключительных прав на использование объекта. Срок действия патента. Секретные полезные модели, промышленные образцы, изобретения.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Субъекты первоначального приобретения патента. Федеральный фонд </w:t>
      </w:r>
      <w:r>
        <w:rPr>
          <w:rFonts w:ascii="Times New Roman" w:hAnsi="Times New Roman"/>
          <w:sz w:val="28"/>
          <w:szCs w:val="28"/>
        </w:rPr>
        <w:t>изобретений России, цели его деятельности.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Заявка на выдачу патента. Требования к документам заявок. Пошлина за патентование изобретения, промышленного образца, полезной модели. </w:t>
      </w:r>
      <w:r>
        <w:rPr>
          <w:rFonts w:ascii="Times New Roman" w:hAnsi="Times New Roman"/>
          <w:spacing w:val="-1"/>
          <w:sz w:val="28"/>
          <w:szCs w:val="28"/>
        </w:rPr>
        <w:t xml:space="preserve">Формула изобретения, полезной модели, ее значение для определения объема </w:t>
      </w:r>
      <w:r>
        <w:rPr>
          <w:rFonts w:ascii="Times New Roman" w:hAnsi="Times New Roman"/>
          <w:sz w:val="28"/>
          <w:szCs w:val="28"/>
        </w:rPr>
        <w:t>правовой охраны объекта. Части формулы (ограничительная и отличительная).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Экспертиза заявки. Стадии экспертизы. Формальная экспертиза. Сроки проведения, предмет проверки формальной экспертизы. Последствия поло</w:t>
      </w:r>
      <w:r>
        <w:rPr>
          <w:rFonts w:ascii="Times New Roman" w:hAnsi="Times New Roman"/>
          <w:sz w:val="28"/>
          <w:szCs w:val="28"/>
        </w:rPr>
        <w:softHyphen/>
        <w:t>жительного и отрицательного результатов экспертизы. Экспертиза заявки на изобретение, промышленный образец по существу. Основания проведения экспертизы. Последствия неподачи ходатайства о проведении экспертизы по существу. Последствия положительного и отрицательного результатов экспертизы. Публикация сведений о выдаче свидетельства, патента.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Внесение изобретения, полезной модели, промышленного образца в соответствующий Государственный реестр РФ. Выдача патента, свидетельства. Право заявителя на преобразование заявки на изобретение в заявку на полезную модель.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Временная охрана изобретения, полезной модели, промышленного об</w:t>
      </w:r>
      <w:r>
        <w:rPr>
          <w:rFonts w:ascii="Times New Roman" w:hAnsi="Times New Roman"/>
          <w:sz w:val="28"/>
          <w:szCs w:val="28"/>
        </w:rPr>
        <w:t>разца.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Патентование объекта промышленной собственности за рубежом. Патентная чистота. Евразийский патент. Европейский патент. Патентная пошлина.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авторства на изобретение, полезную модель, промышленный образец. Право на получение патента. Право на вознаграждение автора служебного изобретения. Исключительное право на использование объекта промышленной собственности. Право преждепользования.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Соглашения об использовании объекта промышленной собственности. </w:t>
      </w:r>
      <w:r>
        <w:rPr>
          <w:rFonts w:ascii="Times New Roman" w:hAnsi="Times New Roman"/>
          <w:sz w:val="28"/>
          <w:szCs w:val="28"/>
        </w:rPr>
        <w:t>Регистрация в Патентном ведомстве договора об уступке патента, лицензи</w:t>
      </w:r>
      <w:r>
        <w:rPr>
          <w:rFonts w:ascii="Times New Roman" w:hAnsi="Times New Roman"/>
          <w:sz w:val="28"/>
          <w:szCs w:val="28"/>
        </w:rPr>
        <w:softHyphen/>
        <w:t>онного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Защита патентных прав в судебном порядке. Споры, разрешаемые в арбитражных и третейских судах. Контрафакция (нарушение исключительного права патентообладателя). Объем исковых требований по нарушениям патентных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Защита патентных прав в административном порядке. Объект административного процесса. Органы, рассматривающие заявление о нарушении патентных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Уголовная ответственность за присвоение авторства, принуждение к соавторству и незаконное разглашение сведений об объекте промышленной собственности.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16. Право на фирменное наименование и товарный знак</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Источники правового регулирования отношений по поводу средств индивидуализации товаров и их производителей. Исключительное право юридического лица на фирменное наименование. Момент возникновения исключительного права на фирменное наименование.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Содержание фирменного наименования. Дополнительные требования для использования в фирменных наименованиях слов «Россия», «Российская Федерация» и образованных на их основе слов и словосочетаний.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Правовые гарантии исключительных прав на средства индивидуализа</w:t>
      </w:r>
      <w:r>
        <w:rPr>
          <w:rFonts w:ascii="Times New Roman" w:hAnsi="Times New Roman"/>
          <w:sz w:val="28"/>
          <w:szCs w:val="28"/>
        </w:rPr>
        <w:t>ции товаров и их производителей.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Исключительное право на товарный знак (знак обслуживания). Понятие, функции (отличительная и рекламная), виды (словесные, изобразительные, объемные и другие) товарных знаков. Комбинированные товарные знаки. Коллективные товарные знаки.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Оформление прав на товарный знак. Регистрирующий орган. Свидетельство на товарный знак, его значение. Содержание заявки. Предварительная экспертиза и экспертиза по существу. Основания для отказа в регистрации товарного знака. Условие согласия носителей, наследников, компетентных органов РФ для использования в качестве товарных знаков фамилий, имен, портретов, факсимиле известных лиц.</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Уступка и лицензирование пользования товарным знаком.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Регистрация товарного знака в зарубежных странах, международная регистрация товарного знака.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Прекращение правовой охраны товарного знака.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Правовая охрана наименования места происхождения товара. Понятие </w:t>
      </w:r>
      <w:r>
        <w:rPr>
          <w:rFonts w:ascii="Times New Roman" w:hAnsi="Times New Roman"/>
          <w:sz w:val="28"/>
          <w:szCs w:val="28"/>
        </w:rPr>
        <w:t>наименования места происхождения товара.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правовой охраны наименования места происхождения товара.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Регистрация и предоставление права пользования наименованием географического объекта. Органы регистрации. Предварительная экспертиза и экспертиза заявленного обозначения. Свидетельство на право пользования наименованием. Срок его действия. Заявки о предоставлении права пользования зарегистрированным наименованием.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Использование наименования места происхождения товара. Невозмож</w:t>
      </w:r>
      <w:r>
        <w:rPr>
          <w:rFonts w:ascii="Times New Roman" w:hAnsi="Times New Roman"/>
          <w:sz w:val="28"/>
          <w:szCs w:val="28"/>
        </w:rPr>
        <w:t>ность обладателя права на использование наименования места происхождения товара передать его по договору другому лицу.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за незаконное использование товарного знака и на</w:t>
      </w:r>
      <w:r>
        <w:rPr>
          <w:rFonts w:ascii="Times New Roman" w:hAnsi="Times New Roman"/>
          <w:spacing w:val="-1"/>
          <w:sz w:val="28"/>
          <w:szCs w:val="28"/>
        </w:rPr>
        <w:t xml:space="preserve">именования места происхождения товара. Формы и условия ответственности. </w:t>
      </w:r>
      <w:r>
        <w:rPr>
          <w:rFonts w:ascii="Times New Roman" w:hAnsi="Times New Roman"/>
          <w:sz w:val="28"/>
          <w:szCs w:val="28"/>
        </w:rPr>
        <w:t>Особенности гражданской ответственности за незаконное использование товарного знака, наименования места происхождения товара.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Тема 17. Гражданско-правовое регулирование личных </w:t>
      </w:r>
      <w:r>
        <w:rPr>
          <w:rFonts w:ascii="Times New Roman" w:hAnsi="Times New Roman"/>
          <w:b/>
          <w:bCs/>
          <w:spacing w:val="-2"/>
          <w:sz w:val="28"/>
          <w:szCs w:val="28"/>
        </w:rPr>
        <w:t xml:space="preserve">неимущественных отношений, не связанных с </w:t>
      </w:r>
      <w:r>
        <w:rPr>
          <w:rFonts w:ascii="Times New Roman" w:hAnsi="Times New Roman"/>
          <w:b/>
          <w:bCs/>
          <w:sz w:val="28"/>
          <w:szCs w:val="28"/>
        </w:rPr>
        <w:t>имущественными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Понятие и значение личных неимущественных прав. Особенности лич</w:t>
      </w:r>
      <w:r>
        <w:rPr>
          <w:rFonts w:ascii="Times New Roman" w:hAnsi="Times New Roman"/>
          <w:sz w:val="28"/>
          <w:szCs w:val="28"/>
        </w:rPr>
        <w:t>ных неимущественных прав (личный характер, неотчуждаемость, исключительность, несвязанность с имуществом, абсолютность).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личных неимущественных прав. Критерии классификации.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личных неимущественных прав. Его пределы. Защита личных неимущественных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Защита отдельных видов личных неимущественных прав. Право на защиту чести, достоинства, деловой репутации. Понятие чести, достоинства, деловой репутации. Сведения, порочащие честь, достоинство, деловую репутацию.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Исковая давность и требования о защите чести, достоинства, деловой репутации. Истцы и ответчики по делам о защите чести, достоинства, деловой репутации. Предмет доказывания по делам о защите чести, достоинства, деловой репутации. Распределение бремени доказывания. Способы восстановления чести, достоинства, деловой репутации.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Отличие гражданско-правовой защиты чести и достоинства от уголовно-правовой защиты.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Индивидуальная свобода гражданина, неприкосновенность и тайна его личной жизни как самостоятельные объекты гражданско-правовой охраны.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Личные неимущественные права, обеспечивающие индивидуальную свободу: право на индивидуализацию личности (право на имя, на защиту чести и достоинства) и право на личную неприкосновенность (право на телесную неприкосновенность, на охрану жизни и здоровья, на неприкосновенность личного облика, личного изображения).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Личные неимущественные права, обеспечивающие неприкосновенность и тайну личной жизни: право на неприкосновенность жилища, личной документации, на тайну личной жизни (тайну личной информации, усыновления, корреспонденции, телефонно-телеграфных сообщений, следственных, нотариальных действий и действий иных юрисдикционных органов, медицинскую, банковскую и адвокатскую тайны) и иные права.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Охрана личных неимущественных прав, направленных на индивидуализацию личности и обеспечение личной неприкосновенности.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Охрана неприкосновенности и тайны личной жизни граждан.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18. Понятие, виды и исполнение обязательств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Отношения, регулируемые обязательственным правом. Понятие обяза</w:t>
      </w:r>
      <w:r>
        <w:rPr>
          <w:rFonts w:ascii="Times New Roman" w:hAnsi="Times New Roman"/>
          <w:sz w:val="28"/>
          <w:szCs w:val="28"/>
        </w:rPr>
        <w:t>тельственного правоотношения (обязательства). Стороны обязательства: кредитор и должник. Относительный характер обязательственного правоотношения.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Основания возникновения обязательств. Сделки: односторонние сделки </w:t>
      </w:r>
      <w:r>
        <w:rPr>
          <w:rFonts w:ascii="Times New Roman" w:hAnsi="Times New Roman"/>
          <w:sz w:val="28"/>
          <w:szCs w:val="28"/>
        </w:rPr>
        <w:t>и договоры. Административные акты. Причинение вреда (деликт). Иные действия граждан и юридических лиц. События. Юридические составы.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значение системы обязательств. Типы обязательств по основанию возникновения и экономическому содержанию. Виды внедоговорных обязательств.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Классификация обязательств по количеству субъектов, представляющих стороны; активная и пассивная множественность. Долевые и солидарные обязательства. Альтернативные обязательства. Субсидиарные, регрессные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исполнения обязательства. Принципы исполнения обязательств: надлежащего исполнения, реального исполнения, разумности и добросовестности. Институт отступного как исключение из принципа о реальном исполнении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Субъекты исполнения обязательств. Их правовой статус в долевых, солидарных и субсидиарных обязательствах.</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Перемена лиц в обязательстве: замена кредитора, замена должника. Основания перемены лиц в обязательстве. Уступка требования и перевод долга как разновидности перемены лиц в обязательстве. Форма уступки требования и перевода долга.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Перепоручение (возложение) исполнения, переадресовка исполнения, (понятие, сущность, отличие от перемены лиц в обязательстве).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Способы обеспечения исполнения обязательств: понятие и виды. Акцессорные и неакцессорные способы.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Неустойка и ее виды. Форма соглашения о неустойке.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Залог. Понятие, основания возникновения залога. Виды залога. Заклад. Ипотека. Залог товаров в обороте. Залог вещей в ломбарде. Залог, используемый таможенными органами. Залог прав. Условия и форма договора о залоге. Предмет договора о залоге. Стороны договора о залоге. Права и обязанности сторон. Обращение взыскания на заложенное имущество. Реализация заложенного имущества. Прекращение залога.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Удержание. Понятие, отличие удержания от договора о залоге. Основания возникновения, субъекты права на удержание.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Поручительство. Понятие, стороны, форма договора поручительства. Объем ответственности поручителя. Солидарная и субсидиарная ответствен</w:t>
      </w:r>
      <w:r>
        <w:rPr>
          <w:rFonts w:ascii="Times New Roman" w:hAnsi="Times New Roman"/>
          <w:sz w:val="28"/>
          <w:szCs w:val="28"/>
        </w:rPr>
        <w:softHyphen/>
        <w:t xml:space="preserve">ность поручителя. Ответственность лиц, совместно давших поручительство. </w:t>
      </w:r>
      <w:r>
        <w:rPr>
          <w:rFonts w:ascii="Times New Roman" w:hAnsi="Times New Roman"/>
          <w:spacing w:val="-1"/>
          <w:sz w:val="28"/>
          <w:szCs w:val="28"/>
        </w:rPr>
        <w:t xml:space="preserve">Последствия исполнения поручителем основного обязательства. Последствия </w:t>
      </w:r>
      <w:r>
        <w:rPr>
          <w:rFonts w:ascii="Times New Roman" w:hAnsi="Times New Roman"/>
          <w:sz w:val="28"/>
          <w:szCs w:val="28"/>
        </w:rPr>
        <w:t>неисполнения должником обязанности по извещению поручителя об исполнении им основного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Независимая гарантия. Понятие независимой гарантии, ее отличие от поручительства. Предмет, стороны, форма независимой гарантии. Независи</w:t>
      </w:r>
      <w:r>
        <w:rPr>
          <w:rFonts w:ascii="Times New Roman" w:hAnsi="Times New Roman"/>
          <w:spacing w:val="-1"/>
          <w:sz w:val="28"/>
          <w:szCs w:val="28"/>
        </w:rPr>
        <w:t xml:space="preserve">мость, непередаваемость, безотзывность </w:t>
      </w:r>
      <w:r>
        <w:rPr>
          <w:rFonts w:ascii="Times New Roman" w:hAnsi="Times New Roman"/>
          <w:sz w:val="28"/>
          <w:szCs w:val="28"/>
        </w:rPr>
        <w:t>независимой</w:t>
      </w:r>
      <w:r>
        <w:rPr>
          <w:rFonts w:ascii="Times New Roman" w:hAnsi="Times New Roman"/>
          <w:spacing w:val="-1"/>
          <w:sz w:val="28"/>
          <w:szCs w:val="28"/>
        </w:rPr>
        <w:t xml:space="preserve"> гарантии. Срок действия </w:t>
      </w:r>
      <w:r>
        <w:rPr>
          <w:rFonts w:ascii="Times New Roman" w:hAnsi="Times New Roman"/>
          <w:sz w:val="28"/>
          <w:szCs w:val="28"/>
        </w:rPr>
        <w:t>независимой гарантии. Основания для отказа в удовлетворении требований бенефициара. Прекращение независимой гарантии.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Задаток. Понятие, функции задатка. Предмет, стороны, форма договора </w:t>
      </w:r>
      <w:r>
        <w:rPr>
          <w:rFonts w:ascii="Times New Roman" w:hAnsi="Times New Roman"/>
          <w:spacing w:val="-1"/>
          <w:sz w:val="28"/>
          <w:szCs w:val="28"/>
        </w:rPr>
        <w:t xml:space="preserve">о задатке. Последствия неисполнения основного обязательства, возникающие </w:t>
      </w:r>
      <w:r>
        <w:rPr>
          <w:rFonts w:ascii="Times New Roman" w:hAnsi="Times New Roman"/>
          <w:sz w:val="28"/>
          <w:szCs w:val="28"/>
        </w:rPr>
        <w:t>в случае наличия договора о задатке.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изменения обязательства. Основания изменения обязательств: по согласию сторон, в одностороннем порядке.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за нарушение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прекращения обязательств. Основания прекращения обяза</w:t>
      </w:r>
      <w:r>
        <w:rPr>
          <w:rFonts w:ascii="Times New Roman" w:hAnsi="Times New Roman"/>
          <w:sz w:val="28"/>
          <w:szCs w:val="28"/>
        </w:rPr>
        <w:softHyphen/>
        <w:t>тельств. Исполнение обязательств. Невозможность исполнения. Отступное. Новация. Прощение долга. Зачет. Совпадение должника и кредитора в одном лице. Прекращение стороны в обязательстве. Издание акта государственного органа.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pacing w:val="-2"/>
          <w:sz w:val="28"/>
          <w:szCs w:val="28"/>
        </w:rPr>
        <w:t xml:space="preserve">Тема 19. Понятие, содержание и виды гражданско-правовых </w:t>
      </w:r>
      <w:r>
        <w:rPr>
          <w:rFonts w:ascii="Times New Roman" w:hAnsi="Times New Roman"/>
          <w:b/>
          <w:bCs/>
          <w:sz w:val="28"/>
          <w:szCs w:val="28"/>
        </w:rPr>
        <w:t>договоров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договора. Многозначность термина «договор». Договор как многосторонняя сделка. Содержание принципа свободы договора. Соотношение норм закона и правил договора по силе действия. Значение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Содержание договора: существенные, обычные, случайные условия договора. Предмет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Форма договора. Реальный и консенсуальный договоры.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Система гражданско-правовых договоров. Тип, вид, разновидность договора. Комплексные и нетипичные договоры.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договоров. Основные и предварительные договоры. Отличие предварительного договора от соглашения о намерениях. Договоры в пользу их участников и в пользу третьих лиц. Отличие договора в пользу третьего лица от договора об исполнении третьему лицу (переадресовка исполнения). Односторонне обязывающие и взаимные договоры. Отличие односторонне обязывающих договоров от односторонних сделок. Возмездные и безвозмездные договоры. Свободные и обязательные договоры.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Соотношение норм о свободе договора и норм об обязанности заключить договор. Правовые гарантии исполнения обязанности заключить договор. Публичные договоры как разновидность обязательных договоров (признаки публичного договора; специальные правила, применяющиеся к публичным договорам). Взаимосогласованные договоры и договоры присоединения. Правовые гарантии в защиту интересов присоединившейся стороны.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20. Заключение, изменение и расторжение договоров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Заключение договора. Общий порядок заключения договора: стадия оферты, стадия акцепта.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Оферта, ее признаки. Безотзывность оферты. Отличие оферты от приглашения делать оферту. Правовые последствия оферты. Публичная оферта.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Акцепт, предъявляемые к нему требования. Формы акцепта. Безотзыв</w:t>
      </w:r>
      <w:r>
        <w:rPr>
          <w:rFonts w:ascii="Times New Roman" w:hAnsi="Times New Roman"/>
          <w:spacing w:val="-1"/>
          <w:sz w:val="28"/>
          <w:szCs w:val="28"/>
        </w:rPr>
        <w:t xml:space="preserve">ность акцепта. Согласие заключить договор на иных условиях, его отличие от </w:t>
      </w:r>
      <w:r>
        <w:rPr>
          <w:rFonts w:ascii="Times New Roman" w:hAnsi="Times New Roman"/>
          <w:sz w:val="28"/>
          <w:szCs w:val="28"/>
        </w:rPr>
        <w:t>акцепта. Акцепт, полученный с опозданием.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Время и место заключения договора, их правовое значение. Начало и окончание действия договора. Заключение договора в обязательном порядке. Разрешение разногласий при заключении договора. Заключение договора на торгах: конкурс и аукцион.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Изменение и расторжение договора. Судебный и внесудебный порядки </w:t>
      </w:r>
      <w:r>
        <w:rPr>
          <w:rFonts w:ascii="Times New Roman" w:hAnsi="Times New Roman"/>
          <w:sz w:val="28"/>
          <w:szCs w:val="28"/>
        </w:rPr>
        <w:t>изменения и расторжения договора. Условия удовлетворения судом требования об изменении или расторжении договора: существенное нарушение условий договора, существенное изменение обстоятельств, иные основания, предусмотренные законом. Порядок изменения и расторжения договора. Последствия изменения и расторжения договора.</w:t>
      </w:r>
    </w:p>
    <w:p w:rsidR="00E1436B" w:rsidRDefault="00E1436B" w:rsidP="00E1436B">
      <w:pPr>
        <w:shd w:val="clear" w:color="auto" w:fill="FFFFFF"/>
        <w:spacing w:after="0" w:line="240" w:lineRule="auto"/>
        <w:ind w:firstLine="567"/>
        <w:jc w:val="both"/>
        <w:rPr>
          <w:rFonts w:ascii="Times New Roman" w:hAnsi="Times New Roman"/>
          <w:b/>
          <w:bCs/>
          <w:sz w:val="28"/>
          <w:szCs w:val="28"/>
        </w:rPr>
      </w:pPr>
      <w:r>
        <w:rPr>
          <w:rFonts w:ascii="Times New Roman" w:hAnsi="Times New Roman"/>
          <w:b/>
          <w:bCs/>
          <w:sz w:val="28"/>
          <w:szCs w:val="28"/>
        </w:rPr>
        <w:t>Тема 21. Обязательства по передаче имущества в собственность и пользование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купли-продажи. Правовая природа договора. Разновидности предмета договора. Отличие купли-продажи прав от их передачи по лицензионным договорам.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Существенные и обычные условия договора купли-продажи. Цена договора. Срок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Права и обязанности сторон договора (содержание договора). Обязанности продавца. Обязанности по передаче товара: путем вручения товара или предоставления его в распоряжение покупателя; вместе с принадлежностями и документами, относящимися к товару; в определенном количестве; в согласованном ассортименте; соответствующей комплектности и в комплекте; установленного качества (требования к качеству товара, гарантийный срок, срок годности, срок службы, срок обнаружения недостатков качества товара, понятие существенных недостатков); свободным от прав третьих лиц; в таре и упаковке. Обязанности покупателя. Обязанность принять и оплатить товар, известить продавца о ненадлежащем исполнении договора, застраховать товар. Предварительная оплата товара, оплата товара в кредит, оплата товара в рассрочку. Ответственность сторон за ненадлежащее исполнение договора купли-продажи.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розничной купли-продажи. Понятие, предмет, стороны, форма договора. Правовая природа договора. Условия договора. Продажа товаров по образцам. Предоставление покупателю необходимой и достоверной информации о товаре. Право покупателя на обмен купленного товара. Договор найма-продажи. Виды договора купли-продажи. Ответственность сторон за ненадлежащее исполнение договора розничной купли-продажи.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поставки. Понятие, предмет, стороны, форма договора. Правовая природа договора. Условия договора. Цена договора. Срок договора. Порядок урегулирования разногласий при заключении договора. Права и обязанности сторон. Понятия периода поставки, графика поставки, отгрузочной разнарядки, выборки товара. Правила ответственного хранения. Ответственность сторон за ненадлежащее исполнение договора поставки. Прекращение договора поставки.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Поставка товаров для государственных или муниципальных нужд. Понятие, предмет, сторо</w:t>
      </w:r>
      <w:r>
        <w:rPr>
          <w:rFonts w:ascii="Times New Roman" w:hAnsi="Times New Roman"/>
          <w:spacing w:val="-1"/>
          <w:sz w:val="28"/>
          <w:szCs w:val="28"/>
        </w:rPr>
        <w:t xml:space="preserve">ны, форма договора. Правовая природа договора. Условия договора. Права и </w:t>
      </w:r>
      <w:r>
        <w:rPr>
          <w:rFonts w:ascii="Times New Roman" w:hAnsi="Times New Roman"/>
          <w:sz w:val="28"/>
          <w:szCs w:val="28"/>
        </w:rPr>
        <w:t>обязанности сторон. Ответственность сторон за ненадлежащее исполнение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контрактации. Понятие, предмет, стороны, форма договора. Правовая природа договора. Условия договора. Права и обязанности сторон. Ответственность сторон за ненадлежащее исполнение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энергоснабжения. Понятие, предмет (его особенности), стороны, форма договора энергоснабжения. Правовая природа договора. Условия договора. Понятие присоединенной сети. Права и обязанности сторон договора. Изменение и прекращение договора. Особенности договора энергоснабжения с абонентом-гражданином.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Договор продажи недвижимости. Понятие, предмет, стороны, форма </w:t>
      </w:r>
      <w:r>
        <w:rPr>
          <w:rFonts w:ascii="Times New Roman" w:hAnsi="Times New Roman"/>
          <w:spacing w:val="-1"/>
          <w:sz w:val="28"/>
          <w:szCs w:val="28"/>
        </w:rPr>
        <w:t>договора. Государственная регистрация договора. Правовая природа догово</w:t>
      </w:r>
      <w:r>
        <w:rPr>
          <w:rFonts w:ascii="Times New Roman" w:hAnsi="Times New Roman"/>
          <w:sz w:val="28"/>
          <w:szCs w:val="28"/>
        </w:rPr>
        <w:t>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договора. Права и обязанности сторон. Особенности исполнения обязанности продавца по передаче вещи. Передаточный акт, его значение. Ответственность за ненадлежащее исполнение договора продажи недвижимости. Прекращение договора. Особенности продажи жилых помещений.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продажи предприятия. Понятие, предмет (состав предприятия как имущественного комплекса; долги), стороны, форма договора. Правовая природа договора. Условия договора. Цена как существенное условие договора. Права и обязанности сторон. Ответственность сторон за ненадлежащее исполнение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мены. Понятие, предмет, стороны, форма договора. Правовая природа договора. Условия договора. Права и обязанности сторон по договору мены. Распространение на договор мены правил о договоре купли-продажи. Переход риска случайной гибели товара. Ответственность за ненадлежащее исполнение договора. Прекращение договора мены.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дарения. Понятие, предмет (дарение прав, вещей, освобождение от обязанностей) стороны, форма договора. Ограничения, запрещение дарения. Правовая природа договора. Реальный и консенсуальный договоры дарения. Безвозмездность как определяющий признак дарения. Условия договора. Права и обязанности сторон. Правопреемство при обещании дарения. Ответственность по договору дарения. Последствия причинения вреда вследствие недостатков подаренной вещи. Прекращение договора. Отказ от договора дарения. Отмена дарения. Случаи невозможности отказа от договора дарения и отмены дарения.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Пожертвование.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Соотношение общих положений о купле-продаже и специальных правил об отдельных видах купли-продажи.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договора ренты. Предмет, стороны, форма договора. Виды договора ренты. Правовая природа договора. Условия договора. Отчуждение имущества под выплату ренты. Обременение рентой недвижимого имущества. Обеспечение выплаты ренты. Основные права и обязанности сторон. Ответственность сторон за нарушение договора. Прекращение договора ренты.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постоянной ренты. Особенности договора постоянной ренты. Получатель постоянной ренты. Форма и размер, сроки выплаты постоянной ренты. Право плательщика на выкуп постоянной ренты. Выкуп постоянной ренты по требованию получателя. Выкупная цена. Риск случайной гибели имущества, переданного под выплату постоянной ренты. 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Договор пожизненной ренты. Особенности договора пожизненной рен</w:t>
      </w:r>
      <w:r>
        <w:rPr>
          <w:rFonts w:ascii="Times New Roman" w:hAnsi="Times New Roman"/>
          <w:sz w:val="28"/>
          <w:szCs w:val="28"/>
        </w:rPr>
        <w:t>ты. Получатель пожизненной ренты. Размер пожизненной ренты. Сроки выплаты пожизненной ренты. Риск случайной гибели имущества, переданного под выплату пожизненной ренты. Ответственность сторон за нарушение договора. Прекращение договора. Расторжение договора пожизненной ренты по требованию получателя ренты.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пожизненного содержания с иждивением. Особенности договора пожизненного содержания с иждивением. Объем обязанности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Ответственность за на</w:t>
      </w:r>
      <w:r>
        <w:rPr>
          <w:rFonts w:ascii="Times New Roman" w:hAnsi="Times New Roman"/>
          <w:sz w:val="28"/>
          <w:szCs w:val="28"/>
        </w:rPr>
        <w:softHyphen/>
        <w:t>рушение договора. Прекращение договора пожизненного содержания с иждивением.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аренды. Понятие, предмет, стороны, форма договора. Правовая природа договора аренды. Условия договора.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арендодателя: предоставить арендатору имущество в состоянии, соответствующем условиям договора и назначению имущества; предупредить арендатора о всех правах третьих лиц на сдаваемое в аренду имущество; производить за свой счет капитальный ремонт переданного в аренду имущества; возместить арендатору стоимость неотделимых улучшений, произведенных с согласия арендодателя и за счет арендатора.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Обязанности арендатора: пользоваться арендованным имуществом в соответствии с условиями договора или в соответствии с назначением имущества; своевременно вносить плату за пользование имуществом; при прекращении договора аренды вернуть арендодателю имущество в том состоянии, в котором он его получил, с учетом нормального износа или в состоянии, обусловленном договором; поддерживать арендованное имущество в исправном состоянии, производить за свой счет текущий ремонт и нести расходы на содержание имущества; без согласия арендатора не сдавать арендованное имущество в субаренду, не передавать свои права и обязанности по </w:t>
      </w:r>
      <w:r>
        <w:rPr>
          <w:rFonts w:ascii="Times New Roman" w:hAnsi="Times New Roman"/>
          <w:spacing w:val="-1"/>
          <w:sz w:val="28"/>
          <w:szCs w:val="28"/>
        </w:rPr>
        <w:t xml:space="preserve">договору другому лицу (перенаем), не передавать имущества в безвозмездное </w:t>
      </w:r>
      <w:r>
        <w:rPr>
          <w:rFonts w:ascii="Times New Roman" w:hAnsi="Times New Roman"/>
          <w:sz w:val="28"/>
          <w:szCs w:val="28"/>
        </w:rPr>
        <w:t>пользование, а также не отдавать арендные права в залог и не вносить их в качестве взноса в уставный капитал хозяйственных товариществ и обществ или паевого взноса в производственный кооператив. Ответственность сторон за нарушение договора аренды. Прекращение договора аренды.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Субаренда.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проката.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аренды транспортных средств (с предоставлением и без предоставления услуг по управлению и технической эксплуатации).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аренды зданий и сооружений.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аренды предприятий.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финансовой аренды (лизинга).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безвозмездного пользования имуществом.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Договор найма жилого помещения: понятие, предмет, стороны, форма.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социального найма жилого помещения. Основания и порядок предоставления жилого помещения по договору социального найма. Особен</w:t>
      </w:r>
      <w:r>
        <w:rPr>
          <w:rFonts w:ascii="Times New Roman" w:hAnsi="Times New Roman"/>
          <w:sz w:val="28"/>
          <w:szCs w:val="28"/>
        </w:rPr>
        <w:softHyphen/>
        <w:t>ности содержания договорных отношений социального найма жилого поме</w:t>
      </w:r>
      <w:r>
        <w:rPr>
          <w:rFonts w:ascii="Times New Roman" w:hAnsi="Times New Roman"/>
          <w:sz w:val="28"/>
          <w:szCs w:val="28"/>
        </w:rPr>
        <w:softHyphen/>
        <w:t xml:space="preserve">щения. </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коммерческого найма жилого помещения. Правовая природа договора. Условия договора. Объект договора. Правовые последствия перехода права собственности на жилое помещение. Срок в договоре найма жилого помещения. Поднаем жилого помещения.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наймодателя: передать нанимателю свободное жилое помещение в состоянии, пригодном для проживания; осуществлять надлежащую эксплуатацию жилого дома, в котором находится сданное внаем жилое помещение; предоставлять или обеспечивать предоставление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 осуществлять капитальный ремонт жилого помещения.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нанимателя: использовать жилое помещение только для проживания; обеспечивать сохранность жилого помещения; поддерживать его в надлежащем состоянии; не производить переустройства и реконструкцию жилого помещения без согласия наймодателя; своевременно вносить плату за жилое помещение; без согласия наймодателя и граждан, постоянно проживающих с нанимателем, не вселять других граждан в качестве постоянно проживающих; без предварительного уведомления не вселять временных жильцов; нести ответственность перед наймодателем за действия временных жильцов и постоянно проживающих вместе с ним граждан; осуществлять текущий ремонт жилого помещения; вносить плату за жилое помещение в сроки, предусмотренные договором; не сдавать без согласия наймодателя жилое помещение в поднаем. Преимущественное право нанимателя на заключение договора на новый срок. Замена нанимателя.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Постоянно проживающие жильцы. Временные жильцы. Ответственность за нарушение договора найма жилого помещения. Прекращение договора. Расторжение договора найма жилого помещения, его последствия.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22. Обязательства по производству работ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подряда. Правовая природа договора. Отграничение договора подряда от схожих договоров гражданского права и от трудового договора. Генеральный подряд. Условия догово</w:t>
      </w:r>
      <w:r>
        <w:rPr>
          <w:rFonts w:ascii="Times New Roman" w:hAnsi="Times New Roman"/>
          <w:spacing w:val="-1"/>
          <w:sz w:val="28"/>
          <w:szCs w:val="28"/>
        </w:rPr>
        <w:t xml:space="preserve">ра. Срок, цена в договоре подряда. Риск случайной гибели результата работы, </w:t>
      </w:r>
      <w:r>
        <w:rPr>
          <w:rFonts w:ascii="Times New Roman" w:hAnsi="Times New Roman"/>
          <w:sz w:val="28"/>
          <w:szCs w:val="28"/>
        </w:rPr>
        <w:t>материалов, иного имущества сторон, используемого по договору подряда.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подрядчика: выполнить за свой риск определенную работу по заданию заказчика из своих материалов и своими средствами или из материалов заказчика доброкачественно и в точном соответствии с заданием заказчика; обязанность своевременно предупредить заказчика об угрозе годности или прочности выполняемой работе в случае соблюдения указаний заказчика; передать заказчику информацию, касающуюся эксплуатации или иного использования результата работы; ответственность за доброкачественность материала, предоставленного иждивением подрядчика; обязанность экономного, бережного расходования материалов заказчика; по принятии материала осуществить его оценку; принять все меры к обеспечению сохранности вверенного ему заказчиком имущества (материалов и иного имущества); предоставлять заказчику возможность контролировать выполнение работ, давать указания о способе их выполнения, конкретизировать требования к результату работы (не изменяя существа задания и не вмешиваясь в хозяйственную самостоятельность подрядчика). Экономия подрядчика.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заказчика: уплатить вознаграждение; осмотреть работу и при обнаружении явных отступлений от условий договора или иных недостатков немедленно заявить об этом заказчику; принять выполненную работу. Право подрядчика на удержание результата работы и имущества, принадлежащего заказчику до уплаты заказчиком сумм по договору подряда.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Обязанность сторон не разглашать информацию, составляющую коммерческую тайну, ставшую известной им при исполнении договора подряда.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за нарушение договора подряда. Прекращение договора подряда.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Срок исковой давности по искам о ненадлежащем качестве работы.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договора подряда и их особенности.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Бытовой подряд.</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строительного подряда.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подряда на выполнение проектных и изыскательских работ.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Подрядные работы для государственных или муниципальных нужд.</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pacing w:val="-2"/>
          <w:sz w:val="28"/>
          <w:szCs w:val="28"/>
        </w:rPr>
        <w:t xml:space="preserve">Тема 23. Обязательства по реализации результатов </w:t>
      </w:r>
      <w:r>
        <w:rPr>
          <w:rFonts w:ascii="Times New Roman" w:hAnsi="Times New Roman"/>
          <w:b/>
          <w:bCs/>
          <w:sz w:val="28"/>
          <w:szCs w:val="28"/>
        </w:rPr>
        <w:t>интеллектуальной деятельности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Гражданско-правовые формы использования исключительных прав. Понятие использования исключительных прав (интеллектуальной собственности). Способы приобретения исключительных прав. Предоставление исключительных прав по закону. Передача исключительных прав в общее имущество товарищей и в уставный (складочный) капитал хозяйственного общества (товарищества). Переход исключительных прав в порядке правопреемства. Исключительные права и приватизация государственного и муниципального имущества. Обязательственно-правовые формы использования исключительных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Гражданско-правовые формы использования ноу-хау. Понятие ноу-хау. </w:t>
      </w:r>
      <w:r>
        <w:rPr>
          <w:rFonts w:ascii="Times New Roman" w:hAnsi="Times New Roman"/>
          <w:sz w:val="28"/>
          <w:szCs w:val="28"/>
        </w:rPr>
        <w:t>Правовой режим ноу-хау и правовые основы его приобретения. Формы приобретения (присвоения) ноу-хау.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Договоры об использовании исключительных прав и ноу-хау: виды договоров. Правовая природа и предмет договоров об использовании исключительных прав и ноу-хау. Договоры об использовании исключительных прав и ноу-хау как особый класс гражданско-правовых договоров.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Авторские договоры и договоры о передаче смежных прав: понятие, виды, условия, форма, ответственность сторон. Коллективное управление имущественными авторскими и смежными правами.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Патентно-лицензионные договоры.</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Договоры на выполнение научно-исследовательских, опытно-конструкторских и технологических работ, на передачу научно-технической продукции и ноу-хау.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коммерческой концессии. Правовая природа договора. Регистрация договора. Условия договора. Права и обязанности сторон по договору.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правообладателя: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проинструктировать пользователя и его работников по вопросам, связанным с осуществлением указанных прав; выдать пользователю предусмотренные договором лицензии, обеспечив их оформление в установленном порядке; обеспечить регистрацию договора; оказывать пользователю постоянное техническое и консультативное содействие (включая содействие в обучении и повышении квалификации работников); 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пользователя: использовать при осуществлении предусмотренной договором деятельности фирменное наименование и (или) коммерческое обозначение правообладателя указанным в договоре образом; 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услуг, производимых, выполняемых, оказываемых непосредственно правообладателем; соблюдать инструкции и указания правообладателя; оказывать покупателям (заказчикам) все дополнительные услуги, на которые они могли рассчитывать, приобретая (заказывая) товар (работу, услугу) непосредственно у правообладателя; не разглашать секреты производства правообладателя и другую полученную от него конфиденциальную коммерческую информацию; предоставить оговоренное количество субконцессий, если таковая обязанность предусмотрена договором; 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договора коммерческой концессии.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Ограничения прав сторон по договору коммерческой концессии.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Сохранение договора коммерческой концессии в силе при изменении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за нарушение договора. Изменение договора коммерческой концессии. Прекращение договора. Последствия изменения фирменного наименования или коммерческого обозначения правообладате</w:t>
      </w:r>
      <w:r>
        <w:rPr>
          <w:rFonts w:ascii="Times New Roman" w:hAnsi="Times New Roman"/>
          <w:spacing w:val="-1"/>
          <w:sz w:val="28"/>
          <w:szCs w:val="28"/>
        </w:rPr>
        <w:t xml:space="preserve">ля. Последствия уступки части исключительных прав третьему лицу в период коммерческой концессии. Последствия прекращения исключительного права, </w:t>
      </w:r>
      <w:r>
        <w:rPr>
          <w:rFonts w:ascii="Times New Roman" w:hAnsi="Times New Roman"/>
          <w:sz w:val="28"/>
          <w:szCs w:val="28"/>
        </w:rPr>
        <w:t>пользование которым предоставлено по договору коммерческой концессии.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Коммерческая субконцессия.</w:t>
      </w:r>
    </w:p>
    <w:p w:rsidR="00E1436B" w:rsidRDefault="00E1436B" w:rsidP="00E1436B">
      <w:pPr>
        <w:shd w:val="clear" w:color="auto" w:fill="FFFFFF"/>
        <w:spacing w:after="0" w:line="240" w:lineRule="auto"/>
        <w:ind w:firstLine="567"/>
        <w:jc w:val="both"/>
        <w:rPr>
          <w:rFonts w:ascii="Times New Roman" w:hAnsi="Times New Roman"/>
          <w:b/>
          <w:bCs/>
          <w:sz w:val="28"/>
          <w:szCs w:val="28"/>
        </w:rPr>
      </w:pPr>
      <w:r>
        <w:rPr>
          <w:rFonts w:ascii="Times New Roman" w:hAnsi="Times New Roman"/>
          <w:b/>
          <w:bCs/>
          <w:sz w:val="28"/>
          <w:szCs w:val="28"/>
        </w:rPr>
        <w:t>Тема 24. Обязательства по оказанию услуг</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возмездного оказания услуг. Правовая природа договора. Отграничение договора оказания услуг от договора о выполнении работ. Условия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Права и обязанности сторон договора возмездного оказания услуг. Принцип личного исполнения договора возмездного оказания услуг. Оплата услуг.</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Ответственность сторон за нарушение договора возмездного оказания </w:t>
      </w:r>
      <w:r>
        <w:rPr>
          <w:rFonts w:ascii="Times New Roman" w:hAnsi="Times New Roman"/>
          <w:spacing w:val="-1"/>
          <w:sz w:val="28"/>
          <w:szCs w:val="28"/>
        </w:rPr>
        <w:t>услуг. Прекращение договора. Односторонний отказ от исполнения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Правовое регулирование договора возмездного оказания услуг.</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перевозки грузов. Правовая природа договора. Договор перевозки, заключенный в пользу третьего лица. Перевозка транспортом общего пользования. Местное, прямое, прямое смешанное сообщение. Организационные предпосылки заключения договора: заявка (заказ); договор об организации перевозок (годовых, навигационных и пр.); административно-плановый акт.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Условия договора. Срок, место подачи транспортных средств. Количество поданных средств. Общие условия сдачи груза к перевозке: количество, наименование, вес, маркировка, объявление ценности груза; тара. Специальные условия сдачи груза к перевозке: сертификат качества, карантинные (ветеринарные) документы при перевозке животных и птиц и пр.</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перевозчика: погрузка и выгрузка; хранение груза; доставка груза в пункт назначения; выдача груза. Право удержания груза.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Обязанности грузоотправителя (грузополучателя): оплата перевозки; </w:t>
      </w:r>
      <w:r>
        <w:rPr>
          <w:rFonts w:ascii="Times New Roman" w:hAnsi="Times New Roman"/>
          <w:spacing w:val="-1"/>
          <w:sz w:val="28"/>
          <w:szCs w:val="28"/>
        </w:rPr>
        <w:t>погрузка и выгрузка; приемка груза; надлежащее оформление получения гру</w:t>
      </w:r>
      <w:r>
        <w:rPr>
          <w:rFonts w:ascii="Times New Roman" w:hAnsi="Times New Roman"/>
          <w:sz w:val="28"/>
          <w:szCs w:val="28"/>
        </w:rPr>
        <w:t>за (раскредитование документов или выкуп груза).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Изменение договора в ходе транспортировки: изменение пункта назначения, изменение грузополучателя. 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перевозки пассажира. Договор перевозки багажа.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Железнодорожная перевозка.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Перевозка на внутреннем водном транспорте.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Морская перевозка.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Воздушная перевозка.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Автомобильная перевозка.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Правовое регулирование транспортных обязательств. Договор транспортной экспедиции. Понятие, предмет, стороны, форма договора. Правовая природа договора. Условия договора. Права и обязанности сторон. 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хранения. Профессиональный хранитель. Правовая природа договора. Условия договора. Срок хранения. Вознаграждение за хранение.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Обязанности хранителя: хранить вещь, переданную поклажедателем и </w:t>
      </w:r>
      <w:r>
        <w:rPr>
          <w:rFonts w:ascii="Times New Roman" w:hAnsi="Times New Roman"/>
          <w:sz w:val="28"/>
          <w:szCs w:val="28"/>
        </w:rPr>
        <w:t>возвратить эту вещь в сохранности; не пользоваться вещью без согласия поклажедателя; не изменять условия хранения вещи без уведомления поклажедателя и получения от него ответа (право хранителя изменить условия для устранения опасности утраты, недостачи, повреждения вещи не дожидаясь ответа поклажедателя); не передавать вещь на хранение третьему лицу без согласия поклажедателя, случаи допустимости передачи без согласия поклажедателя. Профессиональный хранитель, его обязанность принять вещь на хранение в установленный договором срок. Обязанность безвозмездного хранителя заботиться о принятой на хранение вещи не менее, чем о своих вещах. Право хранителя изменить условия хранения для устранения опасности утраты, недостачи, повреждения вещи, не дожидаясь ответа поклажедателя; право хранителя самостоятельно продать вещь или ее часть при реальной угрозе порчи вещи, в случае начала порчи вещи, при возникновении обстоятельств, не позволяющих обеспечить ее сохранность. Хранение вещей с опасными свойствами.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поклажедателя: взять вещь обратно; вознаградить храни</w:t>
      </w:r>
      <w:r>
        <w:rPr>
          <w:rFonts w:ascii="Times New Roman" w:hAnsi="Times New Roman"/>
          <w:spacing w:val="-1"/>
          <w:sz w:val="28"/>
          <w:szCs w:val="28"/>
        </w:rPr>
        <w:t xml:space="preserve">теля за хранение. Включение в размер вознаграждения расходов на хранение, </w:t>
      </w:r>
      <w:r>
        <w:rPr>
          <w:rFonts w:ascii="Times New Roman" w:hAnsi="Times New Roman"/>
          <w:sz w:val="28"/>
          <w:szCs w:val="28"/>
        </w:rPr>
        <w:t>произведенных хранителем. Распределение чрезвычайных расходов на хранение.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Ответственность сторон за нарушение договора. Основания ответственности хранителя. Размер ответственности возмездного и безвозмездного хранителей. Возмещение убытков, причиненных хранителю свойствами сданной на хранение вещи. </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Прекращение договора. Последствия досрочного прекращения догово</w:t>
      </w:r>
      <w:r>
        <w:rPr>
          <w:rFonts w:ascii="Times New Roman" w:hAnsi="Times New Roman"/>
          <w:sz w:val="28"/>
          <w:szCs w:val="28"/>
        </w:rPr>
        <w:t>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Применение общих положений о хранении к отдельным его видам.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Хранение вещей с обезличением.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Хранение в силу закона.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Хранение на товарном складе.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Специальные виды хранения: хранение в ломбарде, хранение ценностей в банке, 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хранение вещей, являющихся предметом спора (секвестр).</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поручения. Правовая природа договора. Условия договора.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Обязанности поверенного: лично совершить от имени и за счет другой стороны (доверителя) определенные юридические действия (за исключением случаев передоверия, указанных в ГК РФ); исполнить данное доверителем </w:t>
      </w:r>
      <w:r>
        <w:rPr>
          <w:rFonts w:ascii="Times New Roman" w:hAnsi="Times New Roman"/>
          <w:spacing w:val="-1"/>
          <w:sz w:val="28"/>
          <w:szCs w:val="28"/>
        </w:rPr>
        <w:t xml:space="preserve">поручение в соответствии с указаниями доверителя; сообщать доверителю по </w:t>
      </w:r>
      <w:r>
        <w:rPr>
          <w:rFonts w:ascii="Times New Roman" w:hAnsi="Times New Roman"/>
          <w:sz w:val="28"/>
          <w:szCs w:val="28"/>
        </w:rPr>
        <w:t>его требованию все сведения о ходе исполнения поручения; передавать доверителю без промедления все полученное по сделкам, совершенным во исполнение поручения; по исполнении поручения или при прекращении договора поручения до его исполнения без промедления возвратить доверителю доверенность, срок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отступать от указаний доверителя в интересах доверителя. Право коммерческого представителя отступать в интересах доверителя от его указаний без предварительного запроса об этом. Право поверенного передавать исполнение поручения другому лицу в случаях, специально предусмотренных ГК РФ.</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доверителя: выдать поверенному, доверенность; возместить поверенному понесенные им издержки; обеспечивать поверенного средствами, необходимыми для исполнения поручения; принять без промедления от поверенного все исполненное им в соответствии с договором поручения; уплатить поверенному вознаграждение, если договор является возмездным.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доверителя отвести заместителя, избранного поверенным.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за нарушение договора поручения. Ответственность поверенного за выбор заместителя и за его действия. Основания освобождения поверенного от ответственности за выбор заместителя.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Прекращение договора поручения, его последствия. Обязанности наследников поверенного и ликвидатора юридического лица, являющегося поверенным.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комиссии. Правовая природа договора. Условия договора. Срок, территория исполнения договора. Права на вещи, являющиеся предметом комиссии.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Обязанности комиссионера: совершить одну или несколько сделок от своего имени за счет комитента на условиях, наиболее выгодных для комитента, в соответствии с его указаниями, обычаями делового оборота; предоставить по исполнении поручения отчет комитенту и передать все полученное по договору комиссии; принять меры по охране прав комитента, собрать необходимые доказательства в случае причинения кем-либо ущерба имуществу комитента, а также в случае, если при приеме комиссионером имущества комитента в имуществе окажутся повреждения или недостача, которые можно заметить при наружном осмотре, сообщить об указанных обстоятельствах комитенту; в случае неисполнения третьим лицом сделки, заключенной с </w:t>
      </w:r>
      <w:r>
        <w:rPr>
          <w:rFonts w:ascii="Times New Roman" w:hAnsi="Times New Roman"/>
          <w:spacing w:val="-1"/>
          <w:sz w:val="28"/>
          <w:szCs w:val="28"/>
        </w:rPr>
        <w:t xml:space="preserve">ним комиссионером от своего имени за счет комитента немедленно сообщить </w:t>
      </w:r>
      <w:r>
        <w:rPr>
          <w:rFonts w:ascii="Times New Roman" w:hAnsi="Times New Roman"/>
          <w:sz w:val="28"/>
          <w:szCs w:val="28"/>
        </w:rPr>
        <w:t>об этом комитенту, собрать необходимые доказательства, передать по требованию комитента права по такой сделке. Делькредере.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комиссионера отступать от указаний комитента в интересах комитента при невозможности запроса или неполучении ответа на запрос в разумный срок. Право комиссионера-предпринимателя отступать от указаний комитента без предварительного запроса.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комитента: уплатить комиссионное вознаграждение (а также дополнительное вознаграждение за ручательство по сделке, если оно было предусмотрено договором), возместить комиссионеру расходы на исполнение комиссионного поручения.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по договору.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2"/>
          <w:sz w:val="28"/>
          <w:szCs w:val="28"/>
        </w:rPr>
        <w:t xml:space="preserve">Прекращение договора. Отмена комиссионного поручения комитентом. </w:t>
      </w:r>
      <w:r>
        <w:rPr>
          <w:rFonts w:ascii="Times New Roman" w:hAnsi="Times New Roman"/>
          <w:sz w:val="28"/>
          <w:szCs w:val="28"/>
        </w:rPr>
        <w:t>Отказ комиссионера от исполнения договора комиссии.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агентского договора. Правовая природа договора. Разграничение агентского договора, договора поручения и договора комиссии. Условия договора. Права и обязанности сторон. 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Субагентский договор.</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Применение к агентским отношениям правил о договорах поручения и комиссии.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предмет, стороны, форма договора доверительного управления имуществом. Выгодоприобретатель по договору доверительного управления имуществом. Правовая природа договора. Существенные условия до</w:t>
      </w:r>
      <w:r>
        <w:rPr>
          <w:rFonts w:ascii="Times New Roman" w:hAnsi="Times New Roman"/>
          <w:spacing w:val="-1"/>
          <w:sz w:val="28"/>
          <w:szCs w:val="28"/>
        </w:rPr>
        <w:t xml:space="preserve">говора. Обособление имущества, находящегося в доверительном управлении. </w:t>
      </w:r>
      <w:r>
        <w:rPr>
          <w:rFonts w:ascii="Times New Roman" w:hAnsi="Times New Roman"/>
          <w:sz w:val="28"/>
          <w:szCs w:val="28"/>
        </w:rPr>
        <w:t>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доверительного управляющего: лично осуществлять в пределах, предусмотренных законом и договором права собственника в отношении переданного в управление имущества; действовать в интересах учредителя управления или выгодоприобретателя; информировать контрагентов по сделке, совершаемой в связи с управлением имуществом, о своем статусе; предоставлять учредителю управления и выгодоприобретателю отчет о своей деятельности.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Права доверительного управляющего: содержание права доверительного управления, право требовать от иных лиц всякого устранения нарушения прав по управлению. Условия возникновения права доверительного управляющего поручить другому лицу совершать от имени доверительного управляющего действия, необходимые для управления имуществом.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учредителя доверительного управления: возместить необходимые расходы доверительного управляющего; уплатить вознаграждение, предусмотренное договором доверительного управления имуществом.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за нарушение договора. Ответственность доверительного управляющего за действия избранного им поверенного. Последствия превышения правомочий доверительным управляющим. Субсидиарная ответственность доверительного управляющего, учредителя управле</w:t>
      </w:r>
      <w:r>
        <w:rPr>
          <w:rFonts w:ascii="Times New Roman" w:hAnsi="Times New Roman"/>
          <w:spacing w:val="-1"/>
          <w:sz w:val="28"/>
          <w:szCs w:val="28"/>
        </w:rPr>
        <w:t xml:space="preserve">ния по обязательствам, возникшим в связи с осуществлением доверительного </w:t>
      </w:r>
      <w:r>
        <w:rPr>
          <w:rFonts w:ascii="Times New Roman" w:hAnsi="Times New Roman"/>
          <w:sz w:val="28"/>
          <w:szCs w:val="28"/>
        </w:rPr>
        <w:t>управления.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Доверительное управление ценными бумагами.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Доверительное управление имуществом по основаниям, предусмотрен</w:t>
      </w:r>
      <w:r>
        <w:rPr>
          <w:rFonts w:ascii="Times New Roman" w:hAnsi="Times New Roman"/>
          <w:sz w:val="28"/>
          <w:szCs w:val="28"/>
        </w:rPr>
        <w:t>ным законом.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Социальное и правовое значение страхования. Понятие, предмет, стороны, форма договора. Правовая природа договора. Лицо, в чью пользу заключен договор страхования.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Виды договора страхования. Договор имущественного страхования (его виды). Неполное имущественное страхование. Дополнительное имущественное страхование (страхование в пределах страховой стоимости, последствия страхования сверх страховой стоимости). Имущественное страхование от разных страховых рисков. Договор личного страхования. Обязательное и добровольное страхование. Обязательное государственное страхование. Страхование по генеральному полису. Сострахование. Перестрахование. Взаимное страхование.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Основные понятия страхового права: страховой интерес (интересы, страхование которых не допускается; последствия страхования имущества без наличия интереса в сохранности имущества у лица, в чью пользу заключен договор); страховой риск; страховой случай; страховая сумма; страховая </w:t>
      </w:r>
      <w:r>
        <w:rPr>
          <w:rFonts w:ascii="Times New Roman" w:hAnsi="Times New Roman"/>
          <w:spacing w:val="-1"/>
          <w:sz w:val="28"/>
          <w:szCs w:val="28"/>
        </w:rPr>
        <w:t xml:space="preserve">стоимость; страховая выплата; страховая премия; страховой взнос; страховой </w:t>
      </w:r>
      <w:r>
        <w:rPr>
          <w:rFonts w:ascii="Times New Roman" w:hAnsi="Times New Roman"/>
          <w:sz w:val="28"/>
          <w:szCs w:val="28"/>
        </w:rPr>
        <w:t>тариф; застрахованное лицо; застрахованное имущество. Существенные условия договора. Права и обязанности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страховщика: произвести страховую выплату при наступлении страхового случая (основания освобождения страховщика от выплаты страхового возмещения); при уменьшении риска наступления страхового случая вследствие проведенных страхователем соответствующих мероприятий перезаключить договор; сохранять тайну страхования. Право страховщика самостоятельно оценить страховой риск, выяснять причины и обстоятельства страхового случая.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Обязанности страхователя: уплачивать страховые взносы;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незамедлительно сообщать страховщику о ставших ему известными существенных изменениях в обстоятельствах, сообщенных страховщику при заключении договора; сообщить страховщику о наступлении страхового случая в установленные договором сроки.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Последствия увеличения страхового риска в период действия договора страхования. Последствия наступления страхового случая по вине страхователя, выгодоприобретателя, застрахованного лица. Переход к страховщику прав страхователя (выгодоприобретателя) на возмещение ущерба (суброгация).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Исковая давность по требованиям, связанным с имущественным страхованием.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Правовое регулирование отношений по страхованию.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Понятие кредитных и расчетных отношений. Договор займа. Понятие, </w:t>
      </w:r>
      <w:r>
        <w:rPr>
          <w:rFonts w:ascii="Times New Roman" w:hAnsi="Times New Roman"/>
          <w:sz w:val="28"/>
          <w:szCs w:val="28"/>
        </w:rPr>
        <w:t>предмет, стороны, форма договора. Правовая природа договора. Целевой и государственный займы. Условия договора. Права и обязанности сторон. Ответственность сторон за нарушение договора займа.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Вексель. Природа и понятие векселя. Реквизиты векселя. Акцепт, ин</w:t>
      </w:r>
      <w:r>
        <w:rPr>
          <w:rFonts w:ascii="Times New Roman" w:hAnsi="Times New Roman"/>
          <w:spacing w:val="-1"/>
          <w:sz w:val="28"/>
          <w:szCs w:val="28"/>
        </w:rPr>
        <w:t>доссамент и аваль векселя. Платеж по векселю. Ответственность по векселю.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Облигация.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Кредитный договор. Понятие, предмет, стороны, форма договора. Сравнительная характеристика кредитного договора и договора займа. Правовая природа договора. Условия договора. Права и обязанности сторон. Ответственность сторон за нарушение договора кредита. Прекращение договора. </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Товарный и коммерческий кредит.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финансирования под уступку денежного требования. Понятие, предмет, стороны, форма договора. Правовая природа договора. Условия договора. Права и обязанности сторон. 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банковского вклада. Понятие, предмет, стороны, форма дого</w:t>
      </w:r>
      <w:r>
        <w:rPr>
          <w:rFonts w:ascii="Times New Roman" w:hAnsi="Times New Roman"/>
          <w:spacing w:val="-1"/>
          <w:sz w:val="28"/>
          <w:szCs w:val="28"/>
        </w:rPr>
        <w:t xml:space="preserve">вора. Правовая природа договора. Условия договора. Вклад до востребования </w:t>
      </w:r>
      <w:r>
        <w:rPr>
          <w:rFonts w:ascii="Times New Roman" w:hAnsi="Times New Roman"/>
          <w:sz w:val="28"/>
          <w:szCs w:val="28"/>
        </w:rPr>
        <w:t>и срочный вклад. Вклады на условиях, не противоречащих закону; условные вклады. Сберегательная книжка и сберегательный (депозитный) сертификат. Обязанности банка: возвратить вкладчику сумму вклада; уплатить обусловленные договором проценты; не изменять размер процентов по депозитам в одностороннем порядке. Право банка изменять размер процентов по вкладам до востребования. Порядок начисления процентов. Обязанность банка в договоре с гражданином-вкладчиком исполнять поручение о перечислении третьим лицам денежных средств со вклада. Ответственность банка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банковского счета. Понятие, предмет, стороны, форма договора. Правовая природа договора. Условия договора. Виды счетов: расчетный счет (временный расчетный счет), текущий счет, вспомогательный расчетный субсчет, бюджетный счет, текущий валютный счет, контокоррентный счет (корреспондентский счет). Обязанности банка: надлежащим образом выполнить операции по счету; хранить банковскую тайну; уплатить проценты. Списание денежных средств со счета. Обязанности клиента: заключить договор банковского счета; соблюдать банковские правила; оплатить расходы банка на совершение операций по счету.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сторон за нарушение договора. Прекращение договора.</w:t>
      </w:r>
    </w:p>
    <w:p w:rsidR="00E1436B" w:rsidRDefault="00E1436B" w:rsidP="00E1436B">
      <w:pPr>
        <w:shd w:val="clear" w:color="auto" w:fill="FFFFFF"/>
        <w:spacing w:after="0" w:line="240" w:lineRule="auto"/>
        <w:ind w:firstLine="567"/>
        <w:jc w:val="both"/>
        <w:rPr>
          <w:rFonts w:ascii="Times New Roman" w:hAnsi="Times New Roman"/>
          <w:spacing w:val="-1"/>
          <w:sz w:val="28"/>
          <w:szCs w:val="28"/>
        </w:rPr>
      </w:pPr>
      <w:r>
        <w:rPr>
          <w:rFonts w:ascii="Times New Roman" w:hAnsi="Times New Roman"/>
          <w:sz w:val="28"/>
          <w:szCs w:val="28"/>
        </w:rPr>
        <w:t xml:space="preserve">Расчетные обязательства. Безналичные расчеты. Расчеты платежными </w:t>
      </w:r>
      <w:r>
        <w:rPr>
          <w:rFonts w:ascii="Times New Roman" w:hAnsi="Times New Roman"/>
          <w:spacing w:val="-1"/>
          <w:sz w:val="28"/>
          <w:szCs w:val="28"/>
        </w:rPr>
        <w:t>поручениями. Расчеты по аккредитиву. Расчеты по инкассо. Расчеты чеками.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25. Обязательства по совместной деятельности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Договор простого товарищества. Понятие, предмет, стороны, форма, виды договора. Правовая природа договора. Условия договора. Сравнительная характеристика простого товарищества и полного товарищества.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Вклады товарищей. Общее имущество товарищей. Распределение при</w:t>
      </w:r>
      <w:r>
        <w:rPr>
          <w:rFonts w:ascii="Times New Roman" w:hAnsi="Times New Roman"/>
          <w:sz w:val="28"/>
          <w:szCs w:val="28"/>
        </w:rPr>
        <w:t>были. Права и обязанности товарищей. Ведение общих дел товарищей. Общие расходы и убытки товарищей. Выдел доли товарища по требованию его кредитора. Право товарища на информацию.</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товарищей по общим обязательствам. Ответственность товарища, в отношении которого договор простого товарищества расторгнут.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Прекращение договора. Расторжение договора по требованию сторон.</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Негласное товарищество.</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Учредительный договор: понятие и содержание. Участники, существенные условия, порядок заключения и форма учредительного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Юридическая природа учредительного договора. Юридические признаки и функции учредительного договора. Корпоративное правоотношение и исполнение учредительного договора. Учредительный договор и устав юридического лица.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 xml:space="preserve">Изменение и расторжение учредительного договора. Общие основания </w:t>
      </w:r>
      <w:r>
        <w:rPr>
          <w:rFonts w:ascii="Times New Roman" w:hAnsi="Times New Roman"/>
          <w:sz w:val="28"/>
          <w:szCs w:val="28"/>
        </w:rPr>
        <w:t>изменения или расторжения учредительного договора. Изменение состава участников юридического лица (корпорации). Прекращение учредительного договора.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b/>
          <w:bCs/>
          <w:sz w:val="28"/>
          <w:szCs w:val="28"/>
        </w:rPr>
        <w:t>Тема 26. Обязательства из односторонних действий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Понятие и виды обязательств из односторонних сделок.</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Обязательства из публичного обещания награды: понятие, исполнение.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Обязательства из публичного конкурса: понятие (открытый конкурс, ограниченный конкурс, закрытый конкурс; предварительная квалификация участников конкурса), исполнение, отмена или изменение условий публичного конкурса.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Обязательства из проведения игр и пари: понятие и особенности, содержание и исполнение.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Действия в чужом интересе без поручения. Условия действия в чужом интересе. Уведомление заинтересованного лица о действиях в его интересе. Отчет лица, действовавшего в чужом интересе. Одобрение и неодобрение заинтересованным лицом действий в его интересе, их последствия. Последст</w:t>
      </w:r>
      <w:r>
        <w:rPr>
          <w:rFonts w:ascii="Times New Roman" w:hAnsi="Times New Roman"/>
          <w:spacing w:val="-1"/>
          <w:sz w:val="28"/>
          <w:szCs w:val="28"/>
        </w:rPr>
        <w:t xml:space="preserve">вия сделки в чужом интересе. Вознаграждение за действия в чужом интересе. </w:t>
      </w:r>
      <w:r>
        <w:rPr>
          <w:rFonts w:ascii="Times New Roman" w:hAnsi="Times New Roman"/>
          <w:sz w:val="28"/>
          <w:szCs w:val="28"/>
        </w:rPr>
        <w:t>Возмещение убытков лицу, действовавшему в чужом интересе. Неосновательное обогащение вследствие действий в чужом интересе. Возмещение вреда, причиненного действиями в чужом интересе.</w:t>
      </w:r>
    </w:p>
    <w:p w:rsidR="00E1436B" w:rsidRDefault="00E1436B" w:rsidP="00E1436B">
      <w:pPr>
        <w:shd w:val="clear" w:color="auto" w:fill="FFFFFF"/>
        <w:spacing w:after="0" w:line="240" w:lineRule="auto"/>
        <w:ind w:firstLine="567"/>
        <w:jc w:val="both"/>
        <w:rPr>
          <w:rFonts w:ascii="Times New Roman" w:hAnsi="Times New Roman"/>
          <w:b/>
          <w:bCs/>
          <w:sz w:val="28"/>
          <w:szCs w:val="28"/>
        </w:rPr>
      </w:pPr>
      <w:r>
        <w:rPr>
          <w:rFonts w:ascii="Times New Roman" w:hAnsi="Times New Roman"/>
          <w:b/>
          <w:bCs/>
          <w:sz w:val="28"/>
          <w:szCs w:val="28"/>
        </w:rPr>
        <w:t>Тема 27. Внедоговорные (правоохранительные) обязательства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Общие положения о возмещении вреда.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Основания ответственности за причинение вреда. Предупреждение причинения вреда.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Причинение вреда в состоянии необходимой обороны. Причинение вреда в состоянии крайней необходимости.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юридического лица или гражданина за вред, причиненный его работником.</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за вред, причиненный государственными органами, органами местного самоуправления, а также их должностными лицами. Ответственность за вред, причиненный незаконными действиями органов дознания, предварительного следствия, прокуратуры и суда. Органы и лица, выступающие от имени казны при возмещении вреда за ее счет.</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Возмещение вреда лицом, застраховавшим свою ответственность.</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Ответственность за вред, причиненный несовершеннолетними. Ответ</w:t>
      </w:r>
      <w:r>
        <w:rPr>
          <w:rFonts w:ascii="Times New Roman" w:hAnsi="Times New Roman"/>
          <w:sz w:val="28"/>
          <w:szCs w:val="28"/>
        </w:rPr>
        <w:t>ственность родителей, лишенных родительских прав, за вред, причиненный несовершеннолетними.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rPr>
        <w:t>Ответственность за вред, причиненный гражданином, признанным не</w:t>
      </w:r>
      <w:r>
        <w:rPr>
          <w:rFonts w:ascii="Times New Roman" w:hAnsi="Times New Roman"/>
          <w:sz w:val="28"/>
          <w:szCs w:val="28"/>
        </w:rPr>
        <w:t>дееспособным. Ответственность за вред, причиненный гражданином, признанным ограниченно дееспособным. Ответственность за вред, причиненный гражданином, не способным понимать значение своих действий.</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за вред, причиненный деятельностью, создающей повышенную опасность для окружающих.</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Ответственность за совместно причиненный вред.</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Право регресса к лицу, причинившему вред.</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Способы возмещения вреда.</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Учет вины потерпевшего и имущественного положения лица, причинившего вред.</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Возмещение вреда, причиненного жизни или здоровью гражданина. Возмещение вреда, причиненного жизни или здоровью гражданина при исполнении договорных либо иных обязательств. Объем и характер возмещения вреда, причиненного повреждением здоровья.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Определение заработка (дохода), утраченного в результате повреждения здоровья. Возмещение вреда при повреждении здоровья лица, не достигшего совершеннолетия. Возмещение вреда лицам, понесшим ущерб в результате смерти кормильца. Размер возмещения вреда, понесенного в случае смерти кормильца. Последующее изменение размера возмещения вреда. Уве</w:t>
      </w:r>
      <w:r>
        <w:rPr>
          <w:rFonts w:ascii="Times New Roman" w:hAnsi="Times New Roman"/>
          <w:spacing w:val="-1"/>
          <w:sz w:val="28"/>
          <w:szCs w:val="28"/>
        </w:rPr>
        <w:t xml:space="preserve">личение размера возмещения вреда в связи с повышением стоимости жизни и </w:t>
      </w:r>
      <w:r>
        <w:rPr>
          <w:rFonts w:ascii="Times New Roman" w:hAnsi="Times New Roman"/>
          <w:sz w:val="28"/>
          <w:szCs w:val="28"/>
        </w:rPr>
        <w:t>увеличением минимального размера оплаты труда. Платежи по возмещению вреда. Возмещение вреда в случае прекращения юридического лица. Возме</w:t>
      </w:r>
      <w:r>
        <w:rPr>
          <w:rFonts w:ascii="Times New Roman" w:hAnsi="Times New Roman"/>
          <w:sz w:val="28"/>
          <w:szCs w:val="28"/>
        </w:rPr>
        <w:softHyphen/>
        <w:t>щение расходов на погребение.</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Возмещение вреда, причиненного вследствие недостатков товаров, работ или услуг. Основания возмещения вреда, причиненного вследствие недостатков товара, работы или услуги. Лица, ответственные за вред, причиненный вследствие недостатков товара, работы или услуги. Сроки возмещения вреда, причиненного в результате недостатков товара, работы или услуги. Основания освобождения от ответственности за вред, причиненный вследствие недостатков товара, работы или услуги.</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Компенсация морального вреда. Общие положения. Основания компенсации морального вреда. Способ и размер компенсации морального вреда. Обязательства вследствие неосновательного обогащения.</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Обязанность возвратить неосновательное обогащение. Соотношение требований о возврате неосновательного обогащения с другими требованиями о защите гражданских прав.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Возвращение неосновательного обогащения в натуре. Возмещение стоимости неосновательного обогащения. Последствия неосновательной передачи права другому лицу. Возмещение потерпевшему неполученных доходов.</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Возмещение затрат на имущество, подлежащее возврату.</w:t>
      </w:r>
    </w:p>
    <w:p w:rsidR="00E1436B" w:rsidRDefault="00E1436B" w:rsidP="00E1436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Неосновательное обогащение, не подлежащее возврату.</w:t>
      </w:r>
    </w:p>
    <w:p w:rsidR="00E1436B" w:rsidRDefault="00E1436B"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C9417D" w:rsidRPr="00317860" w:rsidRDefault="00C9417D" w:rsidP="00C9417D">
      <w:pPr>
        <w:tabs>
          <w:tab w:val="left" w:pos="0"/>
          <w:tab w:val="left" w:pos="142"/>
        </w:tabs>
        <w:spacing w:after="0" w:line="240" w:lineRule="auto"/>
        <w:ind w:firstLine="709"/>
        <w:jc w:val="both"/>
        <w:rPr>
          <w:rFonts w:ascii="Times New Roman" w:hAnsi="Times New Roman" w:cs="Times New Roman"/>
          <w:sz w:val="28"/>
          <w:szCs w:val="28"/>
        </w:rPr>
      </w:pPr>
      <w:r w:rsidRPr="00317860">
        <w:rPr>
          <w:rFonts w:ascii="Times New Roman" w:hAnsi="Times New Roman" w:cs="Times New Roman"/>
          <w:b/>
          <w:sz w:val="28"/>
          <w:szCs w:val="28"/>
        </w:rPr>
        <w:t>Форм</w:t>
      </w:r>
      <w:r>
        <w:rPr>
          <w:rFonts w:ascii="Times New Roman" w:hAnsi="Times New Roman" w:cs="Times New Roman"/>
          <w:b/>
          <w:sz w:val="28"/>
          <w:szCs w:val="28"/>
        </w:rPr>
        <w:t>ы</w:t>
      </w:r>
      <w:r w:rsidRPr="00317860">
        <w:rPr>
          <w:rFonts w:ascii="Times New Roman" w:hAnsi="Times New Roman" w:cs="Times New Roman"/>
          <w:b/>
          <w:sz w:val="28"/>
          <w:szCs w:val="28"/>
        </w:rPr>
        <w:t xml:space="preserve"> промежуточной аттестации:</w:t>
      </w:r>
      <w:r w:rsidRPr="00317860">
        <w:rPr>
          <w:rFonts w:ascii="Times New Roman" w:hAnsi="Times New Roman" w:cs="Times New Roman"/>
          <w:sz w:val="28"/>
          <w:szCs w:val="28"/>
        </w:rPr>
        <w:t xml:space="preserve"> </w:t>
      </w:r>
      <w:r>
        <w:rPr>
          <w:rFonts w:ascii="Times New Roman" w:hAnsi="Times New Roman" w:cs="Times New Roman"/>
          <w:sz w:val="28"/>
          <w:szCs w:val="28"/>
        </w:rPr>
        <w:t xml:space="preserve">зачёт, </w:t>
      </w:r>
      <w:r>
        <w:rPr>
          <w:rFonts w:ascii="Times New Roman" w:eastAsia="Calibri" w:hAnsi="Times New Roman" w:cs="Times New Roman"/>
          <w:sz w:val="28"/>
          <w:szCs w:val="28"/>
        </w:rPr>
        <w:t>экзамен</w:t>
      </w:r>
      <w:r w:rsidRPr="00317860">
        <w:rPr>
          <w:rFonts w:ascii="Times New Roman" w:eastAsia="Calibri" w:hAnsi="Times New Roman" w:cs="Times New Roman"/>
          <w:sz w:val="28"/>
          <w:szCs w:val="28"/>
        </w:rPr>
        <w:t>.</w:t>
      </w:r>
    </w:p>
    <w:p w:rsidR="00C9417D" w:rsidRPr="004F4C0A" w:rsidRDefault="00C9417D" w:rsidP="004F4C0A">
      <w:pPr>
        <w:tabs>
          <w:tab w:val="right" w:leader="underscore" w:pos="8505"/>
        </w:tabs>
        <w:spacing w:after="0" w:line="240" w:lineRule="auto"/>
        <w:jc w:val="both"/>
        <w:rPr>
          <w:rFonts w:ascii="Times New Roman" w:hAnsi="Times New Roman" w:cs="Times New Roman"/>
          <w:bCs/>
          <w:caps/>
          <w:sz w:val="24"/>
          <w:szCs w:val="24"/>
          <w:lang w:eastAsia="ru-RU"/>
        </w:rPr>
      </w:pPr>
    </w:p>
    <w:p w:rsidR="001B03D0" w:rsidRDefault="001B03D0"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6F2C39" w:rsidP="00CD672F">
      <w:pPr>
        <w:tabs>
          <w:tab w:val="right" w:leader="underscore" w:pos="8505"/>
        </w:tabs>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ГРАЖДАНСКИЙ ПРОЦЕСС</w:t>
      </w:r>
    </w:p>
    <w:p w:rsidR="006F2C39" w:rsidRDefault="006F2C39"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6F2C39" w:rsidRPr="006F2C39" w:rsidRDefault="006F2C39" w:rsidP="006F2C39">
      <w:pPr>
        <w:shd w:val="clear" w:color="auto" w:fill="FFFFFF"/>
        <w:spacing w:after="0" w:line="240" w:lineRule="auto"/>
        <w:ind w:firstLine="709"/>
        <w:jc w:val="both"/>
        <w:rPr>
          <w:rFonts w:ascii="Times New Roman" w:hAnsi="Times New Roman" w:cs="Times New Roman"/>
          <w:b/>
          <w:sz w:val="28"/>
          <w:szCs w:val="28"/>
          <w:shd w:val="clear" w:color="auto" w:fill="FFFFFF"/>
        </w:rPr>
      </w:pPr>
      <w:r w:rsidRPr="006F2C39">
        <w:rPr>
          <w:rFonts w:ascii="Times New Roman" w:hAnsi="Times New Roman" w:cs="Times New Roman"/>
          <w:b/>
          <w:bCs/>
          <w:sz w:val="28"/>
          <w:szCs w:val="28"/>
        </w:rPr>
        <w:t xml:space="preserve">1. </w:t>
      </w:r>
      <w:r w:rsidRPr="006F2C39">
        <w:rPr>
          <w:rFonts w:ascii="Times New Roman" w:hAnsi="Times New Roman" w:cs="Times New Roman"/>
          <w:b/>
          <w:sz w:val="28"/>
          <w:szCs w:val="28"/>
          <w:shd w:val="clear" w:color="auto" w:fill="FFFFFF"/>
        </w:rPr>
        <w:t>Цель и задачи освоения дисциплины</w:t>
      </w:r>
    </w:p>
    <w:p w:rsidR="006F2C39" w:rsidRP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Цель изучения дисциплины «Гражданский процесс» состоит в получение обучающими теоретических знаний и практических навыков использования процессуальных норм при реализации материальных предписаний.</w:t>
      </w:r>
    </w:p>
    <w:p w:rsidR="006F2C39" w:rsidRP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 xml:space="preserve">Основными задачами дисциплины являются: </w:t>
      </w:r>
    </w:p>
    <w:p w:rsidR="006F2C39" w:rsidRP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 xml:space="preserve">– изучение процессуальных норм во взаимодействии с материальными нормами права, применяемыми по правилам гражданского процесса; </w:t>
      </w:r>
    </w:p>
    <w:p w:rsidR="006F2C39" w:rsidRP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 xml:space="preserve">– изучение общих правил гражданского процесса, процессуальных особенностей применения материальных норм, применяемых к правилам гражданского процесса; </w:t>
      </w:r>
    </w:p>
    <w:p w:rsidR="006F2C39" w:rsidRP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 xml:space="preserve">– рассмотрение соотношения процессуальных и материальных норм в практической деятельности; </w:t>
      </w:r>
    </w:p>
    <w:p w:rsidR="006F2C39" w:rsidRDefault="006F2C39" w:rsidP="006F2C39">
      <w:pPr>
        <w:spacing w:after="0" w:line="240" w:lineRule="auto"/>
        <w:ind w:firstLine="709"/>
        <w:jc w:val="both"/>
        <w:rPr>
          <w:rFonts w:ascii="Times New Roman" w:hAnsi="Times New Roman" w:cs="Times New Roman"/>
          <w:sz w:val="28"/>
          <w:szCs w:val="28"/>
        </w:rPr>
      </w:pPr>
      <w:r w:rsidRPr="006F2C39">
        <w:rPr>
          <w:rFonts w:ascii="Times New Roman" w:hAnsi="Times New Roman" w:cs="Times New Roman"/>
          <w:sz w:val="28"/>
          <w:szCs w:val="28"/>
        </w:rPr>
        <w:t>– получение обучающимися навыков составления процессуальных документов, которые используются при ведении дел в судах общей юрисдикции.</w:t>
      </w:r>
    </w:p>
    <w:p w:rsidR="006F2C39" w:rsidRDefault="006F2C39" w:rsidP="006F2C39">
      <w:pPr>
        <w:spacing w:after="0" w:line="240" w:lineRule="auto"/>
        <w:ind w:firstLine="709"/>
        <w:jc w:val="both"/>
        <w:rPr>
          <w:rFonts w:ascii="Times New Roman" w:hAnsi="Times New Roman" w:cs="Times New Roman"/>
          <w:sz w:val="28"/>
          <w:szCs w:val="28"/>
        </w:rPr>
      </w:pPr>
    </w:p>
    <w:p w:rsidR="006F2C39" w:rsidRPr="006F2C39" w:rsidRDefault="006F2C39" w:rsidP="006F2C39">
      <w:pPr>
        <w:spacing w:after="0" w:line="240" w:lineRule="auto"/>
        <w:ind w:firstLine="709"/>
        <w:jc w:val="both"/>
        <w:rPr>
          <w:rFonts w:ascii="Times New Roman" w:hAnsi="Times New Roman" w:cs="Times New Roman"/>
          <w:b/>
        </w:rPr>
      </w:pPr>
      <w:r w:rsidRPr="006F2C39">
        <w:rPr>
          <w:rFonts w:ascii="Times New Roman" w:hAnsi="Times New Roman" w:cs="Times New Roman"/>
          <w:b/>
          <w:bCs/>
          <w:sz w:val="28"/>
          <w:szCs w:val="28"/>
        </w:rPr>
        <w:t>2</w:t>
      </w:r>
      <w:r w:rsidRPr="006F2C39">
        <w:rPr>
          <w:rFonts w:ascii="Times New Roman" w:hAnsi="Times New Roman" w:cs="Times New Roman"/>
          <w:b/>
          <w:sz w:val="28"/>
          <w:szCs w:val="28"/>
        </w:rPr>
        <w:t xml:space="preserve">. </w:t>
      </w:r>
      <w:r w:rsidRPr="006F2C39">
        <w:rPr>
          <w:rFonts w:ascii="Times New Roman" w:hAnsi="Times New Roman" w:cs="Times New Roman"/>
          <w:b/>
          <w:bCs/>
          <w:sz w:val="28"/>
          <w:szCs w:val="28"/>
        </w:rPr>
        <w:t>Место дисциплины в структуре образовательной программы</w:t>
      </w:r>
    </w:p>
    <w:p w:rsidR="006F2C39" w:rsidRPr="006F2C39" w:rsidRDefault="006F2C39" w:rsidP="006F2C39">
      <w:pPr>
        <w:shd w:val="clear" w:color="auto" w:fill="FFFFFF"/>
        <w:spacing w:after="0" w:line="240" w:lineRule="auto"/>
        <w:ind w:right="10" w:firstLine="720"/>
        <w:jc w:val="both"/>
        <w:rPr>
          <w:rFonts w:ascii="Times New Roman" w:hAnsi="Times New Roman" w:cs="Times New Roman"/>
          <w:sz w:val="28"/>
          <w:szCs w:val="28"/>
        </w:rPr>
      </w:pPr>
      <w:r w:rsidRPr="006F2C39">
        <w:rPr>
          <w:rFonts w:ascii="Times New Roman" w:hAnsi="Times New Roman" w:cs="Times New Roman"/>
          <w:sz w:val="28"/>
          <w:szCs w:val="28"/>
        </w:rPr>
        <w:t>Дисциплина «Гражданский процесс» относится к базовой части Блока Б1 Дисциплины (модули) основной профессиональной образовательной программы по направлению подготовки 40.03.01 Юриспруденция, направленность (профиль) «Юриспруденция».</w:t>
      </w:r>
    </w:p>
    <w:p w:rsidR="006F2C39" w:rsidRDefault="006F2C39" w:rsidP="006F2C39">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rPr>
      </w:pPr>
      <w:r w:rsidRPr="006F2C39">
        <w:rPr>
          <w:rFonts w:ascii="Times New Roman" w:hAnsi="Times New Roman" w:cs="Times New Roman"/>
          <w:sz w:val="28"/>
          <w:szCs w:val="28"/>
        </w:rPr>
        <w:t>Дисциплина обеспечивает формирование следующих компетенций:</w:t>
      </w:r>
    </w:p>
    <w:p w:rsidR="006F2C39" w:rsidRPr="006F2C39" w:rsidRDefault="006F2C39" w:rsidP="006F2C39">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rPr>
      </w:pPr>
    </w:p>
    <w:p w:rsidR="006F2C39" w:rsidRPr="006F2C39" w:rsidRDefault="006F2C39" w:rsidP="006F2C39">
      <w:pPr>
        <w:spacing w:after="0" w:line="240" w:lineRule="auto"/>
        <w:ind w:firstLine="709"/>
        <w:jc w:val="both"/>
        <w:rPr>
          <w:rFonts w:ascii="Times New Roman" w:hAnsi="Times New Roman" w:cs="Times New Roman"/>
          <w:sz w:val="28"/>
          <w:szCs w:val="28"/>
        </w:rPr>
      </w:pPr>
    </w:p>
    <w:p w:rsidR="006F2C39" w:rsidRDefault="006F2C39"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C9417D" w:rsidRDefault="00C9417D" w:rsidP="00CD672F">
      <w:pPr>
        <w:tabs>
          <w:tab w:val="right" w:leader="underscore" w:pos="8505"/>
        </w:tabs>
        <w:spacing w:after="0" w:line="240" w:lineRule="auto"/>
        <w:jc w:val="center"/>
        <w:rPr>
          <w:rFonts w:ascii="Times New Roman" w:hAnsi="Times New Roman" w:cs="Times New Roman"/>
          <w:b/>
          <w:bCs/>
          <w:caps/>
          <w:sz w:val="24"/>
          <w:szCs w:val="24"/>
          <w:lang w:eastAsia="ru-RU"/>
        </w:rPr>
      </w:pPr>
    </w:p>
    <w:p w:rsidR="001233A7" w:rsidRPr="00103350" w:rsidRDefault="001233A7" w:rsidP="00CD672F">
      <w:pPr>
        <w:tabs>
          <w:tab w:val="right" w:leader="underscore" w:pos="8505"/>
        </w:tabs>
        <w:spacing w:after="0" w:line="240" w:lineRule="auto"/>
        <w:jc w:val="center"/>
        <w:rPr>
          <w:rFonts w:ascii="Times New Roman" w:hAnsi="Times New Roman" w:cs="Times New Roman"/>
          <w:b/>
          <w:bCs/>
          <w:caps/>
          <w:sz w:val="24"/>
          <w:szCs w:val="24"/>
          <w:lang w:eastAsia="ru-RU"/>
        </w:rPr>
      </w:pPr>
      <w:r w:rsidRPr="00103350">
        <w:rPr>
          <w:rFonts w:ascii="Times New Roman" w:hAnsi="Times New Roman" w:cs="Times New Roman"/>
          <w:b/>
          <w:bCs/>
          <w:caps/>
          <w:sz w:val="24"/>
          <w:szCs w:val="24"/>
          <w:lang w:eastAsia="ru-RU"/>
        </w:rPr>
        <w:t>ФИЗИЧЕСКАЯ КУЛЬТУРА И СПОРТ</w:t>
      </w:r>
    </w:p>
    <w:p w:rsidR="00D24711" w:rsidRPr="00103350" w:rsidRDefault="00D24711" w:rsidP="00CD672F">
      <w:pPr>
        <w:spacing w:after="0" w:line="240" w:lineRule="auto"/>
        <w:jc w:val="center"/>
        <w:rPr>
          <w:rFonts w:ascii="Times New Roman" w:hAnsi="Times New Roman" w:cs="Times New Roman"/>
          <w:b/>
          <w:sz w:val="24"/>
          <w:szCs w:val="24"/>
        </w:rPr>
      </w:pPr>
    </w:p>
    <w:p w:rsidR="001233A7" w:rsidRPr="00103350" w:rsidRDefault="001233A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Цель и задачи освоения дисциплины</w:t>
      </w:r>
    </w:p>
    <w:p w:rsidR="001233A7" w:rsidRPr="00103350" w:rsidRDefault="001233A7" w:rsidP="00CD672F">
      <w:pPr>
        <w:spacing w:after="0" w:line="240" w:lineRule="auto"/>
        <w:ind w:firstLine="709"/>
        <w:jc w:val="both"/>
        <w:rPr>
          <w:rFonts w:ascii="Times New Roman" w:eastAsia="Times New Roman" w:hAnsi="Times New Roman" w:cs="Times New Roman"/>
          <w:b/>
          <w:sz w:val="24"/>
          <w:szCs w:val="24"/>
          <w:lang w:eastAsia="ru-RU"/>
        </w:rPr>
      </w:pPr>
    </w:p>
    <w:p w:rsidR="001233A7" w:rsidRPr="00103350" w:rsidRDefault="001233A7"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Целью</w:t>
      </w:r>
      <w:r w:rsidRPr="00103350">
        <w:rPr>
          <w:rFonts w:ascii="Times New Roman" w:eastAsia="Times New Roman" w:hAnsi="Times New Roman" w:cs="Times New Roman"/>
          <w:sz w:val="24"/>
          <w:szCs w:val="24"/>
          <w:lang w:eastAsia="ru-RU"/>
        </w:rPr>
        <w:t xml:space="preserve">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для сохранения и укрепления здоровья, психофизической подготовки и самоподготовки к будущей жизни и профессиональной деятельности</w:t>
      </w:r>
    </w:p>
    <w:p w:rsidR="001233A7" w:rsidRPr="00103350" w:rsidRDefault="001233A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Задачи: </w:t>
      </w:r>
    </w:p>
    <w:p w:rsidR="001233A7" w:rsidRPr="00103350" w:rsidRDefault="001233A7" w:rsidP="00CD672F">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понимание социальной роли физической культуры в развитии личности и подготовке ее к профессиональной деятельности; </w:t>
      </w:r>
    </w:p>
    <w:p w:rsidR="001233A7" w:rsidRPr="00103350" w:rsidRDefault="001233A7" w:rsidP="00CD672F">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овладение системой практических умений и навыков, обеспечивающих сохранение и укрепление здоровья;</w:t>
      </w:r>
    </w:p>
    <w:p w:rsidR="001233A7" w:rsidRPr="00103350" w:rsidRDefault="001233A7" w:rsidP="00CD672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w:t>
      </w:r>
    </w:p>
    <w:p w:rsidR="001233A7" w:rsidRPr="00103350" w:rsidRDefault="001233A7" w:rsidP="00CD672F">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обеспечение общей и профессионально-прикладной физической подготовленности.</w:t>
      </w:r>
    </w:p>
    <w:p w:rsidR="001233A7" w:rsidRPr="00103350" w:rsidRDefault="001233A7" w:rsidP="00CD672F">
      <w:pPr>
        <w:widowControl w:val="0"/>
        <w:overflowPunct w:val="0"/>
        <w:autoSpaceDE w:val="0"/>
        <w:autoSpaceDN w:val="0"/>
        <w:adjustRightInd w:val="0"/>
        <w:spacing w:after="0" w:line="240" w:lineRule="auto"/>
        <w:ind w:left="717"/>
        <w:jc w:val="both"/>
        <w:rPr>
          <w:rFonts w:ascii="Times New Roman" w:eastAsia="Times New Roman" w:hAnsi="Times New Roman" w:cs="Times New Roman"/>
          <w:sz w:val="24"/>
          <w:szCs w:val="24"/>
          <w:lang w:eastAsia="ru-RU"/>
        </w:rPr>
      </w:pPr>
    </w:p>
    <w:p w:rsidR="001233A7" w:rsidRPr="00103350" w:rsidRDefault="001233A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1233A7" w:rsidRPr="00103350" w:rsidRDefault="001233A7"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1233A7" w:rsidRPr="00103350" w:rsidRDefault="001233A7"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Дисциплина «Физическая культура и спорт»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Times New Roman" w:hAnsi="Times New Roman" w:cs="Times New Roman"/>
          <w:color w:val="000000"/>
          <w:sz w:val="24"/>
          <w:szCs w:val="24"/>
          <w:lang w:eastAsia="ru-RU"/>
        </w:rPr>
        <w:t>38.03.04 Государственное и муниципальное управление</w:t>
      </w:r>
      <w:r w:rsidRPr="00103350">
        <w:rPr>
          <w:rFonts w:ascii="Times New Roman" w:eastAsia="Calibri" w:hAnsi="Times New Roman" w:cs="Times New Roman"/>
          <w:sz w:val="24"/>
          <w:szCs w:val="24"/>
          <w:lang w:eastAsia="ru-RU"/>
        </w:rPr>
        <w:t>, направленность (профиль) «</w:t>
      </w:r>
      <w:r w:rsidRPr="00103350">
        <w:rPr>
          <w:rFonts w:ascii="Times New Roman" w:eastAsia="Times New Roman" w:hAnsi="Times New Roman" w:cs="Times New Roman"/>
          <w:color w:val="000000"/>
          <w:sz w:val="24"/>
          <w:szCs w:val="24"/>
          <w:lang w:eastAsia="ru-RU"/>
        </w:rPr>
        <w:t>Государственное и муниципальное управление</w:t>
      </w:r>
      <w:r w:rsidRPr="00103350">
        <w:rPr>
          <w:rFonts w:ascii="Times New Roman" w:eastAsia="Calibri" w:hAnsi="Times New Roman" w:cs="Times New Roman"/>
          <w:sz w:val="24"/>
          <w:szCs w:val="24"/>
          <w:lang w:eastAsia="ru-RU"/>
        </w:rPr>
        <w:t>».</w:t>
      </w:r>
    </w:p>
    <w:p w:rsidR="001233A7" w:rsidRPr="00103350" w:rsidRDefault="001233A7"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37"/>
        <w:gridCol w:w="902"/>
        <w:gridCol w:w="911"/>
        <w:gridCol w:w="869"/>
        <w:gridCol w:w="947"/>
        <w:gridCol w:w="1737"/>
      </w:tblGrid>
      <w:tr w:rsidR="001233A7" w:rsidRPr="00103350" w:rsidTr="009C5DCA">
        <w:tc>
          <w:tcPr>
            <w:tcW w:w="1951" w:type="dxa"/>
            <w:vMerge w:val="restart"/>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193" w:type="dxa"/>
            <w:vMerge w:val="restart"/>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772" w:type="dxa"/>
            <w:gridSpan w:val="4"/>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1233A7" w:rsidRPr="00103350" w:rsidTr="009C5DCA">
        <w:tc>
          <w:tcPr>
            <w:tcW w:w="1951" w:type="dxa"/>
            <w:vMerge/>
            <w:tcBorders>
              <w:top w:val="single" w:sz="4" w:space="0" w:color="auto"/>
              <w:left w:val="single" w:sz="4" w:space="0" w:color="auto"/>
              <w:bottom w:val="single" w:sz="4" w:space="0" w:color="auto"/>
              <w:right w:val="single" w:sz="4" w:space="0" w:color="auto"/>
            </w:tcBorders>
            <w:vAlign w:val="center"/>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949" w:type="dxa"/>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92" w:type="dxa"/>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w:t>
            </w:r>
          </w:p>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994" w:type="dxa"/>
            <w:tcBorders>
              <w:top w:val="single" w:sz="4" w:space="0" w:color="auto"/>
              <w:left w:val="single" w:sz="4" w:space="0" w:color="auto"/>
              <w:bottom w:val="single" w:sz="4" w:space="0" w:color="auto"/>
              <w:right w:val="single" w:sz="4" w:space="0" w:color="auto"/>
            </w:tcBorders>
            <w:hideMark/>
          </w:tcPr>
          <w:p w:rsidR="001233A7" w:rsidRPr="00103350" w:rsidRDefault="001233A7"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33A7" w:rsidRPr="00103350" w:rsidTr="009C5DCA">
        <w:tc>
          <w:tcPr>
            <w:tcW w:w="1951" w:type="dxa"/>
            <w:vMerge w:val="restart"/>
            <w:tcBorders>
              <w:top w:val="single" w:sz="4" w:space="0" w:color="auto"/>
              <w:left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93"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Элективные дисциплины по физической культуре и спорту</w:t>
            </w:r>
          </w:p>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Волейбол</w:t>
            </w:r>
          </w:p>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Баскетбол</w:t>
            </w:r>
          </w:p>
          <w:p w:rsidR="001233A7" w:rsidRPr="00103350" w:rsidRDefault="001233A7" w:rsidP="00CD672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Адаптивная физическая культура</w:t>
            </w:r>
          </w:p>
        </w:tc>
        <w:tc>
          <w:tcPr>
            <w:tcW w:w="937"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949"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92"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994" w:type="dxa"/>
            <w:tcBorders>
              <w:top w:val="single" w:sz="4" w:space="0" w:color="auto"/>
              <w:left w:val="single" w:sz="4" w:space="0" w:color="auto"/>
              <w:bottom w:val="single" w:sz="4" w:space="0" w:color="auto"/>
              <w:right w:val="single" w:sz="4" w:space="0" w:color="auto"/>
            </w:tcBorders>
          </w:tcPr>
          <w:p w:rsidR="001233A7" w:rsidRPr="00103350" w:rsidRDefault="001233A7"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p w:rsidR="001233A7" w:rsidRPr="00103350" w:rsidRDefault="001233A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1233A7" w:rsidRPr="00103350" w:rsidTr="009C5DCA">
        <w:tc>
          <w:tcPr>
            <w:tcW w:w="1951" w:type="dxa"/>
            <w:vMerge/>
            <w:tcBorders>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93"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937" w:type="dxa"/>
            <w:tcBorders>
              <w:top w:val="single" w:sz="4" w:space="0" w:color="auto"/>
              <w:left w:val="single" w:sz="4" w:space="0" w:color="auto"/>
              <w:bottom w:val="single" w:sz="4" w:space="0" w:color="auto"/>
              <w:right w:val="single" w:sz="4" w:space="0" w:color="auto"/>
            </w:tcBorders>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1233A7" w:rsidRPr="00103350" w:rsidRDefault="001233A7"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tcBorders>
              <w:top w:val="single" w:sz="4" w:space="0" w:color="auto"/>
              <w:left w:val="single" w:sz="4" w:space="0" w:color="auto"/>
              <w:bottom w:val="single" w:sz="4" w:space="0" w:color="auto"/>
              <w:right w:val="single" w:sz="4" w:space="0" w:color="auto"/>
            </w:tcBorders>
            <w:vAlign w:val="center"/>
          </w:tcPr>
          <w:p w:rsidR="001233A7" w:rsidRPr="00103350" w:rsidRDefault="001233A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p w:rsidR="001233A7" w:rsidRPr="00103350" w:rsidRDefault="001233A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233A7" w:rsidRPr="00103350" w:rsidRDefault="001233A7"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1233A7" w:rsidRPr="00103350" w:rsidRDefault="001233A7"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1233A7" w:rsidRPr="00103350" w:rsidRDefault="001233A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33A7" w:rsidRPr="00103350" w:rsidRDefault="001233A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универсальной компетенции УК-7.</w:t>
      </w:r>
    </w:p>
    <w:p w:rsidR="001233A7" w:rsidRPr="00103350" w:rsidRDefault="001233A7" w:rsidP="00CD67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5244"/>
      </w:tblGrid>
      <w:tr w:rsidR="001233A7" w:rsidRPr="00103350" w:rsidTr="009C5DCA">
        <w:trPr>
          <w:trHeight w:val="20"/>
        </w:trPr>
        <w:tc>
          <w:tcPr>
            <w:tcW w:w="1701" w:type="dxa"/>
            <w:shd w:val="clear" w:color="auto" w:fill="auto"/>
          </w:tcPr>
          <w:p w:rsidR="001233A7" w:rsidRPr="00103350" w:rsidRDefault="001233A7"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694" w:type="dxa"/>
            <w:shd w:val="clear" w:color="auto" w:fill="auto"/>
          </w:tcPr>
          <w:p w:rsidR="001233A7" w:rsidRPr="00103350" w:rsidRDefault="001233A7"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5244" w:type="dxa"/>
            <w:shd w:val="clear" w:color="auto" w:fill="auto"/>
          </w:tcPr>
          <w:p w:rsidR="001233A7" w:rsidRPr="00103350" w:rsidRDefault="001233A7"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1233A7" w:rsidRPr="00103350" w:rsidTr="009C5DCA">
        <w:trPr>
          <w:trHeight w:val="20"/>
        </w:trPr>
        <w:tc>
          <w:tcPr>
            <w:tcW w:w="1701" w:type="dxa"/>
            <w:vMerge w:val="restart"/>
            <w:shd w:val="clear" w:color="auto" w:fill="auto"/>
          </w:tcPr>
          <w:p w:rsidR="001233A7" w:rsidRPr="00103350" w:rsidRDefault="001233A7" w:rsidP="00CD672F">
            <w:pPr>
              <w:tabs>
                <w:tab w:val="left" w:pos="709"/>
                <w:tab w:val="num" w:pos="756"/>
              </w:tabs>
              <w:spacing w:after="0" w:line="240" w:lineRule="auto"/>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94" w:type="dxa"/>
            <w:shd w:val="clear" w:color="auto" w:fill="auto"/>
          </w:tcPr>
          <w:p w:rsidR="001233A7" w:rsidRPr="00103350" w:rsidRDefault="001233A7"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1233A7" w:rsidRPr="00103350" w:rsidRDefault="001233A7"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p>
        </w:tc>
        <w:tc>
          <w:tcPr>
            <w:tcW w:w="5244" w:type="dxa"/>
            <w:shd w:val="clear" w:color="auto" w:fill="auto"/>
          </w:tcPr>
          <w:p w:rsidR="001233A7" w:rsidRPr="00103350" w:rsidRDefault="001233A7"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Знать: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p w:rsidR="001233A7" w:rsidRPr="00103350" w:rsidRDefault="001233A7"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1233A7" w:rsidRPr="00103350" w:rsidRDefault="001233A7"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rsidR="001233A7" w:rsidRPr="00103350" w:rsidTr="009C5DCA">
        <w:trPr>
          <w:trHeight w:val="20"/>
        </w:trPr>
        <w:tc>
          <w:tcPr>
            <w:tcW w:w="1701" w:type="dxa"/>
            <w:vMerge/>
            <w:shd w:val="clear" w:color="auto" w:fill="auto"/>
          </w:tcPr>
          <w:p w:rsidR="001233A7" w:rsidRPr="00103350" w:rsidRDefault="001233A7" w:rsidP="00CD672F">
            <w:pPr>
              <w:tabs>
                <w:tab w:val="left" w:pos="709"/>
                <w:tab w:val="num" w:pos="756"/>
              </w:tabs>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1233A7" w:rsidRPr="00103350" w:rsidRDefault="001233A7"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УК-7.2. Способен поддерживать должный уровень физической подготовленности, соблюдает нормы здорового образа жизни</w:t>
            </w:r>
          </w:p>
        </w:tc>
        <w:tc>
          <w:tcPr>
            <w:tcW w:w="5244" w:type="dxa"/>
            <w:shd w:val="clear" w:color="auto" w:fill="auto"/>
          </w:tcPr>
          <w:p w:rsidR="001233A7" w:rsidRPr="00103350" w:rsidRDefault="001233A7" w:rsidP="00CD672F">
            <w:pPr>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Знать: способы поддержания должного уровня физической подготовленности, соблюдения норм здорового образа жизни</w:t>
            </w:r>
          </w:p>
          <w:p w:rsidR="001233A7" w:rsidRPr="00103350" w:rsidRDefault="001233A7" w:rsidP="00CD672F">
            <w:pPr>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Уметь: поддерживать должный уровень физической подготовленности, соблюдает нормы здорового образа жизни</w:t>
            </w:r>
          </w:p>
          <w:p w:rsidR="001233A7" w:rsidRPr="00103350" w:rsidRDefault="001233A7" w:rsidP="00CD672F">
            <w:pPr>
              <w:tabs>
                <w:tab w:val="left" w:pos="709"/>
                <w:tab w:val="num" w:pos="756"/>
              </w:tabs>
              <w:spacing w:after="0" w:line="240" w:lineRule="auto"/>
              <w:ind w:left="62"/>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Владеть: навыками поддержания должного уровня физической подготовленности, соблюдения норм здорового образа жизни</w:t>
            </w:r>
          </w:p>
        </w:tc>
      </w:tr>
    </w:tbl>
    <w:p w:rsidR="001233A7" w:rsidRPr="00103350" w:rsidRDefault="001233A7" w:rsidP="00CD672F">
      <w:pPr>
        <w:keepNext/>
        <w:keepLines/>
        <w:spacing w:after="0" w:line="240" w:lineRule="auto"/>
        <w:outlineLvl w:val="1"/>
        <w:rPr>
          <w:rFonts w:ascii="Times New Roman" w:eastAsia="Times New Roman" w:hAnsi="Times New Roman" w:cs="Times New Roman"/>
          <w:b/>
          <w:bCs/>
          <w:sz w:val="24"/>
          <w:szCs w:val="24"/>
          <w:lang w:eastAsia="ru-RU"/>
        </w:rPr>
      </w:pPr>
    </w:p>
    <w:p w:rsidR="001233A7" w:rsidRPr="00103350" w:rsidRDefault="001233A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1233A7" w:rsidRPr="00103350" w:rsidRDefault="001233A7"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233A7" w:rsidRPr="00103350" w:rsidRDefault="001233A7"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ab/>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3572"/>
        <w:gridCol w:w="1107"/>
        <w:gridCol w:w="2013"/>
      </w:tblGrid>
      <w:tr w:rsidR="001233A7" w:rsidRPr="00103350" w:rsidTr="009C5DCA">
        <w:trPr>
          <w:cantSplit/>
          <w:trHeight w:val="20"/>
        </w:trPr>
        <w:tc>
          <w:tcPr>
            <w:tcW w:w="6406" w:type="dxa"/>
            <w:gridSpan w:val="2"/>
            <w:vMerge w:val="restart"/>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20" w:type="dxa"/>
            <w:gridSpan w:val="2"/>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1233A7" w:rsidRPr="00103350" w:rsidTr="009C5DCA">
        <w:trPr>
          <w:cantSplit/>
          <w:trHeight w:val="20"/>
        </w:trPr>
        <w:tc>
          <w:tcPr>
            <w:tcW w:w="6406" w:type="dxa"/>
            <w:gridSpan w:val="2"/>
            <w:vMerge/>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13" w:type="dxa"/>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1233A7" w:rsidRPr="00103350" w:rsidTr="009C5DCA">
        <w:trPr>
          <w:cantSplit/>
          <w:trHeight w:val="20"/>
        </w:trPr>
        <w:tc>
          <w:tcPr>
            <w:tcW w:w="6406" w:type="dxa"/>
            <w:gridSpan w:val="2"/>
            <w:vMerge/>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13" w:type="dxa"/>
            <w:vAlign w:val="center"/>
          </w:tcPr>
          <w:p w:rsidR="001233A7" w:rsidRPr="00103350" w:rsidRDefault="001233A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семестр</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 Контактная работа обучающихся с преподавателем</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1233A7" w:rsidRPr="00103350" w:rsidTr="009C5DCA">
        <w:trPr>
          <w:trHeight w:val="20"/>
        </w:trPr>
        <w:tc>
          <w:tcPr>
            <w:tcW w:w="6406" w:type="dxa"/>
            <w:gridSpan w:val="2"/>
          </w:tcPr>
          <w:p w:rsidR="001233A7" w:rsidRPr="00103350" w:rsidRDefault="001233A7" w:rsidP="00CD672F">
            <w:pPr>
              <w:widowControl w:val="0"/>
              <w:numPr>
                <w:ilvl w:val="0"/>
                <w:numId w:val="7"/>
              </w:num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занятия лекционного типа </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1233A7" w:rsidRPr="00103350" w:rsidTr="009C5DCA">
        <w:trPr>
          <w:trHeight w:val="20"/>
        </w:trPr>
        <w:tc>
          <w:tcPr>
            <w:tcW w:w="6406" w:type="dxa"/>
            <w:gridSpan w:val="2"/>
          </w:tcPr>
          <w:p w:rsidR="001233A7" w:rsidRPr="00103350" w:rsidRDefault="001233A7" w:rsidP="00CD672F">
            <w:pPr>
              <w:widowControl w:val="0"/>
              <w:numPr>
                <w:ilvl w:val="0"/>
                <w:numId w:val="7"/>
              </w:num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занятия семинарского типа:</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работы </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студента всего, в том числе:</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курсовая работа (проект)</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комплекса физических упражнений:</w:t>
            </w:r>
          </w:p>
          <w:p w:rsidR="001233A7" w:rsidRPr="00103350" w:rsidRDefault="001233A7" w:rsidP="00CD672F">
            <w:pPr>
              <w:widowControl w:val="0"/>
              <w:tabs>
                <w:tab w:val="right" w:leader="underscore" w:pos="9639"/>
              </w:tabs>
              <w:autoSpaceDE w:val="0"/>
              <w:autoSpaceDN w:val="0"/>
              <w:adjustRightInd w:val="0"/>
              <w:spacing w:after="0" w:line="240" w:lineRule="auto"/>
              <w:ind w:left="342"/>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упражнения для воспитания силы</w:t>
            </w:r>
          </w:p>
          <w:p w:rsidR="001233A7" w:rsidRPr="00103350" w:rsidRDefault="001233A7" w:rsidP="00CD672F">
            <w:pPr>
              <w:widowControl w:val="0"/>
              <w:tabs>
                <w:tab w:val="right" w:leader="underscore" w:pos="9639"/>
              </w:tabs>
              <w:autoSpaceDE w:val="0"/>
              <w:autoSpaceDN w:val="0"/>
              <w:adjustRightInd w:val="0"/>
              <w:spacing w:after="0" w:line="240" w:lineRule="auto"/>
              <w:ind w:left="342"/>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упражнения для воспитания быстроты</w:t>
            </w:r>
          </w:p>
          <w:p w:rsidR="001233A7" w:rsidRPr="00103350" w:rsidRDefault="001233A7" w:rsidP="00CD672F">
            <w:pPr>
              <w:widowControl w:val="0"/>
              <w:tabs>
                <w:tab w:val="right" w:leader="underscore" w:pos="9639"/>
              </w:tabs>
              <w:autoSpaceDE w:val="0"/>
              <w:autoSpaceDN w:val="0"/>
              <w:adjustRightInd w:val="0"/>
              <w:spacing w:after="0" w:line="240" w:lineRule="auto"/>
              <w:ind w:left="342"/>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упражнения для воспитания выносливости</w:t>
            </w:r>
          </w:p>
          <w:p w:rsidR="001233A7" w:rsidRPr="00103350" w:rsidRDefault="001233A7" w:rsidP="00CD672F">
            <w:pPr>
              <w:widowControl w:val="0"/>
              <w:tabs>
                <w:tab w:val="right" w:leader="underscore" w:pos="9639"/>
              </w:tabs>
              <w:autoSpaceDE w:val="0"/>
              <w:autoSpaceDN w:val="0"/>
              <w:adjustRightInd w:val="0"/>
              <w:spacing w:after="0" w:line="240" w:lineRule="auto"/>
              <w:ind w:left="342"/>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упражнения для воспитания гибкости</w:t>
            </w:r>
          </w:p>
          <w:p w:rsidR="001233A7" w:rsidRPr="00103350" w:rsidRDefault="001233A7" w:rsidP="00CD672F">
            <w:pPr>
              <w:widowControl w:val="0"/>
              <w:tabs>
                <w:tab w:val="right" w:leader="underscore" w:pos="9639"/>
              </w:tabs>
              <w:autoSpaceDE w:val="0"/>
              <w:autoSpaceDN w:val="0"/>
              <w:adjustRightInd w:val="0"/>
              <w:spacing w:after="0" w:line="240" w:lineRule="auto"/>
              <w:ind w:left="342"/>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упражнения для воспитания ловкости</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31,5</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5,5</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31,5</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5,5</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реферат</w:t>
            </w:r>
          </w:p>
        </w:tc>
        <w:tc>
          <w:tcPr>
            <w:tcW w:w="1107"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13" w:type="dxa"/>
          </w:tcPr>
          <w:p w:rsidR="001233A7" w:rsidRPr="00103350" w:rsidRDefault="001233A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1233A7" w:rsidRPr="00103350" w:rsidTr="009C5DCA">
        <w:trPr>
          <w:trHeight w:val="20"/>
        </w:trPr>
        <w:tc>
          <w:tcPr>
            <w:tcW w:w="6406" w:type="dxa"/>
            <w:gridSpan w:val="2"/>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Промежуточная аттестация - зачет</w:t>
            </w:r>
          </w:p>
        </w:tc>
        <w:tc>
          <w:tcPr>
            <w:tcW w:w="1107"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13"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1233A7" w:rsidRPr="00103350" w:rsidTr="009C5DCA">
        <w:trPr>
          <w:cantSplit/>
          <w:trHeight w:val="20"/>
        </w:trPr>
        <w:tc>
          <w:tcPr>
            <w:tcW w:w="2834" w:type="dxa"/>
            <w:vMerge w:val="restart"/>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572" w:type="dxa"/>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c>
          <w:tcPr>
            <w:tcW w:w="2013"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r>
      <w:tr w:rsidR="001233A7" w:rsidRPr="00103350" w:rsidTr="009C5DCA">
        <w:trPr>
          <w:cantSplit/>
          <w:trHeight w:val="20"/>
        </w:trPr>
        <w:tc>
          <w:tcPr>
            <w:tcW w:w="2834" w:type="dxa"/>
            <w:vMerge/>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572" w:type="dxa"/>
          </w:tcPr>
          <w:p w:rsidR="001233A7" w:rsidRPr="00103350" w:rsidRDefault="001233A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c>
          <w:tcPr>
            <w:tcW w:w="2013" w:type="dxa"/>
          </w:tcPr>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r>
    </w:tbl>
    <w:p w:rsidR="001233A7" w:rsidRPr="00103350" w:rsidRDefault="001233A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highlight w:val="green"/>
          <w:lang w:eastAsia="ru-RU"/>
        </w:rPr>
      </w:pPr>
    </w:p>
    <w:p w:rsidR="001233A7" w:rsidRPr="00103350" w:rsidRDefault="001233A7"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1233A7" w:rsidRPr="00103350" w:rsidRDefault="001233A7"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1233A7" w:rsidRPr="00103350" w:rsidRDefault="001233A7" w:rsidP="00CD672F">
      <w:pPr>
        <w:keepNext/>
        <w:keepLines/>
        <w:spacing w:after="0" w:line="240" w:lineRule="auto"/>
        <w:outlineLvl w:val="1"/>
        <w:rPr>
          <w:rFonts w:ascii="Times New Roman" w:eastAsia="Times New Roman" w:hAnsi="Times New Roman" w:cs="Times New Roman"/>
          <w:b/>
          <w:bCs/>
          <w:sz w:val="24"/>
          <w:szCs w:val="24"/>
          <w:lang w:eastAsia="ru-RU"/>
        </w:rPr>
      </w:pPr>
    </w:p>
    <w:p w:rsidR="001233A7" w:rsidRPr="00103350" w:rsidRDefault="001233A7" w:rsidP="00CD672F">
      <w:pPr>
        <w:keepNext/>
        <w:keepLines/>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1233A7" w:rsidRPr="00103350" w:rsidRDefault="001233A7" w:rsidP="00CD672F">
      <w:pPr>
        <w:spacing w:after="0" w:line="240" w:lineRule="auto"/>
        <w:rPr>
          <w:rFonts w:ascii="Times New Roman" w:eastAsia="Calibri" w:hAnsi="Times New Roman" w:cs="Times New Roman"/>
          <w:sz w:val="24"/>
          <w:szCs w:val="24"/>
          <w:lang w:eastAsia="ru-RU"/>
        </w:rPr>
      </w:pPr>
    </w:p>
    <w:p w:rsidR="001233A7" w:rsidRPr="00103350" w:rsidRDefault="001233A7"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t>Теоретическое изучение дисциплины в ходе занятий лекционного типа формирует мировоззренческую систему научно-практических знаний и отношение к физической культуре.</w:t>
      </w:r>
    </w:p>
    <w:p w:rsidR="001233A7" w:rsidRPr="00103350" w:rsidRDefault="001233A7" w:rsidP="00CD672F">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ab/>
      </w:r>
    </w:p>
    <w:p w:rsidR="001233A7" w:rsidRPr="00103350" w:rsidRDefault="001233A7" w:rsidP="00CD672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Физическая культура в общекультурной и профессиональной подготовке студентов</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Физическая культура и спорт как социальные феномены общества.</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Современное состояние физической культуры и спорта.</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Федеральный закон «О физической культуре и спорте Российской Федерации». Требования Федерального государственного образовательного стандарта. Физическая культура личности. Ценности физической культуры.    Физическая культура в общекультурной и профессиональной подготовке студента. Основные положения организации физического воспитания в вузе.</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Социально-биологические основы физической культуры</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w:t>
      </w:r>
    </w:p>
    <w:p w:rsidR="001233A7" w:rsidRPr="00103350" w:rsidRDefault="001233A7" w:rsidP="00CD672F">
      <w:pPr>
        <w:widowControl w:val="0"/>
        <w:tabs>
          <w:tab w:val="left" w:pos="2880"/>
        </w:tabs>
        <w:autoSpaceDE w:val="0"/>
        <w:autoSpaceDN w:val="0"/>
        <w:adjustRightInd w:val="0"/>
        <w:spacing w:after="0" w:line="240" w:lineRule="auto"/>
        <w:ind w:left="1620" w:hanging="900"/>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3. Основы здорового образа жизни студентов. Физическая культура в обеспечении здоровья </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rsidR="001233A7" w:rsidRPr="00103350" w:rsidRDefault="001233A7" w:rsidP="00CD672F">
      <w:pPr>
        <w:widowControl w:val="0"/>
        <w:tabs>
          <w:tab w:val="left" w:pos="2880"/>
        </w:tabs>
        <w:autoSpaceDE w:val="0"/>
        <w:autoSpaceDN w:val="0"/>
        <w:adjustRightInd w:val="0"/>
        <w:spacing w:after="0" w:line="240" w:lineRule="auto"/>
        <w:ind w:left="1800" w:hanging="1080"/>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4. Общая физическая и специальная подготовка в системе физического воспитания </w:t>
      </w:r>
    </w:p>
    <w:p w:rsidR="001233A7" w:rsidRPr="00103350" w:rsidRDefault="001233A7" w:rsidP="00CD672F">
      <w:pPr>
        <w:widowControl w:val="0"/>
        <w:tabs>
          <w:tab w:val="left" w:pos="169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rsidR="001233A7" w:rsidRPr="00103350" w:rsidRDefault="001233A7" w:rsidP="00CD672F">
      <w:pPr>
        <w:widowControl w:val="0"/>
        <w:tabs>
          <w:tab w:val="left" w:pos="2880"/>
        </w:tabs>
        <w:autoSpaceDE w:val="0"/>
        <w:autoSpaceDN w:val="0"/>
        <w:adjustRightInd w:val="0"/>
        <w:spacing w:after="0" w:line="240" w:lineRule="auto"/>
        <w:ind w:left="1620" w:hanging="900"/>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Спорт. Индивидуальный выбор видов спорта или систем физических упражнений</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Система студенческих спортивных соревнований. Общественные студенческие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студента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Профессионально-прикладная физическая подготовка (ППФП) студентов</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Профессионально-прикладная физическая подготовка как часть физической культуры в целом. Основные направления оптимизации трудовой профессиональной деятельности средствами физической культуры для развития и совершенствования профессионально важных психофизических качеств студента.</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Особенности занятий избранным видом спорта или системой физических упражнений</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Краткая историческая справка. Характеристика особенностей воздействия данного вида спорта (система физических упражнений) на физическое развитие   и   подготовленность, психические качества и свойства личности</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sz w:val="24"/>
          <w:szCs w:val="24"/>
          <w:lang w:eastAsia="ru-RU"/>
        </w:rPr>
        <w:t>Модельные характеристики спортсмена высокого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Специальные зачетные требования и нормативы по годам (семестрам) обучения по избранному виду спорта или системе физических упражнений. Календарь студенческих соревнований. Спортивная классификация и правила спортивных соревнований в избранном виде спорта.</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Физическая культура в профессиональной деятельности бакалавра</w:t>
      </w:r>
    </w:p>
    <w:p w:rsidR="001233A7" w:rsidRPr="00103350" w:rsidRDefault="001233A7" w:rsidP="00CD672F">
      <w:pPr>
        <w:widowControl w:val="0"/>
        <w:tabs>
          <w:tab w:val="left" w:pos="28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 Влияние индивидуальных особенностей, географо-климатических условий и других факторов на содержание физической культуры людей, работающих на производстве. Роль будущих специалистов по внедрению физической культуры в производственном коллективе. </w:t>
      </w:r>
    </w:p>
    <w:p w:rsidR="00122145" w:rsidRPr="00103350" w:rsidRDefault="00122145" w:rsidP="00CD672F">
      <w:pPr>
        <w:spacing w:after="0" w:line="240" w:lineRule="auto"/>
        <w:rPr>
          <w:rFonts w:ascii="Times New Roman" w:hAnsi="Times New Roman" w:cs="Times New Roman"/>
          <w:b/>
          <w:sz w:val="24"/>
          <w:szCs w:val="24"/>
        </w:rPr>
      </w:pPr>
    </w:p>
    <w:p w:rsidR="00BF6DC3" w:rsidRPr="00103350" w:rsidRDefault="00DA4E6F" w:rsidP="00CD672F">
      <w:pPr>
        <w:spacing w:after="0" w:line="240" w:lineRule="auto"/>
        <w:jc w:val="center"/>
        <w:rPr>
          <w:rFonts w:ascii="Times New Roman" w:hAnsi="Times New Roman" w:cs="Times New Roman"/>
          <w:b/>
          <w:bCs/>
          <w:sz w:val="24"/>
          <w:szCs w:val="24"/>
        </w:rPr>
      </w:pPr>
      <w:r w:rsidRPr="00103350">
        <w:rPr>
          <w:rFonts w:ascii="Times New Roman" w:hAnsi="Times New Roman" w:cs="Times New Roman"/>
          <w:b/>
          <w:sz w:val="24"/>
          <w:szCs w:val="24"/>
        </w:rPr>
        <w:t xml:space="preserve">Форма промежуточной аттестации: </w:t>
      </w:r>
      <w:r w:rsidR="001233A7" w:rsidRPr="00103350">
        <w:rPr>
          <w:rFonts w:ascii="Times New Roman" w:hAnsi="Times New Roman" w:cs="Times New Roman"/>
          <w:sz w:val="24"/>
          <w:szCs w:val="24"/>
        </w:rPr>
        <w:t>зачет</w:t>
      </w:r>
      <w:r w:rsidR="00BF3AC6" w:rsidRPr="00103350">
        <w:rPr>
          <w:rFonts w:ascii="Times New Roman" w:hAnsi="Times New Roman" w:cs="Times New Roman"/>
          <w:b/>
          <w:sz w:val="24"/>
          <w:szCs w:val="24"/>
        </w:rPr>
        <w:t>.</w:t>
      </w:r>
      <w:r w:rsidR="00BF6DC3" w:rsidRPr="00103350">
        <w:rPr>
          <w:rFonts w:ascii="Times New Roman" w:hAnsi="Times New Roman" w:cs="Times New Roman"/>
          <w:b/>
          <w:sz w:val="24"/>
          <w:szCs w:val="24"/>
        </w:rPr>
        <w:br w:type="page"/>
      </w:r>
      <w:r w:rsidR="001233A7" w:rsidRPr="00103350">
        <w:rPr>
          <w:rFonts w:ascii="Times New Roman" w:hAnsi="Times New Roman" w:cs="Times New Roman"/>
          <w:b/>
          <w:sz w:val="24"/>
          <w:szCs w:val="24"/>
        </w:rPr>
        <w:t xml:space="preserve"> </w:t>
      </w:r>
      <w:r w:rsidR="00F77AAD" w:rsidRPr="00103350">
        <w:rPr>
          <w:rFonts w:ascii="Times New Roman" w:hAnsi="Times New Roman" w:cs="Times New Roman"/>
          <w:b/>
          <w:bCs/>
          <w:sz w:val="24"/>
          <w:szCs w:val="24"/>
        </w:rPr>
        <w:t>ДЕЛОВЫЕ КОММУНИКАЦИИ</w:t>
      </w:r>
    </w:p>
    <w:p w:rsidR="00F77AAD" w:rsidRPr="00103350" w:rsidRDefault="00F77AAD" w:rsidP="00CD672F">
      <w:pPr>
        <w:spacing w:after="0" w:line="240" w:lineRule="auto"/>
        <w:jc w:val="center"/>
        <w:rPr>
          <w:rFonts w:ascii="Times New Roman" w:hAnsi="Times New Roman" w:cs="Times New Roman"/>
          <w:b/>
          <w:bCs/>
          <w:color w:val="000000"/>
          <w:sz w:val="24"/>
          <w:szCs w:val="24"/>
        </w:rPr>
      </w:pPr>
    </w:p>
    <w:p w:rsidR="00F77AAD" w:rsidRPr="00103350" w:rsidRDefault="00F77AAD"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hAnsi="Times New Roman" w:cs="Times New Roman"/>
          <w:b/>
          <w:sz w:val="24"/>
          <w:szCs w:val="24"/>
          <w:lang w:eastAsia="ru-RU"/>
        </w:rPr>
        <w:t xml:space="preserve">1. </w:t>
      </w:r>
      <w:r w:rsidRPr="00103350">
        <w:rPr>
          <w:rFonts w:ascii="Times New Roman" w:eastAsia="Times New Roman" w:hAnsi="Times New Roman" w:cs="Times New Roman"/>
          <w:b/>
          <w:bCs/>
          <w:sz w:val="24"/>
          <w:szCs w:val="24"/>
          <w:lang w:eastAsia="ru-RU"/>
        </w:rPr>
        <w:t>Цель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 освоения дисциплины - формирование у студентов целостного представления о сущности и специфике деловой коммуникации; развитие культурной восприимчивости, способности к правильной интерпретации различных видов коммуникативного поведения.</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освоения дисциплины:</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целенаправленная подготовка специалистов, владеющих современным инструментарием в области деловых коммуникаций;</w:t>
      </w:r>
    </w:p>
    <w:p w:rsidR="00F77AAD" w:rsidRPr="00103350" w:rsidRDefault="00F77AAD" w:rsidP="00CD67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усвоение теоретических знаний, приобретение практических навыков студентов в области деловых коммуникаций;</w:t>
      </w:r>
    </w:p>
    <w:p w:rsidR="00F77AAD" w:rsidRPr="00103350" w:rsidRDefault="00F77AAD" w:rsidP="00CD672F">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приобретение знаний современных проблем межкультурного взаимодействия в условиях глобализации культурного обмена;</w:t>
      </w:r>
    </w:p>
    <w:p w:rsidR="00F77AAD" w:rsidRPr="00103350" w:rsidRDefault="00F77AAD" w:rsidP="00CD672F">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формирование навыков культурного взаимодействия в личном общении и профессиональной деятельности;</w:t>
      </w:r>
    </w:p>
    <w:p w:rsidR="00F77AAD" w:rsidRPr="00103350" w:rsidRDefault="00F77AAD" w:rsidP="00CD672F">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формирование умений свободно общаться, используя разные способы коммуникаций (устные и письменные);</w:t>
      </w:r>
    </w:p>
    <w:p w:rsidR="00F77AAD" w:rsidRPr="00103350" w:rsidRDefault="00F77AAD" w:rsidP="00CD672F">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формирование умений изменять свой стиль общения в зависимости от ситуации и аудитории. </w:t>
      </w:r>
    </w:p>
    <w:p w:rsidR="00F77AAD" w:rsidRPr="00103350" w:rsidRDefault="00F77AAD" w:rsidP="00CD672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F77AAD" w:rsidRPr="00103350" w:rsidRDefault="00F77AAD" w:rsidP="00CD672F">
      <w:pPr>
        <w:pStyle w:val="Body"/>
        <w:ind w:right="46" w:firstLine="720"/>
        <w:jc w:val="both"/>
        <w:rPr>
          <w:lang w:val="ru-RU" w:eastAsia="ru-RU"/>
        </w:rPr>
      </w:pPr>
      <w:r w:rsidRPr="00103350">
        <w:rPr>
          <w:rFonts w:eastAsia="Calibri"/>
          <w:lang w:val="x-none"/>
        </w:rPr>
        <w:t xml:space="preserve">Дисциплина </w:t>
      </w:r>
      <w:r w:rsidRPr="00103350">
        <w:rPr>
          <w:lang w:val="ru-RU" w:eastAsia="ru-RU"/>
        </w:rPr>
        <w:t xml:space="preserve">«Деловые коммуникации» </w:t>
      </w:r>
      <w:r w:rsidRPr="00103350">
        <w:rPr>
          <w:rFonts w:eastAsia="Calibri"/>
          <w:lang w:val="x-none"/>
        </w:rPr>
        <w:t xml:space="preserve">относится к </w:t>
      </w:r>
      <w:r w:rsidRPr="00103350">
        <w:rPr>
          <w:rFonts w:eastAsia="Calibri"/>
          <w:lang w:val="ru-RU"/>
        </w:rPr>
        <w:t>обязательной части</w:t>
      </w:r>
      <w:r w:rsidRPr="00103350">
        <w:rPr>
          <w:rFonts w:eastAsia="Calibri"/>
          <w:lang w:val="x-none"/>
        </w:rPr>
        <w:t xml:space="preserve"> </w:t>
      </w:r>
      <w:r w:rsidRPr="00103350">
        <w:rPr>
          <w:rFonts w:eastAsia="Calibri"/>
          <w:lang w:val="ru-RU"/>
        </w:rPr>
        <w:t>Б</w:t>
      </w:r>
      <w:r w:rsidRPr="00103350">
        <w:rPr>
          <w:rFonts w:eastAsia="Calibri"/>
          <w:lang w:val="x-none"/>
        </w:rPr>
        <w:t xml:space="preserve">лока 1 </w:t>
      </w:r>
      <w:r w:rsidRPr="00103350">
        <w:rPr>
          <w:rFonts w:eastAsia="Calibri"/>
          <w:lang w:val="ru-RU"/>
        </w:rPr>
        <w:t>«</w:t>
      </w:r>
      <w:r w:rsidRPr="00103350">
        <w:rPr>
          <w:rFonts w:eastAsia="Calibri"/>
          <w:lang w:val="x-none"/>
        </w:rPr>
        <w:t>Дисциплины</w:t>
      </w:r>
      <w:r w:rsidRPr="00103350">
        <w:rPr>
          <w:rFonts w:eastAsia="Calibri"/>
          <w:lang w:val="ru-RU"/>
        </w:rPr>
        <w:t xml:space="preserve">» </w:t>
      </w:r>
      <w:r w:rsidRPr="00103350">
        <w:rPr>
          <w:rFonts w:eastAsia="Calibri"/>
          <w:lang w:val="x-none"/>
        </w:rPr>
        <w:t xml:space="preserve">основной профессиональной образовательной программы </w:t>
      </w:r>
      <w:r w:rsidRPr="00103350">
        <w:rPr>
          <w:rFonts w:eastAsia="Calibri"/>
          <w:lang w:val="ru-RU"/>
        </w:rPr>
        <w:t xml:space="preserve">– </w:t>
      </w:r>
      <w:r w:rsidRPr="00103350">
        <w:rPr>
          <w:rFonts w:eastAsia="Batang"/>
          <w:lang w:val="x-none" w:eastAsia="ru-RU"/>
        </w:rPr>
        <w:t>программ</w:t>
      </w:r>
      <w:r w:rsidRPr="00103350">
        <w:rPr>
          <w:rFonts w:eastAsia="Batang"/>
          <w:lang w:val="ru-RU" w:eastAsia="ru-RU"/>
        </w:rPr>
        <w:t>ы</w:t>
      </w:r>
      <w:r w:rsidRPr="00103350">
        <w:rPr>
          <w:rFonts w:eastAsia="Batang"/>
          <w:lang w:val="x-none" w:eastAsia="ru-RU"/>
        </w:rPr>
        <w:t xml:space="preserve"> бакалавриата по направлению подготовки</w:t>
      </w:r>
      <w:r w:rsidRPr="00103350">
        <w:rPr>
          <w:rFonts w:eastAsia="Batang"/>
          <w:lang w:val="ru-RU" w:eastAsia="ru-RU"/>
        </w:rPr>
        <w:t xml:space="preserve"> </w:t>
      </w:r>
      <w:r w:rsidRPr="00103350">
        <w:rPr>
          <w:bCs/>
          <w:lang w:val="ru-RU" w:eastAsia="ru-RU"/>
        </w:rPr>
        <w:t xml:space="preserve">38.03.04 Государственное и муниципальное управление, направленность (профиль) </w:t>
      </w:r>
      <w:r w:rsidRPr="00103350">
        <w:rPr>
          <w:lang w:val="ru-RU" w:eastAsia="ru-RU"/>
        </w:rPr>
        <w:t>«</w:t>
      </w:r>
      <w:r w:rsidRPr="00103350">
        <w:rPr>
          <w:bCs/>
          <w:lang w:val="ru-RU" w:eastAsia="ru-RU"/>
        </w:rPr>
        <w:t>Государственное и муниципальное управление</w:t>
      </w:r>
      <w:r w:rsidRPr="00103350">
        <w:rPr>
          <w:lang w:val="ru-RU" w:eastAsia="ru-RU"/>
        </w:rPr>
        <w:t xml:space="preserve">». </w:t>
      </w:r>
    </w:p>
    <w:p w:rsidR="00F77AAD" w:rsidRPr="00103350" w:rsidRDefault="00F77AAD" w:rsidP="00CD672F">
      <w:pPr>
        <w:pStyle w:val="Body"/>
        <w:ind w:right="46" w:firstLine="720"/>
        <w:jc w:val="both"/>
        <w:rPr>
          <w:lang w:val="ru-RU" w:eastAsia="ru-RU"/>
        </w:rPr>
      </w:pPr>
      <w:r w:rsidRPr="00103350">
        <w:rPr>
          <w:lang w:val="ru-RU" w:eastAsia="ru-RU"/>
        </w:rPr>
        <w:t>Дисциплина обеспечивает формирование следующих компетенций:</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146"/>
        <w:gridCol w:w="801"/>
        <w:gridCol w:w="801"/>
        <w:gridCol w:w="801"/>
        <w:gridCol w:w="801"/>
        <w:gridCol w:w="1737"/>
      </w:tblGrid>
      <w:tr w:rsidR="00F77AAD" w:rsidRPr="00103350" w:rsidTr="009C5DCA">
        <w:trPr>
          <w:trHeight w:val="20"/>
        </w:trPr>
        <w:tc>
          <w:tcPr>
            <w:tcW w:w="2736" w:type="dxa"/>
            <w:vMerge w:val="restart"/>
            <w:shd w:val="clear" w:color="auto" w:fill="auto"/>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146" w:type="dxa"/>
            <w:vMerge w:val="restart"/>
            <w:shd w:val="clear" w:color="auto" w:fill="auto"/>
          </w:tcPr>
          <w:p w:rsidR="00F77AAD" w:rsidRPr="00103350" w:rsidRDefault="00F77AAD"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04" w:type="dxa"/>
            <w:gridSpan w:val="4"/>
            <w:shd w:val="clear" w:color="auto" w:fill="auto"/>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shd w:val="clear" w:color="auto" w:fill="auto"/>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F77AAD" w:rsidRPr="00103350" w:rsidTr="009C5DCA">
        <w:trPr>
          <w:trHeight w:val="20"/>
        </w:trPr>
        <w:tc>
          <w:tcPr>
            <w:tcW w:w="2736" w:type="dxa"/>
            <w:vMerge/>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6" w:type="dxa"/>
            <w:vMerge/>
            <w:shd w:val="clear" w:color="auto" w:fill="auto"/>
          </w:tcPr>
          <w:p w:rsidR="00F77AAD" w:rsidRPr="00103350" w:rsidRDefault="00F77AAD" w:rsidP="00CD672F">
            <w:pPr>
              <w:widowControl w:val="0"/>
              <w:spacing w:after="0" w:line="240" w:lineRule="auto"/>
              <w:rPr>
                <w:rFonts w:ascii="Times New Roman" w:eastAsia="Times New Roman" w:hAnsi="Times New Roman" w:cs="Times New Roman"/>
                <w:color w:val="000000"/>
                <w:sz w:val="24"/>
                <w:szCs w:val="24"/>
                <w:lang w:eastAsia="ru-RU"/>
              </w:rPr>
            </w:pPr>
          </w:p>
        </w:tc>
        <w:tc>
          <w:tcPr>
            <w:tcW w:w="801" w:type="dxa"/>
            <w:shd w:val="clear" w:color="auto" w:fill="auto"/>
          </w:tcPr>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01" w:type="dxa"/>
            <w:shd w:val="clear" w:color="auto" w:fill="auto"/>
          </w:tcPr>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 xml:space="preserve">2 </w:t>
            </w:r>
          </w:p>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курс (сем.)</w:t>
            </w:r>
          </w:p>
        </w:tc>
        <w:tc>
          <w:tcPr>
            <w:tcW w:w="801" w:type="dxa"/>
            <w:shd w:val="clear" w:color="auto" w:fill="auto"/>
          </w:tcPr>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 xml:space="preserve">3 </w:t>
            </w:r>
          </w:p>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курс</w:t>
            </w:r>
          </w:p>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(сем.)</w:t>
            </w:r>
          </w:p>
        </w:tc>
        <w:tc>
          <w:tcPr>
            <w:tcW w:w="801" w:type="dxa"/>
            <w:shd w:val="clear" w:color="auto" w:fill="auto"/>
          </w:tcPr>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4 курс</w:t>
            </w:r>
          </w:p>
          <w:p w:rsidR="00F77AAD" w:rsidRPr="00103350" w:rsidRDefault="00F77AAD"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(сем.)</w:t>
            </w:r>
          </w:p>
        </w:tc>
        <w:tc>
          <w:tcPr>
            <w:tcW w:w="1737" w:type="dxa"/>
            <w:vMerge/>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7AAD" w:rsidRPr="00103350" w:rsidTr="009C5DCA">
        <w:trPr>
          <w:trHeight w:val="20"/>
        </w:trPr>
        <w:tc>
          <w:tcPr>
            <w:tcW w:w="2736" w:type="dxa"/>
            <w:vMerge w:val="restart"/>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 Способен осуществлять социальное взаимодействие и реализовывать свою роль в команде</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Изучаемая </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Психология и конфликтология</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менеджмента</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eastAsia="Times New Roman" w:hAnsi="Times New Roman" w:cs="Times New Roman"/>
                <w:sz w:val="24"/>
                <w:szCs w:val="24"/>
                <w:lang w:eastAsia="ru-RU"/>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3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val="restart"/>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Иностранный язык</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Изучаемая </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Русский язык и культура речи</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Изучаемая </w:t>
            </w:r>
          </w:p>
        </w:tc>
      </w:tr>
      <w:tr w:rsidR="00F77AAD" w:rsidRPr="00103350" w:rsidTr="009C5DCA">
        <w:trPr>
          <w:trHeight w:val="20"/>
        </w:trPr>
        <w:tc>
          <w:tcPr>
            <w:tcW w:w="2736" w:type="dxa"/>
            <w:vMerge w:val="restart"/>
            <w:shd w:val="clear" w:color="auto" w:fill="auto"/>
          </w:tcPr>
          <w:p w:rsidR="00F77AAD" w:rsidRPr="00103350" w:rsidRDefault="00F77AAD"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Изучаемая </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Проектная деятельность</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4 сем. </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Бизнес-планирование</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4 сем. </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3 сем</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F77AAD" w:rsidRPr="00103350" w:rsidTr="009C5DCA">
        <w:trPr>
          <w:trHeight w:val="20"/>
        </w:trPr>
        <w:tc>
          <w:tcPr>
            <w:tcW w:w="2736"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2146" w:type="dxa"/>
            <w:tcBorders>
              <w:top w:val="nil"/>
              <w:left w:val="single" w:sz="4" w:space="0" w:color="auto"/>
              <w:bottom w:val="single" w:sz="4" w:space="0" w:color="auto"/>
              <w:right w:val="single" w:sz="4" w:space="0" w:color="auto"/>
            </w:tcBorders>
            <w:shd w:val="clear" w:color="auto" w:fill="auto"/>
            <w:vAlign w:val="center"/>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4 сем. </w:t>
            </w: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F77AAD" w:rsidRPr="00103350" w:rsidRDefault="00F77AA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F77AAD" w:rsidRPr="00103350" w:rsidRDefault="00F77AAD"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универсальных и общепрофессиональных компетенций.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736"/>
        <w:gridCol w:w="4167"/>
      </w:tblGrid>
      <w:tr w:rsidR="00F77AAD" w:rsidRPr="00103350" w:rsidTr="00103350">
        <w:trPr>
          <w:trHeight w:val="20"/>
        </w:trPr>
        <w:tc>
          <w:tcPr>
            <w:tcW w:w="2341" w:type="dxa"/>
            <w:shd w:val="clear" w:color="auto" w:fill="auto"/>
          </w:tcPr>
          <w:p w:rsidR="00F77AAD" w:rsidRPr="00103350" w:rsidRDefault="00F77AAD"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332" w:type="dxa"/>
            <w:shd w:val="clear" w:color="auto" w:fill="auto"/>
          </w:tcPr>
          <w:p w:rsidR="00F77AAD" w:rsidRPr="00103350" w:rsidRDefault="00F77AAD"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5400" w:type="dxa"/>
          </w:tcPr>
          <w:p w:rsidR="00F77AAD" w:rsidRPr="00103350" w:rsidRDefault="00F77AAD"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F77AAD" w:rsidRPr="00103350" w:rsidRDefault="00F77AAD" w:rsidP="00CD672F">
            <w:pPr>
              <w:tabs>
                <w:tab w:val="left" w:pos="709"/>
              </w:tabs>
              <w:spacing w:after="0" w:line="240" w:lineRule="auto"/>
              <w:jc w:val="center"/>
              <w:rPr>
                <w:rFonts w:ascii="Times New Roman" w:eastAsia="Times New Roman" w:hAnsi="Times New Roman" w:cs="Times New Roman"/>
                <w:sz w:val="24"/>
                <w:szCs w:val="24"/>
                <w:lang w:eastAsia="ru-RU"/>
              </w:rPr>
            </w:pPr>
          </w:p>
        </w:tc>
      </w:tr>
      <w:tr w:rsidR="00F77AAD" w:rsidRPr="00103350" w:rsidTr="00103350">
        <w:trPr>
          <w:trHeight w:val="20"/>
        </w:trPr>
        <w:tc>
          <w:tcPr>
            <w:tcW w:w="2341" w:type="dxa"/>
            <w:vMerge w:val="restart"/>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 Способен осуществлять социальное взаимодействие и реализовывать свою роль в команде</w:t>
            </w: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УК-3.1. Способен применять понятия и методы конфликтологии, технологии межличностной и групповой коммуникации в деловом взаимодействии</w:t>
            </w:r>
          </w:p>
        </w:tc>
        <w:tc>
          <w:tcPr>
            <w:tcW w:w="5400" w:type="dxa"/>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понятие и методы конфликтологии, технологии межличностной и групповой коммуникации в деловом взаимодействии</w:t>
            </w: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применять понятия и методы конфликтологии, технологии межличностной и групповой коммуникации в деловом взаимодействии</w:t>
            </w: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применять понятия и методы конфликтологии, технологии межличностной и групповой коммуникации в деловом взаимодействии</w:t>
            </w:r>
          </w:p>
        </w:tc>
      </w:tr>
      <w:tr w:rsidR="00F77AAD" w:rsidRPr="00103350" w:rsidTr="00103350">
        <w:trPr>
          <w:trHeight w:val="20"/>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tcPr>
          <w:p w:rsidR="00F77AAD" w:rsidRPr="00103350" w:rsidRDefault="00F77AAD" w:rsidP="00CD672F">
            <w:pPr>
              <w:widowControl w:val="0"/>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УК-3.2. Способен на основе методов и норм социального взаимодействия определять свою роль в команде</w:t>
            </w:r>
          </w:p>
        </w:tc>
        <w:tc>
          <w:tcPr>
            <w:tcW w:w="5400" w:type="dxa"/>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методы и нормы социального взаимодействия, определять свою роль в команде</w:t>
            </w: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применять методы и нормы социального взаимодействия, определять свою роль в команде</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Владеть способностью на основе методов и норм социального взаимодействия определять свою роль в команде</w:t>
            </w:r>
            <w:r w:rsidRPr="00103350">
              <w:rPr>
                <w:rFonts w:ascii="Times New Roman" w:hAnsi="Times New Roman" w:cs="Times New Roman"/>
                <w:color w:val="000000"/>
                <w:sz w:val="24"/>
                <w:szCs w:val="24"/>
                <w:lang w:bidi="ru-RU"/>
              </w:rPr>
              <w:t xml:space="preserve"> </w:t>
            </w:r>
          </w:p>
        </w:tc>
      </w:tr>
      <w:tr w:rsidR="00F77AAD" w:rsidRPr="00103350" w:rsidTr="00103350">
        <w:trPr>
          <w:trHeight w:val="2721"/>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УК-3.3. Способен устанавливать и поддерживать контакты, исходя из реализации своей роли в команде для достижения заданного результата</w:t>
            </w:r>
          </w:p>
        </w:tc>
        <w:tc>
          <w:tcPr>
            <w:tcW w:w="5400" w:type="dxa"/>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как </w:t>
            </w:r>
            <w:r w:rsidRPr="00103350">
              <w:rPr>
                <w:rFonts w:ascii="Times New Roman" w:hAnsi="Times New Roman" w:cs="Times New Roman"/>
                <w:color w:val="000000"/>
                <w:sz w:val="24"/>
                <w:szCs w:val="24"/>
                <w:lang w:bidi="ru-RU"/>
              </w:rPr>
              <w:t>устанавливать и поддерживать контакты, исходя из реализации своей роли в команде для достижения заданного результата</w:t>
            </w:r>
          </w:p>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Уметь </w:t>
            </w:r>
            <w:r w:rsidRPr="00103350">
              <w:rPr>
                <w:rFonts w:ascii="Times New Roman" w:hAnsi="Times New Roman" w:cs="Times New Roman"/>
                <w:color w:val="000000"/>
                <w:sz w:val="24"/>
                <w:szCs w:val="24"/>
                <w:lang w:bidi="ru-RU"/>
              </w:rPr>
              <w:t>устанавливать и поддерживать контакты, исходя из реализации своей роли в команде для достижения заданного результата</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 xml:space="preserve">Владеть способностью </w:t>
            </w:r>
            <w:r w:rsidRPr="00103350">
              <w:rPr>
                <w:rFonts w:ascii="Times New Roman" w:hAnsi="Times New Roman" w:cs="Times New Roman"/>
                <w:color w:val="000000"/>
                <w:sz w:val="24"/>
                <w:szCs w:val="24"/>
                <w:lang w:bidi="ru-RU"/>
              </w:rPr>
              <w:t>установления и поддержания контактов, исходя из реализации своей роли в команде для достижения заданного результата</w:t>
            </w:r>
          </w:p>
        </w:tc>
      </w:tr>
      <w:tr w:rsidR="00F77AAD" w:rsidRPr="00103350" w:rsidTr="00103350">
        <w:trPr>
          <w:trHeight w:val="20"/>
        </w:trPr>
        <w:tc>
          <w:tcPr>
            <w:tcW w:w="2341" w:type="dxa"/>
            <w:vMerge w:val="restart"/>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332"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УК-4.1. Способен логически и грамматически верно строить устную и письменную речь</w:t>
            </w:r>
          </w:p>
        </w:tc>
        <w:tc>
          <w:tcPr>
            <w:tcW w:w="5400"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как логически и грамматически верно строить устную и письменную речь</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логически и грамматически верно строить устную и письменную речь</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логически и грамматически верно строить устную и письменную речь</w:t>
            </w:r>
          </w:p>
        </w:tc>
      </w:tr>
      <w:tr w:rsidR="00F77AAD" w:rsidRPr="00103350" w:rsidTr="00103350">
        <w:trPr>
          <w:trHeight w:val="20"/>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УК-4.2. Способен выполнять перевод текстов с иностранного(ых) на государственный язык, а также с государственного на иностранный(ые) язык(и)</w:t>
            </w:r>
          </w:p>
        </w:tc>
        <w:tc>
          <w:tcPr>
            <w:tcW w:w="5400"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как выполнять перевод текстов с иностранного(ых) на государственный язык, а также с государственного на иностранный(ые) язык(и)</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выполнять перевод текстов с иностранного(ых) на государственный язык, а также с государственного на иностранный(ые) язык(и)</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выполнять перевод текстов с иностранного(ых) на государственный язык, а также с государственного на иностранный(ые) язык(и)</w:t>
            </w:r>
          </w:p>
        </w:tc>
      </w:tr>
      <w:tr w:rsidR="00F77AAD" w:rsidRPr="00103350" w:rsidTr="00103350">
        <w:trPr>
          <w:trHeight w:val="20"/>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eastAsia="Times New Roman" w:hAnsi="Times New Roman" w:cs="Times New Roman"/>
                <w:sz w:val="24"/>
                <w:szCs w:val="24"/>
                <w:lang w:eastAsia="ru-RU"/>
              </w:rPr>
              <w:t>УК-4.3. Способен осуществлять деловую переписку на русском языке и иностранном(ых) языке(ах), учитывая особенности стилистики официальных и неофициальных писем</w:t>
            </w:r>
          </w:p>
        </w:tc>
        <w:tc>
          <w:tcPr>
            <w:tcW w:w="5400" w:type="dxa"/>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деловую переписку на русском языке и иностранном(ых) языке(ах), учитывая особенности стилистики официальных и неофициальных писем</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применять деловую переписку на русском языке и иностранном(ых) языке(ах), учитывая особенности стилистики официальных и неофициальных писем</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применять деловую переписку на русском языке и иностранном(ых) языке(ах), учитывая особенности стилистики официальных и неофициальных писем</w:t>
            </w:r>
          </w:p>
        </w:tc>
      </w:tr>
      <w:tr w:rsidR="00F77AAD" w:rsidRPr="00103350" w:rsidTr="00103350">
        <w:trPr>
          <w:trHeight w:val="20"/>
        </w:trPr>
        <w:tc>
          <w:tcPr>
            <w:tcW w:w="2341" w:type="dxa"/>
            <w:vMerge w:val="restart"/>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2332" w:type="dxa"/>
            <w:shd w:val="clear" w:color="auto" w:fill="auto"/>
          </w:tcPr>
          <w:p w:rsidR="00F77AAD" w:rsidRPr="00103350" w:rsidRDefault="00F77AAD" w:rsidP="00CD672F">
            <w:pPr>
              <w:widowControl w:val="0"/>
              <w:spacing w:after="0" w:line="240" w:lineRule="auto"/>
              <w:jc w:val="both"/>
              <w:rPr>
                <w:rFonts w:ascii="Times New Roman" w:hAnsi="Times New Roman" w:cs="Times New Roman"/>
                <w:color w:val="22272F"/>
                <w:sz w:val="24"/>
                <w:szCs w:val="24"/>
                <w:shd w:val="clear" w:color="auto" w:fill="FFFFFF"/>
              </w:rPr>
            </w:pPr>
            <w:r w:rsidRPr="00103350">
              <w:rPr>
                <w:rFonts w:ascii="Times New Roman" w:eastAsia="Times New Roman" w:hAnsi="Times New Roman" w:cs="Times New Roman"/>
                <w:sz w:val="24"/>
                <w:szCs w:val="24"/>
                <w:lang w:eastAsia="ru-RU"/>
              </w:rPr>
              <w:t>ОПК-7.1. Способен осуществлять внутриорганизационные и межведомственные коммуникации</w:t>
            </w:r>
          </w:p>
        </w:tc>
        <w:tc>
          <w:tcPr>
            <w:tcW w:w="5400" w:type="dxa"/>
            <w:tcBorders>
              <w:bottom w:val="single" w:sz="4" w:space="0" w:color="auto"/>
            </w:tcBorders>
            <w:shd w:val="clear" w:color="auto" w:fill="auto"/>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Знать </w:t>
            </w:r>
            <w:r w:rsidRPr="00103350">
              <w:rPr>
                <w:rFonts w:ascii="Times New Roman" w:eastAsia="Times New Roman" w:hAnsi="Times New Roman" w:cs="Times New Roman"/>
                <w:sz w:val="24"/>
                <w:szCs w:val="24"/>
                <w:lang w:eastAsia="ru-RU"/>
              </w:rPr>
              <w:t>способы осуществления внутриорганизационных и межведомственных коммуникаций</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Уметь </w:t>
            </w:r>
            <w:r w:rsidRPr="00103350">
              <w:rPr>
                <w:rFonts w:ascii="Times New Roman" w:eastAsia="Times New Roman" w:hAnsi="Times New Roman" w:cs="Times New Roman"/>
                <w:sz w:val="24"/>
                <w:szCs w:val="24"/>
                <w:lang w:eastAsia="ru-RU"/>
              </w:rPr>
              <w:t>осуществлять внутриорганизационные и межведомственные коммуникации</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Владеть способностью </w:t>
            </w:r>
            <w:r w:rsidRPr="00103350">
              <w:rPr>
                <w:rFonts w:ascii="Times New Roman" w:eastAsia="Times New Roman" w:hAnsi="Times New Roman" w:cs="Times New Roman"/>
                <w:sz w:val="24"/>
                <w:szCs w:val="24"/>
                <w:lang w:eastAsia="ru-RU"/>
              </w:rPr>
              <w:t>осуществлять внутриорганизационные и межведомственные коммуникации</w:t>
            </w:r>
          </w:p>
        </w:tc>
      </w:tr>
      <w:tr w:rsidR="00F77AAD" w:rsidRPr="00103350" w:rsidTr="00103350">
        <w:trPr>
          <w:trHeight w:val="3046"/>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vMerge w:val="restart"/>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ОПК-7.2.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5400" w:type="dxa"/>
            <w:tcBorders>
              <w:bottom w:val="nil"/>
            </w:tcBorders>
            <w:shd w:val="clear" w:color="auto" w:fill="auto"/>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Знать </w:t>
            </w:r>
            <w:r w:rsidRPr="00103350">
              <w:rPr>
                <w:rFonts w:ascii="Times New Roman" w:eastAsia="Times New Roman" w:hAnsi="Times New Roman" w:cs="Times New Roman"/>
                <w:sz w:val="24"/>
                <w:szCs w:val="24"/>
                <w:lang w:eastAsia="ru-RU"/>
              </w:rPr>
              <w:t>способы  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Уметь </w:t>
            </w:r>
            <w:r w:rsidRPr="00103350">
              <w:rPr>
                <w:rFonts w:ascii="Times New Roman" w:eastAsia="Times New Roman" w:hAnsi="Times New Roman" w:cs="Times New Roman"/>
                <w:sz w:val="24"/>
                <w:szCs w:val="24"/>
                <w:lang w:eastAsia="ru-RU"/>
              </w:rPr>
              <w:t>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 xml:space="preserve">Владеть способностью </w:t>
            </w:r>
            <w:r w:rsidRPr="00103350">
              <w:rPr>
                <w:rFonts w:ascii="Times New Roman" w:eastAsia="Times New Roman" w:hAnsi="Times New Roman" w:cs="Times New Roman"/>
                <w:sz w:val="24"/>
                <w:szCs w:val="24"/>
                <w:lang w:eastAsia="ru-RU"/>
              </w:rPr>
              <w:t>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F77AAD" w:rsidRPr="00103350" w:rsidTr="00103350">
        <w:trPr>
          <w:trHeight w:val="58"/>
        </w:trPr>
        <w:tc>
          <w:tcPr>
            <w:tcW w:w="2341" w:type="dxa"/>
            <w:vMerge/>
            <w:shd w:val="clear" w:color="auto" w:fill="auto"/>
          </w:tcPr>
          <w:p w:rsidR="00F77AAD" w:rsidRPr="00103350" w:rsidRDefault="00F77AAD"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332" w:type="dxa"/>
            <w:vMerge/>
            <w:shd w:val="clear" w:color="auto" w:fill="auto"/>
          </w:tcPr>
          <w:p w:rsidR="00F77AAD" w:rsidRPr="00103350" w:rsidRDefault="00F77AAD" w:rsidP="00CD672F">
            <w:pPr>
              <w:spacing w:after="0" w:line="240" w:lineRule="auto"/>
              <w:rPr>
                <w:rFonts w:ascii="Times New Roman" w:hAnsi="Times New Roman" w:cs="Times New Roman"/>
                <w:sz w:val="24"/>
                <w:szCs w:val="24"/>
              </w:rPr>
            </w:pPr>
          </w:p>
        </w:tc>
        <w:tc>
          <w:tcPr>
            <w:tcW w:w="5400" w:type="dxa"/>
            <w:tcBorders>
              <w:top w:val="nil"/>
            </w:tcBorders>
            <w:shd w:val="clear" w:color="auto" w:fill="auto"/>
          </w:tcPr>
          <w:p w:rsidR="00F77AAD" w:rsidRPr="00103350" w:rsidRDefault="00F77AAD" w:rsidP="00CD672F">
            <w:pPr>
              <w:tabs>
                <w:tab w:val="left" w:pos="709"/>
              </w:tabs>
              <w:spacing w:after="0" w:line="240" w:lineRule="auto"/>
              <w:jc w:val="both"/>
              <w:rPr>
                <w:rFonts w:ascii="Times New Roman" w:hAnsi="Times New Roman" w:cs="Times New Roman"/>
                <w:color w:val="000000"/>
                <w:sz w:val="24"/>
                <w:szCs w:val="24"/>
                <w:lang w:bidi="ru-RU"/>
              </w:rPr>
            </w:pPr>
          </w:p>
        </w:tc>
      </w:tr>
    </w:tbl>
    <w:p w:rsidR="00F77AAD" w:rsidRPr="00103350" w:rsidRDefault="00F77AAD"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F77AAD" w:rsidRPr="00103350" w:rsidTr="009C5DCA">
        <w:trPr>
          <w:cantSplit/>
          <w:trHeight w:val="20"/>
        </w:trPr>
        <w:tc>
          <w:tcPr>
            <w:tcW w:w="6691" w:type="dxa"/>
            <w:gridSpan w:val="2"/>
            <w:vMerge w:val="restart"/>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2835" w:type="dxa"/>
            <w:gridSpan w:val="2"/>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F77AAD" w:rsidRPr="00103350" w:rsidTr="009C5DCA">
        <w:trPr>
          <w:cantSplit/>
          <w:trHeight w:val="20"/>
        </w:trPr>
        <w:tc>
          <w:tcPr>
            <w:tcW w:w="6691" w:type="dxa"/>
            <w:gridSpan w:val="2"/>
            <w:vMerge/>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restart"/>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01" w:type="dxa"/>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F77AAD" w:rsidRPr="00103350" w:rsidTr="009C5DCA">
        <w:trPr>
          <w:cantSplit/>
          <w:trHeight w:val="20"/>
        </w:trPr>
        <w:tc>
          <w:tcPr>
            <w:tcW w:w="6691" w:type="dxa"/>
            <w:gridSpan w:val="2"/>
            <w:vMerge/>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ign w:val="center"/>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01"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50,5</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50,5</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часов всего, в том числе:</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34"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701"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34"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1701"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34"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701" w:type="dxa"/>
            <w:vAlign w:val="center"/>
          </w:tcPr>
          <w:p w:rsidR="00F77AAD" w:rsidRPr="00103350" w:rsidRDefault="00F77AA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34" w:type="dxa"/>
            <w:vAlign w:val="center"/>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01" w:type="dxa"/>
            <w:vAlign w:val="center"/>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34"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57,5</w:t>
            </w:r>
          </w:p>
        </w:tc>
        <w:tc>
          <w:tcPr>
            <w:tcW w:w="1701" w:type="dxa"/>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57,5</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2835" w:type="dxa"/>
            <w:gridSpan w:val="2"/>
          </w:tcPr>
          <w:p w:rsidR="00F77AAD" w:rsidRPr="00103350" w:rsidRDefault="00F77AA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не предусмотрено</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заданий, работа с тестами, подготовка к опросу</w:t>
            </w:r>
          </w:p>
        </w:tc>
        <w:tc>
          <w:tcPr>
            <w:tcW w:w="1134"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43</w:t>
            </w:r>
          </w:p>
        </w:tc>
        <w:tc>
          <w:tcPr>
            <w:tcW w:w="1701"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43</w:t>
            </w:r>
          </w:p>
        </w:tc>
      </w:tr>
      <w:tr w:rsidR="00F77AAD" w:rsidRPr="00103350" w:rsidTr="009C5DCA">
        <w:trPr>
          <w:cantSplit/>
          <w:trHeight w:val="20"/>
        </w:trPr>
        <w:tc>
          <w:tcPr>
            <w:tcW w:w="6691" w:type="dxa"/>
            <w:gridSpan w:val="2"/>
          </w:tcPr>
          <w:p w:rsidR="00F77AAD" w:rsidRPr="00103350" w:rsidRDefault="00F77AAD" w:rsidP="00CD672F">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реферат и презентация</w:t>
            </w:r>
          </w:p>
        </w:tc>
        <w:tc>
          <w:tcPr>
            <w:tcW w:w="1134"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14,5</w:t>
            </w:r>
          </w:p>
        </w:tc>
        <w:tc>
          <w:tcPr>
            <w:tcW w:w="1701"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14,5</w:t>
            </w:r>
          </w:p>
        </w:tc>
      </w:tr>
      <w:tr w:rsidR="00F77AAD" w:rsidRPr="00103350" w:rsidTr="009C5DCA">
        <w:trPr>
          <w:cantSplit/>
          <w:trHeight w:val="20"/>
        </w:trPr>
        <w:tc>
          <w:tcPr>
            <w:tcW w:w="6691" w:type="dxa"/>
            <w:gridSpan w:val="2"/>
          </w:tcPr>
          <w:p w:rsidR="00F77AAD" w:rsidRPr="00103350" w:rsidRDefault="00F77AAD"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 Промежуточная аттестация: экзамен</w:t>
            </w:r>
          </w:p>
        </w:tc>
        <w:tc>
          <w:tcPr>
            <w:tcW w:w="1134"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1701"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F77AAD" w:rsidRPr="00103350" w:rsidTr="009C5DCA">
        <w:trPr>
          <w:cantSplit/>
          <w:trHeight w:val="20"/>
        </w:trPr>
        <w:tc>
          <w:tcPr>
            <w:tcW w:w="3165" w:type="dxa"/>
            <w:vMerge w:val="restart"/>
          </w:tcPr>
          <w:p w:rsidR="00F77AAD" w:rsidRPr="00103350" w:rsidRDefault="00F77AAD"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F77AAD" w:rsidRPr="00103350" w:rsidRDefault="00F77AAD"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526" w:type="dxa"/>
          </w:tcPr>
          <w:p w:rsidR="00F77AAD" w:rsidRPr="00103350" w:rsidRDefault="00F77AAD"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34"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1701"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F77AAD" w:rsidRPr="00103350" w:rsidTr="009C5DCA">
        <w:trPr>
          <w:cantSplit/>
          <w:trHeight w:val="20"/>
        </w:trPr>
        <w:tc>
          <w:tcPr>
            <w:tcW w:w="3165" w:type="dxa"/>
            <w:vMerge/>
          </w:tcPr>
          <w:p w:rsidR="00F77AAD" w:rsidRPr="00103350" w:rsidRDefault="00F77AAD"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526" w:type="dxa"/>
          </w:tcPr>
          <w:p w:rsidR="00F77AAD" w:rsidRPr="00103350" w:rsidRDefault="00F77AAD"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34"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1701" w:type="dxa"/>
          </w:tcPr>
          <w:p w:rsidR="00F77AAD" w:rsidRPr="00103350" w:rsidRDefault="00F77AAD"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F77AAD" w:rsidRPr="00103350" w:rsidRDefault="00F77AAD"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F77AAD" w:rsidRPr="00103350" w:rsidRDefault="00F77AAD"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F77AAD" w:rsidRPr="00103350" w:rsidRDefault="00F77AAD"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p>
    <w:p w:rsidR="00F77AAD" w:rsidRPr="00103350" w:rsidRDefault="00F77AAD"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1. Теоретические основы международного культурного обмена и деловых коммуникаций</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bCs/>
          <w:sz w:val="24"/>
          <w:szCs w:val="24"/>
          <w:lang w:eastAsia="ru-RU"/>
        </w:rPr>
        <w:t xml:space="preserve">Тема 1. </w:t>
      </w:r>
      <w:r w:rsidRPr="00103350">
        <w:rPr>
          <w:rFonts w:ascii="Times New Roman" w:eastAsia="Times New Roman" w:hAnsi="Times New Roman" w:cs="Times New Roman"/>
          <w:b/>
          <w:color w:val="000000"/>
          <w:sz w:val="24"/>
          <w:szCs w:val="24"/>
          <w:lang w:eastAsia="ru-RU"/>
        </w:rPr>
        <w:t>Культурный обмен и его роль в современном мире</w:t>
      </w:r>
    </w:p>
    <w:p w:rsidR="00F77AAD" w:rsidRPr="00103350" w:rsidRDefault="00F77AAD" w:rsidP="00CD672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Понятие и сущность международного культурного обмена. История международного культурного обмена.</w:t>
      </w:r>
    </w:p>
    <w:p w:rsidR="00F77AAD" w:rsidRPr="00103350" w:rsidRDefault="00F77AAD" w:rsidP="00CD672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Принципы международного культурного обмена. Пути международного культурного сотрудничества. </w:t>
      </w:r>
    </w:p>
    <w:p w:rsidR="00F77AAD" w:rsidRPr="00103350" w:rsidRDefault="00F77AAD"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Влияние процесса глобализации на культурный обмен: ценности, распространение западных индивидуалистических ценностей; заимствование западных «правил игры» во всем мире; культурный консенсус в мире.</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Технические средства культурного обмена.</w:t>
      </w:r>
    </w:p>
    <w:p w:rsidR="00F77AAD" w:rsidRPr="00103350" w:rsidRDefault="00F77AAD"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2. Понятие и сущность деловых коммуникаций</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Общее понятие коммуникации, значение в управлении организацией. Виды коммуникаций в организации. Процесс коммуникации, характеристика его основных элементов. </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Эффективность различных видов коммуникаций.</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повышения эффективности коммуникаций.</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Гендерный аспект коммуникативного поведения</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Гендерные особенности коммуникативного поведения в деловом общении. Особенности женского коммуникативного поведения. Особенности мужского коммуникативного поведения. Способы добиться расположения женщин. Способы добиться расположения мужчин.</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Русский речевой этикет</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Правовые и нравственно-этические нормы в сфере профессиональной деятельности.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Предмет и функции речевого этикета в деловом общении, его национальный характер. Обстановка общения и этикетные формулы. Ты- и Вы- обращение. Этикет и социальный статус адресата. Система обращений в русском речевом этикете. Церемонии и этикетные тексты. Знакомство. Рекомендации. </w:t>
      </w:r>
    </w:p>
    <w:p w:rsidR="00F77AAD" w:rsidRPr="00103350" w:rsidRDefault="00F77AAD"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2. Коммуникационные модели делового взаимодействия партнеров</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Вербальные средства коммуникации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Роль вербального средства общения. Говорение, слушание. Речевые тексты. Сущность и понятия языка. Основные функции языка: коммуникативная, познавательная, аккумулятивная, конструктивная, эмоциональная, контактоустанавливающая, этническая.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Типы приема и передачи информации. Формы мышления. Естественный язык. Образное мышление. Сенсорное мышление.</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Речевая деятельность. Виды речевой деятельности. Формы языка. Функциональные стили. Система стилей современного русского литературного языка. Научный стиль. Официально-деловой стиль. Публицистический стиль. Разговорная речь. Язык художественной литературы.</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Слушание в деловой коммуникации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Умение слушать в деловом общении. Трудности эффективного слушания. Внутренние и внешние помехи слушанию.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слушания: направленное, критическое слушание, эмпатическое слушание, нерефлексивное слушание, активное рефлексивное слушание. Рекомендации идеальному слушателю.</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Невербальная коммуникация</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Знаковые системы в коммуникации. Типы невербальных средств. Поведенческие знаки. Ненамеренные адапторы (самоадапторы). Коммуникативные знаки.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Жесты и позы в деловом общении. Открытые жесты. Жесты уверенности. Жесты неуверенности, раздражения. Жесты, выражающие агрессивность. Жесты несогласия. Жесты готовности завершить деловую встречу.</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Жесты, относящиеся к оценке получаемой информации. Жесты, проявляющие некоторые черты характера и отношение к ситуации.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Знаки невербальной коммуникации. Виды взгляда: деловой, социальный, интимный.</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Имидж делового человека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вербального имиджа. Техники формирования вербального имиджа.</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Самопрезентация. Вербальные, вокальные и визуальные компоненты общения. Альтернативы выбора одежды для делового общения. Консервативный стиль. Стиль взаимодействия. Творческий стиль. Приемы установления контакта. Уверенность в себе как важная составляющая самопрезентации.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3. Устные стратегии деловой коммуникации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9. </w:t>
      </w:r>
      <w:hyperlink r:id="rId8" w:history="1">
        <w:r w:rsidRPr="00103350">
          <w:rPr>
            <w:rFonts w:ascii="Times New Roman" w:eastAsia="Times New Roman" w:hAnsi="Times New Roman" w:cs="Times New Roman"/>
            <w:b/>
            <w:sz w:val="24"/>
            <w:szCs w:val="24"/>
            <w:lang w:eastAsia="ru-RU"/>
          </w:rPr>
          <w:t>Формы деловой коммуникации </w:t>
        </w:r>
      </w:hyperlink>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Каналы передачи информации.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Деловая беседа (рабочие встречи): структура деловой беседы; вопросы для самоанализа перед деловой беседой; передача информации собеседнику; аргументирование; принятие решений и завершение беседы; факторы успеха деловой беседы.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Деловая беседа по телефону: особенности телефонного разговора; подготовка телефонного звонка; как себя вести во время телефонной беседы; выражения, которых следует избегать; этикет междугородного телефонного разговора.</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Спор, полемика, дебаты: психологические аспекты убеждения; психологические аспекты внушения; виды спора; технология сократовского спора. </w:t>
      </w:r>
    </w:p>
    <w:p w:rsidR="00F77AAD" w:rsidRPr="00103350" w:rsidRDefault="00F77AAD" w:rsidP="00CD672F">
      <w:pPr>
        <w:spacing w:after="0" w:line="240" w:lineRule="auto"/>
        <w:ind w:firstLine="709"/>
        <w:jc w:val="both"/>
        <w:rPr>
          <w:rFonts w:ascii="Times New Roman" w:eastAsia="Times New Roman" w:hAnsi="Times New Roman" w:cs="Times New Roman"/>
          <w:bCs/>
          <w:spacing w:val="-8"/>
          <w:sz w:val="24"/>
          <w:szCs w:val="24"/>
        </w:rPr>
      </w:pPr>
      <w:r w:rsidRPr="00103350">
        <w:rPr>
          <w:rFonts w:ascii="Times New Roman" w:eastAsia="Times New Roman" w:hAnsi="Times New Roman" w:cs="Times New Roman"/>
          <w:bCs/>
          <w:spacing w:val="-8"/>
          <w:sz w:val="24"/>
          <w:szCs w:val="24"/>
        </w:rPr>
        <w:t>Деловые переговоры как разновидность коммуникации. Коммуникативные умения переговорщика.</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Подготовка к переговорам; цели переговоров; предмет переговоров; структура переговоров; начало переговоров; некорректные тактические приемы деловых партнеров; варианты поведения деловых партнеров; конструктивные приемы ведения переговоров; типы вопросов для успешных переговоров; речевые клише для эффективной коммуникации; завершение переговоров.</w:t>
      </w:r>
    </w:p>
    <w:p w:rsidR="00F77AAD" w:rsidRPr="00103350" w:rsidRDefault="00F77AAD"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Конкретные тактические приемы аргументации при деловых переговорах.</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Деловые совещания: типы совещаний; подготовка совещания; правила поведения на совещании; как контролировать дискуссию; анализ проведенного совещания.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Пресс-конференция: подготовка к пресс-конференции; предварительные встречи с представителями прессы; где и как проводить пресс-конференцию; проведение пресс-конференции.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Презентация: цели презентации; виды презентации: презентация товара при продаже; презентация товаров и услуг; подготовка презентации; алгоритм процесса презентации; коммуникативные приемы подхода к покупателю во время презентации.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удержания внимания аудитории, корректного донесения своих идей и предложений.</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10. Барьеры в деловом общении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Барьеры взаимодействия. Мотивационный барьер. Барьер некомпетентности. Этический барьер. Барьер стилей общения. Барьеры восприятия и понимания. Эстетический барьер. Разное социальное положение партнеров. Барьер отрицательных эмоций. Психологическая защита. Барьер установки. Барьер двойника.</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«погашения» агрессии и негативного настроя собеседников, настраивания их на конструктивное взаимодействие.</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Коммуникативные барьеры. Основные характеристики семантического барьера. Основные характеристики логического барьера. Основные характеристики фонетического барьера. Основные характеристики барьера модальностей. Основные характеристики барьера характера. Невежливость.</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11. Публичная речь</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Требования к публичной речи. Целевые установки речи и их классификация. Замысел речи. Создание текста речи. Классификация видов речи. Информационная речь. Убеждающая речь. Призывающая к действию речь. Речи по специальному поводу: протокольная речь, траурная речь, торжественная речь, речь в дружеском кругу. Как выступать с речью. Как произвести положительное впечатление.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4. Техники и технологии деловых коммуникаций</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12. Манипуляции в общении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Манипуляции в деловом общении. </w:t>
      </w:r>
      <w:r w:rsidRPr="00103350">
        <w:rPr>
          <w:rFonts w:ascii="Times New Roman" w:eastAsia="TimesNewRoman,Bold" w:hAnsi="Times New Roman" w:cs="Times New Roman"/>
          <w:bCs/>
          <w:sz w:val="24"/>
          <w:szCs w:val="24"/>
          <w:lang w:eastAsia="ru-RU"/>
        </w:rPr>
        <w:t xml:space="preserve">Основные теории и концепции взаимодействия людей в организации, включая вопросы мотивации. </w:t>
      </w:r>
      <w:r w:rsidRPr="00103350">
        <w:rPr>
          <w:rFonts w:ascii="Times New Roman" w:eastAsia="Times New Roman" w:hAnsi="Times New Roman" w:cs="Times New Roman"/>
          <w:sz w:val="24"/>
          <w:szCs w:val="24"/>
          <w:lang w:eastAsia="ru-RU"/>
        </w:rPr>
        <w:t>Виды манипуляторов в деловом общении. Активные манипуляторы. Пассивные манипуляторы. Соревнующиеся манипуляторы. Безразличные манипуляторы.</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Способы манипуляции в деловом общении: «навязывание роли», «вас делают другом», «доброжелатель», «дружим против общего врага», «вас делают соратником по общему делу», «туманные намеки», «берет измором».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сопротивления манипуляция: психологическое самбо, информационный диалог и др.</w:t>
      </w:r>
    </w:p>
    <w:p w:rsidR="00F77AAD" w:rsidRPr="00103350" w:rsidRDefault="00F77AAD"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Критика и комплименты в деловой коммуникации.</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13. Вопросы и ответы в деловой коммуникации </w:t>
      </w:r>
    </w:p>
    <w:p w:rsidR="00F77AAD" w:rsidRPr="00103350" w:rsidRDefault="00F77AAD"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Значение вопросов в деловой коммуникации. Виды вопросов: информационные, контрольные, для ориентации, подтверждающие, ознакомительные, однополюсные, встречные, альтернативные, направляющие, провокационные, вступительные, заключающие.  Закрытые вопросы. Открытые вопросы. Правила для ответов на вопросы. Некорректный вопрос. Прием бумеранга.</w:t>
      </w:r>
    </w:p>
    <w:p w:rsidR="002E7AD2" w:rsidRPr="00103350" w:rsidRDefault="002E7AD2" w:rsidP="00CD672F">
      <w:pPr>
        <w:pStyle w:val="a3"/>
        <w:spacing w:after="0" w:line="240" w:lineRule="auto"/>
        <w:ind w:left="0"/>
        <w:rPr>
          <w:rFonts w:ascii="Times New Roman" w:hAnsi="Times New Roman"/>
          <w:b/>
          <w:sz w:val="24"/>
          <w:szCs w:val="24"/>
        </w:rPr>
      </w:pPr>
    </w:p>
    <w:p w:rsidR="00D24711" w:rsidRPr="00103350" w:rsidRDefault="00F12421" w:rsidP="00CD672F">
      <w:pPr>
        <w:spacing w:after="0" w:line="240" w:lineRule="auto"/>
        <w:ind w:firstLine="709"/>
        <w:rPr>
          <w:rFonts w:ascii="Times New Roman" w:eastAsia="Calibri" w:hAnsi="Times New Roman" w:cs="Times New Roman"/>
          <w:b/>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r w:rsidR="00BF3AC6" w:rsidRPr="00103350">
        <w:rPr>
          <w:rFonts w:ascii="Times New Roman" w:hAnsi="Times New Roman" w:cs="Times New Roman"/>
          <w:sz w:val="24"/>
          <w:szCs w:val="24"/>
        </w:rPr>
        <w:t>.</w:t>
      </w:r>
      <w:r w:rsidR="00D24711" w:rsidRPr="00103350">
        <w:rPr>
          <w:rFonts w:ascii="Times New Roman" w:hAnsi="Times New Roman" w:cs="Times New Roman"/>
          <w:b/>
          <w:sz w:val="24"/>
          <w:szCs w:val="24"/>
        </w:rPr>
        <w:br w:type="page"/>
      </w:r>
    </w:p>
    <w:p w:rsidR="009C5DCA" w:rsidRPr="00103350" w:rsidRDefault="009C5DCA" w:rsidP="00CD672F">
      <w:pPr>
        <w:shd w:val="clear" w:color="auto" w:fill="FFFFFF"/>
        <w:autoSpaceDE w:val="0"/>
        <w:adjustRightInd w:val="0"/>
        <w:spacing w:after="0" w:line="240" w:lineRule="auto"/>
        <w:jc w:val="center"/>
        <w:rPr>
          <w:rFonts w:ascii="Times New Roman" w:hAnsi="Times New Roman" w:cs="Times New Roman"/>
          <w:b/>
          <w:sz w:val="24"/>
          <w:szCs w:val="24"/>
          <w:lang w:val="sr-Cyrl-CS"/>
        </w:rPr>
      </w:pPr>
      <w:r w:rsidRPr="00103350">
        <w:rPr>
          <w:rFonts w:ascii="Times New Roman" w:hAnsi="Times New Roman" w:cs="Times New Roman"/>
          <w:b/>
          <w:sz w:val="24"/>
          <w:szCs w:val="24"/>
          <w:lang w:val="sr-Cyrl-CS"/>
        </w:rPr>
        <w:t>МАТЕМАТИКА</w:t>
      </w:r>
    </w:p>
    <w:p w:rsidR="00D24711" w:rsidRPr="00103350" w:rsidRDefault="00D24711" w:rsidP="00CD672F">
      <w:pPr>
        <w:shd w:val="clear" w:color="auto" w:fill="FFFFFF"/>
        <w:autoSpaceDE w:val="0"/>
        <w:adjustRightInd w:val="0"/>
        <w:spacing w:after="0" w:line="240" w:lineRule="auto"/>
        <w:jc w:val="both"/>
        <w:rPr>
          <w:rFonts w:ascii="Times New Roman" w:hAnsi="Times New Roman" w:cs="Times New Roman"/>
          <w:b/>
          <w:bCs/>
          <w:color w:val="000000"/>
          <w:sz w:val="24"/>
          <w:szCs w:val="24"/>
        </w:rPr>
      </w:pPr>
    </w:p>
    <w:p w:rsidR="009C5DCA" w:rsidRPr="00103350" w:rsidRDefault="009C5DCA"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9C5DCA" w:rsidRPr="00103350" w:rsidRDefault="009C5DCA" w:rsidP="00CD672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 xml:space="preserve">Цель освоения дисциплины: </w:t>
      </w:r>
      <w:r w:rsidRPr="00103350">
        <w:rPr>
          <w:rFonts w:ascii="Times New Roman" w:eastAsia="Courier New" w:hAnsi="Times New Roman" w:cs="Times New Roman"/>
          <w:color w:val="000000"/>
          <w:sz w:val="24"/>
          <w:szCs w:val="24"/>
          <w:lang w:eastAsia="ru-RU" w:bidi="ru-RU"/>
        </w:rPr>
        <w:t>обучение</w:t>
      </w:r>
      <w:r w:rsidRPr="00103350">
        <w:rPr>
          <w:rFonts w:ascii="Times New Roman" w:eastAsia="Courier New" w:hAnsi="Times New Roman" w:cs="Times New Roman"/>
          <w:iCs/>
          <w:color w:val="000000"/>
          <w:sz w:val="24"/>
          <w:szCs w:val="24"/>
          <w:lang w:eastAsia="ru-RU" w:bidi="ru-RU"/>
        </w:rPr>
        <w:t xml:space="preserve"> </w:t>
      </w:r>
      <w:r w:rsidRPr="00103350">
        <w:rPr>
          <w:rFonts w:ascii="Times New Roman" w:eastAsia="Courier New" w:hAnsi="Times New Roman" w:cs="Times New Roman"/>
          <w:color w:val="000000"/>
          <w:sz w:val="24"/>
          <w:szCs w:val="24"/>
          <w:lang w:eastAsia="ru-RU" w:bidi="ru-RU"/>
        </w:rPr>
        <w:t>студентов осуществлять сбор, анализ и обработку данных, необходимых для решения профессиональных задач с помощью математических инструментальных средств.</w:t>
      </w:r>
    </w:p>
    <w:p w:rsidR="009C5DCA" w:rsidRPr="00103350" w:rsidRDefault="009C5DCA" w:rsidP="00CD672F">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iCs/>
          <w:sz w:val="24"/>
          <w:szCs w:val="24"/>
          <w:lang w:val="sr-Cyrl-CS" w:eastAsia="ru-RU"/>
        </w:rPr>
        <w:t>Задачи освоения дисциплины</w:t>
      </w:r>
      <w:r w:rsidRPr="00103350">
        <w:rPr>
          <w:rFonts w:ascii="Times New Roman" w:eastAsia="Times New Roman" w:hAnsi="Times New Roman" w:cs="Times New Roman"/>
          <w:sz w:val="24"/>
          <w:szCs w:val="24"/>
          <w:lang w:eastAsia="ru-RU"/>
        </w:rPr>
        <w:t>: умение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rPr>
        <w:t xml:space="preserve"> Знания и навыки, полученные студентами в процессе освоения данной дисциплины, позволят решать практические задачи </w:t>
      </w:r>
      <w:r w:rsidRPr="00103350">
        <w:rPr>
          <w:rFonts w:ascii="Times New Roman" w:eastAsia="Courier New" w:hAnsi="Times New Roman" w:cs="Times New Roman"/>
          <w:iCs/>
          <w:color w:val="000000"/>
          <w:sz w:val="24"/>
          <w:szCs w:val="24"/>
          <w:lang w:eastAsia="ru-RU" w:bidi="ru-RU"/>
        </w:rPr>
        <w:t>в профессиональной деятельности.</w:t>
      </w:r>
    </w:p>
    <w:p w:rsidR="009C5DCA" w:rsidRPr="00103350" w:rsidRDefault="009C5DCA"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9C5DCA" w:rsidRPr="00103350" w:rsidRDefault="009C5DCA" w:rsidP="00CD672F">
      <w:pPr>
        <w:widowControl w:val="0"/>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Дисциплина «Математика» относится к обязательной части Блока Б1</w:t>
      </w:r>
      <w:r w:rsidRPr="00103350">
        <w:rPr>
          <w:rFonts w:ascii="Times New Roman" w:eastAsia="Calibri" w:hAnsi="Times New Roman" w:cs="Times New Roman"/>
          <w:sz w:val="24"/>
          <w:szCs w:val="24"/>
          <w:lang w:eastAsia="ru-RU"/>
        </w:rPr>
        <w:t>«Дисциплины (модули)» 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w:t>
      </w:r>
    </w:p>
    <w:p w:rsidR="009C5DCA" w:rsidRPr="00103350" w:rsidRDefault="009C5DCA"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W w:w="9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262"/>
        <w:gridCol w:w="926"/>
        <w:gridCol w:w="889"/>
        <w:gridCol w:w="885"/>
        <w:gridCol w:w="881"/>
        <w:gridCol w:w="1748"/>
      </w:tblGrid>
      <w:tr w:rsidR="009C5DCA" w:rsidRPr="00103350" w:rsidTr="009C5DCA">
        <w:trPr>
          <w:trHeight w:val="340"/>
        </w:trPr>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Код и наименование компетенции</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Периоды формирования компетенции в процессе освоения ОПОП</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Место в формировании компетенции</w:t>
            </w:r>
          </w:p>
        </w:tc>
      </w:tr>
      <w:tr w:rsidR="009C5DCA" w:rsidRPr="00103350" w:rsidTr="009C5DCA">
        <w:trPr>
          <w:trHeight w:val="340"/>
        </w:trPr>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spacing w:after="0" w:line="240" w:lineRule="auto"/>
              <w:rPr>
                <w:rFonts w:ascii="Times New Roman" w:eastAsia="Calibri" w:hAnsi="Times New Roman" w:cs="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spacing w:after="0" w:line="240" w:lineRule="auto"/>
              <w:rPr>
                <w:rFonts w:ascii="Times New Roman" w:eastAsia="Calibri" w:hAnsi="Times New Roman" w:cs="Times New Roman"/>
                <w:sz w:val="24"/>
                <w:szCs w:val="24"/>
                <w:lang w:eastAsia="ru-RU"/>
              </w:rPr>
            </w:pP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1 курс (сем.)</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2 курс (сем)</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курс (сем)</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курс (сем)</w:t>
            </w:r>
          </w:p>
        </w:tc>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spacing w:after="0" w:line="240" w:lineRule="auto"/>
              <w:rPr>
                <w:rFonts w:ascii="Times New Roman" w:eastAsia="Calibri" w:hAnsi="Times New Roman" w:cs="Times New Roman"/>
                <w:sz w:val="24"/>
                <w:szCs w:val="24"/>
                <w:lang w:eastAsia="ru-RU"/>
              </w:rPr>
            </w:pPr>
          </w:p>
        </w:tc>
      </w:tr>
      <w:tr w:rsidR="009C5DCA" w:rsidRPr="00103350" w:rsidTr="009C5DCA">
        <w:trPr>
          <w:trHeight w:val="340"/>
        </w:trPr>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Философия</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9C5DCA" w:rsidRPr="00103350" w:rsidTr="009C5DCA">
        <w:trPr>
          <w:trHeight w:val="340"/>
        </w:trPr>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Информационные технологии</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1 сем.</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9C5DCA" w:rsidRPr="00103350" w:rsidTr="009C5DCA">
        <w:trPr>
          <w:trHeight w:val="483"/>
        </w:trPr>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Статистика</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2 сем.</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Теория принятия решений и управления рисками</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ОПК-2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Статистика</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ОПК-2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Финансы организаций</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ОПК-2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Теория бухгалтерского учета</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3 сем.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ОПК-2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Учебная практика, ознакомительная практика</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сем.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color w:val="000000"/>
                <w:sz w:val="24"/>
                <w:szCs w:val="24"/>
                <w:lang w:eastAsia="ru-RU" w:bidi="ru-RU"/>
              </w:rPr>
              <w:t>Последующая</w:t>
            </w:r>
          </w:p>
        </w:tc>
      </w:tr>
      <w:tr w:rsidR="009C5DCA" w:rsidRPr="00103350" w:rsidTr="009C5DCA">
        <w:trPr>
          <w:trHeight w:val="763"/>
        </w:trPr>
        <w:tc>
          <w:tcPr>
            <w:tcW w:w="1234"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widowControl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ОПК-2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spacing w:after="0" w:line="240" w:lineRule="auto"/>
              <w:jc w:val="both"/>
              <w:rPr>
                <w:rFonts w:ascii="Times New Roman" w:eastAsia="Calibri" w:hAnsi="Times New Roman" w:cs="Times New Roman"/>
                <w:color w:val="000000"/>
                <w:sz w:val="24"/>
                <w:szCs w:val="24"/>
                <w:lang w:eastAsia="ru-RU" w:bidi="ru-RU"/>
              </w:rPr>
            </w:pPr>
            <w:r w:rsidRPr="00103350">
              <w:rPr>
                <w:rFonts w:ascii="Times New Roman" w:eastAsia="Calibri"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9C5DCA" w:rsidRPr="00103350" w:rsidRDefault="009C5DCA" w:rsidP="00CD672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bidi="ru-RU"/>
              </w:rPr>
              <w:t>Последующая</w:t>
            </w:r>
          </w:p>
        </w:tc>
      </w:tr>
    </w:tbl>
    <w:p w:rsidR="009C5DCA" w:rsidRPr="00103350" w:rsidRDefault="009C5DCA"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9C5DCA" w:rsidRPr="00103350" w:rsidRDefault="009C5DCA"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9C5DCA" w:rsidRPr="00103350" w:rsidRDefault="009C5DCA" w:rsidP="00CD672F">
      <w:pPr>
        <w:widowControl w:val="0"/>
        <w:tabs>
          <w:tab w:val="num" w:pos="756"/>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9C5DCA" w:rsidRPr="00103350" w:rsidRDefault="009C5DCA" w:rsidP="00CD672F">
      <w:pPr>
        <w:widowControl w:val="0"/>
        <w:tabs>
          <w:tab w:val="num" w:pos="756"/>
        </w:tabs>
        <w:spacing w:after="0" w:line="240" w:lineRule="auto"/>
        <w:ind w:firstLine="56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Изучение дисциплины направлено на формирование у обучающихся следующих компетенций</w:t>
      </w:r>
    </w:p>
    <w:p w:rsidR="00103350" w:rsidRPr="00103350" w:rsidRDefault="00103350" w:rsidP="00CD672F">
      <w:pPr>
        <w:widowControl w:val="0"/>
        <w:tabs>
          <w:tab w:val="num" w:pos="756"/>
        </w:tabs>
        <w:spacing w:after="0" w:line="240" w:lineRule="auto"/>
        <w:ind w:firstLine="567"/>
        <w:jc w:val="both"/>
        <w:rPr>
          <w:rFonts w:ascii="Times New Roman" w:eastAsia="Times New Roman" w:hAnsi="Times New Roman" w:cs="Times New Roman"/>
          <w:bCs/>
          <w:sz w:val="24"/>
          <w:szCs w:val="24"/>
          <w:lang w:eastAsia="ru-RU"/>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6"/>
      </w:tblGrid>
      <w:tr w:rsidR="009C5DCA" w:rsidRPr="00103350" w:rsidTr="009C5DCA">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Формируемые компетенции (код и наименование компетенции)</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Индикаторы достижения компетенций</w:t>
            </w:r>
          </w:p>
        </w:tc>
      </w:tr>
      <w:tr w:rsidR="009C5DCA" w:rsidRPr="00103350" w:rsidTr="009C5DCA">
        <w:trPr>
          <w:trHeight w:val="1871"/>
        </w:trPr>
        <w:tc>
          <w:tcPr>
            <w:tcW w:w="3227" w:type="dxa"/>
            <w:vMerge w:val="restart"/>
            <w:tcBorders>
              <w:top w:val="single" w:sz="4" w:space="0" w:color="auto"/>
              <w:left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УК-1.1 Способен анализировать поставленную задачу через выделение ее базовых составляющих, осуществлять декомпозицию задачи</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Знать: </w:t>
            </w:r>
            <w:r w:rsidRPr="00103350">
              <w:rPr>
                <w:rFonts w:ascii="Times New Roman" w:eastAsia="Calibri" w:hAnsi="Times New Roman" w:cs="Times New Roman"/>
                <w:sz w:val="24"/>
                <w:szCs w:val="24"/>
                <w:lang w:eastAsia="ru-RU" w:bidi="ru-RU"/>
              </w:rPr>
              <w:t>основные математические понятия</w:t>
            </w:r>
            <w:r w:rsidRPr="00103350">
              <w:rPr>
                <w:rFonts w:ascii="Times New Roman" w:eastAsia="Calibri" w:hAnsi="Times New Roman" w:cs="Times New Roman"/>
                <w:sz w:val="24"/>
                <w:szCs w:val="24"/>
                <w:lang w:eastAsia="ru-RU"/>
              </w:rPr>
              <w:t>.</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Уметь: осуществлять декомпозицию задачи.</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Владеть навыками</w:t>
            </w:r>
            <w:r w:rsidRPr="00103350">
              <w:rPr>
                <w:rFonts w:ascii="Times New Roman" w:eastAsia="Courier New" w:hAnsi="Times New Roman" w:cs="Times New Roman"/>
                <w:sz w:val="24"/>
                <w:szCs w:val="24"/>
                <w:lang w:eastAsia="ru-RU"/>
              </w:rPr>
              <w:t xml:space="preserve"> </w:t>
            </w:r>
            <w:r w:rsidRPr="00103350">
              <w:rPr>
                <w:rFonts w:ascii="Times New Roman" w:eastAsia="Calibri" w:hAnsi="Times New Roman" w:cs="Times New Roman"/>
                <w:sz w:val="24"/>
                <w:szCs w:val="24"/>
                <w:lang w:eastAsia="ru-RU"/>
              </w:rPr>
              <w:t>выделять базовые составляющие задачи</w:t>
            </w:r>
          </w:p>
        </w:tc>
      </w:tr>
      <w:tr w:rsidR="009C5DCA" w:rsidRPr="00103350" w:rsidTr="009C5DCA">
        <w:trPr>
          <w:trHeight w:val="2484"/>
        </w:trPr>
        <w:tc>
          <w:tcPr>
            <w:tcW w:w="3227" w:type="dxa"/>
            <w:vMerge/>
            <w:tcBorders>
              <w:left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УК-1.2 Способен демонстрировать умение осуществлять поиск и критический анализ информации, необходимой для решения задачи</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Знать: принципы сбора, отбора и обобщения информации </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Уметь: соотносить разнородные явления и систематизировать их в рамках избранных видов</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профессиональной деятельности </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Владеть навыками работы с информационными источниками, опыт научного поиска, создания научных текстов</w:t>
            </w:r>
          </w:p>
        </w:tc>
      </w:tr>
      <w:tr w:rsidR="009C5DCA" w:rsidRPr="00103350" w:rsidTr="009C5DCA">
        <w:trPr>
          <w:trHeight w:val="1998"/>
        </w:trPr>
        <w:tc>
          <w:tcPr>
            <w:tcW w:w="3227" w:type="dxa"/>
            <w:vMerge/>
            <w:tcBorders>
              <w:left w:val="single" w:sz="4" w:space="0" w:color="auto"/>
              <w:bottom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УК-1.4 Способен находить рациональные идеи для решения поставленных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Знать: основные методы решения математических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Уметь: находить рациональные идеи для решения поставленных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Владеть навыками: </w:t>
            </w:r>
            <w:r w:rsidRPr="00103350">
              <w:rPr>
                <w:rFonts w:ascii="Times New Roman" w:eastAsia="Calibri" w:hAnsi="Times New Roman" w:cs="Times New Roman"/>
                <w:sz w:val="24"/>
                <w:szCs w:val="24"/>
                <w:lang w:eastAsia="ru-RU" w:bidi="ru-RU"/>
              </w:rPr>
              <w:t>использовать адекватные методы для решения</w:t>
            </w:r>
            <w:r w:rsidRPr="00103350">
              <w:rPr>
                <w:rFonts w:ascii="Times New Roman" w:eastAsia="Courier New" w:hAnsi="Times New Roman" w:cs="Times New Roman"/>
                <w:sz w:val="24"/>
                <w:szCs w:val="24"/>
                <w:lang w:eastAsia="ru-RU"/>
              </w:rPr>
              <w:t xml:space="preserve"> </w:t>
            </w:r>
            <w:r w:rsidRPr="00103350">
              <w:rPr>
                <w:rFonts w:ascii="Times New Roman" w:eastAsia="Calibri" w:hAnsi="Times New Roman" w:cs="Times New Roman"/>
                <w:sz w:val="24"/>
                <w:szCs w:val="24"/>
                <w:lang w:eastAsia="ru-RU" w:bidi="ru-RU"/>
              </w:rPr>
              <w:t>поставленных задач</w:t>
            </w:r>
          </w:p>
        </w:tc>
      </w:tr>
      <w:tr w:rsidR="009C5DCA" w:rsidRPr="00103350" w:rsidTr="009C5DCA">
        <w:trPr>
          <w:trHeight w:val="2396"/>
        </w:trPr>
        <w:tc>
          <w:tcPr>
            <w:tcW w:w="3227" w:type="dxa"/>
            <w:vMerge w:val="restart"/>
            <w:tcBorders>
              <w:top w:val="single" w:sz="4" w:space="0" w:color="auto"/>
              <w:left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bidi="ru-RU"/>
              </w:rPr>
              <w:t>ОПК-2 Способен осуществлять сбор, обработку и статистический анализ данных, необходимых для решения поставленных экономических задач</w:t>
            </w:r>
          </w:p>
          <w:p w:rsidR="009C5DCA" w:rsidRPr="00103350" w:rsidRDefault="009C5DCA" w:rsidP="00CD672F">
            <w:pPr>
              <w:autoSpaceDE w:val="0"/>
              <w:autoSpaceDN w:val="0"/>
              <w:adjustRightInd w:val="0"/>
              <w:spacing w:after="0" w:line="240" w:lineRule="auto"/>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rPr>
              <w:t xml:space="preserve">ОПК-2.1 </w:t>
            </w:r>
            <w:r w:rsidRPr="00103350">
              <w:rPr>
                <w:rFonts w:ascii="Times New Roman" w:eastAsia="Calibri" w:hAnsi="Times New Roman" w:cs="Times New Roman"/>
                <w:sz w:val="24"/>
                <w:szCs w:val="24"/>
                <w:lang w:eastAsia="ru-RU" w:bidi="ru-RU"/>
              </w:rPr>
              <w:t>Способен определять методы сбора, обработки и анализа данных, необходимых для решения 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103350">
              <w:rPr>
                <w:rFonts w:ascii="Times New Roman" w:eastAsia="Calibri" w:hAnsi="Times New Roman" w:cs="Times New Roman"/>
                <w:iCs/>
                <w:snapToGrid w:val="0"/>
                <w:sz w:val="24"/>
                <w:szCs w:val="24"/>
                <w:lang w:eastAsia="ru-RU"/>
              </w:rPr>
              <w:t xml:space="preserve">Знать: анализ и обработку данных, необходимых для решения </w:t>
            </w:r>
            <w:r w:rsidRPr="00103350">
              <w:rPr>
                <w:rFonts w:ascii="Times New Roman" w:eastAsia="Calibri" w:hAnsi="Times New Roman" w:cs="Times New Roman"/>
                <w:iCs/>
                <w:snapToGrid w:val="0"/>
                <w:sz w:val="24"/>
                <w:szCs w:val="24"/>
                <w:lang w:eastAsia="ru-RU" w:bidi="ru-RU"/>
              </w:rPr>
              <w:t>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103350">
              <w:rPr>
                <w:rFonts w:ascii="Times New Roman" w:eastAsia="Calibri" w:hAnsi="Times New Roman" w:cs="Times New Roman"/>
                <w:iCs/>
                <w:snapToGrid w:val="0"/>
                <w:sz w:val="24"/>
                <w:szCs w:val="24"/>
                <w:lang w:eastAsia="ru-RU"/>
              </w:rPr>
              <w:t xml:space="preserve">Уметь: осуществлять сбор, анализ и обработку данных, необходимых для решения </w:t>
            </w:r>
            <w:r w:rsidRPr="00103350">
              <w:rPr>
                <w:rFonts w:ascii="Times New Roman" w:eastAsia="Calibri" w:hAnsi="Times New Roman" w:cs="Times New Roman"/>
                <w:iCs/>
                <w:snapToGrid w:val="0"/>
                <w:sz w:val="24"/>
                <w:szCs w:val="24"/>
                <w:lang w:eastAsia="ru-RU" w:bidi="ru-RU"/>
              </w:rPr>
              <w:t>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103350">
              <w:rPr>
                <w:rFonts w:ascii="Times New Roman" w:eastAsia="Calibri" w:hAnsi="Times New Roman" w:cs="Times New Roman"/>
                <w:iCs/>
                <w:snapToGrid w:val="0"/>
                <w:sz w:val="24"/>
                <w:szCs w:val="24"/>
                <w:lang w:eastAsia="ru-RU"/>
              </w:rPr>
              <w:t xml:space="preserve">Владеть: способностью осуществлять сбор, анализ и обработку данных, необходимых для решения </w:t>
            </w:r>
            <w:r w:rsidRPr="00103350">
              <w:rPr>
                <w:rFonts w:ascii="Times New Roman" w:eastAsia="Calibri" w:hAnsi="Times New Roman" w:cs="Times New Roman"/>
                <w:iCs/>
                <w:snapToGrid w:val="0"/>
                <w:sz w:val="24"/>
                <w:szCs w:val="24"/>
                <w:lang w:eastAsia="ru-RU" w:bidi="ru-RU"/>
              </w:rPr>
              <w:t>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p>
        </w:tc>
      </w:tr>
      <w:tr w:rsidR="009C5DCA" w:rsidRPr="00103350" w:rsidTr="009C5DCA">
        <w:trPr>
          <w:trHeight w:val="2826"/>
        </w:trPr>
        <w:tc>
          <w:tcPr>
            <w:tcW w:w="3227" w:type="dxa"/>
            <w:vMerge/>
            <w:tcBorders>
              <w:left w:val="single" w:sz="4" w:space="0" w:color="auto"/>
              <w:bottom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bidi="ru-RU"/>
              </w:rPr>
              <w:t>ОПК- 2.2 Способен осуществлять поиск информации по полученному заданию, сбор, анализ данных, необходимых для решения 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rPr>
              <w:t>Знать: методы поиска информации, необходимой для</w:t>
            </w:r>
            <w:r w:rsidRPr="00103350">
              <w:rPr>
                <w:rFonts w:ascii="Times New Roman" w:eastAsia="Calibri" w:hAnsi="Times New Roman" w:cs="Times New Roman"/>
                <w:sz w:val="24"/>
                <w:szCs w:val="24"/>
                <w:lang w:eastAsia="ru-RU" w:bidi="ru-RU"/>
              </w:rPr>
              <w:t xml:space="preserve"> решения 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bidi="ru-RU"/>
              </w:rPr>
              <w:t>Уметь: осуществлять поиск информации по полученному заданию, сбор, анализ данных, необходимых для решения 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bidi="ru-RU"/>
              </w:rPr>
            </w:pPr>
            <w:r w:rsidRPr="00103350">
              <w:rPr>
                <w:rFonts w:ascii="Times New Roman" w:eastAsia="Calibri" w:hAnsi="Times New Roman" w:cs="Times New Roman"/>
                <w:sz w:val="24"/>
                <w:szCs w:val="24"/>
                <w:lang w:eastAsia="ru-RU" w:bidi="ru-RU"/>
              </w:rPr>
              <w:t>Владеть навыками: использования математического аппарата для решения экономических задач.</w:t>
            </w:r>
          </w:p>
          <w:p w:rsidR="009C5DCA" w:rsidRPr="00103350" w:rsidRDefault="009C5DCA" w:rsidP="00CD672F">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9C5DCA" w:rsidRPr="00103350" w:rsidRDefault="009C5DCA"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p>
    <w:p w:rsidR="009C5DCA" w:rsidRPr="00103350" w:rsidRDefault="009C5DCA"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9C5DCA" w:rsidRPr="00103350" w:rsidRDefault="009C5DCA"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9C5DCA" w:rsidRPr="00103350" w:rsidRDefault="009C5DCA"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0" w:type="auto"/>
        <w:jc w:val="center"/>
        <w:tblLayout w:type="fixed"/>
        <w:tblLook w:val="0000" w:firstRow="0" w:lastRow="0" w:firstColumn="0" w:lastColumn="0" w:noHBand="0" w:noVBand="0"/>
      </w:tblPr>
      <w:tblGrid>
        <w:gridCol w:w="3270"/>
        <w:gridCol w:w="1290"/>
        <w:gridCol w:w="1961"/>
        <w:gridCol w:w="2268"/>
      </w:tblGrid>
      <w:tr w:rsidR="009C5DCA" w:rsidRPr="00103350" w:rsidTr="009C5DCA">
        <w:trPr>
          <w:cantSplit/>
          <w:trHeight w:val="360"/>
          <w:jc w:val="center"/>
        </w:trPr>
        <w:tc>
          <w:tcPr>
            <w:tcW w:w="4560" w:type="dxa"/>
            <w:gridSpan w:val="2"/>
            <w:vMerge w:val="restart"/>
            <w:tcBorders>
              <w:top w:val="single" w:sz="4" w:space="0" w:color="000000"/>
              <w:lef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Вид учебной деятельности</w:t>
            </w:r>
          </w:p>
        </w:tc>
        <w:tc>
          <w:tcPr>
            <w:tcW w:w="4229" w:type="dxa"/>
            <w:gridSpan w:val="2"/>
            <w:tcBorders>
              <w:top w:val="single" w:sz="4" w:space="0" w:color="000000"/>
              <w:left w:val="single" w:sz="4" w:space="0" w:color="000000"/>
              <w:bottom w:val="single" w:sz="4" w:space="0" w:color="000000"/>
              <w:righ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ак. часов</w:t>
            </w:r>
          </w:p>
        </w:tc>
      </w:tr>
      <w:tr w:rsidR="009C5DCA" w:rsidRPr="00103350" w:rsidTr="009C5DCA">
        <w:trPr>
          <w:cantSplit/>
          <w:trHeight w:val="300"/>
          <w:jc w:val="center"/>
        </w:trPr>
        <w:tc>
          <w:tcPr>
            <w:tcW w:w="4560" w:type="dxa"/>
            <w:gridSpan w:val="2"/>
            <w:vMerge/>
            <w:tcBorders>
              <w:lef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
                <w:bCs/>
                <w:color w:val="000000"/>
                <w:sz w:val="24"/>
                <w:szCs w:val="24"/>
                <w:lang w:eastAsia="ru-RU" w:bidi="ru-RU"/>
              </w:rPr>
            </w:pPr>
          </w:p>
        </w:tc>
        <w:tc>
          <w:tcPr>
            <w:tcW w:w="1961" w:type="dxa"/>
            <w:vMerge w:val="restart"/>
            <w:tcBorders>
              <w:top w:val="single" w:sz="4" w:space="0" w:color="000000"/>
              <w:lef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По семестрам</w:t>
            </w:r>
          </w:p>
        </w:tc>
      </w:tr>
      <w:tr w:rsidR="009C5DCA" w:rsidRPr="00103350" w:rsidTr="009C5DCA">
        <w:trPr>
          <w:cantSplit/>
          <w:trHeight w:val="300"/>
          <w:jc w:val="center"/>
        </w:trPr>
        <w:tc>
          <w:tcPr>
            <w:tcW w:w="4560" w:type="dxa"/>
            <w:gridSpan w:val="2"/>
            <w:vMerge/>
            <w:tcBorders>
              <w:left w:val="single" w:sz="4" w:space="0" w:color="000000"/>
              <w:bottom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
                <w:bCs/>
                <w:color w:val="000000"/>
                <w:sz w:val="24"/>
                <w:szCs w:val="24"/>
                <w:lang w:eastAsia="ru-RU" w:bidi="ru-RU"/>
              </w:rPr>
            </w:pPr>
          </w:p>
        </w:tc>
        <w:tc>
          <w:tcPr>
            <w:tcW w:w="1961" w:type="dxa"/>
            <w:vMerge/>
            <w:tcBorders>
              <w:left w:val="single" w:sz="4" w:space="0" w:color="000000"/>
              <w:bottom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
                <w:bCs/>
                <w:color w:val="000000"/>
                <w:sz w:val="24"/>
                <w:szCs w:val="24"/>
                <w:lang w:eastAsia="ru-RU"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1 семестр</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1. Контактная работа обучающихся с преподавателем:</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86,5</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86,5</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
                <w:bCs/>
                <w:color w:val="000000"/>
                <w:sz w:val="24"/>
                <w:szCs w:val="24"/>
                <w:lang w:eastAsia="ru-RU" w:bidi="ru-RU"/>
              </w:rPr>
            </w:pPr>
            <w:r w:rsidRPr="00103350">
              <w:rPr>
                <w:rFonts w:ascii="Times New Roman" w:eastAsia="Courier New" w:hAnsi="Times New Roman" w:cs="Times New Roman"/>
                <w:bCs/>
                <w:iCs/>
                <w:color w:val="000000"/>
                <w:sz w:val="24"/>
                <w:szCs w:val="24"/>
                <w:lang w:eastAsia="ru-RU" w:bidi="ru-RU"/>
              </w:rPr>
              <w:t>Аудиторные занятия, часов всего</w:t>
            </w:r>
            <w:r w:rsidRPr="00103350">
              <w:rPr>
                <w:rFonts w:ascii="Times New Roman" w:eastAsia="Courier New" w:hAnsi="Times New Roman" w:cs="Times New Roman"/>
                <w:bCs/>
                <w:color w:val="000000"/>
                <w:sz w:val="24"/>
                <w:szCs w:val="24"/>
                <w:lang w:eastAsia="ru-RU" w:bidi="ru-RU"/>
              </w:rPr>
              <w:t xml:space="preserve">, </w:t>
            </w:r>
            <w:r w:rsidRPr="00103350">
              <w:rPr>
                <w:rFonts w:ascii="Times New Roman" w:eastAsia="Courier New" w:hAnsi="Times New Roman" w:cs="Times New Roman"/>
                <w:iCs/>
                <w:color w:val="000000"/>
                <w:sz w:val="24"/>
                <w:szCs w:val="24"/>
                <w:lang w:eastAsia="ru-RU" w:bidi="ru-RU"/>
              </w:rPr>
              <w:t>в том числе:</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val="en-US" w:eastAsia="ru-RU" w:bidi="ru-RU"/>
              </w:rPr>
            </w:pPr>
            <w:r w:rsidRPr="00103350">
              <w:rPr>
                <w:rFonts w:ascii="Times New Roman" w:eastAsia="Courier New" w:hAnsi="Times New Roman" w:cs="Times New Roman"/>
                <w:color w:val="000000"/>
                <w:sz w:val="24"/>
                <w:szCs w:val="24"/>
                <w:lang w:eastAsia="ru-RU" w:bidi="ru-RU"/>
              </w:rPr>
              <w:t>86</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val="en-US" w:eastAsia="ru-RU" w:bidi="ru-RU"/>
              </w:rPr>
            </w:pPr>
            <w:r w:rsidRPr="00103350">
              <w:rPr>
                <w:rFonts w:ascii="Times New Roman" w:eastAsia="Courier New" w:hAnsi="Times New Roman" w:cs="Times New Roman"/>
                <w:color w:val="000000"/>
                <w:sz w:val="24"/>
                <w:szCs w:val="24"/>
                <w:lang w:eastAsia="ru-RU" w:bidi="ru-RU"/>
              </w:rPr>
              <w:t>86</w:t>
            </w:r>
          </w:p>
        </w:tc>
      </w:tr>
      <w:tr w:rsidR="009C5DCA" w:rsidRPr="00103350" w:rsidTr="009C5DCA">
        <w:trPr>
          <w:cantSplit/>
          <w:trHeight w:val="285"/>
          <w:jc w:val="center"/>
        </w:trPr>
        <w:tc>
          <w:tcPr>
            <w:tcW w:w="4560" w:type="dxa"/>
            <w:gridSpan w:val="2"/>
            <w:tcBorders>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занятия лекционного типа</w:t>
            </w:r>
            <w:r w:rsidRPr="00103350">
              <w:rPr>
                <w:rFonts w:ascii="Times New Roman" w:eastAsia="Courier New" w:hAnsi="Times New Roman" w:cs="Times New Roman"/>
                <w:bCs/>
                <w:color w:val="000000"/>
                <w:sz w:val="24"/>
                <w:szCs w:val="24"/>
                <w:lang w:eastAsia="ru-RU" w:bidi="ru-RU"/>
              </w:rPr>
              <w:t xml:space="preserve"> </w:t>
            </w:r>
          </w:p>
        </w:tc>
        <w:tc>
          <w:tcPr>
            <w:tcW w:w="1961" w:type="dxa"/>
            <w:tcBorders>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val="en-US" w:eastAsia="ru-RU" w:bidi="ru-RU"/>
              </w:rPr>
            </w:pPr>
            <w:r w:rsidRPr="00103350">
              <w:rPr>
                <w:rFonts w:ascii="Times New Roman" w:eastAsia="Courier New" w:hAnsi="Times New Roman" w:cs="Times New Roman"/>
                <w:color w:val="000000"/>
                <w:sz w:val="24"/>
                <w:szCs w:val="24"/>
                <w:lang w:eastAsia="ru-RU" w:bidi="ru-RU"/>
              </w:rPr>
              <w:t>34</w:t>
            </w:r>
          </w:p>
        </w:tc>
        <w:tc>
          <w:tcPr>
            <w:tcW w:w="2268" w:type="dxa"/>
            <w:tcBorders>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val="en-US" w:eastAsia="ru-RU" w:bidi="ru-RU"/>
              </w:rPr>
            </w:pPr>
            <w:r w:rsidRPr="00103350">
              <w:rPr>
                <w:rFonts w:ascii="Times New Roman" w:eastAsia="Courier New" w:hAnsi="Times New Roman" w:cs="Times New Roman"/>
                <w:color w:val="000000"/>
                <w:sz w:val="24"/>
                <w:szCs w:val="24"/>
                <w:lang w:eastAsia="ru-RU" w:bidi="ru-RU"/>
              </w:rPr>
              <w:t>34</w:t>
            </w:r>
          </w:p>
        </w:tc>
      </w:tr>
      <w:tr w:rsidR="009C5DCA" w:rsidRPr="00103350" w:rsidTr="009C5DCA">
        <w:trPr>
          <w:cantSplit/>
          <w:trHeight w:val="285"/>
          <w:jc w:val="center"/>
        </w:trPr>
        <w:tc>
          <w:tcPr>
            <w:tcW w:w="4560" w:type="dxa"/>
            <w:gridSpan w:val="2"/>
            <w:tcBorders>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занятия семинарского типа</w:t>
            </w:r>
          </w:p>
        </w:tc>
        <w:tc>
          <w:tcPr>
            <w:tcW w:w="1961" w:type="dxa"/>
            <w:tcBorders>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p>
        </w:tc>
        <w:tc>
          <w:tcPr>
            <w:tcW w:w="2268" w:type="dxa"/>
            <w:tcBorders>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 xml:space="preserve">практические занятия </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52</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52</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 xml:space="preserve">лабораторные занятия </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в том числе занятия в интерактивных формах</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Контактные часы на аттестацию в период экзаменационных сессий</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0,5</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0,5</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2. Самостоятельная работа студентов, всего</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129,5</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129,5</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курсовая работа (проект)</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
                <w:color w:val="000000"/>
                <w:sz w:val="24"/>
                <w:szCs w:val="24"/>
                <w:lang w:eastAsia="ru-RU" w:bidi="ru-RU"/>
              </w:rPr>
            </w:pP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
                <w:color w:val="000000"/>
                <w:sz w:val="24"/>
                <w:szCs w:val="24"/>
                <w:lang w:eastAsia="ru-RU" w:bidi="ru-RU"/>
              </w:rPr>
            </w:pP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др. формы самостоятельной работы:</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
                <w:color w:val="000000"/>
                <w:sz w:val="24"/>
                <w:szCs w:val="24"/>
                <w:lang w:eastAsia="ru-RU" w:bidi="ru-RU"/>
              </w:rPr>
            </w:pP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b/>
                <w:color w:val="000000"/>
                <w:sz w:val="24"/>
                <w:szCs w:val="24"/>
                <w:lang w:eastAsia="ru-RU" w:bidi="ru-RU"/>
              </w:rPr>
            </w:pP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контрольная работа</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49,5</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49,5</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изучение материала</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40</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40</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numPr>
                <w:ilvl w:val="0"/>
                <w:numId w:val="8"/>
              </w:numPr>
              <w:tabs>
                <w:tab w:val="left" w:pos="244"/>
              </w:tabs>
              <w:autoSpaceDE w:val="0"/>
              <w:autoSpaceDN w:val="0"/>
              <w:adjustRightInd w:val="0"/>
              <w:spacing w:after="0" w:line="240" w:lineRule="auto"/>
              <w:ind w:left="0" w:hanging="40"/>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конспектирование материала</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40</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40</w:t>
            </w:r>
          </w:p>
        </w:tc>
      </w:tr>
      <w:tr w:rsidR="009C5DCA" w:rsidRPr="00103350" w:rsidTr="009C5DCA">
        <w:trPr>
          <w:cantSplit/>
          <w:trHeight w:val="285"/>
          <w:jc w:val="center"/>
        </w:trPr>
        <w:tc>
          <w:tcPr>
            <w:tcW w:w="4560" w:type="dxa"/>
            <w:gridSpan w:val="2"/>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 xml:space="preserve">3. Промежуточной аттестации: </w:t>
            </w:r>
            <w:r w:rsidRPr="00103350">
              <w:rPr>
                <w:rFonts w:ascii="Times New Roman" w:eastAsia="Courier New" w:hAnsi="Times New Roman" w:cs="Times New Roman"/>
                <w:color w:val="000000"/>
                <w:sz w:val="24"/>
                <w:szCs w:val="24"/>
                <w:lang w:eastAsia="ru-RU" w:bidi="ru-RU"/>
              </w:rPr>
              <w:t xml:space="preserve">экзамен </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36</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36</w:t>
            </w:r>
          </w:p>
        </w:tc>
      </w:tr>
      <w:tr w:rsidR="009C5DCA" w:rsidRPr="00103350" w:rsidTr="009C5DCA">
        <w:trPr>
          <w:cantSplit/>
          <w:trHeight w:val="463"/>
          <w:jc w:val="center"/>
        </w:trPr>
        <w:tc>
          <w:tcPr>
            <w:tcW w:w="3270" w:type="dxa"/>
            <w:vMerge w:val="restart"/>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 xml:space="preserve">ИТОГО: </w:t>
            </w:r>
          </w:p>
          <w:p w:rsidR="009C5DCA" w:rsidRPr="00103350" w:rsidRDefault="009C5DCA" w:rsidP="00CD672F">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Общая трудоемкость</w:t>
            </w:r>
          </w:p>
        </w:tc>
        <w:tc>
          <w:tcPr>
            <w:tcW w:w="1290"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часов</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252</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252</w:t>
            </w:r>
          </w:p>
        </w:tc>
      </w:tr>
      <w:tr w:rsidR="009C5DCA" w:rsidRPr="00103350" w:rsidTr="009C5DCA">
        <w:trPr>
          <w:cantSplit/>
          <w:trHeight w:val="315"/>
          <w:jc w:val="center"/>
        </w:trPr>
        <w:tc>
          <w:tcPr>
            <w:tcW w:w="3270" w:type="dxa"/>
            <w:vMerge/>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p>
        </w:tc>
        <w:tc>
          <w:tcPr>
            <w:tcW w:w="1290"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both"/>
              <w:rPr>
                <w:rFonts w:ascii="Times New Roman" w:eastAsia="Courier New" w:hAnsi="Times New Roman" w:cs="Times New Roman"/>
                <w:bCs/>
                <w:color w:val="000000"/>
                <w:sz w:val="24"/>
                <w:szCs w:val="24"/>
                <w:lang w:eastAsia="ru-RU" w:bidi="ru-RU"/>
              </w:rPr>
            </w:pPr>
            <w:r w:rsidRPr="00103350">
              <w:rPr>
                <w:rFonts w:ascii="Times New Roman" w:eastAsia="Courier New" w:hAnsi="Times New Roman" w:cs="Times New Roman"/>
                <w:bCs/>
                <w:color w:val="000000"/>
                <w:sz w:val="24"/>
                <w:szCs w:val="24"/>
                <w:lang w:eastAsia="ru-RU" w:bidi="ru-RU"/>
              </w:rPr>
              <w:t>зач. ед.</w:t>
            </w:r>
          </w:p>
        </w:tc>
        <w:tc>
          <w:tcPr>
            <w:tcW w:w="1961" w:type="dxa"/>
            <w:tcBorders>
              <w:top w:val="single" w:sz="4" w:space="0" w:color="000000"/>
              <w:left w:val="single" w:sz="4" w:space="0" w:color="000000"/>
              <w:bottom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7</w:t>
            </w:r>
          </w:p>
        </w:tc>
        <w:tc>
          <w:tcPr>
            <w:tcW w:w="2268" w:type="dxa"/>
            <w:tcBorders>
              <w:top w:val="single" w:sz="4" w:space="0" w:color="000000"/>
              <w:left w:val="single" w:sz="4" w:space="0" w:color="000000"/>
              <w:bottom w:val="single" w:sz="4" w:space="0" w:color="000000"/>
              <w:right w:val="single" w:sz="4" w:space="0" w:color="000000"/>
            </w:tcBorders>
          </w:tcPr>
          <w:p w:rsidR="009C5DCA" w:rsidRPr="00103350" w:rsidRDefault="009C5DCA" w:rsidP="00CD672F">
            <w:pPr>
              <w:widowControl w:val="0"/>
              <w:tabs>
                <w:tab w:val="right" w:leader="underscore" w:pos="9639"/>
              </w:tabs>
              <w:snapToGrid w:val="0"/>
              <w:spacing w:after="0" w:line="240" w:lineRule="auto"/>
              <w:jc w:val="center"/>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7</w:t>
            </w:r>
          </w:p>
        </w:tc>
      </w:tr>
    </w:tbl>
    <w:p w:rsidR="009C5DCA" w:rsidRPr="00103350" w:rsidRDefault="009C5DCA"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9C5DCA" w:rsidRPr="00103350" w:rsidRDefault="009C5DCA"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p>
    <w:p w:rsidR="009C5DCA" w:rsidRPr="00103350" w:rsidRDefault="009C5DCA"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9C5DCA" w:rsidRPr="00103350" w:rsidRDefault="009C5DCA" w:rsidP="00CD672F">
      <w:pPr>
        <w:spacing w:after="0" w:line="240" w:lineRule="auto"/>
        <w:jc w:val="center"/>
        <w:rPr>
          <w:rFonts w:ascii="Times New Roman" w:eastAsia="Times New Roman" w:hAnsi="Times New Roman" w:cs="Times New Roman"/>
          <w:b/>
          <w:sz w:val="24"/>
          <w:szCs w:val="24"/>
          <w:lang w:val="x-none" w:eastAsia="x-none"/>
        </w:rPr>
      </w:pPr>
      <w:r w:rsidRPr="00103350">
        <w:rPr>
          <w:rFonts w:ascii="Times New Roman" w:eastAsia="Times New Roman" w:hAnsi="Times New Roman" w:cs="Times New Roman"/>
          <w:b/>
          <w:sz w:val="24"/>
          <w:szCs w:val="24"/>
          <w:lang w:val="x-none" w:eastAsia="x-none"/>
        </w:rPr>
        <w:t>Раздел 1. Элементы линейной алгебры</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Тема 1.1. Алгебра матриц.</w:t>
      </w:r>
      <w:r w:rsidRPr="00103350">
        <w:rPr>
          <w:rFonts w:ascii="Times New Roman" w:eastAsia="Courier New" w:hAnsi="Times New Roman" w:cs="Times New Roman"/>
          <w:iCs/>
          <w:color w:val="000000"/>
          <w:sz w:val="24"/>
          <w:szCs w:val="24"/>
          <w:lang w:eastAsia="ru-RU" w:bidi="ru-RU"/>
        </w:rPr>
        <w:t xml:space="preserve"> 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Матрицы. Виды матриц. Линейные операции над ними. Умножение матриц. Обратная матрица. Нахождение обратной матрицы методом алгебраических дополнений. Решение матричных уравнений. Ранг матрицы.</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Тема 1.2.</w:t>
      </w:r>
      <w:r w:rsidRPr="00103350">
        <w:rPr>
          <w:rFonts w:ascii="Times New Roman" w:eastAsia="Courier New" w:hAnsi="Times New Roman" w:cs="Times New Roman"/>
          <w:color w:val="000000"/>
          <w:sz w:val="24"/>
          <w:szCs w:val="24"/>
          <w:lang w:eastAsia="ru-RU" w:bidi="ru-RU"/>
        </w:rPr>
        <w:t xml:space="preserve"> </w:t>
      </w:r>
      <w:r w:rsidRPr="00103350">
        <w:rPr>
          <w:rFonts w:ascii="Times New Roman" w:eastAsia="Courier New" w:hAnsi="Times New Roman" w:cs="Times New Roman"/>
          <w:b/>
          <w:color w:val="000000"/>
          <w:sz w:val="24"/>
          <w:szCs w:val="24"/>
          <w:lang w:eastAsia="ru-RU" w:bidi="ru-RU"/>
        </w:rPr>
        <w:t xml:space="preserve">Теория определителей. </w:t>
      </w:r>
      <w:r w:rsidRPr="00103350">
        <w:rPr>
          <w:rFonts w:ascii="Times New Roman" w:eastAsia="Courier New" w:hAnsi="Times New Roman" w:cs="Times New Roman"/>
          <w:iCs/>
          <w:color w:val="000000"/>
          <w:sz w:val="24"/>
          <w:szCs w:val="24"/>
          <w:lang w:eastAsia="ru-RU" w:bidi="ru-RU"/>
        </w:rPr>
        <w:t>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Определители 2-го, 3-го, </w:t>
      </w:r>
      <w:r w:rsidRPr="00103350">
        <w:rPr>
          <w:rFonts w:ascii="Times New Roman" w:eastAsia="Courier New" w:hAnsi="Times New Roman" w:cs="Times New Roman"/>
          <w:color w:val="000000"/>
          <w:sz w:val="24"/>
          <w:szCs w:val="24"/>
          <w:lang w:val="en-US" w:eastAsia="ru-RU" w:bidi="ru-RU"/>
        </w:rPr>
        <w:t>n</w:t>
      </w:r>
      <w:r w:rsidRPr="00103350">
        <w:rPr>
          <w:rFonts w:ascii="Times New Roman" w:eastAsia="Courier New" w:hAnsi="Times New Roman" w:cs="Times New Roman"/>
          <w:color w:val="000000"/>
          <w:sz w:val="24"/>
          <w:szCs w:val="24"/>
          <w:lang w:eastAsia="ru-RU" w:bidi="ru-RU"/>
        </w:rPr>
        <w:t>-го порядка и их свойства. Минор и алгебраическое дополнение. Теорема о разложении определителя по элементам ряда. Методы вычисления определителей. Теорема об определителе треугольного вида.</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1.3. Системы линейных уравнений. </w:t>
      </w:r>
      <w:r w:rsidRPr="00103350">
        <w:rPr>
          <w:rFonts w:ascii="Times New Roman" w:eastAsia="Courier New" w:hAnsi="Times New Roman" w:cs="Times New Roman"/>
          <w:iCs/>
          <w:color w:val="000000"/>
          <w:sz w:val="24"/>
          <w:szCs w:val="24"/>
          <w:lang w:eastAsia="ru-RU" w:bidi="ru-RU"/>
        </w:rPr>
        <w:t>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Системы линейных уравнений. Основные понятия. Правило Крамера. Решение системы линейных уравнений с помощью обратной матрицы. Исследование систем линейных уравнений. Решение систем методом Гаусса.</w:t>
      </w:r>
    </w:p>
    <w:p w:rsidR="009C5DCA" w:rsidRPr="00103350" w:rsidRDefault="009C5DCA" w:rsidP="00CD672F">
      <w:pPr>
        <w:widowControl w:val="0"/>
        <w:spacing w:after="0" w:line="240" w:lineRule="auto"/>
        <w:ind w:firstLine="567"/>
        <w:jc w:val="both"/>
        <w:rPr>
          <w:rFonts w:ascii="Times New Roman" w:eastAsia="Courier New" w:hAnsi="Times New Roman" w:cs="Times New Roman"/>
          <w:b/>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Раздел 2. Элементы аналитической геометрии.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2.1. Прямая линия на плоскости. </w:t>
      </w:r>
      <w:r w:rsidRPr="00103350">
        <w:rPr>
          <w:rFonts w:ascii="Times New Roman" w:eastAsia="Courier New" w:hAnsi="Times New Roman" w:cs="Times New Roman"/>
          <w:iCs/>
          <w:color w:val="000000"/>
          <w:sz w:val="24"/>
          <w:szCs w:val="24"/>
          <w:lang w:eastAsia="ru-RU" w:bidi="ru-RU"/>
        </w:rPr>
        <w:t>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Простейшие задачи. Расстояние между двумя точками, деление отрезка в данном отношении. Прямая на плоскости. Декартовы координаты на плоскости. Уравнение линии. Алгебраические линии 1-го порядка (прямые). Виды уравнений прямой. Угол между двумя прямыми, условие параллельности и перпендикулярности двух прямых. </w:t>
      </w:r>
    </w:p>
    <w:p w:rsidR="009C5DCA" w:rsidRPr="00103350" w:rsidRDefault="009C5DCA" w:rsidP="00CD672F">
      <w:pPr>
        <w:widowControl w:val="0"/>
        <w:spacing w:after="0" w:line="240" w:lineRule="auto"/>
        <w:ind w:firstLine="567"/>
        <w:jc w:val="both"/>
        <w:rPr>
          <w:rFonts w:ascii="Times New Roman" w:eastAsia="Courier New" w:hAnsi="Times New Roman" w:cs="Times New Roman"/>
          <w:b/>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Раздел 3. Введение в математический анализ.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Тема 3.1.</w:t>
      </w:r>
      <w:r w:rsidRPr="00103350">
        <w:rPr>
          <w:rFonts w:ascii="Times New Roman" w:eastAsia="Courier New" w:hAnsi="Times New Roman" w:cs="Times New Roman"/>
          <w:color w:val="000000"/>
          <w:sz w:val="24"/>
          <w:szCs w:val="24"/>
          <w:lang w:eastAsia="ru-RU" w:bidi="ru-RU"/>
        </w:rPr>
        <w:t xml:space="preserve"> </w:t>
      </w:r>
      <w:r w:rsidRPr="00103350">
        <w:rPr>
          <w:rFonts w:ascii="Times New Roman" w:eastAsia="Courier New" w:hAnsi="Times New Roman" w:cs="Times New Roman"/>
          <w:b/>
          <w:color w:val="000000"/>
          <w:sz w:val="24"/>
          <w:szCs w:val="24"/>
          <w:lang w:eastAsia="ru-RU" w:bidi="ru-RU"/>
        </w:rPr>
        <w:t>Числовая последовательность.</w:t>
      </w:r>
      <w:r w:rsidRPr="00103350">
        <w:rPr>
          <w:rFonts w:ascii="Times New Roman" w:eastAsia="Courier New" w:hAnsi="Times New Roman" w:cs="Times New Roman"/>
          <w:color w:val="000000"/>
          <w:sz w:val="24"/>
          <w:szCs w:val="24"/>
          <w:lang w:eastAsia="ru-RU" w:bidi="ru-RU"/>
        </w:rPr>
        <w:t xml:space="preserve"> </w:t>
      </w:r>
      <w:r w:rsidRPr="00103350">
        <w:rPr>
          <w:rFonts w:ascii="Times New Roman" w:eastAsia="Courier New" w:hAnsi="Times New Roman" w:cs="Times New Roman"/>
          <w:iCs/>
          <w:color w:val="000000"/>
          <w:sz w:val="24"/>
          <w:szCs w:val="24"/>
          <w:lang w:eastAsia="ru-RU" w:bidi="ru-RU"/>
        </w:rPr>
        <w:t>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Ограниченные и неограниченные последовательности. Сходящие  последовательности и их  основные свойства.</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color w:val="000000"/>
          <w:sz w:val="24"/>
          <w:szCs w:val="24"/>
          <w:lang w:eastAsia="ru-RU" w:bidi="ru-RU"/>
        </w:rPr>
        <w:tab/>
      </w:r>
      <w:r w:rsidRPr="00103350">
        <w:rPr>
          <w:rFonts w:ascii="Times New Roman" w:eastAsia="Courier New" w:hAnsi="Times New Roman" w:cs="Times New Roman"/>
          <w:b/>
          <w:color w:val="000000"/>
          <w:sz w:val="24"/>
          <w:szCs w:val="24"/>
          <w:lang w:eastAsia="ru-RU" w:bidi="ru-RU"/>
        </w:rPr>
        <w:t>Тема 3.2. Предел функции.</w:t>
      </w:r>
      <w:r w:rsidRPr="00103350">
        <w:rPr>
          <w:rFonts w:ascii="Times New Roman" w:eastAsia="Courier New" w:hAnsi="Times New Roman" w:cs="Times New Roman"/>
          <w:iCs/>
          <w:color w:val="000000"/>
          <w:sz w:val="24"/>
          <w:szCs w:val="24"/>
          <w:lang w:eastAsia="ru-RU" w:bidi="ru-RU"/>
        </w:rPr>
        <w:t xml:space="preserve"> Изучение темы способствует осуществлять сбор, анализ и обработку данных, необходимых для решения профессиональных задач.</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Предел функции в точке. Свойства предела функции. Первый и второй замечательные пределы. Непрерывность функции. Понятие о непрерывных функциях. Свойства непрерывных функций. Точки разрыва функций и их классификация. </w:t>
      </w:r>
    </w:p>
    <w:p w:rsidR="009C5DCA" w:rsidRPr="00103350" w:rsidRDefault="009C5DCA" w:rsidP="00CD672F">
      <w:pPr>
        <w:snapToGri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Раздел 4. </w:t>
      </w:r>
      <w:r w:rsidRPr="00103350">
        <w:rPr>
          <w:rFonts w:ascii="Times New Roman" w:eastAsia="Times New Roman" w:hAnsi="Times New Roman" w:cs="Times New Roman"/>
          <w:b/>
          <w:color w:val="000000"/>
          <w:sz w:val="24"/>
          <w:szCs w:val="24"/>
          <w:lang w:eastAsia="ru-RU"/>
        </w:rPr>
        <w:t>Дифференциальное исчисление функций одной переменной.</w:t>
      </w:r>
      <w:r w:rsidRPr="00103350">
        <w:rPr>
          <w:rFonts w:ascii="Times New Roman" w:eastAsia="Times New Roman" w:hAnsi="Times New Roman" w:cs="Times New Roman"/>
          <w:b/>
          <w:sz w:val="24"/>
          <w:szCs w:val="24"/>
          <w:lang w:eastAsia="ru-RU"/>
        </w:rPr>
        <w:t xml:space="preserve">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4.1. Производная функции.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Понятие производной, её геометрический и физический смысл. Правила дифференцирования. Таблица производных. Производная сложной функции. Производная функции, заданной параметрически.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4.2. Дифференциал функции.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Дифференциал функции, его геометрический смысл. Применение дифференциала к приближенным вычислениям. Производные и дифференциалы высших порядков.</w:t>
      </w:r>
    </w:p>
    <w:p w:rsidR="009C5DCA" w:rsidRPr="00103350" w:rsidRDefault="009C5DCA" w:rsidP="00CD672F">
      <w:pPr>
        <w:widowControl w:val="0"/>
        <w:spacing w:after="0" w:line="240" w:lineRule="auto"/>
        <w:ind w:firstLine="567"/>
        <w:jc w:val="both"/>
        <w:rPr>
          <w:rFonts w:ascii="Times New Roman" w:eastAsia="Courier New" w:hAnsi="Times New Roman" w:cs="Times New Roman"/>
          <w:b/>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Раздел 5.</w:t>
      </w:r>
      <w:r w:rsidRPr="00103350">
        <w:rPr>
          <w:rFonts w:ascii="Times New Roman" w:eastAsia="Courier New" w:hAnsi="Times New Roman" w:cs="Times New Roman"/>
          <w:color w:val="000000"/>
          <w:sz w:val="24"/>
          <w:szCs w:val="24"/>
          <w:lang w:eastAsia="ru-RU" w:bidi="ru-RU"/>
        </w:rPr>
        <w:t xml:space="preserve"> </w:t>
      </w:r>
      <w:r w:rsidRPr="00103350">
        <w:rPr>
          <w:rFonts w:ascii="Times New Roman" w:eastAsia="Courier New" w:hAnsi="Times New Roman" w:cs="Times New Roman"/>
          <w:b/>
          <w:color w:val="000000"/>
          <w:sz w:val="24"/>
          <w:szCs w:val="24"/>
          <w:lang w:eastAsia="ru-RU" w:bidi="ru-RU"/>
        </w:rPr>
        <w:t>Исследование функций с помощью производных.</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5.1. Исследование функций с помощью производной и построение их графиков.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Условия монотонности функций. Экстремум функции. Необходимые и достаточные условия экстремума функции.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5.2. Общая схема исследования функции.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Исследование выпуклости функции. Точки перегиба. Асимптоты функций. Четность, нечетность функции. Схема исследования и построение графиков функций.</w:t>
      </w:r>
    </w:p>
    <w:p w:rsidR="009C5DCA" w:rsidRPr="00103350" w:rsidRDefault="009C5DCA" w:rsidP="00CD672F">
      <w:pPr>
        <w:widowControl w:val="0"/>
        <w:spacing w:after="0" w:line="240" w:lineRule="auto"/>
        <w:ind w:firstLine="567"/>
        <w:rPr>
          <w:rFonts w:ascii="Times New Roman" w:eastAsia="Courier New" w:hAnsi="Times New Roman" w:cs="Times New Roman"/>
          <w:b/>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Раздел  6. Интегральное исчисление функции одной переменной.</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6.1. Первообразная.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Неопределенный интеграл и его свойства. Таблица интегралов. Основные методы интегрирования: замена переменной, по частям. </w:t>
      </w:r>
    </w:p>
    <w:p w:rsidR="009C5DCA" w:rsidRPr="00103350" w:rsidRDefault="009C5DCA" w:rsidP="00CD672F">
      <w:pPr>
        <w:widowControl w:val="0"/>
        <w:spacing w:after="0" w:line="240" w:lineRule="auto"/>
        <w:ind w:firstLine="567"/>
        <w:jc w:val="both"/>
        <w:rPr>
          <w:rFonts w:ascii="Times New Roman" w:eastAsia="Courier New" w:hAnsi="Times New Roman" w:cs="Times New Roman"/>
          <w:iCs/>
          <w:color w:val="000000"/>
          <w:sz w:val="24"/>
          <w:szCs w:val="24"/>
          <w:lang w:eastAsia="ru-RU" w:bidi="ru-RU"/>
        </w:rPr>
      </w:pPr>
      <w:r w:rsidRPr="00103350">
        <w:rPr>
          <w:rFonts w:ascii="Times New Roman" w:eastAsia="Courier New" w:hAnsi="Times New Roman" w:cs="Times New Roman"/>
          <w:b/>
          <w:color w:val="000000"/>
          <w:sz w:val="24"/>
          <w:szCs w:val="24"/>
          <w:lang w:eastAsia="ru-RU" w:bidi="ru-RU"/>
        </w:rPr>
        <w:t xml:space="preserve">Тема 6.2. Определенный интеграл. </w:t>
      </w:r>
      <w:r w:rsidRPr="00103350">
        <w:rPr>
          <w:rFonts w:ascii="Times New Roman" w:eastAsia="Courier New" w:hAnsi="Times New Roman" w:cs="Times New Roman"/>
          <w:iCs/>
          <w:color w:val="000000"/>
          <w:sz w:val="24"/>
          <w:szCs w:val="24"/>
          <w:lang w:eastAsia="ru-RU" w:bidi="ru-RU"/>
        </w:rPr>
        <w:t>Изучение темы способствует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9C5DCA" w:rsidRPr="00103350" w:rsidRDefault="009C5DCA" w:rsidP="00CD672F">
      <w:pPr>
        <w:widowControl w:val="0"/>
        <w:spacing w:after="0" w:line="240" w:lineRule="auto"/>
        <w:ind w:firstLine="567"/>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Определенный интеграл и его свойства. Формула Ньютона-Лейбница. Замена переменной в определенном интеграле, интегрирование по частям. Несобственные интегралы. Приложение определенного интеграла.</w:t>
      </w:r>
    </w:p>
    <w:p w:rsidR="009C5DCA" w:rsidRPr="00103350" w:rsidRDefault="009C5DCA"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24711" w:rsidRPr="00103350" w:rsidRDefault="00D24711" w:rsidP="00CD672F">
      <w:pPr>
        <w:spacing w:after="0" w:line="240" w:lineRule="auto"/>
        <w:ind w:firstLine="851"/>
        <w:jc w:val="both"/>
        <w:rPr>
          <w:rFonts w:ascii="Times New Roman" w:hAnsi="Times New Roman" w:cs="Times New Roman"/>
          <w:b/>
          <w:sz w:val="24"/>
          <w:szCs w:val="24"/>
        </w:rPr>
      </w:pPr>
    </w:p>
    <w:p w:rsidR="00B81404" w:rsidRPr="00103350" w:rsidRDefault="00B81404"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зачет, экзамен</w:t>
      </w:r>
      <w:r w:rsidR="00BF3AC6" w:rsidRPr="00103350">
        <w:rPr>
          <w:rFonts w:ascii="Times New Roman" w:hAnsi="Times New Roman" w:cs="Times New Roman"/>
          <w:sz w:val="24"/>
          <w:szCs w:val="24"/>
        </w:rPr>
        <w:t>.</w:t>
      </w:r>
    </w:p>
    <w:p w:rsidR="00A661BE" w:rsidRPr="00103350" w:rsidRDefault="00A661BE" w:rsidP="00CD672F">
      <w:pPr>
        <w:spacing w:after="0" w:line="240" w:lineRule="auto"/>
        <w:rPr>
          <w:rFonts w:ascii="Times New Roman" w:eastAsia="Calibri" w:hAnsi="Times New Roman" w:cs="Times New Roman"/>
          <w:b/>
          <w:sz w:val="24"/>
          <w:szCs w:val="24"/>
        </w:rPr>
      </w:pPr>
      <w:r w:rsidRPr="00103350">
        <w:rPr>
          <w:rFonts w:ascii="Times New Roman" w:hAnsi="Times New Roman" w:cs="Times New Roman"/>
          <w:b/>
          <w:sz w:val="24"/>
          <w:szCs w:val="24"/>
        </w:rPr>
        <w:br w:type="page"/>
      </w:r>
    </w:p>
    <w:p w:rsidR="00A661BE" w:rsidRPr="00103350" w:rsidRDefault="00302478" w:rsidP="00CD672F">
      <w:pPr>
        <w:spacing w:after="0" w:line="240" w:lineRule="auto"/>
        <w:jc w:val="center"/>
        <w:rPr>
          <w:rFonts w:ascii="Times New Roman" w:hAnsi="Times New Roman" w:cs="Times New Roman"/>
          <w:b/>
          <w:sz w:val="24"/>
          <w:szCs w:val="24"/>
        </w:rPr>
      </w:pPr>
      <w:r w:rsidRPr="00103350">
        <w:rPr>
          <w:rFonts w:ascii="Times New Roman" w:hAnsi="Times New Roman" w:cs="Times New Roman"/>
          <w:b/>
          <w:sz w:val="24"/>
          <w:szCs w:val="24"/>
        </w:rPr>
        <w:t>ИНФОРМАЦИОННЫЕ ТЕХНОЛОГИИ</w:t>
      </w:r>
    </w:p>
    <w:p w:rsidR="00302478" w:rsidRPr="00103350" w:rsidRDefault="00302478" w:rsidP="00CD672F">
      <w:pPr>
        <w:spacing w:after="0" w:line="240" w:lineRule="auto"/>
        <w:jc w:val="center"/>
        <w:rPr>
          <w:rFonts w:ascii="Times New Roman" w:hAnsi="Times New Roman" w:cs="Times New Roman"/>
          <w:b/>
          <w:sz w:val="24"/>
          <w:szCs w:val="24"/>
        </w:rPr>
      </w:pPr>
    </w:p>
    <w:p w:rsidR="00302478" w:rsidRPr="00103350" w:rsidRDefault="00302478"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 Цели и задачи освоения дисциплины:</w:t>
      </w:r>
    </w:p>
    <w:p w:rsidR="00302478" w:rsidRPr="00103350" w:rsidRDefault="00302478" w:rsidP="00CD672F">
      <w:pPr>
        <w:tabs>
          <w:tab w:val="left" w:pos="9072"/>
          <w:tab w:val="right" w:leader="underscore" w:pos="9639"/>
        </w:tabs>
        <w:spacing w:after="0" w:line="240" w:lineRule="auto"/>
        <w:ind w:firstLine="709"/>
        <w:jc w:val="both"/>
        <w:rPr>
          <w:rFonts w:ascii="Times New Roman" w:eastAsia="Calibri" w:hAnsi="Times New Roman" w:cs="Times New Roman"/>
          <w:bCs/>
          <w:sz w:val="24"/>
          <w:szCs w:val="24"/>
        </w:rPr>
      </w:pPr>
      <w:r w:rsidRPr="00103350">
        <w:rPr>
          <w:rFonts w:ascii="Times New Roman" w:eastAsia="Calibri" w:hAnsi="Times New Roman" w:cs="Times New Roman"/>
          <w:sz w:val="24"/>
          <w:szCs w:val="24"/>
        </w:rPr>
        <w:t xml:space="preserve">Цель дисциплины: </w:t>
      </w:r>
      <w:r w:rsidRPr="00103350">
        <w:rPr>
          <w:rFonts w:ascii="Times New Roman" w:eastAsia="Calibri" w:hAnsi="Times New Roman" w:cs="Times New Roman"/>
          <w:bCs/>
          <w:sz w:val="24"/>
          <w:szCs w:val="24"/>
        </w:rPr>
        <w:t xml:space="preserve">ознакомление обучающихся с методами сбора, передачи, хранения и обработки информации; раскрытие сути и особенностей современных информационных технологий; изучение методов разработки  информационных технологий и систем, теоретических знаний и практических навыков по </w:t>
      </w:r>
      <w:r w:rsidRPr="00103350">
        <w:rPr>
          <w:rFonts w:ascii="Times New Roman" w:eastAsia="Calibri" w:hAnsi="Times New Roman" w:cs="Times New Roman"/>
          <w:sz w:val="24"/>
          <w:szCs w:val="24"/>
        </w:rPr>
        <w:t>использованию новейшей компьютерной и телекоммуникационной техники, формирование на ее основе высокоэффективных управленческих технологий</w:t>
      </w:r>
      <w:r w:rsidRPr="00103350">
        <w:rPr>
          <w:rFonts w:ascii="Times New Roman" w:eastAsia="Calibri" w:hAnsi="Times New Roman" w:cs="Times New Roman"/>
          <w:bCs/>
          <w:sz w:val="24"/>
          <w:szCs w:val="24"/>
        </w:rPr>
        <w:t xml:space="preserve">.  </w:t>
      </w:r>
    </w:p>
    <w:p w:rsidR="00302478" w:rsidRPr="00103350" w:rsidRDefault="00302478" w:rsidP="00CD672F">
      <w:pPr>
        <w:shd w:val="clear" w:color="auto" w:fill="FFFFFF"/>
        <w:tabs>
          <w:tab w:val="left" w:pos="9072"/>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Задачи дисциплины - изучение основных теоретических вопросов и рассмотрение существующего российского и зарубежного практического опыта по созданию, функционированию и развитию информационных систем и технологий, используемых в государственном и муниципальном управлении.</w:t>
      </w:r>
    </w:p>
    <w:p w:rsidR="00302478" w:rsidRPr="00103350" w:rsidRDefault="00302478" w:rsidP="00CD672F">
      <w:pPr>
        <w:shd w:val="clear" w:color="auto" w:fill="FFFFFF"/>
        <w:tabs>
          <w:tab w:val="left" w:pos="9072"/>
        </w:tabs>
        <w:spacing w:after="0" w:line="240" w:lineRule="auto"/>
        <w:ind w:firstLine="709"/>
        <w:jc w:val="both"/>
        <w:rPr>
          <w:rFonts w:ascii="Times New Roman" w:eastAsia="Calibri" w:hAnsi="Times New Roman" w:cs="Times New Roman"/>
          <w:sz w:val="24"/>
          <w:szCs w:val="24"/>
        </w:rPr>
      </w:pPr>
    </w:p>
    <w:p w:rsidR="00302478" w:rsidRPr="00103350" w:rsidRDefault="00302478" w:rsidP="00CD672F">
      <w:pPr>
        <w:shd w:val="clear" w:color="auto" w:fill="FFFFFF"/>
        <w:tabs>
          <w:tab w:val="left" w:pos="9072"/>
        </w:tabs>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2. Место дисциплины    в структуре образовательной программы</w:t>
      </w:r>
    </w:p>
    <w:p w:rsidR="00302478" w:rsidRPr="00103350" w:rsidRDefault="00302478" w:rsidP="00CD672F">
      <w:pPr>
        <w:widowControl w:val="0"/>
        <w:tabs>
          <w:tab w:val="left" w:pos="9072"/>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Учебная дисциплина «ИНФОРМАЦИОННЫЕ ТЕХНОЛОГИИ» относится к базовой части образовательной программы </w:t>
      </w:r>
    </w:p>
    <w:p w:rsidR="00302478" w:rsidRPr="00103350" w:rsidRDefault="00302478" w:rsidP="00CD672F">
      <w:pPr>
        <w:tabs>
          <w:tab w:val="left" w:pos="708"/>
          <w:tab w:val="left" w:pos="9072"/>
          <w:tab w:val="right" w:leader="underscore" w:pos="9639"/>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Для изучения дисциплины необходимы следующие знания, умения и владения навыками, формируемые предшествующими дисциплинами: «Международный культурный обмен и деловые коммуникации», «Политология».</w:t>
      </w:r>
    </w:p>
    <w:p w:rsidR="00302478" w:rsidRPr="00103350" w:rsidRDefault="00302478" w:rsidP="00CD672F">
      <w:pPr>
        <w:tabs>
          <w:tab w:val="left" w:pos="708"/>
          <w:tab w:val="left" w:pos="9072"/>
          <w:tab w:val="right" w:leader="underscore" w:pos="9639"/>
        </w:tabs>
        <w:spacing w:after="0" w:line="240" w:lineRule="auto"/>
        <w:ind w:firstLine="709"/>
        <w:jc w:val="both"/>
        <w:rPr>
          <w:rFonts w:ascii="Times New Roman" w:eastAsia="Calibri" w:hAnsi="Times New Roman" w:cs="Times New Roman"/>
          <w:sz w:val="24"/>
          <w:szCs w:val="24"/>
        </w:rPr>
      </w:pPr>
    </w:p>
    <w:p w:rsidR="00302478" w:rsidRPr="00103350" w:rsidRDefault="00302478" w:rsidP="00CD672F">
      <w:pPr>
        <w:shd w:val="clear" w:color="auto" w:fill="FFFFFF"/>
        <w:tabs>
          <w:tab w:val="left" w:pos="9072"/>
        </w:tabs>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 xml:space="preserve">3. </w:t>
      </w:r>
      <w:bookmarkStart w:id="26" w:name="п3"/>
      <w:r w:rsidRPr="00103350">
        <w:rPr>
          <w:rFonts w:ascii="Times New Roman" w:eastAsia="Calibri" w:hAnsi="Times New Roman" w:cs="Times New Roman"/>
          <w:b/>
          <w:bCs/>
          <w:sz w:val="24"/>
          <w:szCs w:val="24"/>
        </w:rPr>
        <w:t xml:space="preserve">Планируемые </w:t>
      </w:r>
      <w:bookmarkEnd w:id="26"/>
      <w:r w:rsidRPr="00103350">
        <w:rPr>
          <w:rFonts w:ascii="Times New Roman" w:eastAsia="Calibri" w:hAnsi="Times New Roman" w:cs="Times New Roman"/>
          <w:b/>
          <w:bCs/>
          <w:sz w:val="24"/>
          <w:szCs w:val="24"/>
        </w:rPr>
        <w:t xml:space="preserve">результаты обучения по дисциплине   </w:t>
      </w:r>
    </w:p>
    <w:p w:rsidR="00302478" w:rsidRPr="00103350" w:rsidRDefault="00302478" w:rsidP="00CD672F">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следующих компетенций: </w:t>
      </w:r>
    </w:p>
    <w:p w:rsidR="00302478" w:rsidRPr="00103350" w:rsidRDefault="00302478" w:rsidP="00CD672F">
      <w:pPr>
        <w:tabs>
          <w:tab w:val="left" w:pos="9072"/>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Общепрофессиональные (ОПК):</w:t>
      </w:r>
    </w:p>
    <w:p w:rsidR="00302478" w:rsidRPr="00103350" w:rsidRDefault="00302478" w:rsidP="00CD672F">
      <w:pPr>
        <w:shd w:val="clear" w:color="auto" w:fill="FFFFFF"/>
        <w:tabs>
          <w:tab w:val="left" w:pos="9072"/>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302478" w:rsidRPr="00103350" w:rsidRDefault="00302478" w:rsidP="00CD672F">
      <w:pPr>
        <w:spacing w:after="0" w:line="240" w:lineRule="auto"/>
        <w:ind w:firstLine="851"/>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 результате изучения дисциплины обучающийся должен:</w:t>
      </w:r>
    </w:p>
    <w:p w:rsidR="00302478" w:rsidRPr="00103350" w:rsidRDefault="00302478" w:rsidP="00CD672F">
      <w:pPr>
        <w:spacing w:after="0" w:line="240" w:lineRule="auto"/>
        <w:ind w:firstLine="851"/>
        <w:rPr>
          <w:rFonts w:ascii="Times New Roman" w:eastAsia="Times New Roman"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5037"/>
        <w:gridCol w:w="1982"/>
      </w:tblGrid>
      <w:tr w:rsidR="00302478" w:rsidRPr="00103350" w:rsidTr="00535215">
        <w:trPr>
          <w:jc w:val="center"/>
        </w:trPr>
        <w:tc>
          <w:tcPr>
            <w:tcW w:w="1359" w:type="pct"/>
            <w:tcBorders>
              <w:top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02478" w:rsidRPr="00103350" w:rsidRDefault="00302478" w:rsidP="00CD672F">
            <w:pPr>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Формируемые компетенции</w:t>
            </w:r>
          </w:p>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(код компетенции)</w:t>
            </w:r>
          </w:p>
        </w:tc>
        <w:tc>
          <w:tcPr>
            <w:tcW w:w="2613" w:type="pct"/>
            <w:tcBorders>
              <w:top w:val="single" w:sz="12" w:space="0" w:color="auto"/>
              <w:left w:val="single" w:sz="12" w:space="0" w:color="auto"/>
              <w:bottom w:val="single" w:sz="12" w:space="0" w:color="auto"/>
            </w:tcBorders>
            <w:shd w:val="clear" w:color="auto" w:fill="auto"/>
            <w:tcMar>
              <w:top w:w="0" w:type="dxa"/>
              <w:left w:w="108" w:type="dxa"/>
              <w:bottom w:w="0" w:type="dxa"/>
              <w:right w:w="108" w:type="dxa"/>
            </w:tcMar>
            <w:vAlign w:val="center"/>
          </w:tcPr>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 по дисциплине    , характеризующие этапы формирования компетенций</w:t>
            </w:r>
          </w:p>
        </w:tc>
        <w:tc>
          <w:tcPr>
            <w:tcW w:w="1028" w:type="pct"/>
            <w:tcBorders>
              <w:top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Наименование оценочного средства</w:t>
            </w:r>
          </w:p>
        </w:tc>
      </w:tr>
      <w:tr w:rsidR="00302478" w:rsidRPr="00103350" w:rsidTr="00535215">
        <w:trPr>
          <w:trHeight w:val="253"/>
          <w:jc w:val="center"/>
        </w:trPr>
        <w:tc>
          <w:tcPr>
            <w:tcW w:w="1359" w:type="pct"/>
            <w:vMerge w:val="restart"/>
            <w:tcBorders>
              <w:right w:val="single" w:sz="12" w:space="0" w:color="auto"/>
            </w:tcBorders>
            <w:shd w:val="clear" w:color="auto" w:fill="auto"/>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ОПК-6</w:t>
            </w:r>
          </w:p>
        </w:tc>
        <w:tc>
          <w:tcPr>
            <w:tcW w:w="2613" w:type="pct"/>
            <w:tcBorders>
              <w:top w:val="single" w:sz="12" w:space="0" w:color="auto"/>
              <w:left w:val="single" w:sz="12" w:space="0" w:color="auto"/>
              <w:bottom w:val="single" w:sz="12" w:space="0" w:color="auto"/>
            </w:tcBorders>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Знать: способы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28" w:type="pct"/>
            <w:tcBorders>
              <w:top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Доклады</w:t>
            </w:r>
          </w:p>
        </w:tc>
      </w:tr>
      <w:tr w:rsidR="00302478" w:rsidRPr="00103350" w:rsidTr="00535215">
        <w:trPr>
          <w:trHeight w:val="253"/>
          <w:jc w:val="center"/>
        </w:trPr>
        <w:tc>
          <w:tcPr>
            <w:tcW w:w="1359" w:type="pct"/>
            <w:vMerge/>
            <w:tcBorders>
              <w:right w:val="single" w:sz="12" w:space="0" w:color="auto"/>
            </w:tcBorders>
            <w:shd w:val="clear" w:color="auto" w:fill="auto"/>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sz w:val="24"/>
                <w:szCs w:val="24"/>
                <w:lang w:eastAsia="ru-RU"/>
              </w:rPr>
            </w:pPr>
          </w:p>
        </w:tc>
        <w:tc>
          <w:tcPr>
            <w:tcW w:w="2613" w:type="pct"/>
            <w:tcBorders>
              <w:top w:val="single" w:sz="12" w:space="0" w:color="auto"/>
              <w:left w:val="single" w:sz="12" w:space="0" w:color="auto"/>
              <w:bottom w:val="single" w:sz="12" w:space="0" w:color="auto"/>
            </w:tcBorders>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Уметь: </w:t>
            </w:r>
            <w:r w:rsidRPr="00103350">
              <w:rPr>
                <w:rFonts w:ascii="Times New Roman" w:eastAsia="Times New Roman" w:hAnsi="Times New Roman" w:cs="Times New Roman"/>
                <w:color w:val="000000"/>
                <w:sz w:val="24"/>
                <w:szCs w:val="24"/>
                <w:lang w:eastAsia="ru-RU"/>
              </w:rPr>
              <w:t xml:space="preserve">решать </w:t>
            </w:r>
            <w:r w:rsidRPr="00103350">
              <w:rPr>
                <w:rFonts w:ascii="Times New Roman" w:eastAsia="Times New Roman" w:hAnsi="Times New Roman" w:cs="Times New Roman"/>
                <w:bCs/>
                <w:sz w:val="24"/>
                <w:szCs w:val="24"/>
                <w:lang w:eastAsia="ru-RU"/>
              </w:rPr>
              <w:t>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103350">
              <w:rPr>
                <w:rFonts w:ascii="Times New Roman" w:eastAsia="Times New Roman" w:hAnsi="Times New Roman" w:cs="Times New Roman"/>
                <w:color w:val="000000"/>
                <w:sz w:val="24"/>
                <w:szCs w:val="24"/>
                <w:lang w:eastAsia="ru-RU"/>
              </w:rPr>
              <w:t xml:space="preserve"> </w:t>
            </w:r>
          </w:p>
        </w:tc>
        <w:tc>
          <w:tcPr>
            <w:tcW w:w="1028" w:type="pct"/>
            <w:tcBorders>
              <w:top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контрольная работа</w:t>
            </w:r>
          </w:p>
        </w:tc>
      </w:tr>
      <w:tr w:rsidR="00302478" w:rsidRPr="00103350" w:rsidTr="00535215">
        <w:trPr>
          <w:trHeight w:val="253"/>
          <w:jc w:val="center"/>
        </w:trPr>
        <w:tc>
          <w:tcPr>
            <w:tcW w:w="1359" w:type="pct"/>
            <w:vMerge/>
            <w:tcBorders>
              <w:right w:val="single" w:sz="12" w:space="0" w:color="auto"/>
            </w:tcBorders>
            <w:shd w:val="clear" w:color="auto" w:fill="auto"/>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sz w:val="24"/>
                <w:szCs w:val="24"/>
                <w:lang w:eastAsia="ru-RU"/>
              </w:rPr>
            </w:pPr>
          </w:p>
        </w:tc>
        <w:tc>
          <w:tcPr>
            <w:tcW w:w="2613" w:type="pct"/>
            <w:tcBorders>
              <w:top w:val="single" w:sz="12" w:space="0" w:color="auto"/>
              <w:left w:val="single" w:sz="12" w:space="0" w:color="auto"/>
            </w:tcBorders>
            <w:tcMar>
              <w:top w:w="0" w:type="dxa"/>
              <w:left w:w="108" w:type="dxa"/>
              <w:bottom w:w="0" w:type="dxa"/>
              <w:right w:w="108" w:type="dxa"/>
            </w:tcMar>
          </w:tcPr>
          <w:p w:rsidR="00302478" w:rsidRPr="00103350" w:rsidRDefault="00302478" w:rsidP="00CD672F">
            <w:pPr>
              <w:spacing w:after="0" w:line="240" w:lineRule="auto"/>
              <w:ind w:firstLine="18"/>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Владеть: навыками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28" w:type="pct"/>
            <w:tcBorders>
              <w:top w:val="single" w:sz="12" w:space="0" w:color="auto"/>
              <w:right w:val="single" w:sz="12" w:space="0" w:color="auto"/>
            </w:tcBorders>
            <w:shd w:val="clear" w:color="auto" w:fill="auto"/>
            <w:tcMar>
              <w:top w:w="0" w:type="dxa"/>
              <w:left w:w="108" w:type="dxa"/>
              <w:bottom w:w="0" w:type="dxa"/>
              <w:right w:w="108" w:type="dxa"/>
            </w:tcMar>
            <w:vAlign w:val="center"/>
          </w:tcPr>
          <w:p w:rsidR="00302478" w:rsidRPr="00103350" w:rsidRDefault="00302478" w:rsidP="00CD672F">
            <w:pPr>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Разноуровневые задания, тесты</w:t>
            </w:r>
          </w:p>
        </w:tc>
      </w:tr>
    </w:tbl>
    <w:p w:rsidR="00302478" w:rsidRPr="00103350" w:rsidRDefault="00302478" w:rsidP="00CD672F">
      <w:pPr>
        <w:shd w:val="clear" w:color="auto" w:fill="FFFFFF"/>
        <w:tabs>
          <w:tab w:val="left" w:pos="9072"/>
        </w:tabs>
        <w:spacing w:after="0" w:line="240" w:lineRule="auto"/>
        <w:ind w:firstLine="709"/>
        <w:jc w:val="both"/>
        <w:rPr>
          <w:rFonts w:ascii="Times New Roman" w:eastAsia="Times New Roman" w:hAnsi="Times New Roman" w:cs="Times New Roman"/>
          <w:bCs/>
          <w:sz w:val="24"/>
          <w:szCs w:val="24"/>
          <w:lang w:eastAsia="ru-RU"/>
        </w:rPr>
      </w:pPr>
    </w:p>
    <w:p w:rsidR="00302478" w:rsidRPr="00103350" w:rsidRDefault="00302478" w:rsidP="00CD672F">
      <w:pPr>
        <w:shd w:val="clear" w:color="auto" w:fill="FFFFFF"/>
        <w:tabs>
          <w:tab w:val="left" w:pos="9072"/>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4. Объем дисциплины и виды учебной работы</w:t>
      </w:r>
    </w:p>
    <w:p w:rsidR="00302478" w:rsidRPr="00103350" w:rsidRDefault="0030247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02478" w:rsidRPr="00103350" w:rsidTr="00535215">
        <w:trPr>
          <w:cantSplit/>
          <w:trHeight w:val="20"/>
        </w:trPr>
        <w:tc>
          <w:tcPr>
            <w:tcW w:w="6406" w:type="dxa"/>
            <w:gridSpan w:val="2"/>
            <w:vMerge w:val="restart"/>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302478" w:rsidRPr="00103350" w:rsidTr="00535215">
        <w:trPr>
          <w:cantSplit/>
          <w:trHeight w:val="20"/>
        </w:trPr>
        <w:tc>
          <w:tcPr>
            <w:tcW w:w="6406" w:type="dxa"/>
            <w:gridSpan w:val="2"/>
            <w:vMerge/>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302478" w:rsidRPr="00103350" w:rsidTr="00535215">
        <w:trPr>
          <w:cantSplit/>
          <w:trHeight w:val="20"/>
        </w:trPr>
        <w:tc>
          <w:tcPr>
            <w:tcW w:w="6406" w:type="dxa"/>
            <w:gridSpan w:val="2"/>
            <w:vMerge/>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302478" w:rsidRPr="00103350" w:rsidRDefault="0030247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44,5</w:t>
            </w:r>
          </w:p>
        </w:tc>
        <w:tc>
          <w:tcPr>
            <w:tcW w:w="2068"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44,5</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w:t>
            </w:r>
          </w:p>
        </w:tc>
        <w:tc>
          <w:tcPr>
            <w:tcW w:w="2068"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2068"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302478" w:rsidRPr="00103350" w:rsidRDefault="0030247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28</w:t>
            </w:r>
          </w:p>
        </w:tc>
        <w:tc>
          <w:tcPr>
            <w:tcW w:w="2068" w:type="dxa"/>
            <w:vAlign w:val="center"/>
          </w:tcPr>
          <w:p w:rsidR="00302478" w:rsidRPr="00103350" w:rsidRDefault="0030247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28</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302478" w:rsidRPr="00103350" w:rsidRDefault="0030247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302478" w:rsidRPr="00103350" w:rsidRDefault="0030247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100</w:t>
            </w:r>
          </w:p>
        </w:tc>
        <w:tc>
          <w:tcPr>
            <w:tcW w:w="2068"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100</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302478" w:rsidRPr="00103350" w:rsidTr="00535215">
        <w:trPr>
          <w:cantSplit/>
          <w:trHeight w:val="20"/>
        </w:trPr>
        <w:tc>
          <w:tcPr>
            <w:tcW w:w="6406" w:type="dxa"/>
            <w:gridSpan w:val="2"/>
          </w:tcPr>
          <w:p w:rsidR="00302478" w:rsidRPr="00103350" w:rsidRDefault="0030247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100</w:t>
            </w:r>
          </w:p>
        </w:tc>
        <w:tc>
          <w:tcPr>
            <w:tcW w:w="2068" w:type="dxa"/>
          </w:tcPr>
          <w:p w:rsidR="00302478" w:rsidRPr="00103350" w:rsidRDefault="0030247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100</w:t>
            </w:r>
          </w:p>
        </w:tc>
      </w:tr>
      <w:tr w:rsidR="00302478" w:rsidRPr="00103350" w:rsidTr="00535215">
        <w:trPr>
          <w:cantSplit/>
          <w:trHeight w:val="20"/>
        </w:trPr>
        <w:tc>
          <w:tcPr>
            <w:tcW w:w="6406" w:type="dxa"/>
            <w:gridSpan w:val="2"/>
          </w:tcPr>
          <w:p w:rsidR="00302478" w:rsidRPr="00103350" w:rsidRDefault="0030247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дополнительной литературой</w:t>
            </w:r>
          </w:p>
        </w:tc>
        <w:tc>
          <w:tcPr>
            <w:tcW w:w="1107"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w:t>
            </w:r>
          </w:p>
        </w:tc>
        <w:tc>
          <w:tcPr>
            <w:tcW w:w="2068"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w:t>
            </w:r>
          </w:p>
        </w:tc>
      </w:tr>
      <w:tr w:rsidR="00302478" w:rsidRPr="00103350" w:rsidTr="00535215">
        <w:trPr>
          <w:cantSplit/>
          <w:trHeight w:val="20"/>
        </w:trPr>
        <w:tc>
          <w:tcPr>
            <w:tcW w:w="6406" w:type="dxa"/>
            <w:gridSpan w:val="2"/>
          </w:tcPr>
          <w:p w:rsidR="00302478" w:rsidRPr="00103350" w:rsidRDefault="0030247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w:t>
            </w:r>
          </w:p>
        </w:tc>
        <w:tc>
          <w:tcPr>
            <w:tcW w:w="2068"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w:t>
            </w:r>
          </w:p>
        </w:tc>
      </w:tr>
      <w:tr w:rsidR="00302478" w:rsidRPr="00103350" w:rsidTr="00535215">
        <w:trPr>
          <w:cantSplit/>
          <w:trHeight w:val="20"/>
        </w:trPr>
        <w:tc>
          <w:tcPr>
            <w:tcW w:w="6406" w:type="dxa"/>
            <w:gridSpan w:val="2"/>
          </w:tcPr>
          <w:p w:rsidR="00302478" w:rsidRPr="00103350" w:rsidRDefault="00302478"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302478" w:rsidRPr="00103350" w:rsidRDefault="00302478"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c>
          <w:tcPr>
            <w:tcW w:w="2068" w:type="dxa"/>
          </w:tcPr>
          <w:p w:rsidR="00302478" w:rsidRPr="00103350" w:rsidRDefault="0030247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r>
      <w:tr w:rsidR="00302478" w:rsidRPr="00103350" w:rsidTr="00535215">
        <w:trPr>
          <w:cantSplit/>
          <w:trHeight w:val="20"/>
        </w:trPr>
        <w:tc>
          <w:tcPr>
            <w:tcW w:w="3165" w:type="dxa"/>
            <w:vMerge w:val="restart"/>
          </w:tcPr>
          <w:p w:rsidR="00302478" w:rsidRPr="00103350" w:rsidRDefault="0030247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302478" w:rsidRPr="00103350" w:rsidRDefault="0030247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302478" w:rsidRPr="00103350" w:rsidRDefault="0030247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2068" w:type="dxa"/>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r>
      <w:tr w:rsidR="00302478" w:rsidRPr="00103350" w:rsidTr="00535215">
        <w:trPr>
          <w:cantSplit/>
          <w:trHeight w:val="20"/>
        </w:trPr>
        <w:tc>
          <w:tcPr>
            <w:tcW w:w="3165" w:type="dxa"/>
            <w:vMerge/>
          </w:tcPr>
          <w:p w:rsidR="00302478" w:rsidRPr="00103350" w:rsidRDefault="0030247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302478" w:rsidRPr="00103350" w:rsidRDefault="0030247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2068" w:type="dxa"/>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302478" w:rsidRPr="00103350" w:rsidRDefault="00302478" w:rsidP="00CD672F">
      <w:pPr>
        <w:keepNext/>
        <w:spacing w:after="0" w:line="240" w:lineRule="auto"/>
        <w:ind w:firstLine="709"/>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kern w:val="32"/>
          <w:sz w:val="24"/>
          <w:szCs w:val="24"/>
          <w:lang w:val="x-none" w:eastAsia="x-none"/>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5.1. Содержание разделов, тем дисциплины</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Информация, информатизация и информационные технологии.</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Информационные технологии и процессы в организационном управлении. Автоматизированные информационные системы и технологии, их классификация в организационном управлении. Электронные коммуникации.</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Функциональные и обеспечивающие подсистемы АИС.</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Информационное обеспечение государственного и муниципального управления. Задачи системы защиты и безопасности управленческой информации.</w:t>
      </w:r>
      <w:r w:rsidRPr="00103350">
        <w:rPr>
          <w:rFonts w:ascii="Times New Roman" w:eastAsia="Times New Roman" w:hAnsi="Times New Roman" w:cs="Times New Roman"/>
          <w:bCs/>
          <w:sz w:val="24"/>
          <w:szCs w:val="24"/>
          <w:lang w:eastAsia="ru-RU"/>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3. Техническое и программное  обеспечение АИС.</w:t>
      </w:r>
    </w:p>
    <w:p w:rsidR="00302478" w:rsidRPr="00103350" w:rsidRDefault="0030247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Локальные и вычислительные сети, их использование в государственном и муниципальном управлении. Автоматизированное рабочее место (АРМ) государственного и муниципального служащего. Принципы и методы проектирования АИС. </w:t>
      </w:r>
    </w:p>
    <w:p w:rsidR="00302478" w:rsidRPr="00103350" w:rsidRDefault="00302478" w:rsidP="00CD672F">
      <w:pPr>
        <w:keepNext/>
        <w:spacing w:after="0" w:line="240" w:lineRule="auto"/>
        <w:ind w:right="-142" w:firstLine="709"/>
        <w:jc w:val="both"/>
        <w:rPr>
          <w:rFonts w:ascii="Times New Roman" w:eastAsia="Times New Roman" w:hAnsi="Times New Roman" w:cs="Times New Roman"/>
          <w:b/>
          <w:sz w:val="24"/>
          <w:szCs w:val="24"/>
          <w:lang w:eastAsia="ru-RU"/>
        </w:rPr>
      </w:pPr>
    </w:p>
    <w:p w:rsidR="00302478" w:rsidRPr="00103350" w:rsidRDefault="00302478" w:rsidP="00CD672F">
      <w:pPr>
        <w:keepNext/>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4.</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Взаимосвязь организаций и информационных систем.</w:t>
      </w:r>
      <w:r w:rsidRPr="00103350">
        <w:rPr>
          <w:rFonts w:ascii="Times New Roman" w:eastAsia="Times New Roman" w:hAnsi="Times New Roman" w:cs="Times New Roman"/>
          <w:sz w:val="24"/>
          <w:szCs w:val="24"/>
          <w:lang w:eastAsia="ru-RU"/>
        </w:rPr>
        <w:t xml:space="preserve"> </w:t>
      </w:r>
    </w:p>
    <w:p w:rsidR="00302478" w:rsidRPr="00103350" w:rsidRDefault="00302478" w:rsidP="00CD672F">
      <w:pPr>
        <w:keepNext/>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информационных систем в организации. Особенности информационной технологии в </w:t>
      </w:r>
      <w:r w:rsidRPr="00103350">
        <w:rPr>
          <w:rFonts w:ascii="Times New Roman" w:eastAsia="Times New Roman" w:hAnsi="Times New Roman" w:cs="Times New Roman"/>
          <w:bCs/>
          <w:sz w:val="24"/>
          <w:szCs w:val="24"/>
          <w:lang w:eastAsia="ru-RU"/>
        </w:rPr>
        <w:t>органах государственной и муниципальной власти.</w:t>
      </w:r>
      <w:r w:rsidRPr="00103350">
        <w:rPr>
          <w:rFonts w:ascii="Times New Roman" w:eastAsia="Times New Roman" w:hAnsi="Times New Roman" w:cs="Times New Roman"/>
          <w:sz w:val="24"/>
          <w:szCs w:val="24"/>
          <w:lang w:eastAsia="ru-RU"/>
        </w:rPr>
        <w:t xml:space="preserve"> Информационные технологии как инструмент формирования управленческих решений. Информационные технологии в </w:t>
      </w:r>
      <w:r w:rsidRPr="00103350">
        <w:rPr>
          <w:rFonts w:ascii="Times New Roman" w:eastAsia="Times New Roman" w:hAnsi="Times New Roman" w:cs="Times New Roman"/>
          <w:color w:val="000000"/>
          <w:sz w:val="24"/>
          <w:szCs w:val="24"/>
          <w:shd w:val="clear" w:color="auto" w:fill="FFFFFF"/>
          <w:lang w:eastAsia="ru-RU"/>
        </w:rPr>
        <w:t>деловом общении, публичном выступлении, введении переговоров, совещаний, в процессе осуществления деловой переписки.</w:t>
      </w:r>
    </w:p>
    <w:p w:rsidR="00302478" w:rsidRPr="00103350" w:rsidRDefault="00302478" w:rsidP="00CD672F">
      <w:pPr>
        <w:spacing w:after="0" w:line="240" w:lineRule="auto"/>
        <w:ind w:right="-142" w:firstLine="709"/>
        <w:jc w:val="both"/>
        <w:rPr>
          <w:rFonts w:ascii="Times New Roman" w:eastAsia="Times New Roman" w:hAnsi="Times New Roman" w:cs="Times New Roman"/>
          <w:b/>
          <w:sz w:val="24"/>
          <w:szCs w:val="24"/>
          <w:lang w:eastAsia="ru-RU"/>
        </w:rPr>
      </w:pPr>
    </w:p>
    <w:p w:rsidR="00EA49DB" w:rsidRPr="00103350" w:rsidRDefault="00EA49DB"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r w:rsidR="00761F22" w:rsidRPr="00103350">
        <w:rPr>
          <w:rFonts w:ascii="Times New Roman" w:hAnsi="Times New Roman" w:cs="Times New Roman"/>
          <w:sz w:val="24"/>
          <w:szCs w:val="24"/>
        </w:rPr>
        <w:t>.</w:t>
      </w:r>
    </w:p>
    <w:p w:rsidR="00DA12DB" w:rsidRPr="00103350" w:rsidRDefault="00DA12DB" w:rsidP="00CD672F">
      <w:pPr>
        <w:spacing w:after="0" w:line="240" w:lineRule="auto"/>
        <w:rPr>
          <w:rFonts w:ascii="Times New Roman" w:hAnsi="Times New Roman" w:cs="Times New Roman"/>
          <w:sz w:val="24"/>
          <w:szCs w:val="24"/>
        </w:rPr>
      </w:pPr>
    </w:p>
    <w:p w:rsidR="00D24711" w:rsidRPr="00103350" w:rsidRDefault="00D24711" w:rsidP="00CD672F">
      <w:pPr>
        <w:spacing w:after="0" w:line="240" w:lineRule="auto"/>
        <w:ind w:firstLine="708"/>
        <w:rPr>
          <w:rFonts w:ascii="Times New Roman" w:hAnsi="Times New Roman" w:cs="Times New Roman"/>
          <w:sz w:val="24"/>
          <w:szCs w:val="24"/>
        </w:rPr>
      </w:pPr>
    </w:p>
    <w:p w:rsidR="00DA12DB" w:rsidRPr="00103350" w:rsidRDefault="00DA12DB" w:rsidP="00CD672F">
      <w:pPr>
        <w:spacing w:after="0" w:line="240" w:lineRule="auto"/>
        <w:ind w:firstLine="708"/>
        <w:rPr>
          <w:rFonts w:ascii="Times New Roman" w:hAnsi="Times New Roman" w:cs="Times New Roman"/>
          <w:sz w:val="24"/>
          <w:szCs w:val="24"/>
        </w:rPr>
      </w:pPr>
    </w:p>
    <w:p w:rsidR="00DA12DB" w:rsidRPr="00103350" w:rsidRDefault="00DA12DB"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302478" w:rsidRPr="00103350" w:rsidRDefault="00302478" w:rsidP="00CD672F">
      <w:pPr>
        <w:tabs>
          <w:tab w:val="right" w:leader="underscore" w:pos="8505"/>
        </w:tabs>
        <w:autoSpaceDN w:val="0"/>
        <w:spacing w:after="0" w:line="240" w:lineRule="auto"/>
        <w:jc w:val="center"/>
        <w:rPr>
          <w:rFonts w:ascii="Times New Roman" w:eastAsia="Times New Roman" w:hAnsi="Times New Roman" w:cs="Times New Roman"/>
          <w:b/>
          <w:iCs/>
          <w:sz w:val="24"/>
          <w:szCs w:val="24"/>
          <w:lang w:eastAsia="ru-RU"/>
        </w:rPr>
      </w:pPr>
      <w:r w:rsidRPr="00103350">
        <w:rPr>
          <w:rFonts w:ascii="Times New Roman" w:eastAsia="Times New Roman" w:hAnsi="Times New Roman" w:cs="Times New Roman"/>
          <w:b/>
          <w:iCs/>
          <w:sz w:val="24"/>
          <w:szCs w:val="24"/>
          <w:lang w:eastAsia="ru-RU"/>
        </w:rPr>
        <w:t>ЭКОНОМИЧЕСКАЯ ТЕОРИЯ</w:t>
      </w:r>
    </w:p>
    <w:p w:rsidR="00302478" w:rsidRPr="00103350" w:rsidRDefault="00302478" w:rsidP="00CD672F">
      <w:pPr>
        <w:tabs>
          <w:tab w:val="left" w:pos="3803"/>
          <w:tab w:val="center" w:pos="5244"/>
        </w:tabs>
        <w:autoSpaceDE w:val="0"/>
        <w:autoSpaceDN w:val="0"/>
        <w:adjustRightInd w:val="0"/>
        <w:spacing w:after="0" w:line="240" w:lineRule="auto"/>
        <w:ind w:firstLine="709"/>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b/>
          <w:iCs/>
          <w:sz w:val="24"/>
          <w:szCs w:val="24"/>
          <w:lang w:eastAsia="ru-RU"/>
        </w:rPr>
        <w:t xml:space="preserve">1. Цели и задачи освоения дисциплины </w:t>
      </w:r>
    </w:p>
    <w:p w:rsidR="00302478" w:rsidRPr="00103350" w:rsidRDefault="00302478" w:rsidP="00CD672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 освоения дисциплины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sz w:val="24"/>
          <w:szCs w:val="24"/>
          <w:lang w:eastAsia="ru-RU"/>
        </w:rPr>
        <w:t>«Экономическая теория»: сформировать у обучающихся научное экономическое мировоззрение; способность использовать основы экономических знаний при оценке эффективности результатов хозяйствования в различных сферах деятельности.</w:t>
      </w:r>
    </w:p>
    <w:p w:rsidR="00302478" w:rsidRPr="00103350" w:rsidRDefault="00302478" w:rsidP="00CD672F">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Задачи дисциплины:</w:t>
      </w:r>
      <w:r w:rsidRPr="00103350">
        <w:rPr>
          <w:rFonts w:ascii="Times New Roman" w:eastAsia="Times New Roman" w:hAnsi="Times New Roman" w:cs="Times New Roman"/>
          <w:b/>
          <w:sz w:val="24"/>
          <w:szCs w:val="24"/>
          <w:lang w:eastAsia="ru-RU"/>
        </w:rPr>
        <w:t xml:space="preserve"> </w:t>
      </w:r>
    </w:p>
    <w:p w:rsidR="00302478" w:rsidRPr="00103350" w:rsidRDefault="00302478" w:rsidP="00CD672F">
      <w:pPr>
        <w:numPr>
          <w:ilvl w:val="0"/>
          <w:numId w:val="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теоретическое освоение современных экономических концепций и моделей; </w:t>
      </w:r>
    </w:p>
    <w:p w:rsidR="00302478" w:rsidRPr="00103350" w:rsidRDefault="00302478" w:rsidP="00CD672F">
      <w:pPr>
        <w:numPr>
          <w:ilvl w:val="0"/>
          <w:numId w:val="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приобретение практических навыков анализа мотивов и закономерностей деятельности субъектов экономики, ситуаций на конкретных рынках товаров и ресурсов, а также решения проблемных ситуаций на микроэкономическом уровне; </w:t>
      </w:r>
    </w:p>
    <w:p w:rsidR="00302478" w:rsidRPr="00103350" w:rsidRDefault="00302478" w:rsidP="00CD672F">
      <w:pPr>
        <w:numPr>
          <w:ilvl w:val="0"/>
          <w:numId w:val="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познание закономерностей функционирования национальной экономики на основе макроэкономического анализа; </w:t>
      </w:r>
    </w:p>
    <w:p w:rsidR="00302478" w:rsidRPr="00103350" w:rsidRDefault="00302478" w:rsidP="00CD672F">
      <w:pPr>
        <w:numPr>
          <w:ilvl w:val="0"/>
          <w:numId w:val="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освоение процессов государственного регулирования рыночного хозяйства, понимание текущих экономических проблем Российской Федерации;</w:t>
      </w:r>
    </w:p>
    <w:p w:rsidR="00302478" w:rsidRPr="00103350" w:rsidRDefault="00302478" w:rsidP="00CD672F">
      <w:pPr>
        <w:numPr>
          <w:ilvl w:val="0"/>
          <w:numId w:val="2"/>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анализировать и интерпретировать данные отечественной и зарубежной статистики о социально-экономических  явлениях и процессах.</w:t>
      </w:r>
    </w:p>
    <w:p w:rsidR="00302478" w:rsidRPr="00103350" w:rsidRDefault="00302478" w:rsidP="00CD672F">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2. Место дисциплины в структуре образовательной программы</w:t>
      </w: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дисциплина относится к базовой части образовательной программы.</w:t>
      </w:r>
    </w:p>
    <w:p w:rsidR="00302478" w:rsidRPr="00103350" w:rsidRDefault="00302478" w:rsidP="00CD672F">
      <w:pPr>
        <w:spacing w:after="0" w:line="240" w:lineRule="auto"/>
        <w:ind w:left="720"/>
        <w:jc w:val="both"/>
        <w:rPr>
          <w:rFonts w:ascii="Times New Roman" w:eastAsia="Times New Roman" w:hAnsi="Times New Roman" w:cs="Times New Roman"/>
          <w:sz w:val="24"/>
          <w:szCs w:val="24"/>
          <w:lang w:eastAsia="ru-RU"/>
        </w:rPr>
      </w:pP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3. Перечень </w:t>
      </w:r>
      <w:r w:rsidRPr="00103350">
        <w:rPr>
          <w:rFonts w:ascii="Times New Roman" w:eastAsia="Times New Roman" w:hAnsi="Times New Roman" w:cs="Times New Roman"/>
          <w:b/>
          <w:color w:val="000000"/>
          <w:sz w:val="24"/>
          <w:szCs w:val="24"/>
          <w:lang w:eastAsia="ru-RU"/>
        </w:rPr>
        <w:t xml:space="preserve">планируемых результатов обучения по дисциплине </w:t>
      </w: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следующих компетенций:</w:t>
      </w: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sz w:val="24"/>
          <w:szCs w:val="24"/>
          <w:lang w:eastAsia="ru-RU"/>
        </w:rPr>
        <w:t>- общекультурной: с</w:t>
      </w:r>
      <w:r w:rsidRPr="00103350">
        <w:rPr>
          <w:rFonts w:ascii="Times New Roman" w:eastAsia="Times New Roman" w:hAnsi="Times New Roman" w:cs="Times New Roman"/>
          <w:color w:val="000000"/>
          <w:sz w:val="24"/>
          <w:szCs w:val="24"/>
          <w:lang w:eastAsia="ru-RU"/>
        </w:rPr>
        <w:t>пособностью использовать основы экономических знаний в различных сферах деятельности (ОК-3).</w:t>
      </w: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sz w:val="24"/>
          <w:szCs w:val="24"/>
          <w:lang w:eastAsia="ru-RU"/>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5826"/>
        <w:gridCol w:w="2109"/>
      </w:tblGrid>
      <w:tr w:rsidR="00302478" w:rsidRPr="00103350" w:rsidTr="00535215">
        <w:tc>
          <w:tcPr>
            <w:tcW w:w="1853"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Формируемые компетенции </w:t>
            </w:r>
          </w:p>
          <w:p w:rsidR="00302478" w:rsidRPr="00103350" w:rsidRDefault="00302478" w:rsidP="00CD672F">
            <w:pPr>
              <w:spacing w:after="0" w:line="240" w:lineRule="auto"/>
              <w:ind w:left="-142" w:right="-108" w:firstLine="32"/>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(код компетенции)</w:t>
            </w:r>
          </w:p>
        </w:tc>
        <w:tc>
          <w:tcPr>
            <w:tcW w:w="5826"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Cs/>
                <w:sz w:val="24"/>
                <w:szCs w:val="24"/>
                <w:lang w:eastAsia="ru-RU"/>
              </w:rPr>
              <w:t>Планируемые результаты обучения по дисциплине    , характеризующие этапы формирования компетенций</w:t>
            </w:r>
          </w:p>
        </w:tc>
        <w:tc>
          <w:tcPr>
            <w:tcW w:w="2109"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Наименование оценочного </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средства</w:t>
            </w:r>
          </w:p>
        </w:tc>
      </w:tr>
      <w:tr w:rsidR="00302478" w:rsidRPr="00103350" w:rsidTr="00535215">
        <w:tc>
          <w:tcPr>
            <w:tcW w:w="1853"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ОК-3</w:t>
            </w:r>
          </w:p>
        </w:tc>
        <w:tc>
          <w:tcPr>
            <w:tcW w:w="5826" w:type="dxa"/>
          </w:tcPr>
          <w:p w:rsidR="00302478" w:rsidRPr="00103350" w:rsidRDefault="00302478" w:rsidP="00CD672F">
            <w:pPr>
              <w:shd w:val="clear" w:color="auto" w:fill="FFFFFF"/>
              <w:spacing w:after="0" w:line="240" w:lineRule="auto"/>
              <w:ind w:left="-10"/>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Знать: </w:t>
            </w:r>
            <w:r w:rsidRPr="00103350">
              <w:rPr>
                <w:rFonts w:ascii="Times New Roman" w:eastAsia="Times New Roman" w:hAnsi="Times New Roman" w:cs="Times New Roman"/>
                <w:color w:val="000000"/>
                <w:sz w:val="24"/>
                <w:szCs w:val="24"/>
                <w:lang w:eastAsia="ru-RU"/>
              </w:rPr>
              <w:t>основы экономических знаний в различных сферах деятельности</w:t>
            </w:r>
          </w:p>
        </w:tc>
        <w:tc>
          <w:tcPr>
            <w:tcW w:w="2109"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Тесты,</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информационные сообщения (доклады),</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Вопросы для аттестации</w:t>
            </w:r>
          </w:p>
        </w:tc>
      </w:tr>
      <w:tr w:rsidR="00302478" w:rsidRPr="00103350" w:rsidTr="00535215">
        <w:tc>
          <w:tcPr>
            <w:tcW w:w="1853"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rPr>
              <w:t>ОК-3</w:t>
            </w:r>
          </w:p>
        </w:tc>
        <w:tc>
          <w:tcPr>
            <w:tcW w:w="5826" w:type="dxa"/>
          </w:tcPr>
          <w:p w:rsidR="00302478" w:rsidRPr="00103350" w:rsidRDefault="00302478" w:rsidP="00CD672F">
            <w:pPr>
              <w:shd w:val="clear" w:color="auto" w:fill="FFFFFF"/>
              <w:tabs>
                <w:tab w:val="left" w:pos="274"/>
              </w:tabs>
              <w:spacing w:after="0" w:line="240" w:lineRule="auto"/>
              <w:ind w:left="-10"/>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Уметь: </w:t>
            </w:r>
            <w:r w:rsidRPr="00103350">
              <w:rPr>
                <w:rFonts w:ascii="Times New Roman" w:eastAsia="Times New Roman" w:hAnsi="Times New Roman" w:cs="Times New Roman"/>
                <w:color w:val="000000"/>
                <w:sz w:val="24"/>
                <w:szCs w:val="24"/>
                <w:lang w:eastAsia="ru-RU"/>
              </w:rPr>
              <w:t>использовать основы экономических знаний в различных сферах деятельности</w:t>
            </w:r>
          </w:p>
        </w:tc>
        <w:tc>
          <w:tcPr>
            <w:tcW w:w="2109"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Тесты,</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Задачи в тестовой форме,</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Курсовая работа,</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Вопросы для аттестации</w:t>
            </w:r>
          </w:p>
        </w:tc>
      </w:tr>
      <w:tr w:rsidR="00302478" w:rsidRPr="00103350" w:rsidTr="00535215">
        <w:tc>
          <w:tcPr>
            <w:tcW w:w="1853"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rPr>
              <w:t>ОК-3</w:t>
            </w:r>
          </w:p>
        </w:tc>
        <w:tc>
          <w:tcPr>
            <w:tcW w:w="5826" w:type="dxa"/>
          </w:tcPr>
          <w:p w:rsidR="00302478" w:rsidRPr="00103350" w:rsidRDefault="00302478" w:rsidP="00CD672F">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Владеть</w:t>
            </w:r>
            <w:r w:rsidRPr="00103350">
              <w:rPr>
                <w:rFonts w:ascii="Times New Roman" w:eastAsia="Times New Roman" w:hAnsi="Times New Roman" w:cs="Times New Roman"/>
                <w:sz w:val="24"/>
                <w:szCs w:val="24"/>
                <w:lang w:eastAsia="ru-RU"/>
              </w:rPr>
              <w:t>: с</w:t>
            </w:r>
            <w:r w:rsidRPr="00103350">
              <w:rPr>
                <w:rFonts w:ascii="Times New Roman" w:eastAsia="Times New Roman" w:hAnsi="Times New Roman" w:cs="Times New Roman"/>
                <w:color w:val="000000"/>
                <w:sz w:val="24"/>
                <w:szCs w:val="24"/>
                <w:lang w:eastAsia="ru-RU"/>
              </w:rPr>
              <w:t>пособностью использовать основы экономических знаний в различных сферах деятельности</w:t>
            </w:r>
          </w:p>
          <w:p w:rsidR="00302478" w:rsidRPr="00103350" w:rsidRDefault="00302478" w:rsidP="00CD672F">
            <w:pPr>
              <w:spacing w:after="0" w:line="240" w:lineRule="auto"/>
              <w:jc w:val="both"/>
              <w:rPr>
                <w:rFonts w:ascii="Times New Roman" w:eastAsia="Times New Roman" w:hAnsi="Times New Roman" w:cs="Times New Roman"/>
                <w:bCs/>
                <w:sz w:val="24"/>
                <w:szCs w:val="24"/>
                <w:lang w:eastAsia="ru-RU"/>
              </w:rPr>
            </w:pPr>
          </w:p>
        </w:tc>
        <w:tc>
          <w:tcPr>
            <w:tcW w:w="2109" w:type="dxa"/>
          </w:tcPr>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Тесты,</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Задачи в тестовой форме,</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Курсовая работа,</w:t>
            </w:r>
            <w:r w:rsidRPr="00103350">
              <w:rPr>
                <w:rFonts w:ascii="Times New Roman" w:eastAsia="Times New Roman" w:hAnsi="Times New Roman" w:cs="Times New Roman"/>
                <w:sz w:val="24"/>
                <w:szCs w:val="24"/>
              </w:rPr>
              <w:t xml:space="preserve"> Занятие в интерактивной форме,</w:t>
            </w:r>
          </w:p>
          <w:p w:rsidR="00302478" w:rsidRPr="00103350" w:rsidRDefault="00302478" w:rsidP="00CD672F">
            <w:pPr>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Вопросы для аттестации</w:t>
            </w:r>
          </w:p>
        </w:tc>
      </w:tr>
    </w:tbl>
    <w:p w:rsidR="00302478" w:rsidRPr="00103350" w:rsidRDefault="00302478" w:rsidP="00CD672F">
      <w:pPr>
        <w:spacing w:after="0" w:line="240" w:lineRule="auto"/>
        <w:jc w:val="both"/>
        <w:rPr>
          <w:rFonts w:ascii="Times New Roman" w:eastAsia="Times New Roman" w:hAnsi="Times New Roman" w:cs="Times New Roman"/>
          <w:sz w:val="24"/>
          <w:szCs w:val="24"/>
          <w:lang w:eastAsia="ru-RU"/>
        </w:rPr>
      </w:pPr>
    </w:p>
    <w:p w:rsidR="00302478" w:rsidRPr="00103350" w:rsidRDefault="00302478"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4. Объем дисциплины и виды учебной работы</w:t>
      </w:r>
    </w:p>
    <w:p w:rsidR="00302478" w:rsidRPr="00103350" w:rsidRDefault="00302478" w:rsidP="00CD672F">
      <w:pPr>
        <w:spacing w:after="0" w:line="240" w:lineRule="auto"/>
        <w:jc w:val="center"/>
        <w:rPr>
          <w:rFonts w:ascii="Times New Roman" w:eastAsia="Times New Roman" w:hAnsi="Times New Roman" w:cs="Times New Roman"/>
          <w:b/>
          <w:sz w:val="24"/>
          <w:szCs w:val="24"/>
          <w:lang w:eastAsia="ru-RU"/>
        </w:rPr>
      </w:pPr>
    </w:p>
    <w:p w:rsidR="00302478" w:rsidRPr="00103350" w:rsidRDefault="00302478"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очная</w:t>
      </w:r>
      <w:r w:rsidRPr="00103350">
        <w:rPr>
          <w:rFonts w:ascii="Times New Roman" w:eastAsia="Times New Roman" w:hAnsi="Times New Roman" w:cs="Times New Roman"/>
          <w:bCs/>
          <w:sz w:val="24"/>
          <w:szCs w:val="24"/>
          <w:lang w:eastAsia="ru-RU"/>
        </w:rPr>
        <w:t xml:space="preserve"> </w:t>
      </w:r>
      <w:r w:rsidRPr="00103350">
        <w:rPr>
          <w:rFonts w:ascii="Times New Roman" w:eastAsia="Times New Roman" w:hAnsi="Times New Roman" w:cs="Times New Roman"/>
          <w:b/>
          <w:sz w:val="24"/>
          <w:szCs w:val="24"/>
          <w:lang w:eastAsia="ru-RU"/>
        </w:rPr>
        <w:t xml:space="preserve">форма обучения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1024"/>
        <w:gridCol w:w="1025"/>
        <w:gridCol w:w="1718"/>
        <w:gridCol w:w="1627"/>
      </w:tblGrid>
      <w:tr w:rsidR="00302478" w:rsidRPr="00103350" w:rsidTr="00535215">
        <w:trPr>
          <w:trHeight w:val="580"/>
          <w:jc w:val="center"/>
        </w:trPr>
        <w:tc>
          <w:tcPr>
            <w:tcW w:w="5105" w:type="dxa"/>
            <w:gridSpan w:val="2"/>
            <w:vMerge w:val="restart"/>
            <w:vAlign w:val="center"/>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 учебной деятельности</w:t>
            </w:r>
          </w:p>
        </w:tc>
        <w:tc>
          <w:tcPr>
            <w:tcW w:w="4235" w:type="dxa"/>
            <w:gridSpan w:val="3"/>
            <w:vAlign w:val="center"/>
          </w:tcPr>
          <w:p w:rsidR="00302478" w:rsidRPr="00103350" w:rsidRDefault="00302478" w:rsidP="00CD672F">
            <w:pPr>
              <w:tabs>
                <w:tab w:val="right" w:leader="underscore" w:pos="9639"/>
              </w:tabs>
              <w:spacing w:after="0" w:line="240" w:lineRule="auto"/>
              <w:ind w:right="-13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Часов </w:t>
            </w:r>
          </w:p>
        </w:tc>
      </w:tr>
      <w:tr w:rsidR="00302478" w:rsidRPr="00103350" w:rsidTr="00535215">
        <w:trPr>
          <w:trHeight w:val="285"/>
          <w:jc w:val="center"/>
        </w:trPr>
        <w:tc>
          <w:tcPr>
            <w:tcW w:w="5105" w:type="dxa"/>
            <w:gridSpan w:val="2"/>
            <w:vMerge/>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993" w:type="dxa"/>
          </w:tcPr>
          <w:p w:rsidR="00302478" w:rsidRPr="00103350" w:rsidRDefault="0030247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Всего</w:t>
            </w:r>
          </w:p>
        </w:tc>
        <w:tc>
          <w:tcPr>
            <w:tcW w:w="1665" w:type="dxa"/>
          </w:tcPr>
          <w:p w:rsidR="00302478" w:rsidRPr="00103350" w:rsidRDefault="00302478" w:rsidP="00CD672F">
            <w:pPr>
              <w:tabs>
                <w:tab w:val="center" w:pos="246"/>
                <w:tab w:val="right" w:leader="underscore" w:pos="9639"/>
              </w:tabs>
              <w:spacing w:after="0" w:line="240" w:lineRule="auto"/>
              <w:ind w:hanging="10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семестр</w:t>
            </w:r>
          </w:p>
        </w:tc>
        <w:tc>
          <w:tcPr>
            <w:tcW w:w="1577" w:type="dxa"/>
          </w:tcPr>
          <w:p w:rsidR="00302478" w:rsidRPr="00103350" w:rsidRDefault="00302478" w:rsidP="00CD672F">
            <w:pPr>
              <w:tabs>
                <w:tab w:val="center" w:pos="246"/>
                <w:tab w:val="right" w:leader="underscore" w:pos="9639"/>
              </w:tabs>
              <w:spacing w:after="0" w:line="240" w:lineRule="auto"/>
              <w:ind w:hanging="10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семестр</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обучающегося с преподавателем</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139</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68,5</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70,5</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136</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Лекции </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Практические занятия </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всего,</w:t>
            </w:r>
          </w:p>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процедура сдачи зачёта</w:t>
            </w:r>
          </w:p>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защита курсовой работы,</w:t>
            </w:r>
          </w:p>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процедура сдачи экзамена</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2,5</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2,5</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2,5</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обучающегося  всего, в том числе:</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113,5</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302478" w:rsidRPr="00103350" w:rsidTr="00535215">
        <w:trPr>
          <w:trHeight w:val="70"/>
          <w:jc w:val="center"/>
        </w:trPr>
        <w:tc>
          <w:tcPr>
            <w:tcW w:w="5105" w:type="dxa"/>
            <w:gridSpan w:val="2"/>
          </w:tcPr>
          <w:p w:rsidR="00302478" w:rsidRPr="00103350" w:rsidRDefault="0030247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Курсовая работа</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Другие виды самостоятельной работы:</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выполнение домашних заданий</w:t>
            </w:r>
          </w:p>
        </w:tc>
        <w:tc>
          <w:tcPr>
            <w:tcW w:w="993"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95,5</w:t>
            </w:r>
          </w:p>
        </w:tc>
        <w:tc>
          <w:tcPr>
            <w:tcW w:w="1665"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c>
          <w:tcPr>
            <w:tcW w:w="1577" w:type="dxa"/>
          </w:tcPr>
          <w:p w:rsidR="00302478" w:rsidRPr="00103350" w:rsidRDefault="00302478" w:rsidP="00CD672F">
            <w:pPr>
              <w:tabs>
                <w:tab w:val="left" w:pos="5245"/>
              </w:tabs>
              <w:spacing w:after="0" w:line="240" w:lineRule="auto"/>
              <w:contextualSpacing/>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302478" w:rsidRPr="00103350" w:rsidTr="00535215">
        <w:trPr>
          <w:trHeight w:val="240"/>
          <w:jc w:val="center"/>
        </w:trPr>
        <w:tc>
          <w:tcPr>
            <w:tcW w:w="5105" w:type="dxa"/>
            <w:gridSpan w:val="2"/>
          </w:tcPr>
          <w:p w:rsidR="00302478" w:rsidRPr="00103350" w:rsidRDefault="0030247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Контроль</w:t>
            </w:r>
          </w:p>
        </w:tc>
        <w:tc>
          <w:tcPr>
            <w:tcW w:w="993" w:type="dxa"/>
          </w:tcPr>
          <w:p w:rsidR="00302478" w:rsidRPr="00103350" w:rsidRDefault="00302478" w:rsidP="00CD672F">
            <w:pPr>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c>
          <w:tcPr>
            <w:tcW w:w="1665" w:type="dxa"/>
          </w:tcPr>
          <w:p w:rsidR="00302478" w:rsidRPr="00103350" w:rsidRDefault="00302478" w:rsidP="00CD672F">
            <w:pPr>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1577" w:type="dxa"/>
          </w:tcPr>
          <w:p w:rsidR="00302478" w:rsidRPr="00103350" w:rsidRDefault="00302478" w:rsidP="00CD672F">
            <w:pPr>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35,8</w:t>
            </w:r>
          </w:p>
        </w:tc>
      </w:tr>
      <w:tr w:rsidR="00302478" w:rsidRPr="00103350" w:rsidTr="00535215">
        <w:trPr>
          <w:trHeight w:val="285"/>
          <w:jc w:val="center"/>
        </w:trPr>
        <w:tc>
          <w:tcPr>
            <w:tcW w:w="5105" w:type="dxa"/>
            <w:gridSpan w:val="2"/>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 промежуточной аттестации: </w:t>
            </w:r>
          </w:p>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зачет, экзамен</w:t>
            </w:r>
          </w:p>
        </w:tc>
        <w:tc>
          <w:tcPr>
            <w:tcW w:w="993"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p>
        </w:tc>
        <w:tc>
          <w:tcPr>
            <w:tcW w:w="1665" w:type="dxa"/>
          </w:tcPr>
          <w:p w:rsidR="00302478" w:rsidRPr="00103350" w:rsidRDefault="00302478" w:rsidP="00CD672F">
            <w:pPr>
              <w:spacing w:after="0" w:line="240" w:lineRule="auto"/>
              <w:jc w:val="center"/>
              <w:rPr>
                <w:rFonts w:ascii="Times New Roman" w:eastAsia="Times New Roman" w:hAnsi="Times New Roman" w:cs="Times New Roman"/>
                <w:bCs/>
                <w:sz w:val="24"/>
                <w:szCs w:val="24"/>
                <w:lang w:eastAsia="ru-RU"/>
              </w:rPr>
            </w:pPr>
          </w:p>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зачёт</w:t>
            </w:r>
          </w:p>
        </w:tc>
        <w:tc>
          <w:tcPr>
            <w:tcW w:w="1577"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p>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экзамен</w:t>
            </w:r>
          </w:p>
        </w:tc>
      </w:tr>
      <w:tr w:rsidR="00302478" w:rsidRPr="00103350" w:rsidTr="00535215">
        <w:trPr>
          <w:trHeight w:val="285"/>
          <w:jc w:val="center"/>
        </w:trPr>
        <w:tc>
          <w:tcPr>
            <w:tcW w:w="4113" w:type="dxa"/>
            <w:vMerge w:val="restart"/>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302478" w:rsidRPr="00103350" w:rsidRDefault="0030247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992" w:type="dxa"/>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часов</w:t>
            </w:r>
          </w:p>
        </w:tc>
        <w:tc>
          <w:tcPr>
            <w:tcW w:w="993"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360</w:t>
            </w:r>
          </w:p>
        </w:tc>
        <w:tc>
          <w:tcPr>
            <w:tcW w:w="1665"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c>
          <w:tcPr>
            <w:tcW w:w="1577"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r>
      <w:tr w:rsidR="00302478" w:rsidRPr="00103350" w:rsidTr="00535215">
        <w:trPr>
          <w:trHeight w:val="285"/>
          <w:jc w:val="center"/>
        </w:trPr>
        <w:tc>
          <w:tcPr>
            <w:tcW w:w="4113" w:type="dxa"/>
            <w:vMerge/>
          </w:tcPr>
          <w:p w:rsidR="00302478" w:rsidRPr="00103350" w:rsidRDefault="00302478" w:rsidP="00CD672F">
            <w:pPr>
              <w:tabs>
                <w:tab w:val="right" w:leader="underscore" w:pos="9639"/>
              </w:tabs>
              <w:spacing w:after="0" w:line="240" w:lineRule="auto"/>
              <w:rPr>
                <w:rFonts w:ascii="Times New Roman" w:eastAsia="Times New Roman" w:hAnsi="Times New Roman" w:cs="Times New Roman"/>
                <w:sz w:val="24"/>
                <w:szCs w:val="24"/>
                <w:lang w:eastAsia="ru-RU"/>
              </w:rPr>
            </w:pPr>
          </w:p>
        </w:tc>
        <w:tc>
          <w:tcPr>
            <w:tcW w:w="992"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зач.ед.</w:t>
            </w:r>
          </w:p>
        </w:tc>
        <w:tc>
          <w:tcPr>
            <w:tcW w:w="993"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665"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1577" w:type="dxa"/>
          </w:tcPr>
          <w:p w:rsidR="00302478" w:rsidRPr="00103350" w:rsidRDefault="0030247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r>
    </w:tbl>
    <w:p w:rsidR="00302478" w:rsidRPr="00103350" w:rsidRDefault="00302478" w:rsidP="00CD672F">
      <w:pPr>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keepNext/>
        <w:spacing w:after="0" w:line="240" w:lineRule="auto"/>
        <w:ind w:firstLine="709"/>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5</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302478" w:rsidRPr="00103350" w:rsidRDefault="00302478" w:rsidP="00CD672F">
      <w:pPr>
        <w:tabs>
          <w:tab w:val="left" w:pos="5245"/>
        </w:tabs>
        <w:spacing w:after="0" w:line="240" w:lineRule="auto"/>
        <w:ind w:firstLine="709"/>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5.1. Содержание разделов, тем дисциплины </w:t>
      </w:r>
    </w:p>
    <w:p w:rsidR="00302478" w:rsidRPr="00103350" w:rsidRDefault="00302478" w:rsidP="00CD672F">
      <w:pPr>
        <w:widowControl w:val="0"/>
        <w:spacing w:after="0" w:line="240" w:lineRule="auto"/>
        <w:ind w:firstLine="709"/>
        <w:rPr>
          <w:rFonts w:ascii="Times New Roman" w:eastAsia="Times New Roman" w:hAnsi="Times New Roman" w:cs="Times New Roman"/>
          <w:b/>
          <w:snapToGrid w:val="0"/>
          <w:sz w:val="24"/>
          <w:szCs w:val="24"/>
          <w:lang w:eastAsia="ru-RU"/>
        </w:rPr>
      </w:pPr>
      <w:r w:rsidRPr="00103350">
        <w:rPr>
          <w:rFonts w:ascii="Times New Roman" w:eastAsia="Times New Roman" w:hAnsi="Times New Roman" w:cs="Times New Roman"/>
          <w:b/>
          <w:sz w:val="24"/>
          <w:szCs w:val="24"/>
          <w:lang w:eastAsia="ru-RU"/>
        </w:rPr>
        <w:t xml:space="preserve">Раздел 1 </w:t>
      </w:r>
      <w:r w:rsidRPr="00103350">
        <w:rPr>
          <w:rFonts w:ascii="Times New Roman" w:eastAsia="Times New Roman" w:hAnsi="Times New Roman" w:cs="Times New Roman"/>
          <w:b/>
          <w:snapToGrid w:val="0"/>
          <w:sz w:val="24"/>
          <w:szCs w:val="24"/>
          <w:lang w:eastAsia="ru-RU"/>
        </w:rPr>
        <w:t>Введение в экономическую теорию. Микроэкономика</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Основные принципы, понятия и категории экономической теории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Значения термина «экономика». Эволюция названия и предмета дисциплины.  Современная система экономических наук.  Экономическая теория и ее методы. Потребности. Блага. Ресурсы. Факторы производства. Безграничность потребностей и ограниченность ресурсов. Проблема выбора. Производственные возможности. Товар. Деньги. Общественное воспроизводство. Экономическая эффективность.</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Собственность. Экономические системы</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Экономические отношения. Экономические интересы. С</w:t>
      </w:r>
      <w:r w:rsidRPr="00103350">
        <w:rPr>
          <w:rFonts w:ascii="Times New Roman" w:eastAsia="Times New Roman" w:hAnsi="Times New Roman" w:cs="Times New Roman"/>
          <w:bCs/>
          <w:sz w:val="24"/>
          <w:szCs w:val="24"/>
          <w:lang w:eastAsia="ru-RU"/>
        </w:rPr>
        <w:t xml:space="preserve">обственность. </w:t>
      </w:r>
      <w:r w:rsidRPr="00103350">
        <w:rPr>
          <w:rFonts w:ascii="Times New Roman" w:eastAsia="Times New Roman" w:hAnsi="Times New Roman" w:cs="Times New Roman"/>
          <w:sz w:val="24"/>
          <w:szCs w:val="24"/>
          <w:lang w:eastAsia="ru-RU"/>
        </w:rPr>
        <w:t>Рынок. Централизованное планирование. Традиции и обычаи. Смешенная экономика. Экономическая система. Модели в рамках экономических систем. Переходная экономика. Приватизация.</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Микроэкономика как часть экономической теории; модель отраслевого рынка: спрос, предложение, цена, конкуренция</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Микроэкономика: основные черты и особенности. Рынок как механизм регулирования экономической деятельности посредством добровольного обмена. Условие возникновения рынка. Агенты (субъекты) рынка. Функции рынка.</w:t>
      </w:r>
    </w:p>
    <w:p w:rsidR="00302478" w:rsidRPr="00103350" w:rsidRDefault="0030247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Рыночный механизм, его основные элементы (спрос, предложение, цена). Законы спроса и предложения. Эластичность спроса и предложения. Равновесие отраслевого рынка. </w:t>
      </w:r>
      <w:r w:rsidRPr="00103350">
        <w:rPr>
          <w:rFonts w:ascii="Times New Roman" w:eastAsia="Times New Roman" w:hAnsi="Times New Roman" w:cs="Times New Roman"/>
          <w:iCs/>
          <w:sz w:val="24"/>
          <w:szCs w:val="24"/>
          <w:lang w:eastAsia="ru-RU"/>
        </w:rPr>
        <w:t>К</w:t>
      </w:r>
      <w:r w:rsidRPr="00103350">
        <w:rPr>
          <w:rFonts w:ascii="Times New Roman" w:eastAsia="Times New Roman" w:hAnsi="Times New Roman" w:cs="Times New Roman"/>
          <w:sz w:val="24"/>
          <w:szCs w:val="24"/>
          <w:lang w:eastAsia="ru-RU"/>
        </w:rPr>
        <w:t xml:space="preserve">онкуренция. Типы рыночных структур. </w:t>
      </w:r>
    </w:p>
    <w:p w:rsidR="00302478" w:rsidRPr="00103350" w:rsidRDefault="0030247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теории потребительского поведения. Кардиналистская и ординалистская концепции потребительского поведения. </w:t>
      </w:r>
    </w:p>
    <w:p w:rsidR="00302478" w:rsidRPr="00103350" w:rsidRDefault="0030247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Предприятие как субъект экономической деятельности. Экономические и бухгалтерские затраты и прибыль. Закон убывающей отдачи факторов производства. Производственная функция короткого и длинного периода. Концепция затрат в коротком и длинном периоде. Прибыль и условия ее максимизации.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Рынки факторов производства</w:t>
      </w:r>
    </w:p>
    <w:p w:rsidR="00302478" w:rsidRPr="00103350" w:rsidRDefault="00302478" w:rsidP="00CD672F">
      <w:pPr>
        <w:spacing w:after="0" w:line="240" w:lineRule="auto"/>
        <w:ind w:firstLine="709"/>
        <w:jc w:val="both"/>
        <w:rPr>
          <w:rFonts w:ascii="Times New Roman" w:eastAsia="Times New Roman" w:hAnsi="Times New Roman" w:cs="Times New Roman"/>
          <w:spacing w:val="-8"/>
          <w:sz w:val="24"/>
          <w:szCs w:val="24"/>
          <w:lang w:eastAsia="ru-RU"/>
        </w:rPr>
      </w:pPr>
      <w:r w:rsidRPr="00103350">
        <w:rPr>
          <w:rFonts w:ascii="Times New Roman" w:eastAsia="Times New Roman" w:hAnsi="Times New Roman" w:cs="Times New Roman"/>
          <w:sz w:val="24"/>
          <w:szCs w:val="24"/>
          <w:lang w:eastAsia="ru-RU"/>
        </w:rPr>
        <w:t xml:space="preserve">Предложение факторов производства – труда, капитала, земли. Спрос на факторы производства. Равновесие на рынках факторов производства. Факторные доходы: рента, заработная плата, процент, прибыль. </w:t>
      </w:r>
      <w:r w:rsidRPr="00103350">
        <w:rPr>
          <w:rFonts w:ascii="Times New Roman" w:eastAsia="Times New Roman" w:hAnsi="Times New Roman" w:cs="Times New Roman"/>
          <w:iCs/>
          <w:sz w:val="24"/>
          <w:szCs w:val="24"/>
          <w:lang w:eastAsia="ru-RU"/>
        </w:rPr>
        <w:t xml:space="preserve">Функциональное распределение результатов производства (распределение доходов).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Рыночный механизм и роль государства в рыночной экономике</w:t>
      </w:r>
    </w:p>
    <w:p w:rsidR="00302478" w:rsidRPr="00103350" w:rsidRDefault="0030247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color w:val="000000"/>
          <w:spacing w:val="-2"/>
          <w:sz w:val="24"/>
          <w:szCs w:val="24"/>
          <w:lang w:eastAsia="ru-RU"/>
        </w:rPr>
        <w:t>Провалы («отказы», фиаско) рынка.</w:t>
      </w:r>
      <w:r w:rsidRPr="00103350">
        <w:rPr>
          <w:rFonts w:ascii="Times New Roman" w:eastAsia="Times New Roman" w:hAnsi="Times New Roman" w:cs="Times New Roman"/>
          <w:color w:val="000000"/>
          <w:spacing w:val="-2"/>
          <w:sz w:val="24"/>
          <w:szCs w:val="24"/>
          <w:lang w:eastAsia="ru-RU"/>
        </w:rPr>
        <w:t xml:space="preserve"> Внешние эффекты (экстерналии). Общественные блага.</w:t>
      </w:r>
      <w:r w:rsidRPr="00103350">
        <w:rPr>
          <w:rFonts w:ascii="Times New Roman" w:eastAsia="Times New Roman" w:hAnsi="Times New Roman" w:cs="Times New Roman"/>
          <w:bCs/>
          <w:color w:val="000000"/>
          <w:spacing w:val="-2"/>
          <w:sz w:val="24"/>
          <w:szCs w:val="24"/>
          <w:lang w:eastAsia="ru-RU"/>
        </w:rPr>
        <w:t xml:space="preserve"> </w:t>
      </w:r>
      <w:r w:rsidRPr="00103350">
        <w:rPr>
          <w:rFonts w:ascii="Times New Roman" w:eastAsia="Times New Roman" w:hAnsi="Times New Roman" w:cs="Times New Roman"/>
          <w:sz w:val="24"/>
          <w:szCs w:val="24"/>
          <w:lang w:eastAsia="ru-RU"/>
        </w:rPr>
        <w:t xml:space="preserve">Государственное регулирование экономики: направления и методы. Возможные последствия госрегулирования. Сочетание целей. Социальная политика. </w:t>
      </w:r>
      <w:r w:rsidRPr="00103350">
        <w:rPr>
          <w:rFonts w:ascii="Times New Roman" w:eastAsia="Times New Roman" w:hAnsi="Times New Roman" w:cs="Times New Roman"/>
          <w:bCs/>
          <w:color w:val="000000"/>
          <w:sz w:val="24"/>
          <w:szCs w:val="24"/>
          <w:lang w:eastAsia="ru-RU"/>
        </w:rPr>
        <w:t xml:space="preserve">Провалы («отказы», фиаско) государства (правительства). </w:t>
      </w:r>
    </w:p>
    <w:p w:rsidR="00302478" w:rsidRPr="00103350" w:rsidRDefault="00302478" w:rsidP="00CD672F">
      <w:pPr>
        <w:widowControl w:val="0"/>
        <w:spacing w:after="0" w:line="240" w:lineRule="auto"/>
        <w:ind w:firstLine="709"/>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2 Макроэкономика</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Макроэкономика как часть экономической теории; основные макроэкономические агрегаты</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 xml:space="preserve">Макроэкономика: предмет и метод. </w:t>
      </w:r>
      <w:r w:rsidRPr="00103350">
        <w:rPr>
          <w:rFonts w:ascii="Times New Roman" w:eastAsia="Times New Roman" w:hAnsi="Times New Roman" w:cs="Times New Roman"/>
          <w:sz w:val="24"/>
          <w:szCs w:val="24"/>
          <w:lang w:eastAsia="ru-RU"/>
        </w:rPr>
        <w:t xml:space="preserve">Национальная экономика. </w:t>
      </w:r>
      <w:r w:rsidRPr="00103350">
        <w:rPr>
          <w:rFonts w:ascii="Times New Roman" w:eastAsia="Times New Roman" w:hAnsi="Times New Roman" w:cs="Times New Roman"/>
          <w:iCs/>
          <w:sz w:val="24"/>
          <w:szCs w:val="24"/>
          <w:lang w:eastAsia="ru-RU"/>
        </w:rPr>
        <w:t>А</w:t>
      </w:r>
      <w:r w:rsidRPr="00103350">
        <w:rPr>
          <w:rFonts w:ascii="Times New Roman" w:eastAsia="Times New Roman" w:hAnsi="Times New Roman" w:cs="Times New Roman"/>
          <w:sz w:val="24"/>
          <w:szCs w:val="24"/>
          <w:lang w:eastAsia="ru-RU"/>
        </w:rPr>
        <w:t>грегирование; макроэкономические агрегаты. Система национальных счетов. Макроэкономические показатели системы национальных счетов. К</w:t>
      </w:r>
      <w:r w:rsidRPr="00103350">
        <w:rPr>
          <w:rFonts w:ascii="Times New Roman" w:eastAsia="Times New Roman" w:hAnsi="Times New Roman" w:cs="Times New Roman"/>
          <w:iCs/>
          <w:sz w:val="24"/>
          <w:szCs w:val="24"/>
          <w:lang w:eastAsia="ru-RU"/>
        </w:rPr>
        <w:t>онечное потребление. Д</w:t>
      </w:r>
      <w:r w:rsidRPr="00103350">
        <w:rPr>
          <w:rFonts w:ascii="Times New Roman" w:eastAsia="Times New Roman" w:hAnsi="Times New Roman" w:cs="Times New Roman"/>
          <w:sz w:val="24"/>
          <w:szCs w:val="24"/>
          <w:lang w:eastAsia="ru-RU"/>
        </w:rPr>
        <w:t>обавленная стоимость.</w:t>
      </w:r>
      <w:r w:rsidRPr="00103350">
        <w:rPr>
          <w:rFonts w:ascii="Times New Roman" w:eastAsia="Times New Roman" w:hAnsi="Times New Roman" w:cs="Times New Roman"/>
          <w:iCs/>
          <w:sz w:val="24"/>
          <w:szCs w:val="24"/>
          <w:lang w:eastAsia="ru-RU"/>
        </w:rPr>
        <w:t xml:space="preserve"> Номинальные и реальные величины. Национальное богатство.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Макроэкономическое  равновесие и динамика</w:t>
      </w:r>
    </w:p>
    <w:p w:rsidR="00302478" w:rsidRPr="00103350" w:rsidRDefault="00302478" w:rsidP="00CD672F">
      <w:pPr>
        <w:spacing w:after="0" w:line="240" w:lineRule="auto"/>
        <w:ind w:firstLine="709"/>
        <w:jc w:val="both"/>
        <w:rPr>
          <w:rFonts w:ascii="Times New Roman" w:eastAsia="Times New Roman" w:hAnsi="Times New Roman" w:cs="Times New Roman"/>
          <w:spacing w:val="-2"/>
          <w:sz w:val="24"/>
          <w:szCs w:val="24"/>
          <w:lang w:eastAsia="ru-RU"/>
        </w:rPr>
      </w:pPr>
      <w:r w:rsidRPr="00103350">
        <w:rPr>
          <w:rFonts w:ascii="Times New Roman" w:eastAsia="Times New Roman" w:hAnsi="Times New Roman" w:cs="Times New Roman"/>
          <w:spacing w:val="-2"/>
          <w:sz w:val="24"/>
          <w:szCs w:val="24"/>
          <w:lang w:eastAsia="ru-RU"/>
        </w:rPr>
        <w:t xml:space="preserve">Макроэкономическое равновесие. Совокупный спрос. Совокупное предложение. Модель </w:t>
      </w:r>
      <w:r w:rsidRPr="00103350">
        <w:rPr>
          <w:rFonts w:ascii="Times New Roman" w:eastAsia="Times New Roman" w:hAnsi="Times New Roman" w:cs="Times New Roman"/>
          <w:spacing w:val="-2"/>
          <w:sz w:val="24"/>
          <w:szCs w:val="24"/>
          <w:lang w:val="en-US" w:eastAsia="ru-RU"/>
        </w:rPr>
        <w:t>AD</w:t>
      </w:r>
      <w:r w:rsidRPr="00103350">
        <w:rPr>
          <w:rFonts w:ascii="Times New Roman" w:eastAsia="Times New Roman" w:hAnsi="Times New Roman" w:cs="Times New Roman"/>
          <w:spacing w:val="-2"/>
          <w:sz w:val="24"/>
          <w:szCs w:val="24"/>
          <w:lang w:eastAsia="ru-RU"/>
        </w:rPr>
        <w:t xml:space="preserve"> – </w:t>
      </w:r>
      <w:r w:rsidRPr="00103350">
        <w:rPr>
          <w:rFonts w:ascii="Times New Roman" w:eastAsia="Times New Roman" w:hAnsi="Times New Roman" w:cs="Times New Roman"/>
          <w:spacing w:val="-2"/>
          <w:sz w:val="24"/>
          <w:szCs w:val="24"/>
          <w:lang w:val="en-US" w:eastAsia="ru-RU"/>
        </w:rPr>
        <w:t>AS</w:t>
      </w:r>
      <w:r w:rsidRPr="00103350">
        <w:rPr>
          <w:rFonts w:ascii="Times New Roman" w:eastAsia="Times New Roman" w:hAnsi="Times New Roman" w:cs="Times New Roman"/>
          <w:spacing w:val="-2"/>
          <w:sz w:val="24"/>
          <w:szCs w:val="24"/>
          <w:lang w:eastAsia="ru-RU"/>
        </w:rPr>
        <w:t xml:space="preserve">. </w:t>
      </w:r>
      <w:r w:rsidRPr="00103350">
        <w:rPr>
          <w:rFonts w:ascii="Times New Roman" w:eastAsia="Times New Roman" w:hAnsi="Times New Roman" w:cs="Times New Roman"/>
          <w:spacing w:val="-4"/>
          <w:sz w:val="24"/>
          <w:szCs w:val="24"/>
          <w:lang w:eastAsia="ru-RU"/>
        </w:rPr>
        <w:t>Экономический рост: цель, факторы, типы; показатели экономического роста и развития экономики; условия стабильности экономического роста. Т</w:t>
      </w:r>
      <w:r w:rsidRPr="00103350">
        <w:rPr>
          <w:rFonts w:ascii="Times New Roman" w:eastAsia="Times New Roman" w:hAnsi="Times New Roman" w:cs="Times New Roman"/>
          <w:iCs/>
          <w:spacing w:val="-2"/>
          <w:sz w:val="24"/>
          <w:szCs w:val="24"/>
          <w:lang w:eastAsia="ru-RU"/>
        </w:rPr>
        <w:t xml:space="preserve">еории, виды и фазы экономических циклов. Безработица: причины и виды; закон Оукена; </w:t>
      </w:r>
      <w:r w:rsidRPr="00103350">
        <w:rPr>
          <w:rFonts w:ascii="Times New Roman" w:eastAsia="Times New Roman" w:hAnsi="Times New Roman" w:cs="Times New Roman"/>
          <w:sz w:val="24"/>
          <w:szCs w:val="24"/>
          <w:lang w:eastAsia="ru-RU"/>
        </w:rPr>
        <w:t>занятость.</w:t>
      </w:r>
      <w:r w:rsidRPr="00103350">
        <w:rPr>
          <w:rFonts w:ascii="Times New Roman" w:eastAsia="Times New Roman" w:hAnsi="Times New Roman" w:cs="Times New Roman"/>
          <w:spacing w:val="-2"/>
          <w:sz w:val="24"/>
          <w:szCs w:val="24"/>
          <w:lang w:eastAsia="ru-RU"/>
        </w:rPr>
        <w:t xml:space="preserve"> Нестабильность денежного обращения; макроэкономические факторы инфляции; инфляция спроса, издержек. Показатели инфляции. Инфляция и безработица; кривая Филипса.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Денежно - кредитная система. Денежно – кредитная политика</w:t>
      </w:r>
    </w:p>
    <w:p w:rsidR="00302478" w:rsidRPr="00103350" w:rsidRDefault="0030247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Деньги и денежные агрегаты, денежная масса, денежное обращение, закон денежного обращения. Структура современной банковской системы. Центральный банк, его функции. Коммерческие банки, их функции. Активные и пассивные банковские операции.  Денежный мультипликатор. Монетарная (денежно-кредитная) политика. Операции на открытом рынке. Резервная норма (норма обязательных резервов).  Учетная ставка процента. Политика «дорогих» денег. Политика «дешевых денег». </w:t>
      </w: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p>
    <w:p w:rsidR="00302478" w:rsidRPr="00103350" w:rsidRDefault="00302478" w:rsidP="00CD672F">
      <w:pPr>
        <w:widowControl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Государственные финансы, государственный бюджет. Фискальная политика</w:t>
      </w:r>
    </w:p>
    <w:p w:rsidR="00302478" w:rsidRPr="00103350" w:rsidRDefault="00302478" w:rsidP="00CD672F">
      <w:pPr>
        <w:spacing w:after="0" w:line="240" w:lineRule="auto"/>
        <w:ind w:firstLine="709"/>
        <w:jc w:val="both"/>
        <w:rPr>
          <w:rFonts w:ascii="Times New Roman" w:eastAsia="Times New Roman" w:hAnsi="Times New Roman" w:cs="Times New Roman"/>
          <w:spacing w:val="-4"/>
          <w:sz w:val="24"/>
          <w:szCs w:val="24"/>
          <w:lang w:eastAsia="ru-RU"/>
        </w:rPr>
      </w:pPr>
      <w:r w:rsidRPr="00103350">
        <w:rPr>
          <w:rFonts w:ascii="Times New Roman" w:eastAsia="Times New Roman" w:hAnsi="Times New Roman" w:cs="Times New Roman"/>
          <w:spacing w:val="-4"/>
          <w:sz w:val="24"/>
          <w:szCs w:val="24"/>
          <w:lang w:eastAsia="ru-RU"/>
        </w:rPr>
        <w:t>Финансы и их роль.  Г</w:t>
      </w:r>
      <w:r w:rsidRPr="00103350">
        <w:rPr>
          <w:rFonts w:ascii="Times New Roman" w:eastAsia="Times New Roman" w:hAnsi="Times New Roman" w:cs="Times New Roman"/>
          <w:iCs/>
          <w:spacing w:val="-4"/>
          <w:sz w:val="24"/>
          <w:szCs w:val="24"/>
          <w:lang w:eastAsia="ru-RU"/>
        </w:rPr>
        <w:t>осударственный бюджет. Расходы государственного бюджета и источники их финансирования. Сбалансированность бюджета. Дефицит, профицит. Го</w:t>
      </w:r>
      <w:r w:rsidRPr="00103350">
        <w:rPr>
          <w:rFonts w:ascii="Times New Roman" w:eastAsia="Times New Roman" w:hAnsi="Times New Roman" w:cs="Times New Roman"/>
          <w:spacing w:val="-4"/>
          <w:sz w:val="24"/>
          <w:szCs w:val="24"/>
          <w:lang w:eastAsia="ru-RU"/>
        </w:rPr>
        <w:t>сударственный долг.</w:t>
      </w:r>
      <w:r w:rsidRPr="00103350">
        <w:rPr>
          <w:rFonts w:ascii="Times New Roman" w:eastAsia="Times New Roman" w:hAnsi="Times New Roman" w:cs="Times New Roman"/>
          <w:iCs/>
          <w:spacing w:val="-4"/>
          <w:sz w:val="24"/>
          <w:szCs w:val="24"/>
          <w:lang w:eastAsia="ru-RU"/>
        </w:rPr>
        <w:t xml:space="preserve"> Ф</w:t>
      </w:r>
      <w:r w:rsidRPr="00103350">
        <w:rPr>
          <w:rFonts w:ascii="Times New Roman" w:eastAsia="Times New Roman" w:hAnsi="Times New Roman" w:cs="Times New Roman"/>
          <w:spacing w:val="-4"/>
          <w:sz w:val="24"/>
          <w:szCs w:val="24"/>
          <w:lang w:eastAsia="ru-RU"/>
        </w:rPr>
        <w:t>искальная политика. Дискреционная фискальная политика, политика встроенных стабилизаторов. Налоги, их функции. В</w:t>
      </w:r>
      <w:r w:rsidRPr="00103350">
        <w:rPr>
          <w:rFonts w:ascii="Times New Roman" w:eastAsia="Times New Roman" w:hAnsi="Times New Roman" w:cs="Times New Roman"/>
          <w:iCs/>
          <w:spacing w:val="-4"/>
          <w:sz w:val="24"/>
          <w:szCs w:val="24"/>
          <w:lang w:eastAsia="ru-RU"/>
        </w:rPr>
        <w:t xml:space="preserve">иды налогов. </w:t>
      </w:r>
      <w:r w:rsidRPr="00103350">
        <w:rPr>
          <w:rFonts w:ascii="Times New Roman" w:eastAsia="Times New Roman" w:hAnsi="Times New Roman" w:cs="Times New Roman"/>
          <w:spacing w:val="-4"/>
          <w:sz w:val="24"/>
          <w:szCs w:val="24"/>
          <w:lang w:eastAsia="ru-RU"/>
        </w:rPr>
        <w:t>Налоговая ставка. Кривая Лаффера.</w:t>
      </w:r>
    </w:p>
    <w:p w:rsidR="00DA12DB" w:rsidRPr="00103350" w:rsidRDefault="00DA12DB" w:rsidP="00CD672F">
      <w:pPr>
        <w:spacing w:after="0" w:line="240" w:lineRule="auto"/>
        <w:ind w:firstLine="709"/>
        <w:jc w:val="both"/>
        <w:rPr>
          <w:rFonts w:ascii="Times New Roman" w:hAnsi="Times New Roman" w:cs="Times New Roman"/>
          <w:sz w:val="24"/>
          <w:szCs w:val="24"/>
        </w:rPr>
      </w:pPr>
    </w:p>
    <w:p w:rsidR="00B73231" w:rsidRPr="00103350" w:rsidRDefault="00B73231"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Форма промежуточной аттестации:</w:t>
      </w:r>
      <w:r w:rsidR="00302478" w:rsidRPr="00103350">
        <w:rPr>
          <w:rFonts w:ascii="Times New Roman" w:hAnsi="Times New Roman" w:cs="Times New Roman"/>
          <w:sz w:val="24"/>
          <w:szCs w:val="24"/>
        </w:rPr>
        <w:t xml:space="preserve"> зачет,</w:t>
      </w:r>
      <w:r w:rsidRPr="00103350">
        <w:rPr>
          <w:rFonts w:ascii="Times New Roman" w:hAnsi="Times New Roman" w:cs="Times New Roman"/>
          <w:b/>
          <w:sz w:val="24"/>
          <w:szCs w:val="24"/>
        </w:rPr>
        <w:t xml:space="preserve"> </w:t>
      </w:r>
      <w:r w:rsidRPr="00103350">
        <w:rPr>
          <w:rFonts w:ascii="Times New Roman" w:hAnsi="Times New Roman" w:cs="Times New Roman"/>
          <w:sz w:val="24"/>
          <w:szCs w:val="24"/>
        </w:rPr>
        <w:t>экзамен</w:t>
      </w:r>
      <w:r w:rsidR="007A5AA8" w:rsidRPr="00103350">
        <w:rPr>
          <w:rFonts w:ascii="Times New Roman" w:hAnsi="Times New Roman" w:cs="Times New Roman"/>
          <w:sz w:val="24"/>
          <w:szCs w:val="24"/>
        </w:rPr>
        <w:t>.</w:t>
      </w:r>
    </w:p>
    <w:p w:rsidR="00A15191" w:rsidRPr="00103350" w:rsidRDefault="001E5CDB"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hAnsi="Times New Roman" w:cs="Times New Roman"/>
          <w:sz w:val="24"/>
          <w:szCs w:val="24"/>
        </w:rPr>
        <w:br w:type="page"/>
      </w:r>
      <w:r w:rsidR="00A15191" w:rsidRPr="00103350">
        <w:rPr>
          <w:rFonts w:ascii="Times New Roman" w:eastAsia="Times New Roman" w:hAnsi="Times New Roman" w:cs="Times New Roman"/>
          <w:b/>
          <w:bCs/>
          <w:sz w:val="24"/>
          <w:szCs w:val="24"/>
          <w:lang w:eastAsia="ru-RU"/>
        </w:rPr>
        <w:t>УПРАВЛЕНИЕ КАРЬЕРОЙ И ТАЙМ-МЕНЕДЖМЕНТ</w:t>
      </w:r>
    </w:p>
    <w:p w:rsidR="00A15191" w:rsidRPr="00103350" w:rsidRDefault="00A15191"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Цель</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 </w:t>
      </w:r>
    </w:p>
    <w:p w:rsidR="00A15191" w:rsidRPr="00103350" w:rsidRDefault="00A15191" w:rsidP="00CD672F">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A15191" w:rsidRPr="00103350" w:rsidRDefault="00A15191" w:rsidP="00CD672F">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Целью дисциплины</w:t>
      </w:r>
      <w:r w:rsidRPr="00103350">
        <w:rPr>
          <w:rFonts w:ascii="Times New Roman" w:eastAsia="Times New Roman" w:hAnsi="Times New Roman" w:cs="Times New Roman"/>
          <w:bCs/>
          <w:sz w:val="24"/>
          <w:szCs w:val="24"/>
          <w:lang w:eastAsia="ru-RU"/>
        </w:rPr>
        <w:t xml:space="preserve"> «Управление карьерой и тайм-менеджмент» </w:t>
      </w:r>
      <w:r w:rsidRPr="00103350">
        <w:rPr>
          <w:rFonts w:ascii="Times New Roman" w:eastAsia="Times New Roman" w:hAnsi="Times New Roman" w:cs="Times New Roman"/>
          <w:sz w:val="24"/>
          <w:szCs w:val="24"/>
          <w:lang w:eastAsia="ru-RU"/>
        </w:rPr>
        <w:t>является подготовка бакалавров, способных самостоятельно управлять своей карьерой и временем, ориентироваться в тенденциях и перспективах современного рынка труда и составлять представление о требованиях современных работодателей.</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Задачами изучения дисциплины являются:</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анализ теории и практики построения деловой карьеры;</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рассмотреть стратегии управления карьерой;</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развить интерес к практическому освоению принципов планирования карьеры;</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изучить механизм карьерного процесса;</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сформировать практические навыки планирования карьеры;</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освоение методов поиска работы как постоянной, так и временной, специфики построения деловой карьеры в Российских компаниях и в представительствах иностранных компаний в России.</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p>
    <w:p w:rsidR="00A15191" w:rsidRPr="00103350" w:rsidRDefault="00A15191"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A15191" w:rsidRPr="00103350" w:rsidRDefault="00A15191" w:rsidP="00CD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lang w:val="x-none"/>
        </w:rPr>
      </w:pPr>
    </w:p>
    <w:p w:rsidR="00A15191" w:rsidRPr="00103350" w:rsidRDefault="00A15191" w:rsidP="00CD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4"/>
          <w:szCs w:val="24"/>
        </w:rPr>
      </w:pPr>
      <w:r w:rsidRPr="00103350">
        <w:rPr>
          <w:rFonts w:ascii="Times New Roman" w:eastAsia="Calibri" w:hAnsi="Times New Roman" w:cs="Times New Roman"/>
          <w:sz w:val="24"/>
          <w:szCs w:val="24"/>
          <w:lang w:val="x-none"/>
        </w:rPr>
        <w:t xml:space="preserve">Дисциплина «Управление карьерой и тайм-менеджмент» относится к </w:t>
      </w:r>
      <w:r w:rsidRPr="00103350">
        <w:rPr>
          <w:rFonts w:ascii="Times New Roman" w:eastAsia="Calibri" w:hAnsi="Times New Roman" w:cs="Times New Roman"/>
          <w:sz w:val="24"/>
          <w:szCs w:val="24"/>
        </w:rPr>
        <w:t xml:space="preserve">обязательной </w:t>
      </w:r>
      <w:r w:rsidRPr="00103350">
        <w:rPr>
          <w:rFonts w:ascii="Times New Roman" w:eastAsia="Calibri" w:hAnsi="Times New Roman" w:cs="Times New Roman"/>
          <w:sz w:val="24"/>
          <w:szCs w:val="24"/>
          <w:lang w:val="x-none"/>
        </w:rPr>
        <w:t>части Блока 1</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sz w:val="24"/>
          <w:szCs w:val="24"/>
          <w:lang w:val="x-none"/>
        </w:rPr>
        <w:t>Дисциплины</w:t>
      </w:r>
      <w:r w:rsidRPr="00103350">
        <w:rPr>
          <w:rFonts w:ascii="Times New Roman" w:eastAsia="Calibri" w:hAnsi="Times New Roman" w:cs="Times New Roman"/>
          <w:sz w:val="24"/>
          <w:szCs w:val="24"/>
        </w:rPr>
        <w:t>»</w:t>
      </w:r>
      <w:r w:rsidRPr="00103350">
        <w:rPr>
          <w:rFonts w:ascii="Times New Roman" w:eastAsia="Calibri" w:hAnsi="Times New Roman" w:cs="Times New Roman"/>
          <w:sz w:val="24"/>
          <w:szCs w:val="24"/>
          <w:lang w:val="x-none"/>
        </w:rPr>
        <w:t xml:space="preserve"> основной профессиональной образовательной программы </w:t>
      </w:r>
      <w:r w:rsidRPr="00103350">
        <w:rPr>
          <w:rFonts w:ascii="Times New Roman" w:eastAsia="Calibri" w:hAnsi="Times New Roman" w:cs="Times New Roman"/>
          <w:sz w:val="24"/>
          <w:szCs w:val="24"/>
        </w:rPr>
        <w:t>– программы бакалавриата по н</w:t>
      </w:r>
      <w:r w:rsidRPr="00103350">
        <w:rPr>
          <w:rFonts w:ascii="Times New Roman" w:eastAsia="Calibri" w:hAnsi="Times New Roman" w:cs="Times New Roman"/>
          <w:sz w:val="24"/>
          <w:szCs w:val="24"/>
          <w:lang w:val="x-none"/>
        </w:rPr>
        <w:t>аправлени</w:t>
      </w:r>
      <w:r w:rsidRPr="00103350">
        <w:rPr>
          <w:rFonts w:ascii="Times New Roman" w:eastAsia="Calibri" w:hAnsi="Times New Roman" w:cs="Times New Roman"/>
          <w:sz w:val="24"/>
          <w:szCs w:val="24"/>
        </w:rPr>
        <w:t>ю</w:t>
      </w:r>
      <w:r w:rsidRPr="00103350">
        <w:rPr>
          <w:rFonts w:ascii="Times New Roman" w:eastAsia="Calibri" w:hAnsi="Times New Roman" w:cs="Times New Roman"/>
          <w:sz w:val="24"/>
          <w:szCs w:val="24"/>
          <w:lang w:val="x-none"/>
        </w:rPr>
        <w:t xml:space="preserve"> подготовки 38.03.04 Государственное и муниципальное управление</w:t>
      </w:r>
      <w:r w:rsidRPr="00103350">
        <w:rPr>
          <w:rFonts w:ascii="Times New Roman" w:eastAsia="Calibri" w:hAnsi="Times New Roman" w:cs="Times New Roman"/>
          <w:sz w:val="24"/>
          <w:szCs w:val="24"/>
        </w:rPr>
        <w:t>, н</w:t>
      </w:r>
      <w:r w:rsidRPr="00103350">
        <w:rPr>
          <w:rFonts w:ascii="Times New Roman" w:eastAsia="Calibri" w:hAnsi="Times New Roman" w:cs="Times New Roman"/>
          <w:sz w:val="24"/>
          <w:szCs w:val="24"/>
          <w:lang w:val="x-none"/>
        </w:rPr>
        <w:t>аправленность (профиль) ««Государственное и муниципальное управление»»</w:t>
      </w:r>
      <w:r w:rsidRPr="00103350">
        <w:rPr>
          <w:rFonts w:ascii="Times New Roman" w:eastAsia="Calibri" w:hAnsi="Times New Roman" w:cs="Times New Roman"/>
          <w:sz w:val="24"/>
          <w:szCs w:val="24"/>
        </w:rPr>
        <w:t>.</w:t>
      </w:r>
    </w:p>
    <w:p w:rsidR="00A15191" w:rsidRPr="00103350" w:rsidRDefault="00A15191"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158"/>
        <w:gridCol w:w="801"/>
        <w:gridCol w:w="801"/>
        <w:gridCol w:w="801"/>
        <w:gridCol w:w="801"/>
        <w:gridCol w:w="1737"/>
      </w:tblGrid>
      <w:tr w:rsidR="00A15191" w:rsidRPr="00103350" w:rsidTr="00535215">
        <w:trPr>
          <w:trHeight w:val="20"/>
        </w:trPr>
        <w:tc>
          <w:tcPr>
            <w:tcW w:w="2691" w:type="dxa"/>
            <w:vMerge w:val="restar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007" w:type="dxa"/>
            <w:vMerge w:val="restar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04" w:type="dxa"/>
            <w:gridSpan w:val="4"/>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Место в </w:t>
            </w:r>
          </w:p>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формировании компетенции</w:t>
            </w:r>
          </w:p>
        </w:tc>
      </w:tr>
      <w:tr w:rsidR="00A15191" w:rsidRPr="00103350" w:rsidTr="00535215">
        <w:trPr>
          <w:trHeight w:val="20"/>
        </w:trPr>
        <w:tc>
          <w:tcPr>
            <w:tcW w:w="2691" w:type="dxa"/>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01" w:type="dxa"/>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01" w:type="dxa"/>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801" w:type="dxa"/>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5191" w:rsidRPr="00103350" w:rsidTr="00535215">
        <w:trPr>
          <w:trHeight w:val="562"/>
        </w:trPr>
        <w:tc>
          <w:tcPr>
            <w:tcW w:w="2691" w:type="dxa"/>
            <w:tcBorders>
              <w:top w:val="single" w:sz="4" w:space="0" w:color="auto"/>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07" w:type="dxa"/>
            <w:tcBorders>
              <w:top w:val="single" w:sz="4" w:space="0" w:color="auto"/>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r w:rsidRPr="00103350">
              <w:rPr>
                <w:rFonts w:ascii="Times New Roman" w:eastAsia="Times New Roman" w:hAnsi="Times New Roman" w:cs="Times New Roman"/>
                <w:color w:val="000000"/>
                <w:sz w:val="24"/>
                <w:szCs w:val="24"/>
                <w:lang w:eastAsia="ru-RU"/>
              </w:rPr>
              <w:t>Проектная деятельность</w:t>
            </w: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A15191" w:rsidRPr="00103350" w:rsidTr="00535215">
        <w:trPr>
          <w:trHeight w:val="562"/>
        </w:trPr>
        <w:tc>
          <w:tcPr>
            <w:tcW w:w="2691" w:type="dxa"/>
            <w:vMerge w:val="restart"/>
            <w:tcBorders>
              <w:top w:val="single" w:sz="4" w:space="0" w:color="auto"/>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c>
          <w:tcPr>
            <w:tcW w:w="2007" w:type="dxa"/>
            <w:tcBorders>
              <w:top w:val="single" w:sz="4" w:space="0" w:color="auto"/>
              <w:left w:val="single" w:sz="4" w:space="0" w:color="auto"/>
              <w:right w:val="single" w:sz="4" w:space="0" w:color="auto"/>
            </w:tcBorders>
            <w:vAlign w:val="center"/>
          </w:tcPr>
          <w:p w:rsidR="00A15191" w:rsidRPr="00103350" w:rsidRDefault="00A15191"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Бизнес-планирование</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trike/>
                <w:color w:val="000000"/>
                <w:sz w:val="24"/>
                <w:szCs w:val="24"/>
                <w:lang w:eastAsia="ru-RU"/>
              </w:rPr>
            </w:pP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A15191" w:rsidRPr="00103350" w:rsidTr="00535215">
        <w:trPr>
          <w:trHeight w:val="20"/>
        </w:trPr>
        <w:tc>
          <w:tcPr>
            <w:tcW w:w="2691" w:type="dxa"/>
            <w:vMerge/>
            <w:tcBorders>
              <w:left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A15191" w:rsidRPr="00103350" w:rsidRDefault="00A15191"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0" w:type="auto"/>
            <w:tcBorders>
              <w:top w:val="single" w:sz="4" w:space="0" w:color="auto"/>
              <w:left w:val="single" w:sz="4" w:space="0" w:color="auto"/>
              <w:bottom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A15191" w:rsidRPr="00103350" w:rsidTr="00535215">
        <w:trPr>
          <w:trHeight w:val="20"/>
        </w:trPr>
        <w:tc>
          <w:tcPr>
            <w:tcW w:w="2691" w:type="dxa"/>
            <w:vMerge/>
            <w:tcBorders>
              <w:left w:val="single" w:sz="4" w:space="0" w:color="auto"/>
              <w:bottom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vAlign w:val="center"/>
          </w:tcPr>
          <w:p w:rsidR="00A15191" w:rsidRPr="00103350" w:rsidRDefault="00A15191"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autoSpaceDE w:val="0"/>
              <w:autoSpaceDN w:val="0"/>
              <w:adjustRightInd w:val="0"/>
              <w:spacing w:after="0" w:line="240" w:lineRule="auto"/>
              <w:ind w:left="-121" w:right="-144"/>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0" w:type="auto"/>
            <w:tcBorders>
              <w:top w:val="single" w:sz="4" w:space="0" w:color="auto"/>
              <w:left w:val="single" w:sz="4" w:space="0" w:color="auto"/>
              <w:bottom w:val="single" w:sz="4" w:space="0" w:color="auto"/>
              <w:right w:val="single" w:sz="4" w:space="0" w:color="auto"/>
            </w:tcBorders>
            <w:vAlign w:val="center"/>
          </w:tcPr>
          <w:p w:rsidR="00A15191" w:rsidRPr="00103350" w:rsidRDefault="00A15191"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A15191" w:rsidRPr="00103350" w:rsidRDefault="00A15191" w:rsidP="00CD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4"/>
          <w:szCs w:val="24"/>
          <w:lang w:val="x-none"/>
        </w:rPr>
      </w:pPr>
    </w:p>
    <w:p w:rsidR="00A15191" w:rsidRPr="00103350" w:rsidRDefault="00A15191"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A15191" w:rsidRPr="00103350" w:rsidRDefault="00A15191" w:rsidP="00CD672F">
      <w:pPr>
        <w:widowControl w:val="0"/>
        <w:tabs>
          <w:tab w:val="left" w:pos="141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5191" w:rsidRPr="00103350" w:rsidRDefault="00A15191" w:rsidP="00CD672F">
      <w:pPr>
        <w:widowControl w:val="0"/>
        <w:tabs>
          <w:tab w:val="left" w:pos="141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универсальной компетенций УК-6, ОПК-5.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551"/>
        <w:gridCol w:w="4789"/>
      </w:tblGrid>
      <w:tr w:rsidR="00A15191" w:rsidRPr="00103350" w:rsidTr="00535215">
        <w:trPr>
          <w:trHeight w:val="20"/>
        </w:trPr>
        <w:tc>
          <w:tcPr>
            <w:tcW w:w="2235" w:type="dxa"/>
            <w:shd w:val="clear" w:color="auto" w:fill="auto"/>
          </w:tcPr>
          <w:p w:rsidR="00A15191" w:rsidRPr="00103350" w:rsidRDefault="00A15191"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551" w:type="dxa"/>
            <w:shd w:val="clear" w:color="auto" w:fill="FFFFFF"/>
          </w:tcPr>
          <w:p w:rsidR="00A15191" w:rsidRPr="00103350" w:rsidRDefault="00A15191"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789" w:type="dxa"/>
            <w:shd w:val="clear" w:color="auto" w:fill="FFFFFF"/>
          </w:tcPr>
          <w:p w:rsidR="00A15191" w:rsidRPr="00103350" w:rsidRDefault="00A15191"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A15191" w:rsidRPr="00103350" w:rsidTr="00535215">
        <w:trPr>
          <w:trHeight w:val="20"/>
        </w:trPr>
        <w:tc>
          <w:tcPr>
            <w:tcW w:w="2235" w:type="dxa"/>
            <w:vMerge w:val="restart"/>
            <w:shd w:val="clear" w:color="auto" w:fill="auto"/>
          </w:tcPr>
          <w:p w:rsidR="00A15191" w:rsidRPr="00103350" w:rsidRDefault="00A15191"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551" w:type="dxa"/>
            <w:shd w:val="clear" w:color="auto" w:fill="auto"/>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УК-6.1. Способен формулировать задачи, оценивать свои личные ресурсы, возможности и ограничения для достижения поставленной цели</w:t>
            </w:r>
          </w:p>
        </w:tc>
        <w:tc>
          <w:tcPr>
            <w:tcW w:w="4789" w:type="dxa"/>
            <w:shd w:val="clear" w:color="auto" w:fill="auto"/>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 xml:space="preserve">Знает: </w:t>
            </w:r>
            <w:r w:rsidRPr="00103350">
              <w:rPr>
                <w:rFonts w:ascii="Times New Roman" w:eastAsia="Times New Roman" w:hAnsi="Times New Roman" w:cs="Times New Roman"/>
                <w:iCs/>
                <w:sz w:val="24"/>
                <w:szCs w:val="24"/>
                <w:lang w:eastAsia="ru-RU"/>
              </w:rPr>
              <w:t xml:space="preserve">основные способы формулировать задачи, оценивать свои личные ресурсы, возможности и ограничения для достижения поставленной цели </w:t>
            </w:r>
          </w:p>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Умеет: </w:t>
            </w:r>
            <w:r w:rsidRPr="00103350">
              <w:rPr>
                <w:rFonts w:ascii="Times New Roman" w:eastAsia="Times New Roman" w:hAnsi="Times New Roman" w:cs="Times New Roman"/>
                <w:iCs/>
                <w:sz w:val="24"/>
                <w:szCs w:val="24"/>
                <w:lang w:eastAsia="ru-RU"/>
              </w:rPr>
              <w:t>формулировать цели и задачи, оценивать свои личные ресурсы, возможности и ограничения для их достижения</w:t>
            </w:r>
          </w:p>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навыком постановки целей и задач в процессе управления карьерой</w:t>
            </w:r>
          </w:p>
        </w:tc>
      </w:tr>
      <w:tr w:rsidR="00A15191" w:rsidRPr="00103350" w:rsidTr="00535215">
        <w:trPr>
          <w:trHeight w:val="20"/>
        </w:trPr>
        <w:tc>
          <w:tcPr>
            <w:tcW w:w="2235" w:type="dxa"/>
            <w:vMerge/>
            <w:shd w:val="clear" w:color="auto" w:fill="auto"/>
          </w:tcPr>
          <w:p w:rsidR="00A15191" w:rsidRPr="00103350" w:rsidRDefault="00A15191"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bottom w:val="single" w:sz="4" w:space="0" w:color="auto"/>
            </w:tcBorders>
            <w:shd w:val="clear" w:color="auto" w:fill="auto"/>
          </w:tcPr>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УК-6.2. Способен понимать важность планирования перспективных целей на различные периоды времени, выстраивать и реализовывать индивидуальную траекторию саморазвития, этапов карьерного роста</w:t>
            </w:r>
          </w:p>
        </w:tc>
        <w:tc>
          <w:tcPr>
            <w:tcW w:w="4789" w:type="dxa"/>
            <w:shd w:val="clear" w:color="auto" w:fill="auto"/>
          </w:tcPr>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Знает: </w:t>
            </w:r>
            <w:r w:rsidRPr="00103350">
              <w:rPr>
                <w:rFonts w:ascii="Times New Roman" w:eastAsia="Times New Roman" w:hAnsi="Times New Roman" w:cs="Times New Roman"/>
                <w:iCs/>
                <w:sz w:val="24"/>
                <w:szCs w:val="24"/>
                <w:lang w:eastAsia="ru-RU"/>
              </w:rPr>
              <w:t>основы актуальности планирования целей и задач в различные периоды времени</w:t>
            </w:r>
          </w:p>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Умеет: </w:t>
            </w:r>
            <w:r w:rsidRPr="00103350">
              <w:rPr>
                <w:rFonts w:ascii="Times New Roman" w:eastAsia="Times New Roman" w:hAnsi="Times New Roman" w:cs="Times New Roman"/>
                <w:iCs/>
                <w:sz w:val="24"/>
                <w:szCs w:val="24"/>
                <w:lang w:eastAsia="ru-RU"/>
              </w:rPr>
              <w:t>выстраивать и реализовывать индивидуальную траекторию саморазвития, этапов карьерного роста</w:t>
            </w:r>
          </w:p>
          <w:p w:rsidR="00A15191" w:rsidRPr="00103350" w:rsidRDefault="00A15191"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навыком построения карьерограммы и профессиограммы</w:t>
            </w:r>
          </w:p>
        </w:tc>
      </w:tr>
      <w:tr w:rsidR="00A15191" w:rsidRPr="00103350" w:rsidTr="00535215">
        <w:trPr>
          <w:trHeight w:val="20"/>
        </w:trPr>
        <w:tc>
          <w:tcPr>
            <w:tcW w:w="2235" w:type="dxa"/>
            <w:vMerge/>
            <w:shd w:val="clear" w:color="auto" w:fill="auto"/>
          </w:tcPr>
          <w:p w:rsidR="00A15191" w:rsidRPr="00103350" w:rsidRDefault="00A15191"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bottom w:val="single" w:sz="4" w:space="0" w:color="auto"/>
            </w:tcBorders>
            <w:shd w:val="clear" w:color="auto" w:fill="auto"/>
          </w:tcPr>
          <w:p w:rsidR="00A15191" w:rsidRPr="00103350" w:rsidRDefault="00A15191"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УК-6.3. Способен применять методы и принципы саморазвития и самообразования в течение всей жизни</w:t>
            </w:r>
          </w:p>
        </w:tc>
        <w:tc>
          <w:tcPr>
            <w:tcW w:w="4789" w:type="dxa"/>
            <w:shd w:val="clear" w:color="auto" w:fill="auto"/>
          </w:tcPr>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Знает: </w:t>
            </w:r>
            <w:r w:rsidRPr="00103350">
              <w:rPr>
                <w:rFonts w:ascii="Times New Roman" w:eastAsia="Times New Roman" w:hAnsi="Times New Roman" w:cs="Times New Roman"/>
                <w:iCs/>
                <w:sz w:val="24"/>
                <w:szCs w:val="24"/>
                <w:lang w:eastAsia="ru-RU"/>
              </w:rPr>
              <w:t>основы, методы и принципы самоорганизации и самообразования</w:t>
            </w:r>
            <w:r w:rsidRPr="00103350">
              <w:rPr>
                <w:rFonts w:ascii="Times New Roman" w:eastAsia="Times New Roman" w:hAnsi="Times New Roman" w:cs="Times New Roman"/>
                <w:sz w:val="24"/>
                <w:szCs w:val="24"/>
                <w:lang w:eastAsia="ru-RU"/>
              </w:rPr>
              <w:t xml:space="preserve">  </w:t>
            </w:r>
          </w:p>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 xml:space="preserve">Умеет: </w:t>
            </w:r>
            <w:r w:rsidRPr="00103350">
              <w:rPr>
                <w:rFonts w:ascii="Times New Roman" w:eastAsia="Times New Roman" w:hAnsi="Times New Roman" w:cs="Times New Roman"/>
                <w:iCs/>
                <w:sz w:val="24"/>
                <w:szCs w:val="24"/>
                <w:lang w:eastAsia="ru-RU"/>
              </w:rPr>
              <w:t xml:space="preserve">применять методы и принципы саморазвития и самообразования в течение всей жизни </w:t>
            </w:r>
          </w:p>
          <w:p w:rsidR="00A15191" w:rsidRPr="00103350" w:rsidRDefault="00A15191"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навыком самоопределения, самообразования и самопрезентации</w:t>
            </w:r>
          </w:p>
        </w:tc>
      </w:tr>
      <w:tr w:rsidR="00A15191" w:rsidRPr="00103350" w:rsidTr="00535215">
        <w:trPr>
          <w:trHeight w:val="20"/>
        </w:trPr>
        <w:tc>
          <w:tcPr>
            <w:tcW w:w="2235" w:type="dxa"/>
            <w:vMerge w:val="restart"/>
            <w:shd w:val="clear" w:color="auto" w:fill="auto"/>
          </w:tcPr>
          <w:p w:rsidR="00A15191" w:rsidRPr="00103350" w:rsidRDefault="00A15191"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ОПК-5 Способен использовать в профессиональной деятельности </w:t>
            </w:r>
            <w:bookmarkStart w:id="27" w:name="_Hlk69477613"/>
            <w:r w:rsidRPr="00103350">
              <w:rPr>
                <w:rFonts w:ascii="Times New Roman" w:eastAsia="Times New Roman" w:hAnsi="Times New Roman" w:cs="Times New Roman"/>
                <w:sz w:val="24"/>
                <w:szCs w:val="24"/>
                <w:lang w:eastAsia="ru-RU"/>
              </w:rPr>
              <w:t>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bookmarkEnd w:id="27"/>
          </w:p>
        </w:tc>
        <w:tc>
          <w:tcPr>
            <w:tcW w:w="2551" w:type="dxa"/>
            <w:tcBorders>
              <w:top w:val="single" w:sz="4" w:space="0" w:color="auto"/>
              <w:bottom w:val="single" w:sz="4" w:space="0" w:color="auto"/>
            </w:tcBorders>
            <w:shd w:val="clear" w:color="auto" w:fill="auto"/>
          </w:tcPr>
          <w:p w:rsidR="00A15191" w:rsidRPr="00103350" w:rsidRDefault="00A15191"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 5.1 Способен использовать в профессиональной деятельности информационно-коммуникационные технологии</w:t>
            </w:r>
          </w:p>
        </w:tc>
        <w:tc>
          <w:tcPr>
            <w:tcW w:w="4789" w:type="dxa"/>
            <w:shd w:val="clear" w:color="auto" w:fill="auto"/>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Знает: основные информационно-коммуникационные технологии профессиональной деятельности</w:t>
            </w:r>
          </w:p>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Умеет: использовать в профессиональной деятельности информационно-коммуникационные технологии</w:t>
            </w:r>
          </w:p>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 xml:space="preserve">навыком </w:t>
            </w:r>
            <w:r w:rsidRPr="00103350">
              <w:rPr>
                <w:rFonts w:ascii="Times New Roman" w:eastAsia="Times New Roman" w:hAnsi="Times New Roman" w:cs="Times New Roman"/>
                <w:sz w:val="24"/>
                <w:szCs w:val="24"/>
                <w:lang w:eastAsia="ru-RU"/>
              </w:rPr>
              <w:t xml:space="preserve">использования информационно-коммуникационных технологий </w:t>
            </w:r>
          </w:p>
        </w:tc>
      </w:tr>
      <w:tr w:rsidR="00A15191" w:rsidRPr="00103350" w:rsidTr="00535215">
        <w:trPr>
          <w:trHeight w:val="20"/>
        </w:trPr>
        <w:tc>
          <w:tcPr>
            <w:tcW w:w="2235" w:type="dxa"/>
            <w:vMerge/>
            <w:shd w:val="clear" w:color="auto" w:fill="auto"/>
          </w:tcPr>
          <w:p w:rsidR="00A15191" w:rsidRPr="00103350" w:rsidRDefault="00A15191"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bottom w:val="single" w:sz="4" w:space="0" w:color="auto"/>
            </w:tcBorders>
            <w:shd w:val="clear" w:color="auto" w:fill="auto"/>
          </w:tcPr>
          <w:p w:rsidR="00A15191" w:rsidRPr="00103350" w:rsidRDefault="00A15191"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ОПК-5.2 Способен использовать в профессиональной деятельности государственные и муниципальные информационные системы</w:t>
            </w:r>
          </w:p>
        </w:tc>
        <w:tc>
          <w:tcPr>
            <w:tcW w:w="4789" w:type="dxa"/>
            <w:shd w:val="clear" w:color="auto" w:fill="auto"/>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 xml:space="preserve">Знает: </w:t>
            </w:r>
            <w:r w:rsidRPr="00103350">
              <w:rPr>
                <w:rFonts w:ascii="Times New Roman" w:eastAsia="Times New Roman" w:hAnsi="Times New Roman" w:cs="Times New Roman"/>
                <w:iCs/>
                <w:sz w:val="24"/>
                <w:szCs w:val="24"/>
                <w:lang w:eastAsia="ru-RU"/>
              </w:rPr>
              <w:t>основные</w:t>
            </w:r>
            <w:r w:rsidRPr="00103350">
              <w:rPr>
                <w:rFonts w:ascii="Times New Roman" w:eastAsia="Times New Roman" w:hAnsi="Times New Roman" w:cs="Times New Roman"/>
                <w:sz w:val="24"/>
                <w:szCs w:val="24"/>
                <w:lang w:eastAsia="ru-RU"/>
              </w:rPr>
              <w:t xml:space="preserve"> государственные и муниципальные информационные системы</w:t>
            </w:r>
          </w:p>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Умеет: использовать в профессиональной деятельности государственные и муниципальные информационные системы</w:t>
            </w:r>
          </w:p>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 xml:space="preserve">навыком применения в профессиональной деятельности </w:t>
            </w:r>
            <w:r w:rsidRPr="00103350">
              <w:rPr>
                <w:rFonts w:ascii="Times New Roman" w:eastAsia="Times New Roman" w:hAnsi="Times New Roman" w:cs="Times New Roman"/>
                <w:sz w:val="24"/>
                <w:szCs w:val="24"/>
                <w:lang w:eastAsia="ru-RU"/>
              </w:rPr>
              <w:t>государственные и муниципальные информационные системы</w:t>
            </w:r>
          </w:p>
        </w:tc>
      </w:tr>
      <w:tr w:rsidR="00A15191" w:rsidRPr="00103350" w:rsidTr="00535215">
        <w:trPr>
          <w:trHeight w:val="20"/>
        </w:trPr>
        <w:tc>
          <w:tcPr>
            <w:tcW w:w="2235" w:type="dxa"/>
            <w:vMerge/>
            <w:shd w:val="clear" w:color="auto" w:fill="auto"/>
          </w:tcPr>
          <w:p w:rsidR="00A15191" w:rsidRPr="00103350" w:rsidRDefault="00A15191"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tcBorders>
            <w:shd w:val="clear" w:color="auto" w:fill="auto"/>
          </w:tcPr>
          <w:p w:rsidR="00A15191" w:rsidRPr="00103350" w:rsidRDefault="00A15191"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ОПК-5.3 Способен применять технологии электронного правительства и предоставления государственных (муниципальных) услуг</w:t>
            </w:r>
          </w:p>
        </w:tc>
        <w:tc>
          <w:tcPr>
            <w:tcW w:w="4789" w:type="dxa"/>
            <w:shd w:val="clear" w:color="auto" w:fill="auto"/>
          </w:tcPr>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Знает: основные технологии электронного правительства и предоставления государственных (муниципальных) услуг</w:t>
            </w:r>
          </w:p>
          <w:p w:rsidR="00A15191" w:rsidRPr="00103350" w:rsidRDefault="00A15191"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Умеет: анализировать и выбирать наиболее эффективную технологию предоставления государственных (муниципальных) услуг</w:t>
            </w:r>
          </w:p>
          <w:p w:rsidR="00A15191" w:rsidRPr="00103350" w:rsidRDefault="00A15191"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Владеет </w:t>
            </w:r>
            <w:r w:rsidRPr="00103350">
              <w:rPr>
                <w:rFonts w:ascii="Times New Roman" w:eastAsia="Times New Roman" w:hAnsi="Times New Roman" w:cs="Times New Roman"/>
                <w:iCs/>
                <w:sz w:val="24"/>
                <w:szCs w:val="24"/>
                <w:lang w:eastAsia="ru-RU"/>
              </w:rPr>
              <w:t xml:space="preserve">навыком применения </w:t>
            </w:r>
            <w:r w:rsidRPr="00103350">
              <w:rPr>
                <w:rFonts w:ascii="Times New Roman" w:eastAsia="Times New Roman" w:hAnsi="Times New Roman" w:cs="Times New Roman"/>
                <w:sz w:val="24"/>
                <w:szCs w:val="24"/>
                <w:lang w:eastAsia="ru-RU"/>
              </w:rPr>
              <w:t>технологии электронного правительства и предоставления государственных (муниципальных) услуг</w:t>
            </w:r>
          </w:p>
        </w:tc>
      </w:tr>
    </w:tbl>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4. Объем дисциплины и виды учебной работы</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2291"/>
        <w:gridCol w:w="1138"/>
        <w:gridCol w:w="1662"/>
      </w:tblGrid>
      <w:tr w:rsidR="00A15191" w:rsidRPr="00103350" w:rsidTr="00535215">
        <w:trPr>
          <w:cantSplit/>
          <w:trHeight w:val="20"/>
        </w:trPr>
        <w:tc>
          <w:tcPr>
            <w:tcW w:w="3514" w:type="pct"/>
            <w:gridSpan w:val="2"/>
            <w:vMerge w:val="restart"/>
            <w:tcBorders>
              <w:top w:val="single" w:sz="4" w:space="0" w:color="auto"/>
              <w:left w:val="single" w:sz="4" w:space="0" w:color="auto"/>
              <w:bottom w:val="single" w:sz="4" w:space="0" w:color="auto"/>
              <w:right w:val="single" w:sz="4" w:space="0" w:color="auto"/>
            </w:tcBorders>
            <w:vAlign w:val="center"/>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8000"/>
                <w:sz w:val="24"/>
                <w:szCs w:val="24"/>
                <w:lang w:eastAsia="ru-RU"/>
              </w:rPr>
            </w:pPr>
          </w:p>
        </w:tc>
        <w:tc>
          <w:tcPr>
            <w:tcW w:w="1486" w:type="pct"/>
            <w:gridSpan w:val="2"/>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Ак.часов</w:t>
            </w:r>
          </w:p>
        </w:tc>
      </w:tr>
      <w:tr w:rsidR="00A15191" w:rsidRPr="00103350" w:rsidTr="00535215">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Cs/>
                <w:color w:val="008000"/>
                <w:sz w:val="24"/>
                <w:szCs w:val="24"/>
                <w:lang w:eastAsia="ru-RU"/>
              </w:rPr>
            </w:pP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82" w:type="pct"/>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A15191" w:rsidRPr="00103350" w:rsidTr="00535215">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Cs/>
                <w:color w:val="008000"/>
                <w:sz w:val="24"/>
                <w:szCs w:val="24"/>
                <w:lang w:eastAsia="ru-RU"/>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семестр</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1.Контактная работа обучающихся с преподавателем</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занятия лекционного типа </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занятия семинарского типа:</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занятия</w:t>
            </w:r>
          </w:p>
        </w:tc>
        <w:tc>
          <w:tcPr>
            <w:tcW w:w="1486"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r w:rsidRPr="00103350">
              <w:rPr>
                <w:rFonts w:ascii="Times New Roman" w:eastAsia="Times New Roman" w:hAnsi="Times New Roman" w:cs="Times New Roman"/>
                <w:bCs/>
                <w:sz w:val="24"/>
                <w:szCs w:val="24"/>
                <w:lang w:eastAsia="ru-RU"/>
              </w:rPr>
              <w:t>не предусмотрено</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2.Самостоятельная работа студента всего</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курсовая работа (проект) </w:t>
            </w:r>
          </w:p>
        </w:tc>
        <w:tc>
          <w:tcPr>
            <w:tcW w:w="1486"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r w:rsidRPr="00103350">
              <w:rPr>
                <w:rFonts w:ascii="Times New Roman" w:eastAsia="Times New Roman" w:hAnsi="Times New Roman" w:cs="Times New Roman"/>
                <w:bCs/>
                <w:sz w:val="24"/>
                <w:szCs w:val="24"/>
                <w:lang w:eastAsia="ru-RU"/>
              </w:rPr>
              <w:t>не предусмотрено</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учебной литературой и источниками</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29,5</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29,5</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подготовка доклада с презентацией</w:t>
            </w:r>
          </w:p>
        </w:tc>
        <w:tc>
          <w:tcPr>
            <w:tcW w:w="604" w:type="pct"/>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c>
          <w:tcPr>
            <w:tcW w:w="882" w:type="pct"/>
            <w:tcBorders>
              <w:top w:val="single" w:sz="4" w:space="0" w:color="auto"/>
              <w:left w:val="single" w:sz="4" w:space="0" w:color="auto"/>
              <w:bottom w:val="single" w:sz="4" w:space="0" w:color="auto"/>
              <w:right w:val="single" w:sz="4" w:space="0" w:color="auto"/>
            </w:tcBorders>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реферата</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r>
      <w:tr w:rsidR="00A15191" w:rsidRPr="00103350" w:rsidTr="00535215">
        <w:trPr>
          <w:trHeight w:val="20"/>
        </w:trPr>
        <w:tc>
          <w:tcPr>
            <w:tcW w:w="3514" w:type="pct"/>
            <w:gridSpan w:val="2"/>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3.Промежуточная аттестация: экзамен</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A15191" w:rsidRPr="00103350" w:rsidTr="00535215">
        <w:trPr>
          <w:cantSplit/>
          <w:trHeight w:val="20"/>
        </w:trPr>
        <w:tc>
          <w:tcPr>
            <w:tcW w:w="2298" w:type="pct"/>
            <w:vMerge w:val="restar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216"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A15191" w:rsidRPr="00103350" w:rsidTr="00535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216"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604"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82" w:type="pct"/>
            <w:tcBorders>
              <w:top w:val="single" w:sz="4" w:space="0" w:color="auto"/>
              <w:left w:val="single" w:sz="4" w:space="0" w:color="auto"/>
              <w:bottom w:val="single" w:sz="4" w:space="0" w:color="auto"/>
              <w:right w:val="single" w:sz="4" w:space="0" w:color="auto"/>
            </w:tcBorders>
            <w:hideMark/>
          </w:tcPr>
          <w:p w:rsidR="00A15191" w:rsidRPr="00103350" w:rsidRDefault="00A15191"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15191" w:rsidRPr="00103350" w:rsidRDefault="00A15191"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color w:val="00B0F0"/>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5.1. Содержание </w:t>
      </w:r>
      <w:r w:rsidRPr="00103350">
        <w:rPr>
          <w:rFonts w:ascii="Times New Roman" w:eastAsia="Times New Roman" w:hAnsi="Times New Roman" w:cs="Times New Roman"/>
          <w:b/>
          <w:bCs/>
          <w:sz w:val="24"/>
          <w:szCs w:val="24"/>
          <w:lang w:eastAsia="ru-RU"/>
        </w:rPr>
        <w:t xml:space="preserve">дисциплины </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15191" w:rsidRPr="00103350" w:rsidRDefault="00A15191" w:rsidP="00CD672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1. </w:t>
      </w:r>
      <w:r w:rsidRPr="00103350">
        <w:rPr>
          <w:rFonts w:ascii="Times New Roman" w:eastAsia="Times New Roman" w:hAnsi="Times New Roman" w:cs="Times New Roman"/>
          <w:b/>
          <w:bCs/>
          <w:sz w:val="24"/>
          <w:szCs w:val="24"/>
          <w:lang w:eastAsia="ru-RU"/>
        </w:rPr>
        <w:t xml:space="preserve">Деловая карьера </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Понятие и виды деловой карьеры: профессиональная, внутриорганизационная, межорганизационная. Характеристика моделей карьеры по Егоршину, Комарову, Молл. Мотивация сотрудника на различных этапах карьеры. Субъекты управления карьерой и их функции. Карьера как объект управления.</w:t>
      </w:r>
    </w:p>
    <w:p w:rsidR="00A15191" w:rsidRPr="00103350" w:rsidRDefault="00A15191" w:rsidP="00CD672F">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Тема 2. Карьерные мотивы и ценностные ориентации менеджеров</w:t>
      </w:r>
    </w:p>
    <w:p w:rsidR="00A15191" w:rsidRPr="00103350" w:rsidRDefault="00A15191" w:rsidP="0010335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Cs/>
          <w:sz w:val="24"/>
          <w:szCs w:val="24"/>
          <w:lang w:eastAsia="ru-RU"/>
        </w:rPr>
        <w:t>Диагностика ценностных ориентаций по Шейну, матрица Коха: профессиональная компетентность, менеджмент, автономия, стабильность работы, стабильность места и служения.</w:t>
      </w:r>
    </w:p>
    <w:p w:rsidR="00A15191" w:rsidRPr="00103350" w:rsidRDefault="00A15191" w:rsidP="00CD672F">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3. Индивидуальное управление деловой карьерой  </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Карьера как процесс личного и профессионального развития человека. Постановка карьерных целей и индивидуальное планирование карьеры. Реализация карьеры (анализ и коррекция карьеры). Взаимосвязь планирования и реализации деловой карьеры с мероприятиями по повышению квалификации персонала. Правила успешной карьеры. Индивидуальное планирование карьеры, структура карьерного плана, карьерограммы.</w:t>
      </w:r>
    </w:p>
    <w:p w:rsidR="00A15191" w:rsidRPr="00103350" w:rsidRDefault="00A15191" w:rsidP="00CD672F">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Диагностика и развитие карьерной компетентности</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Понятия: компетенции, карьерная компетентность, профессиональная компетентность, карьерные антикомпетенции, карьерный инсайт. Диагностика компетенций.</w:t>
      </w:r>
    </w:p>
    <w:p w:rsidR="00A15191" w:rsidRPr="00103350" w:rsidRDefault="00A15191" w:rsidP="00CD672F">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Тайм – менеджмент</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Технология планирования рабочего времени. Определение приоритетов методами: Парето, Эйзенхауэра, Альп. Методология анализа использования рабочего времени.</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Корпоративный тайм-менеджмент</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Тайм-менеджмент в программе корпоративного университета. Диагностика и аттестация ТМ-навыковэ. Методика ТМ-аттестации. Корпоративные ТМ-стандарты.</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Системный подход в тайм-менеджменте</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Элементы системы ТМ, целеполагание и организация времени. Определение ценностей Формулирование целей: техника «</w:t>
      </w:r>
      <w:r w:rsidRPr="00103350">
        <w:rPr>
          <w:rFonts w:ascii="Times New Roman" w:eastAsia="Times New Roman" w:hAnsi="Times New Roman" w:cs="Times New Roman"/>
          <w:sz w:val="24"/>
          <w:szCs w:val="24"/>
          <w:lang w:val="en-US" w:eastAsia="ru-RU"/>
        </w:rPr>
        <w:t>SMART</w:t>
      </w:r>
      <w:r w:rsidRPr="00103350">
        <w:rPr>
          <w:rFonts w:ascii="Times New Roman" w:eastAsia="Times New Roman" w:hAnsi="Times New Roman" w:cs="Times New Roman"/>
          <w:sz w:val="24"/>
          <w:szCs w:val="24"/>
          <w:lang w:eastAsia="ru-RU"/>
        </w:rPr>
        <w:t>». Планирование и управление временем. Пирамида Франклина.</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Выбор профессии</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Понятия: профессия, специальность, квалификация. Факторы влияющие на выбор профессии. Типология профессий по Дж. Голланду, Е. Климову. </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Информационно-коммуникационные технологии, государственные и муниципальные информационные системы; технологии электронного правительства и предоставления государственных (муниципальных) услуг.</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Карьера молодого специалиста</w:t>
      </w:r>
    </w:p>
    <w:p w:rsidR="00A15191" w:rsidRPr="00103350" w:rsidRDefault="00A15191"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Современные методы самопрезентации и планирования карьеры. Карьерные кризисы на ранних этапах планирования карьеры и технологии их преодоления. Роль вуза в сопровождении карьеры молодого специалиста.</w:t>
      </w:r>
    </w:p>
    <w:p w:rsidR="00A15191" w:rsidRPr="00103350" w:rsidRDefault="00A15191"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E5CDB" w:rsidRPr="00103350" w:rsidRDefault="00A63E9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A15191" w:rsidRPr="00103350">
        <w:rPr>
          <w:rFonts w:ascii="Times New Roman" w:eastAsia="Calibri" w:hAnsi="Times New Roman" w:cs="Times New Roman"/>
          <w:sz w:val="24"/>
          <w:szCs w:val="24"/>
        </w:rPr>
        <w:t>экзамен</w:t>
      </w:r>
      <w:r w:rsidR="001E5CDB" w:rsidRPr="00103350">
        <w:rPr>
          <w:rFonts w:ascii="Times New Roman" w:eastAsia="Calibri" w:hAnsi="Times New Roman" w:cs="Times New Roman"/>
          <w:sz w:val="24"/>
          <w:szCs w:val="24"/>
        </w:rPr>
        <w:t>.</w:t>
      </w:r>
      <w:r w:rsidR="001E5CDB" w:rsidRPr="00103350">
        <w:rPr>
          <w:rFonts w:ascii="Times New Roman" w:hAnsi="Times New Roman" w:cs="Times New Roman"/>
          <w:sz w:val="24"/>
          <w:szCs w:val="24"/>
        </w:rPr>
        <w:br w:type="page"/>
      </w:r>
    </w:p>
    <w:p w:rsidR="00654EA7" w:rsidRPr="00103350" w:rsidRDefault="00F1251C" w:rsidP="00CD672F">
      <w:pPr>
        <w:tabs>
          <w:tab w:val="right" w:leader="underscore" w:pos="9639"/>
        </w:tabs>
        <w:spacing w:after="0" w:line="240" w:lineRule="auto"/>
        <w:ind w:firstLine="709"/>
        <w:jc w:val="center"/>
        <w:rPr>
          <w:rFonts w:ascii="Times New Roman" w:eastAsia="Times New Roman" w:hAnsi="Times New Roman" w:cs="Times New Roman"/>
          <w:b/>
          <w:caps/>
          <w:sz w:val="24"/>
          <w:szCs w:val="24"/>
          <w:lang w:eastAsia="ru-RU"/>
        </w:rPr>
      </w:pPr>
      <w:r w:rsidRPr="00103350">
        <w:rPr>
          <w:rFonts w:ascii="Times New Roman" w:eastAsia="Times New Roman" w:hAnsi="Times New Roman" w:cs="Times New Roman"/>
          <w:b/>
          <w:caps/>
          <w:sz w:val="24"/>
          <w:szCs w:val="24"/>
          <w:lang w:eastAsia="ru-RU"/>
        </w:rPr>
        <w:t>психология и конфликтология</w:t>
      </w:r>
    </w:p>
    <w:p w:rsidR="00F1251C" w:rsidRPr="00103350" w:rsidRDefault="00F1251C" w:rsidP="00CD672F">
      <w:pPr>
        <w:tabs>
          <w:tab w:val="right" w:leader="underscore" w:pos="9639"/>
        </w:tabs>
        <w:spacing w:after="0" w:line="240" w:lineRule="auto"/>
        <w:ind w:firstLine="709"/>
        <w:jc w:val="center"/>
        <w:rPr>
          <w:rFonts w:ascii="Times New Roman" w:eastAsia="Times New Roman" w:hAnsi="Times New Roman" w:cs="Times New Roman"/>
          <w:b/>
          <w:sz w:val="24"/>
          <w:szCs w:val="24"/>
          <w:lang w:eastAsia="ru-RU"/>
        </w:rPr>
      </w:pPr>
    </w:p>
    <w:p w:rsidR="00F1251C" w:rsidRPr="00103350" w:rsidRDefault="00F1251C" w:rsidP="00CD672F">
      <w:pPr>
        <w:spacing w:after="0" w:line="240" w:lineRule="auto"/>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1. Цели и задачи</w:t>
      </w:r>
      <w:r w:rsidRPr="00103350">
        <w:rPr>
          <w:rFonts w:ascii="Times New Roman" w:eastAsia="Times New Roman" w:hAnsi="Times New Roman" w:cs="Times New Roman"/>
          <w:bCs/>
          <w:color w:val="000000"/>
          <w:sz w:val="24"/>
          <w:szCs w:val="24"/>
          <w:lang w:eastAsia="ru-RU"/>
        </w:rPr>
        <w:t xml:space="preserve"> </w:t>
      </w:r>
      <w:r w:rsidRPr="00103350">
        <w:rPr>
          <w:rFonts w:ascii="Times New Roman" w:eastAsia="Times New Roman" w:hAnsi="Times New Roman" w:cs="Times New Roman"/>
          <w:b/>
          <w:bCs/>
          <w:color w:val="000000"/>
          <w:sz w:val="24"/>
          <w:szCs w:val="24"/>
          <w:lang w:eastAsia="ru-RU"/>
        </w:rPr>
        <w:t>освоения  дисциплины:</w:t>
      </w:r>
    </w:p>
    <w:p w:rsidR="00F1251C" w:rsidRPr="00103350" w:rsidRDefault="00F1251C" w:rsidP="00CD672F">
      <w:pPr>
        <w:tabs>
          <w:tab w:val="num" w:pos="-284"/>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Целью преподавания дисциплины является формирование системы научных  психологических знаний и умений, их практического использования в жизни и профессиональной деятельности, сформировать психологическую культуру будущих специалистов; формирование у студентов целостного представления о современной теории и практике изучения конфликтов, навыках профессионального поведения в конфликтных ситуациях и регулирования конфликтов, что позволит будущим специалистам оптимизировать взаимодействие с персоналом, клиентами, предупредить трудности взаимного непонимания, наладить отношения сотрудничества.</w:t>
      </w:r>
    </w:p>
    <w:p w:rsidR="00F1251C" w:rsidRPr="00103350" w:rsidRDefault="00F1251C" w:rsidP="00CD672F">
      <w:pPr>
        <w:shd w:val="clear" w:color="auto" w:fill="FFFFFF"/>
        <w:tabs>
          <w:tab w:val="num"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Задачи: </w:t>
      </w:r>
      <w:r w:rsidRPr="00103350">
        <w:rPr>
          <w:rFonts w:ascii="Times New Roman" w:eastAsia="Calibri" w:hAnsi="Times New Roman" w:cs="Times New Roman"/>
          <w:color w:val="000000"/>
          <w:sz w:val="24"/>
          <w:szCs w:val="24"/>
        </w:rPr>
        <w:t xml:space="preserve">ознакомление студентов с основами психологической науки и ее  возможностями в успешном решении профессиональных задач; раскрытие роли и возможностей психологии в самореализации и самоутверждении личности; </w:t>
      </w:r>
      <w:r w:rsidRPr="00103350">
        <w:rPr>
          <w:rFonts w:ascii="Times New Roman" w:eastAsia="Calibri" w:hAnsi="Times New Roman" w:cs="Times New Roman"/>
          <w:sz w:val="24"/>
          <w:szCs w:val="24"/>
        </w:rPr>
        <w:t>изучить теоретические основы конфликта, закономерности его возникновения и протекания; ознакомить с основными направлениями развития конфликтологической науки; показать многообразие конфликтов, их естественную неизбежность; помочь овладеть технологиями регулирования конфликтов.</w:t>
      </w:r>
    </w:p>
    <w:p w:rsidR="00F1251C" w:rsidRPr="00103350" w:rsidRDefault="00F1251C" w:rsidP="00CD672F">
      <w:pPr>
        <w:shd w:val="clear" w:color="auto" w:fill="FFFFFF"/>
        <w:autoSpaceDE w:val="0"/>
        <w:autoSpaceDN w:val="0"/>
        <w:adjustRightInd w:val="0"/>
        <w:spacing w:after="0" w:line="240" w:lineRule="auto"/>
        <w:ind w:firstLine="709"/>
        <w:rPr>
          <w:rFonts w:ascii="Times New Roman" w:eastAsia="Calibri" w:hAnsi="Times New Roman" w:cs="Times New Roman"/>
          <w:b/>
          <w:bCs/>
          <w:color w:val="000000"/>
          <w:sz w:val="24"/>
          <w:szCs w:val="24"/>
        </w:rPr>
      </w:pPr>
    </w:p>
    <w:p w:rsidR="00F1251C" w:rsidRPr="00103350" w:rsidRDefault="00F1251C" w:rsidP="00CD672F">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r w:rsidRPr="00103350">
        <w:rPr>
          <w:rFonts w:ascii="Times New Roman" w:eastAsia="Calibri" w:hAnsi="Times New Roman" w:cs="Times New Roman"/>
          <w:b/>
          <w:bCs/>
          <w:color w:val="000000"/>
          <w:sz w:val="24"/>
          <w:szCs w:val="24"/>
        </w:rPr>
        <w:t>2.Место дисциплины    в структуре образовательной программы</w:t>
      </w:r>
    </w:p>
    <w:p w:rsidR="00F1251C" w:rsidRPr="00103350" w:rsidRDefault="00F1251C"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TimesNewRomanPSMT" w:hAnsi="Times New Roman" w:cs="Times New Roman"/>
          <w:sz w:val="24"/>
          <w:szCs w:val="24"/>
        </w:rPr>
        <w:t xml:space="preserve">Дисциплина относится </w:t>
      </w:r>
      <w:r w:rsidRPr="00103350">
        <w:rPr>
          <w:rFonts w:ascii="Times New Roman" w:eastAsia="Calibri" w:hAnsi="Times New Roman" w:cs="Times New Roman"/>
          <w:sz w:val="24"/>
          <w:szCs w:val="24"/>
        </w:rPr>
        <w:t>к базовой части блока образовательной программы.</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Для ее изучения необходимы следующие знания, умения и владения навыками, формируемые предшествующими дисциплинами: «История», «Философия», «Международный культурный обмен и деловые коммуникации» и навыками, формируемые в курсе средней общеобразовательной школы и среднего профессионального учебного заведения, где изучались гуманитарные дисциплины: История, обществознание.</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Дисциплина обеспечивает формирование следующих компетенций:</w:t>
      </w:r>
    </w:p>
    <w:tbl>
      <w:tblPr>
        <w:tblStyle w:val="51"/>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F1251C" w:rsidRPr="00103350" w:rsidTr="00535215">
        <w:trPr>
          <w:trHeight w:val="340"/>
        </w:trPr>
        <w:tc>
          <w:tcPr>
            <w:tcW w:w="1232" w:type="dxa"/>
            <w:vMerge w:val="restart"/>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Код и наименование компетенции</w:t>
            </w:r>
          </w:p>
        </w:tc>
        <w:tc>
          <w:tcPr>
            <w:tcW w:w="3261" w:type="dxa"/>
            <w:vMerge w:val="restart"/>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Дисциплины, модули, практики, обеспечивающие формирование компетенции</w:t>
            </w:r>
          </w:p>
        </w:tc>
        <w:tc>
          <w:tcPr>
            <w:tcW w:w="3581" w:type="dxa"/>
            <w:gridSpan w:val="4"/>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Периоды формирования компетенции в процессе освоения ОПОП</w:t>
            </w:r>
          </w:p>
        </w:tc>
        <w:tc>
          <w:tcPr>
            <w:tcW w:w="1747" w:type="dxa"/>
            <w:vMerge w:val="restart"/>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Место в формировании компетенции</w:t>
            </w:r>
          </w:p>
        </w:tc>
      </w:tr>
      <w:tr w:rsidR="00F1251C" w:rsidRPr="00103350" w:rsidTr="00535215">
        <w:trPr>
          <w:trHeight w:val="340"/>
        </w:trPr>
        <w:tc>
          <w:tcPr>
            <w:tcW w:w="1232" w:type="dxa"/>
            <w:vMerge/>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Merge/>
          </w:tcPr>
          <w:p w:rsidR="00F1251C" w:rsidRPr="00103350" w:rsidRDefault="00F1251C" w:rsidP="00CD672F">
            <w:pPr>
              <w:tabs>
                <w:tab w:val="left" w:pos="993"/>
              </w:tabs>
              <w:autoSpaceDE w:val="0"/>
              <w:autoSpaceDN w:val="0"/>
              <w:adjustRightInd w:val="0"/>
              <w:ind w:right="10"/>
              <w:jc w:val="both"/>
              <w:rPr>
                <w:sz w:val="24"/>
                <w:szCs w:val="24"/>
              </w:rPr>
            </w:pPr>
          </w:p>
        </w:tc>
        <w:tc>
          <w:tcPr>
            <w:tcW w:w="926" w:type="dxa"/>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1 курс (сем.)</w:t>
            </w:r>
          </w:p>
        </w:tc>
        <w:tc>
          <w:tcPr>
            <w:tcW w:w="889" w:type="dxa"/>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курс (сем)</w:t>
            </w:r>
          </w:p>
        </w:tc>
        <w:tc>
          <w:tcPr>
            <w:tcW w:w="885" w:type="dxa"/>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3 курс (сем)</w:t>
            </w:r>
          </w:p>
        </w:tc>
        <w:tc>
          <w:tcPr>
            <w:tcW w:w="881" w:type="dxa"/>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4 курс (сем)</w:t>
            </w:r>
          </w:p>
        </w:tc>
        <w:tc>
          <w:tcPr>
            <w:tcW w:w="1747" w:type="dxa"/>
            <w:vMerge/>
          </w:tcPr>
          <w:p w:rsidR="00F1251C" w:rsidRPr="00103350" w:rsidRDefault="00F1251C" w:rsidP="00CD672F">
            <w:pPr>
              <w:tabs>
                <w:tab w:val="left" w:pos="993"/>
              </w:tabs>
              <w:autoSpaceDE w:val="0"/>
              <w:autoSpaceDN w:val="0"/>
              <w:adjustRightInd w:val="0"/>
              <w:ind w:right="10"/>
              <w:jc w:val="both"/>
              <w:rPr>
                <w:sz w:val="24"/>
                <w:szCs w:val="24"/>
              </w:rPr>
            </w:pP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r w:rsidRPr="00103350">
              <w:rPr>
                <w:sz w:val="24"/>
                <w:szCs w:val="24"/>
              </w:rPr>
              <w:t>УК-3.1</w:t>
            </w:r>
          </w:p>
        </w:tc>
        <w:tc>
          <w:tcPr>
            <w:tcW w:w="3261" w:type="dxa"/>
            <w:vAlign w:val="center"/>
          </w:tcPr>
          <w:p w:rsidR="00F1251C" w:rsidRPr="00103350" w:rsidRDefault="00F1251C" w:rsidP="00CD672F">
            <w:pPr>
              <w:rPr>
                <w:sz w:val="24"/>
                <w:szCs w:val="24"/>
              </w:rPr>
            </w:pPr>
            <w:r w:rsidRPr="00103350">
              <w:rPr>
                <w:sz w:val="24"/>
                <w:szCs w:val="24"/>
              </w:rPr>
              <w:t>Деловые коммуникации</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1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Психология и конфликтология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Основы менеджмента</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Система государственного и муниципального управления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3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Этика государственной и муниципальной службы и конфликт интересов</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4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r w:rsidRPr="00103350">
              <w:rPr>
                <w:sz w:val="24"/>
                <w:szCs w:val="24"/>
              </w:rPr>
              <w:t>УК-3.2</w:t>
            </w:r>
          </w:p>
        </w:tc>
        <w:tc>
          <w:tcPr>
            <w:tcW w:w="3261" w:type="dxa"/>
            <w:vAlign w:val="center"/>
          </w:tcPr>
          <w:p w:rsidR="00F1251C" w:rsidRPr="00103350" w:rsidRDefault="00F1251C" w:rsidP="00CD672F">
            <w:pPr>
              <w:rPr>
                <w:sz w:val="24"/>
                <w:szCs w:val="24"/>
              </w:rPr>
            </w:pPr>
            <w:r w:rsidRPr="00103350">
              <w:rPr>
                <w:sz w:val="24"/>
                <w:szCs w:val="24"/>
              </w:rPr>
              <w:t>Деловые коммуникации</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1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Психология и конфликтология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340"/>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Основы менеджмента</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Система государственного и муниципального управления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3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Этика государственной и муниципальной службы и конфликт интересов</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4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r w:rsidRPr="00103350">
              <w:rPr>
                <w:sz w:val="24"/>
                <w:szCs w:val="24"/>
              </w:rPr>
              <w:t>УК-3.3</w:t>
            </w:r>
          </w:p>
        </w:tc>
        <w:tc>
          <w:tcPr>
            <w:tcW w:w="3261" w:type="dxa"/>
            <w:vAlign w:val="center"/>
          </w:tcPr>
          <w:p w:rsidR="00F1251C" w:rsidRPr="00103350" w:rsidRDefault="00F1251C" w:rsidP="00CD672F">
            <w:pPr>
              <w:rPr>
                <w:sz w:val="24"/>
                <w:szCs w:val="24"/>
              </w:rPr>
            </w:pPr>
            <w:r w:rsidRPr="00103350">
              <w:rPr>
                <w:sz w:val="24"/>
                <w:szCs w:val="24"/>
              </w:rPr>
              <w:t>Деловые коммуникации</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1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Психология и конфликтология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Основы менеджмента</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Система государственного и муниципального управления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3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p>
        </w:tc>
        <w:tc>
          <w:tcPr>
            <w:tcW w:w="3261" w:type="dxa"/>
            <w:vAlign w:val="center"/>
          </w:tcPr>
          <w:p w:rsidR="00F1251C" w:rsidRPr="00103350" w:rsidRDefault="00F1251C" w:rsidP="00CD672F">
            <w:pPr>
              <w:rPr>
                <w:sz w:val="24"/>
                <w:szCs w:val="24"/>
              </w:rPr>
            </w:pPr>
            <w:r w:rsidRPr="00103350">
              <w:rPr>
                <w:sz w:val="24"/>
                <w:szCs w:val="24"/>
              </w:rPr>
              <w:t>Этика государственной и муниципальной службы и конфликт интересов</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4 сем.</w:t>
            </w: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r w:rsidRPr="00103350">
              <w:rPr>
                <w:sz w:val="24"/>
                <w:szCs w:val="24"/>
              </w:rPr>
              <w:t>УК-9.1</w:t>
            </w:r>
          </w:p>
        </w:tc>
        <w:tc>
          <w:tcPr>
            <w:tcW w:w="3261" w:type="dxa"/>
          </w:tcPr>
          <w:p w:rsidR="00F1251C" w:rsidRPr="00103350" w:rsidRDefault="00F1251C" w:rsidP="00CD672F">
            <w:pPr>
              <w:rPr>
                <w:sz w:val="24"/>
                <w:szCs w:val="24"/>
              </w:rPr>
            </w:pPr>
            <w:r w:rsidRPr="00103350">
              <w:rPr>
                <w:sz w:val="24"/>
                <w:szCs w:val="24"/>
              </w:rPr>
              <w:t>Психология и конфликтология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r w:rsidR="00F1251C" w:rsidRPr="00103350" w:rsidTr="00535215">
        <w:trPr>
          <w:trHeight w:val="687"/>
        </w:trPr>
        <w:tc>
          <w:tcPr>
            <w:tcW w:w="1232" w:type="dxa"/>
          </w:tcPr>
          <w:p w:rsidR="00F1251C" w:rsidRPr="00103350" w:rsidRDefault="00F1251C" w:rsidP="00CD672F">
            <w:pPr>
              <w:tabs>
                <w:tab w:val="left" w:pos="993"/>
              </w:tabs>
              <w:autoSpaceDE w:val="0"/>
              <w:autoSpaceDN w:val="0"/>
              <w:adjustRightInd w:val="0"/>
              <w:ind w:right="10"/>
              <w:jc w:val="both"/>
              <w:rPr>
                <w:sz w:val="24"/>
                <w:szCs w:val="24"/>
              </w:rPr>
            </w:pPr>
            <w:r w:rsidRPr="00103350">
              <w:rPr>
                <w:sz w:val="24"/>
                <w:szCs w:val="24"/>
              </w:rPr>
              <w:t>УК-9.2</w:t>
            </w:r>
          </w:p>
        </w:tc>
        <w:tc>
          <w:tcPr>
            <w:tcW w:w="3261" w:type="dxa"/>
          </w:tcPr>
          <w:p w:rsidR="00F1251C" w:rsidRPr="00103350" w:rsidRDefault="00F1251C" w:rsidP="00CD672F">
            <w:pPr>
              <w:rPr>
                <w:sz w:val="24"/>
                <w:szCs w:val="24"/>
              </w:rPr>
            </w:pPr>
            <w:r w:rsidRPr="00103350">
              <w:rPr>
                <w:sz w:val="24"/>
                <w:szCs w:val="24"/>
              </w:rPr>
              <w:t>Психология и конфликтология</w:t>
            </w:r>
          </w:p>
        </w:tc>
        <w:tc>
          <w:tcPr>
            <w:tcW w:w="926"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2 сем.</w:t>
            </w:r>
          </w:p>
        </w:tc>
        <w:tc>
          <w:tcPr>
            <w:tcW w:w="889"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5"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881" w:type="dxa"/>
            <w:vAlign w:val="center"/>
          </w:tcPr>
          <w:p w:rsidR="00F1251C" w:rsidRPr="00103350" w:rsidRDefault="00F1251C" w:rsidP="00CD672F">
            <w:pPr>
              <w:tabs>
                <w:tab w:val="left" w:pos="993"/>
              </w:tabs>
              <w:autoSpaceDE w:val="0"/>
              <w:autoSpaceDN w:val="0"/>
              <w:adjustRightInd w:val="0"/>
              <w:ind w:right="10"/>
              <w:jc w:val="center"/>
              <w:rPr>
                <w:sz w:val="24"/>
                <w:szCs w:val="24"/>
              </w:rPr>
            </w:pPr>
          </w:p>
        </w:tc>
        <w:tc>
          <w:tcPr>
            <w:tcW w:w="1747" w:type="dxa"/>
            <w:vAlign w:val="center"/>
          </w:tcPr>
          <w:p w:rsidR="00F1251C" w:rsidRPr="00103350" w:rsidRDefault="00F1251C" w:rsidP="00CD672F">
            <w:pPr>
              <w:tabs>
                <w:tab w:val="left" w:pos="993"/>
              </w:tabs>
              <w:autoSpaceDE w:val="0"/>
              <w:autoSpaceDN w:val="0"/>
              <w:adjustRightInd w:val="0"/>
              <w:ind w:right="10"/>
              <w:jc w:val="center"/>
              <w:rPr>
                <w:sz w:val="24"/>
                <w:szCs w:val="24"/>
              </w:rPr>
            </w:pPr>
            <w:r w:rsidRPr="00103350">
              <w:rPr>
                <w:sz w:val="24"/>
                <w:szCs w:val="24"/>
              </w:rPr>
              <w:t>Изучаемая</w:t>
            </w:r>
          </w:p>
        </w:tc>
      </w:tr>
    </w:tbl>
    <w:p w:rsidR="00F1251C" w:rsidRPr="00103350" w:rsidRDefault="00F1251C" w:rsidP="00CD672F">
      <w:pPr>
        <w:keepNext/>
        <w:spacing w:after="0" w:line="240" w:lineRule="auto"/>
        <w:jc w:val="both"/>
        <w:outlineLvl w:val="0"/>
        <w:rPr>
          <w:rFonts w:ascii="Times New Roman" w:eastAsia="Times New Roman" w:hAnsi="Times New Roman" w:cs="Times New Roman"/>
          <w:b/>
          <w:sz w:val="24"/>
          <w:szCs w:val="24"/>
          <w:lang w:eastAsia="ru-RU"/>
        </w:rPr>
      </w:pPr>
    </w:p>
    <w:p w:rsidR="00F1251C" w:rsidRPr="00103350" w:rsidRDefault="00F1251C" w:rsidP="00CD672F">
      <w:pPr>
        <w:keepNext/>
        <w:spacing w:after="0" w:line="240" w:lineRule="auto"/>
        <w:jc w:val="both"/>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3. Перечень планируемых результатов обучения по дисциплине    </w:t>
      </w:r>
    </w:p>
    <w:p w:rsidR="00F1251C" w:rsidRPr="00103350" w:rsidRDefault="00F1251C" w:rsidP="00CD672F">
      <w:pPr>
        <w:widowControl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Изучение дисциплины направлено на формирование у обучающихся следующих компетенций:</w:t>
      </w:r>
    </w:p>
    <w:p w:rsidR="00F1251C" w:rsidRPr="00103350" w:rsidRDefault="00F1251C"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51"/>
        <w:tblW w:w="9209" w:type="dxa"/>
        <w:jc w:val="center"/>
        <w:tblLook w:val="04A0" w:firstRow="1" w:lastRow="0" w:firstColumn="1" w:lastColumn="0" w:noHBand="0" w:noVBand="1"/>
      </w:tblPr>
      <w:tblGrid>
        <w:gridCol w:w="2539"/>
        <w:gridCol w:w="2918"/>
        <w:gridCol w:w="3752"/>
      </w:tblGrid>
      <w:tr w:rsidR="00F1251C" w:rsidRPr="00103350" w:rsidTr="00535215">
        <w:trPr>
          <w:jc w:val="center"/>
        </w:trPr>
        <w:tc>
          <w:tcPr>
            <w:tcW w:w="2539" w:type="dxa"/>
          </w:tcPr>
          <w:p w:rsidR="00F1251C" w:rsidRPr="00103350" w:rsidRDefault="00F1251C" w:rsidP="00CD672F">
            <w:pPr>
              <w:autoSpaceDE w:val="0"/>
              <w:autoSpaceDN w:val="0"/>
              <w:adjustRightInd w:val="0"/>
              <w:jc w:val="center"/>
              <w:rPr>
                <w:sz w:val="24"/>
                <w:szCs w:val="24"/>
              </w:rPr>
            </w:pPr>
            <w:r w:rsidRPr="00103350">
              <w:rPr>
                <w:sz w:val="24"/>
                <w:szCs w:val="24"/>
              </w:rPr>
              <w:t>Формируемые компетенции (код и наименование компетенции)</w:t>
            </w:r>
          </w:p>
        </w:tc>
        <w:tc>
          <w:tcPr>
            <w:tcW w:w="2918" w:type="dxa"/>
            <w:tcBorders>
              <w:bottom w:val="single" w:sz="4" w:space="0" w:color="auto"/>
            </w:tcBorders>
          </w:tcPr>
          <w:p w:rsidR="00F1251C" w:rsidRPr="00103350" w:rsidRDefault="00F1251C" w:rsidP="00CD672F">
            <w:pPr>
              <w:autoSpaceDE w:val="0"/>
              <w:autoSpaceDN w:val="0"/>
              <w:adjustRightInd w:val="0"/>
              <w:jc w:val="center"/>
              <w:rPr>
                <w:sz w:val="24"/>
                <w:szCs w:val="24"/>
              </w:rPr>
            </w:pPr>
            <w:r w:rsidRPr="00103350">
              <w:rPr>
                <w:sz w:val="24"/>
                <w:szCs w:val="24"/>
              </w:rPr>
              <w:t>Индикаторы достижения компетенций</w:t>
            </w:r>
          </w:p>
        </w:tc>
        <w:tc>
          <w:tcPr>
            <w:tcW w:w="3752" w:type="dxa"/>
            <w:tcBorders>
              <w:bottom w:val="single" w:sz="4" w:space="0" w:color="auto"/>
            </w:tcBorders>
          </w:tcPr>
          <w:p w:rsidR="00F1251C" w:rsidRPr="00103350" w:rsidRDefault="00F1251C" w:rsidP="00CD672F">
            <w:pPr>
              <w:autoSpaceDE w:val="0"/>
              <w:autoSpaceDN w:val="0"/>
              <w:adjustRightInd w:val="0"/>
              <w:jc w:val="center"/>
              <w:rPr>
                <w:sz w:val="24"/>
                <w:szCs w:val="24"/>
              </w:rPr>
            </w:pPr>
            <w:r w:rsidRPr="00103350">
              <w:rPr>
                <w:sz w:val="24"/>
                <w:szCs w:val="24"/>
              </w:rPr>
              <w:t>Планируемые результаты обучения</w:t>
            </w:r>
          </w:p>
          <w:p w:rsidR="00F1251C" w:rsidRPr="00103350" w:rsidRDefault="00F1251C" w:rsidP="00CD672F">
            <w:pPr>
              <w:autoSpaceDE w:val="0"/>
              <w:autoSpaceDN w:val="0"/>
              <w:adjustRightInd w:val="0"/>
              <w:jc w:val="center"/>
              <w:rPr>
                <w:sz w:val="24"/>
                <w:szCs w:val="24"/>
              </w:rPr>
            </w:pPr>
          </w:p>
        </w:tc>
      </w:tr>
      <w:tr w:rsidR="00F1251C" w:rsidRPr="00103350" w:rsidTr="00535215">
        <w:trPr>
          <w:trHeight w:val="2120"/>
          <w:jc w:val="center"/>
        </w:trPr>
        <w:tc>
          <w:tcPr>
            <w:tcW w:w="2539" w:type="dxa"/>
            <w:vMerge w:val="restart"/>
          </w:tcPr>
          <w:p w:rsidR="00F1251C" w:rsidRPr="00103350" w:rsidRDefault="00F1251C" w:rsidP="00CD672F">
            <w:pPr>
              <w:autoSpaceDE w:val="0"/>
              <w:autoSpaceDN w:val="0"/>
              <w:adjustRightInd w:val="0"/>
              <w:rPr>
                <w:sz w:val="24"/>
                <w:szCs w:val="24"/>
              </w:rPr>
            </w:pPr>
            <w:r w:rsidRPr="00103350">
              <w:rPr>
                <w:sz w:val="24"/>
                <w:szCs w:val="24"/>
              </w:rPr>
              <w:t>УК- 3</w:t>
            </w:r>
          </w:p>
          <w:p w:rsidR="00F1251C" w:rsidRPr="00103350" w:rsidRDefault="00F1251C" w:rsidP="00CD672F">
            <w:pPr>
              <w:autoSpaceDE w:val="0"/>
              <w:autoSpaceDN w:val="0"/>
              <w:adjustRightInd w:val="0"/>
              <w:rPr>
                <w:sz w:val="24"/>
                <w:szCs w:val="24"/>
              </w:rPr>
            </w:pPr>
            <w:r w:rsidRPr="00103350">
              <w:rPr>
                <w:sz w:val="24"/>
                <w:szCs w:val="24"/>
              </w:rPr>
              <w:t>Способен осуществлять социальное взаимодействие и реализовывать свою роль в команде</w:t>
            </w:r>
          </w:p>
        </w:tc>
        <w:tc>
          <w:tcPr>
            <w:tcW w:w="2918" w:type="dxa"/>
          </w:tcPr>
          <w:p w:rsidR="00F1251C" w:rsidRPr="00103350" w:rsidRDefault="00F1251C" w:rsidP="00CD672F">
            <w:pPr>
              <w:autoSpaceDE w:val="0"/>
              <w:autoSpaceDN w:val="0"/>
              <w:adjustRightInd w:val="0"/>
              <w:jc w:val="both"/>
              <w:rPr>
                <w:sz w:val="24"/>
                <w:szCs w:val="24"/>
              </w:rPr>
            </w:pPr>
            <w:r w:rsidRPr="00103350">
              <w:rPr>
                <w:sz w:val="24"/>
                <w:szCs w:val="24"/>
              </w:rPr>
              <w:t>УК-3.1</w:t>
            </w:r>
          </w:p>
          <w:p w:rsidR="00F1251C" w:rsidRPr="00103350" w:rsidRDefault="00F1251C" w:rsidP="00CD672F">
            <w:pPr>
              <w:autoSpaceDE w:val="0"/>
              <w:autoSpaceDN w:val="0"/>
              <w:adjustRightInd w:val="0"/>
              <w:jc w:val="both"/>
              <w:rPr>
                <w:sz w:val="24"/>
                <w:szCs w:val="24"/>
              </w:rPr>
            </w:pPr>
            <w:r w:rsidRPr="00103350">
              <w:rPr>
                <w:sz w:val="24"/>
                <w:szCs w:val="24"/>
              </w:rPr>
              <w:t>"Способен на основе методов и норм социального взаимодействия определять свою роль в команде</w:t>
            </w:r>
          </w:p>
          <w:p w:rsidR="00F1251C" w:rsidRPr="00103350" w:rsidRDefault="00F1251C" w:rsidP="00CD672F">
            <w:pPr>
              <w:autoSpaceDE w:val="0"/>
              <w:autoSpaceDN w:val="0"/>
              <w:adjustRightInd w:val="0"/>
              <w:jc w:val="both"/>
              <w:rPr>
                <w:sz w:val="24"/>
                <w:szCs w:val="24"/>
              </w:rPr>
            </w:pPr>
            <w:r w:rsidRPr="00103350">
              <w:rPr>
                <w:sz w:val="24"/>
                <w:szCs w:val="24"/>
              </w:rPr>
              <w:t>"</w:t>
            </w:r>
          </w:p>
        </w:tc>
        <w:tc>
          <w:tcPr>
            <w:tcW w:w="3752" w:type="dxa"/>
          </w:tcPr>
          <w:p w:rsidR="00F1251C" w:rsidRPr="00103350" w:rsidRDefault="00F1251C" w:rsidP="00CD672F">
            <w:pPr>
              <w:shd w:val="clear" w:color="auto" w:fill="FFFFFF"/>
              <w:contextualSpacing/>
              <w:jc w:val="both"/>
              <w:rPr>
                <w:spacing w:val="6"/>
                <w:sz w:val="24"/>
                <w:szCs w:val="24"/>
              </w:rPr>
            </w:pPr>
            <w:r w:rsidRPr="00103350">
              <w:rPr>
                <w:spacing w:val="6"/>
                <w:sz w:val="24"/>
                <w:szCs w:val="24"/>
              </w:rPr>
              <w:t>Знать: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методы и нормы социального взаимодействия, определять свою роль в команде</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Уметь: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определять свою роль в команде</w:t>
            </w:r>
          </w:p>
          <w:p w:rsidR="00F1251C" w:rsidRPr="00103350" w:rsidRDefault="00F1251C" w:rsidP="00CD672F">
            <w:pPr>
              <w:autoSpaceDE w:val="0"/>
              <w:autoSpaceDN w:val="0"/>
              <w:adjustRightInd w:val="0"/>
              <w:jc w:val="both"/>
              <w:rPr>
                <w:sz w:val="24"/>
                <w:szCs w:val="24"/>
              </w:rPr>
            </w:pPr>
            <w:r w:rsidRPr="00103350">
              <w:rPr>
                <w:sz w:val="24"/>
                <w:szCs w:val="24"/>
              </w:rPr>
              <w:t>Владеть:</w:t>
            </w:r>
          </w:p>
          <w:p w:rsidR="00F1251C" w:rsidRPr="00103350" w:rsidRDefault="00F1251C" w:rsidP="00CD672F">
            <w:pPr>
              <w:autoSpaceDE w:val="0"/>
              <w:autoSpaceDN w:val="0"/>
              <w:adjustRightInd w:val="0"/>
              <w:jc w:val="both"/>
              <w:rPr>
                <w:sz w:val="24"/>
                <w:szCs w:val="24"/>
              </w:rPr>
            </w:pPr>
            <w:r w:rsidRPr="00103350">
              <w:rPr>
                <w:sz w:val="24"/>
                <w:szCs w:val="24"/>
              </w:rPr>
              <w:t>- умением взаимодействовать с людьми и определять свою роль в команде</w:t>
            </w:r>
          </w:p>
        </w:tc>
      </w:tr>
      <w:tr w:rsidR="00F1251C" w:rsidRPr="00103350" w:rsidTr="00535215">
        <w:trPr>
          <w:trHeight w:val="705"/>
          <w:jc w:val="center"/>
        </w:trPr>
        <w:tc>
          <w:tcPr>
            <w:tcW w:w="2539" w:type="dxa"/>
            <w:vMerge/>
          </w:tcPr>
          <w:p w:rsidR="00F1251C" w:rsidRPr="00103350" w:rsidRDefault="00F1251C" w:rsidP="00CD672F">
            <w:pPr>
              <w:autoSpaceDE w:val="0"/>
              <w:autoSpaceDN w:val="0"/>
              <w:adjustRightInd w:val="0"/>
              <w:rPr>
                <w:sz w:val="24"/>
                <w:szCs w:val="24"/>
              </w:rPr>
            </w:pPr>
          </w:p>
        </w:tc>
        <w:tc>
          <w:tcPr>
            <w:tcW w:w="2918" w:type="dxa"/>
          </w:tcPr>
          <w:p w:rsidR="00F1251C" w:rsidRPr="00103350" w:rsidRDefault="00F1251C" w:rsidP="00CD672F">
            <w:pPr>
              <w:autoSpaceDE w:val="0"/>
              <w:autoSpaceDN w:val="0"/>
              <w:adjustRightInd w:val="0"/>
              <w:jc w:val="both"/>
              <w:rPr>
                <w:sz w:val="24"/>
                <w:szCs w:val="24"/>
              </w:rPr>
            </w:pPr>
            <w:r w:rsidRPr="00103350">
              <w:rPr>
                <w:sz w:val="24"/>
                <w:szCs w:val="24"/>
              </w:rPr>
              <w:t>УК-3.2</w:t>
            </w:r>
          </w:p>
          <w:p w:rsidR="00F1251C" w:rsidRPr="00103350" w:rsidRDefault="00F1251C" w:rsidP="00CD672F">
            <w:pPr>
              <w:autoSpaceDE w:val="0"/>
              <w:autoSpaceDN w:val="0"/>
              <w:adjustRightInd w:val="0"/>
              <w:jc w:val="both"/>
              <w:rPr>
                <w:sz w:val="24"/>
                <w:szCs w:val="24"/>
              </w:rPr>
            </w:pPr>
            <w:r w:rsidRPr="00103350">
              <w:rPr>
                <w:sz w:val="24"/>
                <w:szCs w:val="24"/>
              </w:rPr>
              <w:t>"Способен применять понятия и методы конфликтологии, технологии межличностной и групповой коммуникации в деловом взаимодействии</w:t>
            </w:r>
          </w:p>
          <w:p w:rsidR="00F1251C" w:rsidRPr="00103350" w:rsidRDefault="00F1251C" w:rsidP="00CD672F">
            <w:pPr>
              <w:autoSpaceDE w:val="0"/>
              <w:autoSpaceDN w:val="0"/>
              <w:adjustRightInd w:val="0"/>
              <w:jc w:val="both"/>
              <w:rPr>
                <w:sz w:val="24"/>
                <w:szCs w:val="24"/>
              </w:rPr>
            </w:pPr>
            <w:r w:rsidRPr="00103350">
              <w:rPr>
                <w:sz w:val="24"/>
                <w:szCs w:val="24"/>
              </w:rPr>
              <w:t>"</w:t>
            </w:r>
          </w:p>
        </w:tc>
        <w:tc>
          <w:tcPr>
            <w:tcW w:w="3752" w:type="dxa"/>
          </w:tcPr>
          <w:p w:rsidR="00F1251C" w:rsidRPr="00103350" w:rsidRDefault="00F1251C" w:rsidP="00CD672F">
            <w:pPr>
              <w:shd w:val="clear" w:color="auto" w:fill="FFFFFF"/>
              <w:contextualSpacing/>
              <w:jc w:val="both"/>
              <w:rPr>
                <w:spacing w:val="6"/>
                <w:sz w:val="24"/>
                <w:szCs w:val="24"/>
              </w:rPr>
            </w:pPr>
            <w:r w:rsidRPr="00103350">
              <w:rPr>
                <w:spacing w:val="6"/>
                <w:sz w:val="24"/>
                <w:szCs w:val="24"/>
              </w:rPr>
              <w:t>Знать: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методы конфликтологии, технологии межличностной и групповой коммуникации в деловом взаимодействии</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Уметь: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применять понятия и методы конфликтологии,</w:t>
            </w:r>
          </w:p>
          <w:p w:rsidR="00F1251C" w:rsidRPr="00103350" w:rsidRDefault="00F1251C" w:rsidP="00CD672F">
            <w:pPr>
              <w:autoSpaceDE w:val="0"/>
              <w:autoSpaceDN w:val="0"/>
              <w:adjustRightInd w:val="0"/>
              <w:jc w:val="both"/>
              <w:rPr>
                <w:sz w:val="24"/>
                <w:szCs w:val="24"/>
              </w:rPr>
            </w:pPr>
            <w:r w:rsidRPr="00103350">
              <w:rPr>
                <w:sz w:val="24"/>
                <w:szCs w:val="24"/>
              </w:rPr>
              <w:t>Владеть:</w:t>
            </w:r>
          </w:p>
          <w:p w:rsidR="00F1251C" w:rsidRPr="00103350" w:rsidRDefault="00F1251C" w:rsidP="00CD672F">
            <w:pPr>
              <w:autoSpaceDE w:val="0"/>
              <w:autoSpaceDN w:val="0"/>
              <w:adjustRightInd w:val="0"/>
              <w:jc w:val="both"/>
              <w:rPr>
                <w:iCs/>
                <w:snapToGrid w:val="0"/>
                <w:sz w:val="24"/>
                <w:szCs w:val="24"/>
              </w:rPr>
            </w:pPr>
            <w:r w:rsidRPr="00103350">
              <w:rPr>
                <w:sz w:val="24"/>
                <w:szCs w:val="24"/>
              </w:rPr>
              <w:t>-   умением групповой коммуникации в деловом взаимодействии</w:t>
            </w:r>
          </w:p>
        </w:tc>
      </w:tr>
      <w:tr w:rsidR="00F1251C" w:rsidRPr="00103350" w:rsidTr="00535215">
        <w:trPr>
          <w:trHeight w:val="435"/>
          <w:jc w:val="center"/>
        </w:trPr>
        <w:tc>
          <w:tcPr>
            <w:tcW w:w="2539" w:type="dxa"/>
            <w:vMerge/>
          </w:tcPr>
          <w:p w:rsidR="00F1251C" w:rsidRPr="00103350" w:rsidRDefault="00F1251C" w:rsidP="00CD672F">
            <w:pPr>
              <w:autoSpaceDE w:val="0"/>
              <w:autoSpaceDN w:val="0"/>
              <w:adjustRightInd w:val="0"/>
              <w:rPr>
                <w:sz w:val="24"/>
                <w:szCs w:val="24"/>
              </w:rPr>
            </w:pPr>
          </w:p>
        </w:tc>
        <w:tc>
          <w:tcPr>
            <w:tcW w:w="2918" w:type="dxa"/>
          </w:tcPr>
          <w:p w:rsidR="00F1251C" w:rsidRPr="00103350" w:rsidRDefault="00F1251C" w:rsidP="00CD672F">
            <w:pPr>
              <w:autoSpaceDE w:val="0"/>
              <w:autoSpaceDN w:val="0"/>
              <w:adjustRightInd w:val="0"/>
              <w:jc w:val="both"/>
              <w:rPr>
                <w:sz w:val="24"/>
                <w:szCs w:val="24"/>
              </w:rPr>
            </w:pPr>
            <w:r w:rsidRPr="00103350">
              <w:rPr>
                <w:sz w:val="24"/>
                <w:szCs w:val="24"/>
              </w:rPr>
              <w:t>УК-3.3</w:t>
            </w:r>
          </w:p>
          <w:p w:rsidR="00F1251C" w:rsidRPr="00103350" w:rsidRDefault="00F1251C" w:rsidP="00CD672F">
            <w:pPr>
              <w:autoSpaceDE w:val="0"/>
              <w:autoSpaceDN w:val="0"/>
              <w:adjustRightInd w:val="0"/>
              <w:jc w:val="both"/>
              <w:rPr>
                <w:sz w:val="24"/>
                <w:szCs w:val="24"/>
              </w:rPr>
            </w:pPr>
            <w:r w:rsidRPr="00103350">
              <w:rPr>
                <w:sz w:val="24"/>
                <w:szCs w:val="24"/>
              </w:rPr>
              <w:t>"Способен устанавливать и поддерживать контакты, исходя из реализации своей роли в команде для достижения заданного результата</w:t>
            </w:r>
          </w:p>
          <w:p w:rsidR="00F1251C" w:rsidRPr="00103350" w:rsidRDefault="00F1251C" w:rsidP="00CD672F">
            <w:pPr>
              <w:autoSpaceDE w:val="0"/>
              <w:autoSpaceDN w:val="0"/>
              <w:adjustRightInd w:val="0"/>
              <w:jc w:val="both"/>
              <w:rPr>
                <w:sz w:val="24"/>
                <w:szCs w:val="24"/>
              </w:rPr>
            </w:pPr>
            <w:r w:rsidRPr="00103350">
              <w:rPr>
                <w:sz w:val="24"/>
                <w:szCs w:val="24"/>
              </w:rPr>
              <w:t>"</w:t>
            </w:r>
          </w:p>
        </w:tc>
        <w:tc>
          <w:tcPr>
            <w:tcW w:w="3752" w:type="dxa"/>
          </w:tcPr>
          <w:p w:rsidR="00F1251C" w:rsidRPr="00103350" w:rsidRDefault="00F1251C" w:rsidP="00CD672F">
            <w:pPr>
              <w:shd w:val="clear" w:color="auto" w:fill="FFFFFF"/>
              <w:contextualSpacing/>
              <w:jc w:val="both"/>
              <w:rPr>
                <w:spacing w:val="6"/>
                <w:sz w:val="24"/>
                <w:szCs w:val="24"/>
              </w:rPr>
            </w:pPr>
            <w:r w:rsidRPr="00103350">
              <w:rPr>
                <w:spacing w:val="6"/>
                <w:sz w:val="24"/>
                <w:szCs w:val="24"/>
              </w:rPr>
              <w:t>Знать: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xml:space="preserve">- как </w:t>
            </w:r>
            <w:r w:rsidRPr="00103350">
              <w:rPr>
                <w:sz w:val="24"/>
                <w:szCs w:val="24"/>
              </w:rPr>
              <w:t>устанавливать и поддерживать контакты,</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Уметь: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устанавливать контакты, исходя из реализации своей роли в команде для достижения заданного результата</w:t>
            </w:r>
          </w:p>
          <w:p w:rsidR="00F1251C" w:rsidRPr="00103350" w:rsidRDefault="00F1251C" w:rsidP="00CD672F">
            <w:pPr>
              <w:autoSpaceDE w:val="0"/>
              <w:autoSpaceDN w:val="0"/>
              <w:adjustRightInd w:val="0"/>
              <w:jc w:val="both"/>
              <w:rPr>
                <w:sz w:val="24"/>
                <w:szCs w:val="24"/>
              </w:rPr>
            </w:pPr>
            <w:r w:rsidRPr="00103350">
              <w:rPr>
                <w:sz w:val="24"/>
                <w:szCs w:val="24"/>
              </w:rPr>
              <w:t>Владеть:</w:t>
            </w:r>
          </w:p>
          <w:p w:rsidR="00F1251C" w:rsidRPr="00103350" w:rsidRDefault="00F1251C" w:rsidP="00CD672F">
            <w:pPr>
              <w:autoSpaceDE w:val="0"/>
              <w:autoSpaceDN w:val="0"/>
              <w:adjustRightInd w:val="0"/>
              <w:jc w:val="both"/>
              <w:rPr>
                <w:iCs/>
                <w:snapToGrid w:val="0"/>
                <w:sz w:val="24"/>
                <w:szCs w:val="24"/>
              </w:rPr>
            </w:pPr>
            <w:r w:rsidRPr="00103350">
              <w:rPr>
                <w:sz w:val="24"/>
                <w:szCs w:val="24"/>
              </w:rPr>
              <w:t>- навыком устанавливать и поддерживать контакты</w:t>
            </w:r>
          </w:p>
        </w:tc>
      </w:tr>
      <w:tr w:rsidR="00F1251C" w:rsidRPr="00103350" w:rsidTr="00535215">
        <w:trPr>
          <w:trHeight w:val="3036"/>
          <w:jc w:val="center"/>
        </w:trPr>
        <w:tc>
          <w:tcPr>
            <w:tcW w:w="2539" w:type="dxa"/>
            <w:vMerge w:val="restart"/>
          </w:tcPr>
          <w:p w:rsidR="00F1251C" w:rsidRPr="00103350" w:rsidRDefault="00F1251C" w:rsidP="00CD672F">
            <w:pPr>
              <w:autoSpaceDE w:val="0"/>
              <w:autoSpaceDN w:val="0"/>
              <w:adjustRightInd w:val="0"/>
              <w:jc w:val="both"/>
              <w:rPr>
                <w:sz w:val="24"/>
                <w:szCs w:val="24"/>
              </w:rPr>
            </w:pPr>
            <w:r w:rsidRPr="00103350">
              <w:rPr>
                <w:sz w:val="24"/>
                <w:szCs w:val="24"/>
              </w:rPr>
              <w:t>УК-9</w:t>
            </w:r>
          </w:p>
          <w:p w:rsidR="00F1251C" w:rsidRPr="00103350" w:rsidRDefault="00F1251C" w:rsidP="00CD672F">
            <w:pPr>
              <w:autoSpaceDE w:val="0"/>
              <w:autoSpaceDN w:val="0"/>
              <w:adjustRightInd w:val="0"/>
              <w:jc w:val="both"/>
              <w:rPr>
                <w:sz w:val="24"/>
                <w:szCs w:val="24"/>
              </w:rPr>
            </w:pPr>
            <w:r w:rsidRPr="00103350">
              <w:rPr>
                <w:sz w:val="24"/>
                <w:szCs w:val="24"/>
              </w:rPr>
              <w:t>Способен использовать базовые дефектологические знания в социальной и профессиональной сферах</w:t>
            </w:r>
          </w:p>
        </w:tc>
        <w:tc>
          <w:tcPr>
            <w:tcW w:w="2918" w:type="dxa"/>
          </w:tcPr>
          <w:p w:rsidR="00F1251C" w:rsidRPr="00103350" w:rsidRDefault="00F1251C" w:rsidP="00CD672F">
            <w:pPr>
              <w:autoSpaceDE w:val="0"/>
              <w:autoSpaceDN w:val="0"/>
              <w:adjustRightInd w:val="0"/>
              <w:jc w:val="both"/>
              <w:rPr>
                <w:sz w:val="24"/>
                <w:szCs w:val="24"/>
              </w:rPr>
            </w:pPr>
            <w:r w:rsidRPr="00103350">
              <w:rPr>
                <w:sz w:val="24"/>
                <w:szCs w:val="24"/>
              </w:rPr>
              <w:t>УК-9.1</w:t>
            </w:r>
          </w:p>
          <w:p w:rsidR="00F1251C" w:rsidRPr="00103350" w:rsidRDefault="00F1251C" w:rsidP="00CD672F">
            <w:pPr>
              <w:autoSpaceDE w:val="0"/>
              <w:autoSpaceDN w:val="0"/>
              <w:adjustRightInd w:val="0"/>
              <w:jc w:val="both"/>
              <w:rPr>
                <w:sz w:val="24"/>
                <w:szCs w:val="24"/>
              </w:rPr>
            </w:pPr>
            <w:r w:rsidRPr="00103350">
              <w:rPr>
                <w:sz w:val="24"/>
                <w:szCs w:val="24"/>
              </w:rPr>
              <w:t xml:space="preserve">"Способен понимать особенности применения базовых дефектологических знаний в социальной и профессиональной сферах </w:t>
            </w:r>
          </w:p>
          <w:p w:rsidR="00F1251C" w:rsidRPr="00103350" w:rsidRDefault="00F1251C" w:rsidP="00CD672F">
            <w:pPr>
              <w:autoSpaceDE w:val="0"/>
              <w:autoSpaceDN w:val="0"/>
              <w:adjustRightInd w:val="0"/>
              <w:jc w:val="both"/>
              <w:rPr>
                <w:sz w:val="24"/>
                <w:szCs w:val="24"/>
              </w:rPr>
            </w:pPr>
            <w:r w:rsidRPr="00103350">
              <w:rPr>
                <w:sz w:val="24"/>
                <w:szCs w:val="24"/>
              </w:rPr>
              <w:t>"</w:t>
            </w:r>
          </w:p>
        </w:tc>
        <w:tc>
          <w:tcPr>
            <w:tcW w:w="3752" w:type="dxa"/>
          </w:tcPr>
          <w:p w:rsidR="00F1251C" w:rsidRPr="00103350" w:rsidRDefault="00F1251C" w:rsidP="00CD672F">
            <w:pPr>
              <w:shd w:val="clear" w:color="auto" w:fill="FFFFFF"/>
              <w:contextualSpacing/>
              <w:jc w:val="both"/>
              <w:rPr>
                <w:spacing w:val="6"/>
                <w:sz w:val="24"/>
                <w:szCs w:val="24"/>
              </w:rPr>
            </w:pPr>
            <w:r w:rsidRPr="00103350">
              <w:rPr>
                <w:spacing w:val="6"/>
                <w:sz w:val="24"/>
                <w:szCs w:val="24"/>
              </w:rPr>
              <w:t>Знать:</w:t>
            </w:r>
            <w:r w:rsidRPr="00103350">
              <w:rPr>
                <w:sz w:val="24"/>
                <w:szCs w:val="24"/>
              </w:rPr>
              <w:t xml:space="preserve"> </w:t>
            </w:r>
            <w:r w:rsidRPr="00103350">
              <w:rPr>
                <w:spacing w:val="6"/>
                <w:sz w:val="24"/>
                <w:szCs w:val="24"/>
              </w:rPr>
              <w:t>особенности применения базовых дефектологических знаний в социальной и профессиональной сферах</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Уметь:</w:t>
            </w:r>
            <w:r w:rsidRPr="00103350">
              <w:rPr>
                <w:sz w:val="24"/>
                <w:szCs w:val="24"/>
              </w:rPr>
              <w:t xml:space="preserve"> </w:t>
            </w:r>
            <w:r w:rsidRPr="00103350">
              <w:rPr>
                <w:spacing w:val="6"/>
                <w:sz w:val="24"/>
                <w:szCs w:val="24"/>
              </w:rPr>
              <w:t>понимать особенности применения базовых дефектологических знаний в социальной и профессиональной сферах</w:t>
            </w:r>
          </w:p>
          <w:p w:rsidR="00F1251C" w:rsidRPr="00103350" w:rsidRDefault="00F1251C" w:rsidP="00CD672F">
            <w:pPr>
              <w:autoSpaceDE w:val="0"/>
              <w:autoSpaceDN w:val="0"/>
              <w:adjustRightInd w:val="0"/>
              <w:jc w:val="both"/>
              <w:rPr>
                <w:spacing w:val="6"/>
                <w:sz w:val="24"/>
                <w:szCs w:val="24"/>
              </w:rPr>
            </w:pPr>
            <w:r w:rsidRPr="00103350">
              <w:rPr>
                <w:spacing w:val="6"/>
                <w:sz w:val="24"/>
                <w:szCs w:val="24"/>
              </w:rPr>
              <w:t>Владеть: умением понимать особенности применения базовых дефектологических знаний в социальной и профессиональной сферах</w:t>
            </w:r>
          </w:p>
          <w:p w:rsidR="00F1251C" w:rsidRPr="00103350" w:rsidRDefault="00F1251C" w:rsidP="00CD672F">
            <w:pPr>
              <w:autoSpaceDE w:val="0"/>
              <w:autoSpaceDN w:val="0"/>
              <w:adjustRightInd w:val="0"/>
              <w:jc w:val="both"/>
              <w:rPr>
                <w:sz w:val="24"/>
                <w:szCs w:val="24"/>
              </w:rPr>
            </w:pPr>
          </w:p>
        </w:tc>
      </w:tr>
      <w:tr w:rsidR="00F1251C" w:rsidRPr="00103350" w:rsidTr="00535215">
        <w:trPr>
          <w:trHeight w:val="3179"/>
          <w:jc w:val="center"/>
        </w:trPr>
        <w:tc>
          <w:tcPr>
            <w:tcW w:w="2539" w:type="dxa"/>
            <w:vMerge/>
          </w:tcPr>
          <w:p w:rsidR="00F1251C" w:rsidRPr="00103350" w:rsidRDefault="00F1251C" w:rsidP="00CD672F">
            <w:pPr>
              <w:autoSpaceDE w:val="0"/>
              <w:autoSpaceDN w:val="0"/>
              <w:adjustRightInd w:val="0"/>
              <w:rPr>
                <w:sz w:val="24"/>
                <w:szCs w:val="24"/>
              </w:rPr>
            </w:pPr>
          </w:p>
        </w:tc>
        <w:tc>
          <w:tcPr>
            <w:tcW w:w="2918" w:type="dxa"/>
          </w:tcPr>
          <w:p w:rsidR="00F1251C" w:rsidRPr="00103350" w:rsidRDefault="00F1251C" w:rsidP="00CD672F">
            <w:pPr>
              <w:autoSpaceDE w:val="0"/>
              <w:autoSpaceDN w:val="0"/>
              <w:adjustRightInd w:val="0"/>
              <w:jc w:val="both"/>
              <w:rPr>
                <w:sz w:val="24"/>
                <w:szCs w:val="24"/>
              </w:rPr>
            </w:pPr>
            <w:r w:rsidRPr="00103350">
              <w:rPr>
                <w:sz w:val="24"/>
                <w:szCs w:val="24"/>
              </w:rPr>
              <w:t>УК-9.2</w:t>
            </w:r>
          </w:p>
          <w:p w:rsidR="00F1251C" w:rsidRPr="00103350" w:rsidRDefault="00F1251C" w:rsidP="00CD672F">
            <w:pPr>
              <w:autoSpaceDE w:val="0"/>
              <w:autoSpaceDN w:val="0"/>
              <w:adjustRightInd w:val="0"/>
              <w:jc w:val="both"/>
              <w:rPr>
                <w:sz w:val="24"/>
                <w:szCs w:val="24"/>
              </w:rPr>
            </w:pPr>
            <w:r w:rsidRPr="00103350">
              <w:rPr>
                <w:sz w:val="24"/>
                <w:szCs w:val="24"/>
              </w:rPr>
              <w:t>"Способен взаимодействовать в социальной и профессиональной сферах с лицами с ограниченными возможностями здоровья и инвалидами</w:t>
            </w:r>
          </w:p>
          <w:p w:rsidR="00F1251C" w:rsidRPr="00103350" w:rsidRDefault="00F1251C" w:rsidP="00CD672F">
            <w:pPr>
              <w:autoSpaceDE w:val="0"/>
              <w:autoSpaceDN w:val="0"/>
              <w:adjustRightInd w:val="0"/>
              <w:jc w:val="both"/>
              <w:rPr>
                <w:sz w:val="24"/>
                <w:szCs w:val="24"/>
              </w:rPr>
            </w:pPr>
            <w:r w:rsidRPr="00103350">
              <w:rPr>
                <w:sz w:val="24"/>
                <w:szCs w:val="24"/>
              </w:rPr>
              <w:t>"</w:t>
            </w:r>
          </w:p>
        </w:tc>
        <w:tc>
          <w:tcPr>
            <w:tcW w:w="3752" w:type="dxa"/>
          </w:tcPr>
          <w:p w:rsidR="00F1251C" w:rsidRPr="00103350" w:rsidRDefault="00F1251C" w:rsidP="00CD672F">
            <w:pPr>
              <w:shd w:val="clear" w:color="auto" w:fill="FFFFFF"/>
              <w:contextualSpacing/>
              <w:jc w:val="both"/>
              <w:rPr>
                <w:spacing w:val="6"/>
                <w:sz w:val="24"/>
                <w:szCs w:val="24"/>
              </w:rPr>
            </w:pPr>
            <w:r w:rsidRPr="00103350">
              <w:rPr>
                <w:spacing w:val="6"/>
                <w:sz w:val="24"/>
                <w:szCs w:val="24"/>
              </w:rPr>
              <w:t>Знать: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как взаимодействовать в социальной и профессиональной сферах с лицами с ограниченными возможностями здоровья и инвалидами</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Уметь:</w:t>
            </w:r>
          </w:p>
          <w:p w:rsidR="00F1251C" w:rsidRPr="00103350" w:rsidRDefault="00F1251C" w:rsidP="00CD672F">
            <w:pPr>
              <w:shd w:val="clear" w:color="auto" w:fill="FFFFFF"/>
              <w:contextualSpacing/>
              <w:jc w:val="both"/>
              <w:rPr>
                <w:spacing w:val="6"/>
                <w:sz w:val="24"/>
                <w:szCs w:val="24"/>
              </w:rPr>
            </w:pPr>
            <w:r w:rsidRPr="00103350">
              <w:rPr>
                <w:spacing w:val="6"/>
                <w:sz w:val="24"/>
                <w:szCs w:val="24"/>
              </w:rPr>
              <w:t>- взаимодействовать с лицами с ограниченными возможностями здоровья и инвалидами</w:t>
            </w:r>
          </w:p>
          <w:p w:rsidR="00F1251C" w:rsidRPr="00103350" w:rsidRDefault="00F1251C" w:rsidP="00CD672F">
            <w:pPr>
              <w:autoSpaceDE w:val="0"/>
              <w:autoSpaceDN w:val="0"/>
              <w:adjustRightInd w:val="0"/>
              <w:jc w:val="both"/>
              <w:rPr>
                <w:spacing w:val="6"/>
                <w:sz w:val="24"/>
                <w:szCs w:val="24"/>
              </w:rPr>
            </w:pPr>
            <w:r w:rsidRPr="00103350">
              <w:rPr>
                <w:spacing w:val="6"/>
                <w:sz w:val="24"/>
                <w:szCs w:val="24"/>
              </w:rPr>
              <w:t>Владеть:</w:t>
            </w:r>
          </w:p>
          <w:p w:rsidR="00F1251C" w:rsidRPr="00103350" w:rsidRDefault="00F1251C" w:rsidP="00CD672F">
            <w:pPr>
              <w:autoSpaceDE w:val="0"/>
              <w:autoSpaceDN w:val="0"/>
              <w:adjustRightInd w:val="0"/>
              <w:jc w:val="both"/>
              <w:rPr>
                <w:iCs/>
                <w:snapToGrid w:val="0"/>
                <w:sz w:val="24"/>
                <w:szCs w:val="24"/>
              </w:rPr>
            </w:pPr>
            <w:r w:rsidRPr="00103350">
              <w:rPr>
                <w:spacing w:val="6"/>
                <w:sz w:val="24"/>
                <w:szCs w:val="24"/>
              </w:rPr>
              <w:t>- умением взаимодействовать с лицами с ограниченными возможностями здоровья и инвалидами</w:t>
            </w:r>
          </w:p>
        </w:tc>
      </w:tr>
    </w:tbl>
    <w:p w:rsidR="00F1251C" w:rsidRPr="00103350" w:rsidRDefault="00F1251C" w:rsidP="00CD672F">
      <w:pPr>
        <w:tabs>
          <w:tab w:val="right" w:leader="underscore" w:pos="9639"/>
        </w:tabs>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F1251C" w:rsidRPr="00103350" w:rsidRDefault="00F1251C" w:rsidP="00103350">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F1251C" w:rsidRPr="00103350" w:rsidRDefault="00F1251C"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F1251C" w:rsidRPr="00103350" w:rsidTr="00535215">
        <w:trPr>
          <w:cantSplit/>
          <w:trHeight w:val="20"/>
          <w:jc w:val="center"/>
        </w:trPr>
        <w:tc>
          <w:tcPr>
            <w:tcW w:w="6406" w:type="dxa"/>
            <w:gridSpan w:val="2"/>
            <w:vMerge w:val="restart"/>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F1251C" w:rsidRPr="00103350" w:rsidTr="00535215">
        <w:trPr>
          <w:cantSplit/>
          <w:trHeight w:val="20"/>
          <w:jc w:val="center"/>
        </w:trPr>
        <w:tc>
          <w:tcPr>
            <w:tcW w:w="6406" w:type="dxa"/>
            <w:gridSpan w:val="2"/>
            <w:vMerge/>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F1251C" w:rsidRPr="00103350" w:rsidTr="00535215">
        <w:trPr>
          <w:cantSplit/>
          <w:trHeight w:val="20"/>
          <w:jc w:val="center"/>
        </w:trPr>
        <w:tc>
          <w:tcPr>
            <w:tcW w:w="6406" w:type="dxa"/>
            <w:gridSpan w:val="2"/>
            <w:vMerge/>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w:t>
            </w: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vAlign w:val="center"/>
          </w:tcPr>
          <w:p w:rsidR="00F1251C" w:rsidRPr="00103350" w:rsidRDefault="00F1251C"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59.5</w:t>
            </w:r>
          </w:p>
        </w:tc>
        <w:tc>
          <w:tcPr>
            <w:tcW w:w="2068" w:type="dxa"/>
            <w:vAlign w:val="center"/>
          </w:tcPr>
          <w:p w:rsidR="00F1251C" w:rsidRPr="00103350" w:rsidRDefault="00F1251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59.5</w:t>
            </w: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-курсовая работа (проект)</w:t>
            </w:r>
          </w:p>
        </w:tc>
        <w:tc>
          <w:tcPr>
            <w:tcW w:w="3175" w:type="dxa"/>
            <w:gridSpan w:val="2"/>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p>
        </w:tc>
      </w:tr>
      <w:tr w:rsidR="00F1251C" w:rsidRPr="00103350" w:rsidTr="00535215">
        <w:trPr>
          <w:cantSplit/>
          <w:trHeight w:val="20"/>
          <w:jc w:val="center"/>
        </w:trPr>
        <w:tc>
          <w:tcPr>
            <w:tcW w:w="6406" w:type="dxa"/>
            <w:gridSpan w:val="2"/>
          </w:tcPr>
          <w:p w:rsidR="00F1251C" w:rsidRPr="00103350" w:rsidRDefault="00F1251C" w:rsidP="00CD672F">
            <w:pPr>
              <w:spacing w:after="0" w:line="240" w:lineRule="auto"/>
              <w:rPr>
                <w:rFonts w:ascii="Times New Roman" w:eastAsia="Times New Roman" w:hAnsi="Times New Roman" w:cs="Times New Roman"/>
                <w:sz w:val="24"/>
                <w:szCs w:val="24"/>
                <w:lang w:eastAsia="ru-RU"/>
              </w:rPr>
            </w:pPr>
          </w:p>
        </w:tc>
        <w:tc>
          <w:tcPr>
            <w:tcW w:w="1107" w:type="dxa"/>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c>
          <w:tcPr>
            <w:tcW w:w="2068" w:type="dxa"/>
          </w:tcPr>
          <w:p w:rsidR="00F1251C" w:rsidRPr="00103350" w:rsidRDefault="00F1251C"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r>
      <w:tr w:rsidR="00F1251C" w:rsidRPr="00103350" w:rsidTr="00535215">
        <w:trPr>
          <w:cantSplit/>
          <w:trHeight w:val="20"/>
          <w:jc w:val="center"/>
        </w:trPr>
        <w:tc>
          <w:tcPr>
            <w:tcW w:w="6406" w:type="dxa"/>
            <w:gridSpan w:val="2"/>
          </w:tcPr>
          <w:p w:rsidR="00F1251C" w:rsidRPr="00103350" w:rsidRDefault="00F1251C" w:rsidP="00CD672F">
            <w:pPr>
              <w:tabs>
                <w:tab w:val="right" w:leader="underscore" w:pos="9639"/>
              </w:tabs>
              <w:spacing w:after="0" w:line="240" w:lineRule="auto"/>
              <w:rPr>
                <w:rFonts w:ascii="Times New Roman" w:eastAsia="Times New Roman" w:hAnsi="Times New Roman" w:cs="Times New Roman"/>
                <w:bCs/>
                <w:sz w:val="24"/>
                <w:szCs w:val="24"/>
                <w:lang w:eastAsia="ru-RU"/>
              </w:rPr>
            </w:pPr>
          </w:p>
        </w:tc>
        <w:tc>
          <w:tcPr>
            <w:tcW w:w="1107" w:type="dxa"/>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9,5</w:t>
            </w:r>
          </w:p>
        </w:tc>
        <w:tc>
          <w:tcPr>
            <w:tcW w:w="2068" w:type="dxa"/>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9,5</w:t>
            </w:r>
          </w:p>
        </w:tc>
      </w:tr>
      <w:tr w:rsidR="00F1251C" w:rsidRPr="00103350" w:rsidTr="00535215">
        <w:trPr>
          <w:cantSplit/>
          <w:trHeight w:val="20"/>
          <w:jc w:val="center"/>
        </w:trPr>
        <w:tc>
          <w:tcPr>
            <w:tcW w:w="6406" w:type="dxa"/>
            <w:gridSpan w:val="2"/>
          </w:tcPr>
          <w:p w:rsidR="00F1251C" w:rsidRPr="00103350" w:rsidRDefault="00F1251C" w:rsidP="00CD672F">
            <w:pPr>
              <w:tabs>
                <w:tab w:val="left" w:pos="244"/>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F1251C" w:rsidRPr="00103350" w:rsidRDefault="00F1251C" w:rsidP="00CD672F">
            <w:pPr>
              <w:tabs>
                <w:tab w:val="left" w:pos="244"/>
              </w:tabs>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2068" w:type="dxa"/>
          </w:tcPr>
          <w:p w:rsidR="00F1251C" w:rsidRPr="00103350" w:rsidRDefault="00F1251C"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F1251C" w:rsidRPr="00103350" w:rsidTr="00535215">
        <w:trPr>
          <w:cantSplit/>
          <w:trHeight w:val="20"/>
          <w:jc w:val="center"/>
        </w:trPr>
        <w:tc>
          <w:tcPr>
            <w:tcW w:w="3165" w:type="dxa"/>
            <w:vMerge w:val="restart"/>
          </w:tcPr>
          <w:p w:rsidR="00F1251C" w:rsidRPr="00103350" w:rsidRDefault="00F1251C"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F1251C" w:rsidRPr="00103350" w:rsidRDefault="00F1251C"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F1251C" w:rsidRPr="00103350" w:rsidRDefault="00F1251C"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vAlign w:val="center"/>
          </w:tcPr>
          <w:p w:rsidR="00F1251C" w:rsidRPr="00103350" w:rsidRDefault="00F1251C" w:rsidP="00CD672F">
            <w:pPr>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8" w:type="dxa"/>
            <w:vAlign w:val="center"/>
          </w:tcPr>
          <w:p w:rsidR="00F1251C" w:rsidRPr="00103350" w:rsidRDefault="00F1251C" w:rsidP="00CD672F">
            <w:pPr>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F1251C" w:rsidRPr="00103350" w:rsidTr="00535215">
        <w:trPr>
          <w:cantSplit/>
          <w:trHeight w:val="20"/>
          <w:jc w:val="center"/>
        </w:trPr>
        <w:tc>
          <w:tcPr>
            <w:tcW w:w="3165" w:type="dxa"/>
            <w:vMerge/>
          </w:tcPr>
          <w:p w:rsidR="00F1251C" w:rsidRPr="00103350" w:rsidRDefault="00F1251C"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3241" w:type="dxa"/>
          </w:tcPr>
          <w:p w:rsidR="00F1251C" w:rsidRPr="00103350" w:rsidRDefault="00F1251C"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vAlign w:val="center"/>
          </w:tcPr>
          <w:p w:rsidR="00F1251C" w:rsidRPr="00103350" w:rsidRDefault="00F1251C" w:rsidP="00CD672F">
            <w:pPr>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068" w:type="dxa"/>
            <w:vAlign w:val="center"/>
          </w:tcPr>
          <w:p w:rsidR="00F1251C" w:rsidRPr="00103350" w:rsidRDefault="00F1251C" w:rsidP="00CD672F">
            <w:pPr>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F1251C" w:rsidRPr="00103350" w:rsidRDefault="00F1251C"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F1251C" w:rsidRPr="00103350" w:rsidRDefault="00F1251C" w:rsidP="00CD672F">
      <w:pPr>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5.1. Содержание дисциплины</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Раздел 1. Введение в психологическую науку</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z w:val="24"/>
          <w:szCs w:val="24"/>
          <w:lang w:eastAsia="ru-RU"/>
        </w:rPr>
        <w:t>Тема 1. Психология как наука и учебная дисциплина</w:t>
      </w:r>
      <w:r w:rsidRPr="00103350">
        <w:rPr>
          <w:rFonts w:ascii="Times New Roman" w:eastAsia="Times New Roman" w:hAnsi="Times New Roman" w:cs="Times New Roman"/>
          <w:bCs/>
          <w:color w:val="000000"/>
          <w:sz w:val="24"/>
          <w:szCs w:val="24"/>
          <w:lang w:eastAsia="ru-RU"/>
        </w:rPr>
        <w:t>.</w:t>
      </w:r>
    </w:p>
    <w:p w:rsidR="00F1251C" w:rsidRPr="00103350" w:rsidRDefault="00F1251C" w:rsidP="00CD672F">
      <w:pPr>
        <w:tabs>
          <w:tab w:val="left" w:pos="0"/>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Объект, предмет, задачи психологической науки. Категории и принципы психологии. История развития психологии.  Структура психологической науки. Взаимосвязь психологии с другими науками. Психологическая культура специалиста. Сферы практического применения психологического знания.</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 xml:space="preserve">Тема 2. Методология и методы психологического исследования. </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Понятие о методе и методологии науки. Естественно-научная и гуманитарная парадигмы в психологии. Объективные методы исследования. Методы гуманитарной психологии. Методы практической психологии.</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Тема 3. Развитие психики в филогенезе и онтогенезе.</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Развитие психики в филогенезе. Этапы развития психики. Стадия элементарной сенсорной психики. Стадия перцептивной психики. Стадия интеллекта. Происхождение и развитие сознания человека. Структура сознания. Развитие психики в онтогенезе. Теории периодизации (Ж. Пиаже, Э. Клапаред, З. Фрейд, Э. Эриксон, Л.С. Выготский, Л.И. Божович, Д.Б. Эльконин).</w:t>
      </w:r>
    </w:p>
    <w:p w:rsidR="00F1251C" w:rsidRPr="00103350" w:rsidRDefault="00F1251C" w:rsidP="00CD672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Раздел 2. Психология личности</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z w:val="24"/>
          <w:szCs w:val="24"/>
          <w:lang w:eastAsia="ru-RU"/>
        </w:rPr>
        <w:t>Тема 4. Познавательные психические процессы</w:t>
      </w:r>
      <w:r w:rsidRPr="00103350">
        <w:rPr>
          <w:rFonts w:ascii="Times New Roman" w:eastAsia="Times New Roman" w:hAnsi="Times New Roman" w:cs="Times New Roman"/>
          <w:bCs/>
          <w:color w:val="000000"/>
          <w:sz w:val="24"/>
          <w:szCs w:val="24"/>
          <w:lang w:eastAsia="ru-RU"/>
        </w:rPr>
        <w:t>.</w:t>
      </w:r>
      <w:r w:rsidRPr="00103350">
        <w:rPr>
          <w:rFonts w:ascii="Times New Roman" w:eastAsia="Times New Roman" w:hAnsi="Times New Roman" w:cs="Times New Roman"/>
          <w:bCs/>
          <w:color w:val="000000"/>
          <w:sz w:val="24"/>
          <w:szCs w:val="24"/>
          <w:lang w:eastAsia="ru-RU"/>
        </w:rPr>
        <w:tab/>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Функции внимания. Физиологические механизмы внимания. Свойства и виды внимания. Факторы, способствующие привлечению внимания. Ощущения: понятие, функции, физиологические механизмы, виды. Общие закономерности ощущений. Свойства ощущений. Значение и роль ощущений в профессиональной и бытовой деятельности. Восприятие: понятие, функции, физиологические механизмы, свойства и виды. Зависимость восприятия от направленности личности. Восприятие пространства, времени и движения. Память: понятие, функции, физиологические механизмы. Основные процессы памяти. Виды памяти. Законы памяти. Факторы, влияющие на продуктивность памяти. Значение памяти в профессиональной деятельности. Мышление: понятие, функции, физиологические механизмы.  Формы и операции мышления. Виды мышления. Мышление как процесс решения задач. Мышление и интеллект. Мышление и речь. Мышление и воображение. Индивидуальные различия в мыслительной деятельности. Воображение: понятие, функции, виды. Механизмы создания образов воображения. Индивидуальные особенности воображения. Воображение и творчество. Воображение и личность. Речь: понятие, функции. Речь и язык. Свойства речи. Виды речи. Мышление и речь. Особенности профессиональной речи.</w:t>
      </w:r>
    </w:p>
    <w:p w:rsidR="00F1251C" w:rsidRPr="00103350" w:rsidRDefault="00F1251C" w:rsidP="00CD672F">
      <w:pPr>
        <w:tabs>
          <w:tab w:val="left" w:pos="0"/>
        </w:tabs>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Тема 5. Индивидуально-психологические особенности</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Сложность феномена личности. Соотношение понятий: человек, индивид, личность, индивидуальность, субъект. Психологическая структура личности. Биологическое и социальное в структуре личности. Основные направления изучения личности в отечественной психологии. Мотивационно-потребностная сфера личности. Индивидуально-психологические особенности личности. Темперамент. Характер. Способности.</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z w:val="24"/>
          <w:szCs w:val="24"/>
          <w:lang w:eastAsia="ru-RU"/>
        </w:rPr>
        <w:t xml:space="preserve">Тема 6. Эмоционально-волевая сфера личности. </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Понятие об эмоциях и чувствах. Функции эмоций. Виды эмоций. Закон Йеркса-Додсона. Эмоциональность как важнейшее образование личности. Теории эмоций. Управление эмоциями.</w:t>
      </w:r>
    </w:p>
    <w:p w:rsidR="00F1251C" w:rsidRPr="00103350" w:rsidRDefault="00F1251C" w:rsidP="00CD672F">
      <w:pPr>
        <w:tabs>
          <w:tab w:val="left" w:pos="0"/>
          <w:tab w:val="left" w:pos="3762"/>
        </w:tab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Понятие о воле. Функции воли. Теории воли. Сложные и простые волевые действия. Структура волевого действия. Волевые качества личности и их развитие.</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tabs>
          <w:tab w:val="left" w:pos="0"/>
        </w:tabs>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Тема 7. Психология деятельности.</w:t>
      </w:r>
    </w:p>
    <w:p w:rsidR="00F1251C" w:rsidRPr="00103350" w:rsidRDefault="00F1251C"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Понятие деятельности в психологии. Деятельностный подход. Психологическое строение деятельности.  Освоение деятельности. Навыки и умения, их формирование. Виды деятельности. Роль деятельности и общения в психическом развитии личности.</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3. Введение в конфликтологию</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8. Конфликтология как наука История возникновения и развития  конфликтологии</w:t>
      </w:r>
    </w:p>
    <w:p w:rsidR="00F1251C" w:rsidRPr="00103350" w:rsidRDefault="00F1251C" w:rsidP="00CD6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Объект, предмет и задачи конфликтологии. Взаимосвязь конфликтологии с другими науками.  Сущность и многообразие социальных конфликтов. Научные исследования конфликта.</w:t>
      </w:r>
    </w:p>
    <w:p w:rsidR="00F1251C" w:rsidRPr="00103350" w:rsidRDefault="00F1251C" w:rsidP="00CD6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подходы к изучению конфликтов за рубежом: психоаналитический, экзистенциальный, социотропный, динамический, социометрический  интеракционистский, необихевиористский. Исследования конфликтов в России, основные этапы. Прикладная конфликтология как практика работы с конфликтами.</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9. Теоретические основы  конфликтологии.</w:t>
      </w:r>
    </w:p>
    <w:p w:rsidR="00F1251C" w:rsidRPr="00103350" w:rsidRDefault="00F1251C" w:rsidP="00CD6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социального конфликта. Предмет и объект конфликта. Происхождение конфликтов. Классификации видов конфликтов: критерии и основные характеристики. Конфликты на макро- и микроуровне. Понятие конфликтной ситуации, возникновение и структура. Осознание ситуации как конфликтной ее участниками. Субъекты конфликта как элементы конфликтной ситуации. Динамика конфликтного взаимодействия. Стадии и фазовая динамика конфликта. Конфликт как процесс. Конфликтное взаимодействие и конфликтное поведение. Классификация типов поведения в конфликте по К. Томасу. Основные модели завершения конфликта.</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10. Психологическая характеристика делового общения. Общение как сфера конфликтов.</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Общая характеристика общения. Функции общения. Виды межличностного общения. Структура общения. Коммуникативная сторона общения. Перцептивная сторона общения. Интерактивная сторона общения. Специфика делового общения. Конфликты на невербальном уровне общения. Конфликты на вербальном уровне общения. Умения и навыки ведения деловых переговоров и безконфликтного общения.</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11. Межличностные и групповые конфликты: многообразие сфер существования</w:t>
      </w:r>
    </w:p>
    <w:p w:rsidR="00F1251C" w:rsidRPr="00103350" w:rsidRDefault="00F1251C" w:rsidP="00CD672F">
      <w:pPr>
        <w:widowControl w:val="0"/>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Причины возникновения межличностных конфликтов. Конфликт как форма социального взаимодействия. Ролевые конфликты. Манипуляция в межличностном взаимодействии. Разновидности манипуляций. Манипулятивное общение. Механизмы блокирования манипуляций. Влияние социальной и психологической зрелости личности на уровень ее конфликтности. Способы разрешения межличностных конфликтов. Проблема конфликтоустойчивости личности и группы. Малая социальная группа как первичный элемент социума. Групповая динамика, внутригрупповые структуры, проблемы лидерства в группе и конфликты. Групповые нормы, ценности, способы поведения и механизмы возникновения межгрупповых конфликтов. Функции межгруппового конфликта. Особенности возникновения, протекания и регулирования конфликтов в различных группах: организационно-производственных, учебно-педагогических, семейных. Наиболее приемлемые стратегии конфликтного взаимодействия в профессиональной деятельности специалистов социально-экономической и управленческой сфер. Способы работы в коллективе, толерантно воспринимая социальные, этнические, конфессиональные и культурные различия.</w:t>
      </w: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12. Внутриличностные конфликты: специфика, формы проявления</w:t>
      </w:r>
    </w:p>
    <w:p w:rsidR="00F1251C" w:rsidRPr="00103350" w:rsidRDefault="00F1251C" w:rsidP="00CD672F">
      <w:pPr>
        <w:widowControl w:val="0"/>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Основные подходы к причинам и формам проявления внутриличностного конфликта (З. Фрейд, К. Юнг, Э. Фромм, К. Хорни, А. Адлер, А. Маслоу, К. Левин). Потребности, интересы, ценности  и мотивы поведения личности. Внутренние и внешние противоречия личности и их взаимосвязь. Фрустрация, стрессы, конфликты и кризисы. Формы проявления внутриличностных конфликтов. Переживание как основа внутриличностного конфликта. Последствия и проявления внутриличностных конфликтов. Основные способы разрешения внутриличностных конфликтов. Психологическая защита на подсознательном и сознательном уровнях. Развитие стрессоустойчивости. Роль конфликта в формировании и развитии личности. </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13. Организационные конфликты: особенности протекания</w:t>
      </w:r>
    </w:p>
    <w:p w:rsidR="00F1251C" w:rsidRPr="00103350" w:rsidRDefault="00F1251C" w:rsidP="00CD672F">
      <w:pPr>
        <w:widowControl w:val="0"/>
        <w:shd w:val="clear" w:color="auto" w:fill="FFFFFF"/>
        <w:tabs>
          <w:tab w:val="left" w:pos="0"/>
        </w:tabs>
        <w:snapToGrid w:val="0"/>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Причины возникновения организационных конфликтов. Типология организационных конфликтов. Информационные и структурные конфликты в организации. Позитивные функции организационного конфликта. Деструктивные функции конфликта в организации. Роль руководителя в предупреждении и регулировании инновационных конфликтов. Стратегии управления организационным конфликтом. Трудовые конфликты как отражение проблем в социально-экономической и административно-управленческой систем организации. Особенности протекания социально-трудовых конфликтов. Формы и методы урегулирования. Социальное партнерство, его значение в предупреждении и успешном регулировании конфликтов.</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tabs>
          <w:tab w:val="left" w:pos="0"/>
        </w:tabs>
        <w:spacing w:after="0" w:line="240" w:lineRule="auto"/>
        <w:ind w:firstLine="709"/>
        <w:jc w:val="both"/>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14. Семейные конфликты.</w:t>
      </w:r>
    </w:p>
    <w:p w:rsidR="00F1251C" w:rsidRPr="00103350" w:rsidRDefault="00F1251C" w:rsidP="00CD672F">
      <w:pPr>
        <w:tabs>
          <w:tab w:val="left" w:pos="0"/>
        </w:tabs>
        <w:spacing w:after="0" w:line="240" w:lineRule="auto"/>
        <w:ind w:firstLine="709"/>
        <w:jc w:val="both"/>
        <w:outlineLvl w:val="0"/>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Функции семьи. Типы конфликтных семей: кризисная семья, проблемная, невротическая, конфликтная. Типичные межличностные конфликты у супругов. Психотравмирующие последствия конфликтов. Предупреждение супружеских конфликтов. Разрешение конфликтов между супругами. Конфликты во взаимодействии родителей и детей. Типы внутрисемейных отношений. Психологическое консультирование конфликтных семей.</w:t>
      </w:r>
    </w:p>
    <w:p w:rsidR="00F1251C" w:rsidRPr="00103350" w:rsidRDefault="00F1251C"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1251C" w:rsidRPr="00103350" w:rsidRDefault="00F1251C" w:rsidP="00CD672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15. Профилактика конфликтов. Методы изучения и конструктивного разрешения конфликтов.</w:t>
      </w:r>
    </w:p>
    <w:p w:rsidR="00F1251C" w:rsidRPr="00103350" w:rsidRDefault="00F1251C" w:rsidP="00CD672F">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Категории конфликтных личностей. Методы изучения конфликтов: беседа, наблюдение, опрос, тестирование, анализ результатов практической деятельности, эксперимент, социометрические методики. Ситуационный метод изучения конфликтов. Их основные достоинства и недостатки Основные пути предупреждения конфликта: поддержание здорового социально-психологического климата, регламентация производственного процесса, формирование навыков неконфликтного поведения в процессе обучения, психолого-педагогическая подготовка руководителей. Соблюдение правовых норм как основа профилактики конфликтов. Объективные условия и субъективные предпосылки, предшествующие возникновению и деструктивному развитию конфликтных ситуаций. Управление конфликтом и основные формы его завершения. Условия, определяющие успешность разрешения конфликта. Основные принципы конструктивного разрешения конфликтов. Выбор способов ликвидации противоречий. Основные способы завершения конфликта. </w:t>
      </w:r>
    </w:p>
    <w:p w:rsidR="00F1251C" w:rsidRPr="00103350" w:rsidRDefault="00F1251C" w:rsidP="00CD672F">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p>
    <w:p w:rsidR="00F1251C" w:rsidRPr="00103350" w:rsidRDefault="00F1251C" w:rsidP="00CD672F">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16. Переговорный процесс как технология регулирования конфликтов</w:t>
      </w:r>
    </w:p>
    <w:p w:rsidR="00F1251C" w:rsidRPr="00103350" w:rsidRDefault="00F1251C" w:rsidP="00CD672F">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переговорного процесса как основного метода регулирования конфликтов. Конструктивные и деструктивные принципы и модели  организации переговорного процесса. Основные характеристики стандартных методов ведения переговоров. Методика «принципиальных переговоров», ее особенности, конструктивные начала и нравственно-этические принципы. Методика «позиционных переговоров», специфика, возможности, ограничения. Методика «альтернативных переговоров», характеристика, условия применения, основные принципы. «Мета-игра» как способ ведения переговоров: основные характеристики, преимущества, ограничения и условия использования. Процедура переговоров. Роли участников переговорного процесса. Посредничество как способ урегулирования конфликта.</w:t>
      </w:r>
    </w:p>
    <w:p w:rsidR="00F80A99" w:rsidRPr="00103350" w:rsidRDefault="00F80A99" w:rsidP="00CD672F">
      <w:pPr>
        <w:spacing w:after="0" w:line="240" w:lineRule="auto"/>
        <w:jc w:val="both"/>
        <w:rPr>
          <w:rFonts w:ascii="Times New Roman" w:hAnsi="Times New Roman" w:cs="Times New Roman"/>
          <w:b/>
          <w:color w:val="FF0000"/>
          <w:sz w:val="24"/>
          <w:szCs w:val="24"/>
        </w:rPr>
      </w:pPr>
    </w:p>
    <w:p w:rsidR="00F80A99" w:rsidRPr="00103350" w:rsidRDefault="00F80A99"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F1251C" w:rsidRPr="00103350">
        <w:rPr>
          <w:rFonts w:ascii="Times New Roman" w:hAnsi="Times New Roman" w:cs="Times New Roman"/>
          <w:sz w:val="24"/>
          <w:szCs w:val="24"/>
        </w:rPr>
        <w:t>экзамен</w:t>
      </w:r>
      <w:r w:rsidRPr="00103350">
        <w:rPr>
          <w:rFonts w:ascii="Times New Roman" w:hAnsi="Times New Roman" w:cs="Times New Roman"/>
          <w:sz w:val="24"/>
          <w:szCs w:val="24"/>
        </w:rPr>
        <w:t>.</w:t>
      </w:r>
    </w:p>
    <w:p w:rsidR="00F80A99" w:rsidRPr="00103350" w:rsidRDefault="00F80A99"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4160D4" w:rsidRPr="00103350" w:rsidRDefault="0053521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ОСНОВЫ МЕНЕДЖМЕНТА</w:t>
      </w:r>
    </w:p>
    <w:p w:rsidR="00535215" w:rsidRPr="00103350" w:rsidRDefault="00535215" w:rsidP="00CD672F">
      <w:pPr>
        <w:spacing w:after="0" w:line="240" w:lineRule="auto"/>
        <w:jc w:val="center"/>
        <w:rPr>
          <w:rFonts w:ascii="Times New Roman" w:hAnsi="Times New Roman" w:cs="Times New Roman"/>
          <w:b/>
          <w:sz w:val="24"/>
          <w:szCs w:val="24"/>
        </w:rPr>
      </w:pPr>
    </w:p>
    <w:p w:rsidR="00535215" w:rsidRPr="00103350" w:rsidRDefault="00535215"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535215" w:rsidRPr="00103350" w:rsidRDefault="00535215" w:rsidP="00CD672F">
      <w:pPr>
        <w:keepNext/>
        <w:keepLine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Целью</w:t>
      </w:r>
      <w:r w:rsidRPr="00103350">
        <w:rPr>
          <w:rFonts w:ascii="Times New Roman" w:eastAsia="Times New Roman" w:hAnsi="Times New Roman" w:cs="Times New Roman"/>
          <w:sz w:val="24"/>
          <w:szCs w:val="24"/>
          <w:lang w:eastAsia="ru-RU"/>
        </w:rPr>
        <w:t xml:space="preserve"> освоения дисциплины является формирование управленческих компетенций обучающихся.</w:t>
      </w:r>
    </w:p>
    <w:p w:rsidR="00535215" w:rsidRPr="00103350" w:rsidRDefault="0053521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Задачи</w:t>
      </w:r>
      <w:r w:rsidRPr="00103350">
        <w:rPr>
          <w:rFonts w:ascii="Times New Roman" w:eastAsia="Times New Roman" w:hAnsi="Times New Roman" w:cs="Times New Roman"/>
          <w:sz w:val="24"/>
          <w:szCs w:val="24"/>
          <w:lang w:eastAsia="ru-RU"/>
        </w:rPr>
        <w:t xml:space="preserve"> освоения дисциплины заключаются в целенаправленной подготовке специалистов, владеющих основами менеджмента:</w:t>
      </w:r>
    </w:p>
    <w:p w:rsidR="00535215" w:rsidRPr="00103350" w:rsidRDefault="00535215"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определять совокупность взаимосвязанных задач, обеспечивающих достижение цели с учётом действующих правовых норм;</w:t>
      </w:r>
    </w:p>
    <w:p w:rsidR="00535215" w:rsidRPr="00103350" w:rsidRDefault="00535215"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потребность в ресурсах и планировать их использование при решении задач профессиональной деятельности</w:t>
      </w:r>
    </w:p>
    <w:p w:rsidR="00535215" w:rsidRPr="00103350" w:rsidRDefault="00535215"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выявлять и анализировать различные способы решения задачи, выбирая оптимальные способы её решения с учётом действующих правовых норм</w:t>
      </w:r>
    </w:p>
    <w:p w:rsidR="00535215" w:rsidRPr="00103350" w:rsidRDefault="00535215"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вероятные риски и ограничения при выборе решения поставленных задач исходя из действующих правовых норм</w:t>
      </w:r>
    </w:p>
    <w:p w:rsidR="00535215" w:rsidRPr="00103350" w:rsidRDefault="00535215"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применять понятия и методы конфликтологии, технологии межличностной и групповой коммуникации в деловом взаимодействии.</w:t>
      </w:r>
    </w:p>
    <w:p w:rsidR="00535215" w:rsidRPr="00103350" w:rsidRDefault="00535215" w:rsidP="00CD672F">
      <w:pPr>
        <w:spacing w:after="0" w:line="240" w:lineRule="auto"/>
        <w:jc w:val="both"/>
        <w:rPr>
          <w:rFonts w:ascii="Times New Roman" w:eastAsia="Times New Roman" w:hAnsi="Times New Roman" w:cs="Times New Roman"/>
          <w:b/>
          <w:bCs/>
          <w:sz w:val="24"/>
          <w:szCs w:val="24"/>
          <w:lang w:eastAsia="ru-RU"/>
        </w:rPr>
      </w:pPr>
    </w:p>
    <w:p w:rsidR="00535215" w:rsidRPr="00103350" w:rsidRDefault="00535215"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535215" w:rsidRPr="00103350" w:rsidRDefault="00535215"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«Основы менеджмента»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535215" w:rsidRPr="00103350" w:rsidRDefault="00535215"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p w:rsidR="00535215" w:rsidRPr="00103350" w:rsidRDefault="00535215" w:rsidP="00CD672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851"/>
        <w:gridCol w:w="850"/>
        <w:gridCol w:w="851"/>
        <w:gridCol w:w="814"/>
        <w:gridCol w:w="1737"/>
      </w:tblGrid>
      <w:tr w:rsidR="00535215" w:rsidRPr="00103350" w:rsidTr="00535215">
        <w:tc>
          <w:tcPr>
            <w:tcW w:w="2093" w:type="dxa"/>
            <w:vMerge w:val="restart"/>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551" w:type="dxa"/>
            <w:vMerge w:val="restart"/>
            <w:shd w:val="clear" w:color="auto" w:fill="auto"/>
          </w:tcPr>
          <w:p w:rsidR="00535215" w:rsidRPr="00103350" w:rsidRDefault="00535215" w:rsidP="00CD672F">
            <w:pPr>
              <w:widowControl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366" w:type="dxa"/>
            <w:gridSpan w:val="4"/>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Место в </w:t>
            </w:r>
          </w:p>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формировании компетенции</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vMerge/>
            <w:shd w:val="clear" w:color="auto" w:fill="auto"/>
          </w:tcPr>
          <w:p w:rsidR="00535215" w:rsidRPr="00103350" w:rsidRDefault="00535215" w:rsidP="00CD672F">
            <w:pPr>
              <w:widowControl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37" w:type="dxa"/>
            <w:vMerge/>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215" w:rsidRPr="00103350" w:rsidTr="00535215">
        <w:tc>
          <w:tcPr>
            <w:tcW w:w="2093" w:type="dxa"/>
            <w:vMerge w:val="restart"/>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 2</w:t>
            </w:r>
          </w:p>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551" w:type="dxa"/>
            <w:shd w:val="clear" w:color="auto" w:fill="auto"/>
          </w:tcPr>
          <w:p w:rsidR="00535215" w:rsidRPr="00103350" w:rsidRDefault="00535215" w:rsidP="00CD672F">
            <w:pPr>
              <w:widowControl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менеджмента</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Правоведение</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Теория принятия решений и управления рисками</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Проектная деятельность</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Бизнес-планирование</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rPr>
          <w:trHeight w:val="828"/>
        </w:trPr>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rPr>
          <w:trHeight w:val="828"/>
        </w:trPr>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c>
          <w:tcPr>
            <w:tcW w:w="2093" w:type="dxa"/>
            <w:vMerge w:val="restart"/>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w:t>
            </w:r>
          </w:p>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Психология и конфликтология</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менеджмента</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Система государственного и муниципального управления</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3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Последующая</w:t>
            </w:r>
          </w:p>
        </w:tc>
      </w:tr>
      <w:tr w:rsidR="00535215" w:rsidRPr="00103350" w:rsidTr="00535215">
        <w:tc>
          <w:tcPr>
            <w:tcW w:w="2093" w:type="dxa"/>
            <w:vMerge/>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Этика государственной и муниципальной службы и конфликт интересов</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535215" w:rsidRPr="00103350" w:rsidRDefault="0053521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535215" w:rsidRPr="00103350" w:rsidRDefault="00535215" w:rsidP="00CD672F">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p w:rsidR="00535215" w:rsidRPr="00103350" w:rsidRDefault="00535215"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3.</w:t>
      </w:r>
      <w:r w:rsidRPr="00103350">
        <w:rPr>
          <w:rFonts w:ascii="Times New Roman" w:eastAsia="Times New Roman" w:hAnsi="Times New Roman" w:cs="Times New Roman"/>
          <w:b/>
          <w:sz w:val="24"/>
          <w:szCs w:val="24"/>
          <w:lang w:eastAsia="ru-RU"/>
        </w:rPr>
        <w:t xml:space="preserve"> Перечень планируемых результатов обучения по дисциплине</w:t>
      </w:r>
    </w:p>
    <w:p w:rsidR="00535215" w:rsidRPr="00103350" w:rsidRDefault="00535215"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t>Изучение дисциплины направлено на формирование у обучающихся универсальных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718"/>
        <w:gridCol w:w="4518"/>
      </w:tblGrid>
      <w:tr w:rsidR="00535215" w:rsidRPr="00103350" w:rsidTr="00535215">
        <w:tc>
          <w:tcPr>
            <w:tcW w:w="2314" w:type="dxa"/>
            <w:tcBorders>
              <w:top w:val="single" w:sz="4" w:space="0" w:color="auto"/>
              <w:left w:val="single" w:sz="4" w:space="0" w:color="auto"/>
              <w:bottom w:val="single" w:sz="4" w:space="0" w:color="auto"/>
              <w:right w:val="single" w:sz="4" w:space="0" w:color="auto"/>
            </w:tcBorders>
            <w:hideMark/>
          </w:tcPr>
          <w:p w:rsidR="00535215" w:rsidRPr="00103350" w:rsidRDefault="00535215" w:rsidP="00CD672F">
            <w:pPr>
              <w:tabs>
                <w:tab w:val="left" w:pos="709"/>
              </w:tabs>
              <w:spacing w:after="0" w:line="240" w:lineRule="auto"/>
              <w:jc w:val="center"/>
              <w:rPr>
                <w:rFonts w:ascii="Times New Roman" w:eastAsia="Times New Roman" w:hAnsi="Times New Roman" w:cs="Times New Roman"/>
                <w:sz w:val="24"/>
                <w:szCs w:val="24"/>
                <w:lang w:eastAsia="ru-RU"/>
              </w:rPr>
            </w:pPr>
            <w:bookmarkStart w:id="28" w:name="_Hlk65931455"/>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56" w:type="dxa"/>
            <w:tcBorders>
              <w:top w:val="single" w:sz="4" w:space="0" w:color="auto"/>
              <w:left w:val="single" w:sz="4" w:space="0" w:color="auto"/>
              <w:bottom w:val="single" w:sz="4" w:space="0" w:color="auto"/>
              <w:right w:val="single" w:sz="4" w:space="0" w:color="auto"/>
            </w:tcBorders>
            <w:hideMark/>
          </w:tcPr>
          <w:p w:rsidR="00535215" w:rsidRPr="00103350" w:rsidRDefault="00535215"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535215" w:rsidRPr="00103350" w:rsidTr="00535215">
        <w:trPr>
          <w:trHeight w:val="1380"/>
        </w:trPr>
        <w:tc>
          <w:tcPr>
            <w:tcW w:w="2314" w:type="dxa"/>
            <w:vMerge w:val="restart"/>
            <w:tcBorders>
              <w:top w:val="single" w:sz="4" w:space="0" w:color="auto"/>
              <w:left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 2</w:t>
            </w:r>
          </w:p>
          <w:p w:rsidR="00535215" w:rsidRPr="00103350" w:rsidRDefault="00535215"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Courier New" w:hAnsi="Times New Roman" w:cs="Times New Roman"/>
                <w:sz w:val="24"/>
                <w:szCs w:val="24"/>
                <w:lang w:eastAsia="ru-RU" w:bidi="ru-RU"/>
              </w:rPr>
              <w:t>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756" w:type="dxa"/>
            <w:tcBorders>
              <w:top w:val="single" w:sz="4" w:space="0" w:color="auto"/>
              <w:left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rPr>
              <w:t xml:space="preserve">УК-2.1 </w:t>
            </w:r>
            <w:r w:rsidRPr="00103350">
              <w:rPr>
                <w:rFonts w:ascii="Times New Roman" w:eastAsia="Times New Roman" w:hAnsi="Times New Roman" w:cs="Times New Roman"/>
                <w:sz w:val="24"/>
                <w:szCs w:val="24"/>
                <w:lang w:eastAsia="ru-RU" w:bidi="ru-RU"/>
              </w:rPr>
              <w:t>Способен определять совокупность взаимосвязанных задач, обеспечивающих достижение цели с учётом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rPr>
              <w:t>Знать: с</w:t>
            </w:r>
            <w:r w:rsidRPr="00103350">
              <w:rPr>
                <w:rFonts w:ascii="Times New Roman" w:eastAsia="Times New Roman" w:hAnsi="Times New Roman" w:cs="Times New Roman"/>
                <w:sz w:val="24"/>
                <w:szCs w:val="24"/>
                <w:lang w:eastAsia="ru-RU" w:bidi="ru-RU"/>
              </w:rPr>
              <w:t>пособы определения совокупности взаимосвязанных задач, обеспечивающих достижение цели с учётом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определять совокупность взаимосвязанных задач, обеспечивающих достижение цели с учётом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определять совокупность взаимосвязанных задач, обеспечивающих достижение цели с учётом действующих правовых норм</w:t>
            </w:r>
          </w:p>
        </w:tc>
      </w:tr>
      <w:tr w:rsidR="00535215" w:rsidRPr="00103350" w:rsidTr="00535215">
        <w:tc>
          <w:tcPr>
            <w:tcW w:w="2314" w:type="dxa"/>
            <w:vMerge/>
            <w:tcBorders>
              <w:left w:val="single" w:sz="4" w:space="0" w:color="auto"/>
              <w:right w:val="single" w:sz="4" w:space="0" w:color="auto"/>
            </w:tcBorders>
          </w:tcPr>
          <w:p w:rsidR="00535215" w:rsidRPr="00103350" w:rsidRDefault="00535215" w:rsidP="00CD672F">
            <w:pPr>
              <w:tabs>
                <w:tab w:val="left" w:pos="709"/>
              </w:tabs>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УК-2.2 Способен оценивать потребность в ресурсах и планировать их использование при решении задач профессиональной деятельности</w:t>
            </w: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способы оценки потребности в ресурсах и планирования их использования при решении задач профессиональной деятельности</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оценивать потребность в ресурсах и планировать их использование при решении задач профессиональной деятельности</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Владеть: способностью оценивать потребность в ресурсах и планировать их использование при решении задач профессиональной деятельности</w:t>
            </w:r>
          </w:p>
        </w:tc>
      </w:tr>
      <w:tr w:rsidR="00535215" w:rsidRPr="00103350" w:rsidTr="00535215">
        <w:tc>
          <w:tcPr>
            <w:tcW w:w="2314" w:type="dxa"/>
            <w:vMerge/>
            <w:tcBorders>
              <w:left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УК-2.3 Способен выявлять и анализировать различные способы решения задачи, выбирая оптимальные способы её решения с учётом действующих правовых норм</w:t>
            </w: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способы решения задачи, выбирая оптимальные способы её решения с учётом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выявлять и анализировать различные способы решения задачи, выбирая оптимальные способы её решения с учётом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Владеть: способностью выявлять и анализировать различные способы решения задачи, выбирая оптимальные способы её решения с учётом действующих правовых норм</w:t>
            </w:r>
          </w:p>
        </w:tc>
      </w:tr>
      <w:tr w:rsidR="00535215" w:rsidRPr="00103350" w:rsidTr="00535215">
        <w:tc>
          <w:tcPr>
            <w:tcW w:w="2314" w:type="dxa"/>
            <w:vMerge/>
            <w:tcBorders>
              <w:left w:val="single" w:sz="4" w:space="0" w:color="auto"/>
              <w:bottom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УК-2.4 Способен оценивать вероятные риски и ограничения при выборе решения поставленных задач исходя из действующих правовых норм</w:t>
            </w: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способы оценки вероятных рисков и ограничения при выборе решения поставленных задач исходя из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оценивать вероятные риски и ограничения при выборе решения поставленных задач исходя из действующих правовых норм</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Владеть способностью оценивать вероятные риски и ограничения при выборе решения поставленных задач, исходя из действующих правовых норм</w:t>
            </w:r>
          </w:p>
        </w:tc>
      </w:tr>
      <w:tr w:rsidR="00535215" w:rsidRPr="00103350" w:rsidTr="00535215">
        <w:tc>
          <w:tcPr>
            <w:tcW w:w="2314" w:type="dxa"/>
            <w:vMerge w:val="restart"/>
            <w:tcBorders>
              <w:top w:val="single" w:sz="4" w:space="0" w:color="auto"/>
              <w:left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w:t>
            </w:r>
          </w:p>
          <w:p w:rsidR="00535215" w:rsidRPr="00103350" w:rsidRDefault="00535215"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rPr>
              <w:t xml:space="preserve">УК-3.1 </w:t>
            </w:r>
            <w:r w:rsidRPr="00103350">
              <w:rPr>
                <w:rFonts w:ascii="Times New Roman" w:eastAsia="Times New Roman" w:hAnsi="Times New Roman" w:cs="Times New Roman"/>
                <w:sz w:val="24"/>
                <w:szCs w:val="24"/>
                <w:lang w:eastAsia="ru-RU" w:bidi="ru-RU"/>
              </w:rPr>
              <w:t>Способен на основе методов и норм социального взаимодействия определять свою роль в команде</w:t>
            </w:r>
          </w:p>
          <w:p w:rsidR="00535215" w:rsidRPr="00103350" w:rsidRDefault="00535215" w:rsidP="00CD672F">
            <w:pPr>
              <w:tabs>
                <w:tab w:val="left" w:pos="709"/>
              </w:tabs>
              <w:spacing w:after="0" w:line="240" w:lineRule="auto"/>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методы и нормы социального взаимодействия для определения своей роли в команде</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применять методы и нормы социального взаимодействия для определения своей роли в команде</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Владеть: способностью на основе методов и норм социального взаимодействия определять свою роль в команде</w:t>
            </w:r>
          </w:p>
        </w:tc>
      </w:tr>
      <w:tr w:rsidR="00535215" w:rsidRPr="00103350" w:rsidTr="00535215">
        <w:tc>
          <w:tcPr>
            <w:tcW w:w="2314" w:type="dxa"/>
            <w:vMerge/>
            <w:tcBorders>
              <w:left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УК-3.2. Способен применять понятия и методы конфликтологии, технологии межличностной и групповой коммуникации в деловом взаимодействии</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понятие и методы конфликтологии, технологии межличностной и групповой коммуникации в деловом взаимодействии</w:t>
            </w:r>
          </w:p>
          <w:p w:rsidR="00535215" w:rsidRPr="00103350" w:rsidRDefault="00535215" w:rsidP="00CD672F">
            <w:pPr>
              <w:tabs>
                <w:tab w:val="left" w:pos="709"/>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применять понятия и методы конфликтологии, технологии межличностной и групповой коммуникации в деловом взаимодействии</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Владеть: способностью применять понятия и методы конфликтологии, технологии межличностной и групповой коммуникации в деловом взаимодействии</w:t>
            </w:r>
          </w:p>
        </w:tc>
      </w:tr>
      <w:tr w:rsidR="00535215" w:rsidRPr="00103350" w:rsidTr="00535215">
        <w:tc>
          <w:tcPr>
            <w:tcW w:w="2314" w:type="dxa"/>
            <w:vMerge/>
            <w:tcBorders>
              <w:left w:val="single" w:sz="4" w:space="0" w:color="auto"/>
              <w:bottom w:val="single" w:sz="4" w:space="0" w:color="auto"/>
              <w:right w:val="single" w:sz="4" w:space="0" w:color="auto"/>
            </w:tcBorders>
          </w:tcPr>
          <w:p w:rsidR="00535215" w:rsidRPr="00103350" w:rsidRDefault="0053521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УК-3.3. Способен устанавливать и поддерживать контакты, исходя из реализации своей роли в команде для достижения заданного результата</w:t>
            </w:r>
          </w:p>
        </w:tc>
        <w:tc>
          <w:tcPr>
            <w:tcW w:w="4677" w:type="dxa"/>
            <w:tcBorders>
              <w:top w:val="single" w:sz="4" w:space="0" w:color="auto"/>
              <w:left w:val="single" w:sz="4" w:space="0" w:color="auto"/>
              <w:bottom w:val="single" w:sz="4" w:space="0" w:color="auto"/>
              <w:right w:val="single" w:sz="4" w:space="0" w:color="auto"/>
            </w:tcBorders>
          </w:tcPr>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способы установления и поддержания контактов, исходя из реализации своей роли в команде для достижения заданного результата</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устанавливать и поддерживать контакты, исходя из реализации своей роли в команде для достижения заданного результата</w:t>
            </w:r>
          </w:p>
          <w:p w:rsidR="00535215" w:rsidRPr="00103350" w:rsidRDefault="0053521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Владеть: способностью устанавливать и поддерживать контакты, исходя из реализации своей роли в команде для достижения заданного результата</w:t>
            </w:r>
          </w:p>
        </w:tc>
      </w:tr>
      <w:bookmarkEnd w:id="28"/>
    </w:tbl>
    <w:p w:rsidR="00535215" w:rsidRPr="00103350" w:rsidRDefault="00535215"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535215" w:rsidRPr="00103350" w:rsidRDefault="00535215" w:rsidP="00CD672F">
      <w:pPr>
        <w:tabs>
          <w:tab w:val="right" w:leader="underscore" w:pos="0"/>
        </w:tabs>
        <w:spacing w:after="0" w:line="240" w:lineRule="auto"/>
        <w:jc w:val="both"/>
        <w:outlineLvl w:val="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ab/>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6"/>
        <w:gridCol w:w="2299"/>
        <w:gridCol w:w="971"/>
        <w:gridCol w:w="1663"/>
      </w:tblGrid>
      <w:tr w:rsidR="00535215" w:rsidRPr="00103350" w:rsidTr="00535215">
        <w:trPr>
          <w:cantSplit/>
          <w:trHeight w:val="20"/>
        </w:trPr>
        <w:tc>
          <w:tcPr>
            <w:tcW w:w="3581" w:type="pct"/>
            <w:gridSpan w:val="2"/>
            <w:vMerge w:val="restart"/>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Вид учебной деятельности</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p>
        </w:tc>
        <w:tc>
          <w:tcPr>
            <w:tcW w:w="1419" w:type="pct"/>
            <w:gridSpan w:val="2"/>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Ак.часов</w:t>
            </w:r>
          </w:p>
        </w:tc>
      </w:tr>
      <w:tr w:rsidR="00535215" w:rsidRPr="00103350" w:rsidTr="00535215">
        <w:trPr>
          <w:cantSplit/>
          <w:trHeight w:val="20"/>
        </w:trPr>
        <w:tc>
          <w:tcPr>
            <w:tcW w:w="3581" w:type="pct"/>
            <w:gridSpan w:val="2"/>
            <w:vMerge/>
            <w:vAlign w:val="center"/>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p>
        </w:tc>
        <w:tc>
          <w:tcPr>
            <w:tcW w:w="523" w:type="pct"/>
            <w:vMerge w:val="restart"/>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Всего</w:t>
            </w:r>
          </w:p>
        </w:tc>
        <w:tc>
          <w:tcPr>
            <w:tcW w:w="896" w:type="pct"/>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 семестрам</w:t>
            </w:r>
          </w:p>
        </w:tc>
      </w:tr>
      <w:tr w:rsidR="00535215" w:rsidRPr="00103350" w:rsidTr="00535215">
        <w:trPr>
          <w:cantSplit/>
          <w:trHeight w:val="20"/>
        </w:trPr>
        <w:tc>
          <w:tcPr>
            <w:tcW w:w="3581" w:type="pct"/>
            <w:gridSpan w:val="2"/>
            <w:vMerge/>
            <w:vAlign w:val="center"/>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p>
        </w:tc>
        <w:tc>
          <w:tcPr>
            <w:tcW w:w="523" w:type="pct"/>
            <w:vMerge/>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vertAlign w:val="superscript"/>
                <w:lang w:eastAsia="ru-RU"/>
              </w:rPr>
            </w:pPr>
          </w:p>
        </w:tc>
        <w:tc>
          <w:tcPr>
            <w:tcW w:w="896" w:type="pct"/>
            <w:vAlign w:val="center"/>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 семестр</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1.Контактная работа обучающихся с преподавателем</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48,5</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48,5</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Аудиторные занятия всего, в том числе:</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48</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48</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занятия лекционного типа </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16</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16</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занятия семинарского типа:</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32</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32</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практические занятия </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32</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32</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лабораторные занятия</w:t>
            </w:r>
          </w:p>
        </w:tc>
        <w:tc>
          <w:tcPr>
            <w:tcW w:w="1419" w:type="pct"/>
            <w:gridSpan w:val="2"/>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highlight w:val="yellow"/>
                <w:lang w:eastAsia="ru-RU"/>
              </w:rPr>
            </w:pPr>
            <w:r w:rsidRPr="00103350">
              <w:rPr>
                <w:rFonts w:ascii="Times New Roman" w:eastAsia="Times New Roman" w:hAnsi="Times New Roman" w:cs="Times New Roman"/>
                <w:bCs/>
                <w:color w:val="000000"/>
                <w:sz w:val="24"/>
                <w:szCs w:val="24"/>
                <w:lang w:eastAsia="ru-RU"/>
              </w:rPr>
              <w:t>не предусмотрено</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в том числе </w:t>
            </w:r>
            <w:r w:rsidRPr="00103350">
              <w:rPr>
                <w:rFonts w:ascii="Times New Roman" w:eastAsia="Arial Unicode MS" w:hAnsi="Times New Roman" w:cs="Times New Roman"/>
                <w:color w:val="000000"/>
                <w:sz w:val="24"/>
                <w:szCs w:val="24"/>
                <w:lang w:eastAsia="ru-RU"/>
              </w:rPr>
              <w:t>занятия в интерактивных формах</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r>
      <w:tr w:rsidR="00535215" w:rsidRPr="00103350" w:rsidTr="00535215">
        <w:trPr>
          <w:trHeight w:val="20"/>
        </w:trPr>
        <w:tc>
          <w:tcPr>
            <w:tcW w:w="3581" w:type="pct"/>
            <w:gridSpan w:val="2"/>
          </w:tcPr>
          <w:p w:rsidR="00535215" w:rsidRPr="00103350" w:rsidRDefault="00535215"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 том числе занятия в форме практической подготовки</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Контактные часы на аттестацию в период экзаменационных сессий</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2.Самостоятельная работа студента всего</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59,5</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59,5</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курсовая работа (проект) </w:t>
            </w:r>
          </w:p>
        </w:tc>
        <w:tc>
          <w:tcPr>
            <w:tcW w:w="1419" w:type="pct"/>
            <w:gridSpan w:val="2"/>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highlight w:val="yellow"/>
                <w:lang w:eastAsia="ru-RU"/>
              </w:rPr>
            </w:pPr>
            <w:r w:rsidRPr="00103350">
              <w:rPr>
                <w:rFonts w:ascii="Times New Roman" w:eastAsia="Times New Roman" w:hAnsi="Times New Roman" w:cs="Times New Roman"/>
                <w:bCs/>
                <w:color w:val="000000"/>
                <w:sz w:val="24"/>
                <w:szCs w:val="24"/>
                <w:lang w:eastAsia="ru-RU"/>
              </w:rPr>
              <w:t>не предусмотрено</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другие виды самостоятельной работы:</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59,5</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59,5</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работа с книгой</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20</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20</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выполнение заданий, реферирование и подготовка презентации</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39,5</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39,5</w:t>
            </w:r>
          </w:p>
        </w:tc>
      </w:tr>
      <w:tr w:rsidR="00535215" w:rsidRPr="00103350" w:rsidTr="00535215">
        <w:trPr>
          <w:trHeight w:val="20"/>
        </w:trPr>
        <w:tc>
          <w:tcPr>
            <w:tcW w:w="3581" w:type="pct"/>
            <w:gridSpan w:val="2"/>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3.Промежуточная аттестация: экзамен</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36</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36</w:t>
            </w:r>
          </w:p>
        </w:tc>
      </w:tr>
      <w:tr w:rsidR="00535215" w:rsidRPr="00103350" w:rsidTr="00535215">
        <w:trPr>
          <w:cantSplit/>
          <w:trHeight w:val="20"/>
        </w:trPr>
        <w:tc>
          <w:tcPr>
            <w:tcW w:w="2342" w:type="pct"/>
            <w:vMerge w:val="restart"/>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ИТОГО: </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Общая трудоемкость</w:t>
            </w:r>
          </w:p>
        </w:tc>
        <w:tc>
          <w:tcPr>
            <w:tcW w:w="1239" w:type="pct"/>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ак. часов</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144</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144</w:t>
            </w:r>
          </w:p>
        </w:tc>
      </w:tr>
      <w:tr w:rsidR="00535215" w:rsidRPr="00103350" w:rsidTr="00535215">
        <w:trPr>
          <w:cantSplit/>
          <w:trHeight w:val="20"/>
        </w:trPr>
        <w:tc>
          <w:tcPr>
            <w:tcW w:w="2342" w:type="pct"/>
            <w:vMerge/>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p>
        </w:tc>
        <w:tc>
          <w:tcPr>
            <w:tcW w:w="1239" w:type="pct"/>
          </w:tcPr>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зач. ед.</w:t>
            </w:r>
          </w:p>
        </w:tc>
        <w:tc>
          <w:tcPr>
            <w:tcW w:w="523"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w:t>
            </w:r>
          </w:p>
        </w:tc>
        <w:tc>
          <w:tcPr>
            <w:tcW w:w="896" w:type="pct"/>
          </w:tcPr>
          <w:p w:rsidR="00535215" w:rsidRPr="00103350" w:rsidRDefault="00535215" w:rsidP="00CD672F">
            <w:pPr>
              <w:tabs>
                <w:tab w:val="right" w:leader="underscore" w:pos="9639"/>
              </w:tabs>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4</w:t>
            </w:r>
          </w:p>
        </w:tc>
      </w:tr>
    </w:tbl>
    <w:p w:rsidR="00535215" w:rsidRPr="00103350" w:rsidRDefault="0053521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535215" w:rsidRPr="00103350" w:rsidRDefault="0053521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535215" w:rsidRPr="00103350" w:rsidRDefault="0053521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w:t>
      </w:r>
      <w:r w:rsidRPr="00103350">
        <w:rPr>
          <w:rFonts w:ascii="Times New Roman" w:eastAsia="Times New Roman" w:hAnsi="Times New Roman" w:cs="Times New Roman"/>
          <w:b/>
          <w:bCs/>
          <w:sz w:val="24"/>
          <w:szCs w:val="24"/>
          <w:lang w:eastAsia="ru-RU"/>
        </w:rPr>
        <w:t>Понятие и сущность менеджмента</w:t>
      </w:r>
    </w:p>
    <w:p w:rsidR="00535215" w:rsidRPr="00103350" w:rsidRDefault="00535215"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Значение и необходимость менеджмента.</w:t>
      </w:r>
    </w:p>
    <w:p w:rsidR="00535215" w:rsidRPr="00103350" w:rsidRDefault="00535215"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 менеджмент. Менеджмент как искусство, наука, функция, процесс, аппарат, отношения. Управление как развивающаяся система.</w:t>
      </w:r>
    </w:p>
    <w:p w:rsidR="00535215" w:rsidRPr="00103350" w:rsidRDefault="00535215"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Менеджмент в системе рыночной экономики. Менеджер - профессиональный управляющий. Специфические особенности управленческого труда.</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Основные этапы развития менеджмента, как науки и профессии.</w:t>
      </w:r>
    </w:p>
    <w:p w:rsidR="00535215" w:rsidRPr="00103350" w:rsidRDefault="00535215"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принципов менеджмента. Принципы управления А.Файоля. Развитие принципов управления в 90-х гг. ХХ в.</w:t>
      </w:r>
    </w:p>
    <w:p w:rsidR="00535215" w:rsidRPr="00103350" w:rsidRDefault="00535215" w:rsidP="00CD672F">
      <w:pPr>
        <w:widowControl w:val="0"/>
        <w:spacing w:after="0" w:line="240" w:lineRule="auto"/>
        <w:ind w:firstLine="709"/>
        <w:jc w:val="both"/>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Современные модели менеджмента. Современные инструменты управления.</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Национальные подходы к менеджменту. Опыт менеджмента за рубежом, возможности и пути его использования в отечественной практике управления.</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8647"/>
        </w:tabs>
        <w:spacing w:after="0" w:line="240" w:lineRule="auto"/>
        <w:ind w:right="-140"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w:t>
      </w:r>
      <w:r w:rsidRPr="00103350">
        <w:rPr>
          <w:rFonts w:ascii="Times New Roman" w:eastAsia="Times New Roman" w:hAnsi="Times New Roman" w:cs="Times New Roman"/>
          <w:b/>
          <w:bCs/>
          <w:sz w:val="24"/>
          <w:szCs w:val="24"/>
          <w:lang w:eastAsia="ru-RU"/>
        </w:rPr>
        <w:t>Функции менеджмента. Планирование в системе менеджмента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функций управления. Общие и конкретные функции управления их взаимосвязь.</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Состав и содержание основных функций управления.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Подходы к классификации основных функций управления.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выполнения управленческих функций.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и задачи, связанные с реализацией профессиональных функций менеджера.</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реализации основных управленческих функций (принятие решений, организация, мотивирование и контроль).</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Стратегическое планирование, его значение. Понятие цели, стратегии, политики, процедур, правил.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организации, их классификация. Принципы целеполагания, виды и методы организационного планирования.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Содержание и взаимосвязь основных элементов процесса стратегического управления.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Требования к формулировке целей организации.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 планирования стратегии. Формулирование стратегических целей. Внешняя и внутренняя среда организации, ключевые элементы и их влияние на организацию Анализ сильных и слабых сторон организации. Анализ альтернатив и выбор стратегии. </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Текущее планирование в организации. Смысл и назначение текущего планирования.</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3. </w:t>
      </w:r>
      <w:r w:rsidRPr="00103350">
        <w:rPr>
          <w:rFonts w:ascii="Times New Roman" w:eastAsia="Times New Roman" w:hAnsi="Times New Roman" w:cs="Times New Roman"/>
          <w:b/>
          <w:bCs/>
          <w:sz w:val="24"/>
          <w:szCs w:val="24"/>
          <w:lang w:eastAsia="ru-RU"/>
        </w:rPr>
        <w:t>Организация как функция менеджмента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как процесс установления структуры ролей и формальных взаимоотношений людей.</w:t>
      </w:r>
    </w:p>
    <w:p w:rsidR="00535215" w:rsidRPr="00103350" w:rsidRDefault="00535215"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Принципы организации управления.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Делегирование как средство установления отношений между уровнями управления.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Ответственность. Полномочия. Власть. Препятствия к эффективному делегированию.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Организационная структура управления: понятие, элементы и связи структуры управления.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Типы организационных структур, их основные параметры и принципы их проектирования. </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Современные тенденции в развитии организационных структур управления.</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4. </w:t>
      </w:r>
      <w:r w:rsidRPr="00103350">
        <w:rPr>
          <w:rFonts w:ascii="Times New Roman" w:eastAsia="Times New Roman" w:hAnsi="Times New Roman" w:cs="Times New Roman"/>
          <w:b/>
          <w:bCs/>
          <w:sz w:val="24"/>
          <w:szCs w:val="24"/>
          <w:lang w:eastAsia="ru-RU"/>
        </w:rPr>
        <w:t>Мотивация как функция менеджмента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Общая характеристика мотивации, ее значение в управлении трудовой деятельностью.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мотивации. Мотивационный процесс. Потребности, интересы, мотив, стимул, мотивирование, стимулирование, вознаграждение.</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Содержательные теории мотивации. Теория мотивации К. Альдерфера. Теория МакКлелланда. Двухфакторная теория мотивации Ф. Герцберга.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Процессуальные теории мотивации. Теория ожидания. Теория справедливости. Целевая теория мотивации. Концепция парситипативного управления.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эффективной мотивации труда.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стимулирования труда. Виды стимулов.</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Зарубежный и отечественный опыт мотивации труда</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5. Контроль в системе менеджмента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контроля и его основные виды.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Предварительный, текущий, заключительный контроль. Этапы процесса контроля.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эффективного контроля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Основные виды и процедуры внутриорганизационного контроля Поведенческие аспекты контроля. Барьеры и сопротивление контролю.</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Организация контроля деятельности подчиненных</w:t>
      </w:r>
    </w:p>
    <w:p w:rsidR="00535215" w:rsidRPr="00103350" w:rsidRDefault="00535215"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Оценка деятельности работников: похвала, критика.</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w:t>
      </w:r>
      <w:r w:rsidRPr="00103350">
        <w:rPr>
          <w:rFonts w:ascii="Times New Roman" w:eastAsia="Times New Roman" w:hAnsi="Times New Roman" w:cs="Times New Roman"/>
          <w:b/>
          <w:bCs/>
          <w:sz w:val="24"/>
          <w:szCs w:val="24"/>
          <w:lang w:eastAsia="ru-RU"/>
        </w:rPr>
        <w:t>Коммуникации в менеджменте</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Коммуникационные процессы в организации.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Общее понятие коммуникации, значение в управлении организацией. Виды коммуникаций в организации. Процесс коммуникации, характеристика его основных элементов.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Коммуникационные барьеры. Коммуникационные сети. Невербальная коммуникация, их виды, необходимость изучения. </w:t>
      </w:r>
    </w:p>
    <w:p w:rsidR="00535215" w:rsidRPr="00103350" w:rsidRDefault="00535215"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делового общения, принципы и методы организации деловых коммуникаций. </w:t>
      </w:r>
    </w:p>
    <w:p w:rsidR="00535215" w:rsidRPr="00103350" w:rsidRDefault="00535215"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повышения эффективности коммуникаций.</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7. </w:t>
      </w:r>
      <w:r w:rsidRPr="00103350">
        <w:rPr>
          <w:rFonts w:ascii="Times New Roman" w:eastAsia="Times New Roman" w:hAnsi="Times New Roman" w:cs="Times New Roman"/>
          <w:b/>
          <w:bCs/>
          <w:sz w:val="24"/>
          <w:szCs w:val="24"/>
          <w:lang w:eastAsia="ru-RU"/>
        </w:rPr>
        <w:t>Разработка, принятие и реализация управленческих решений</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«решение». Субъект решений.</w:t>
      </w: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управленческих решений и методы их принятия.</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подходы к принятию решений. Групповой подход к принятию решения.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Этапы и процедуры процесса принятия решений. Информация в процессе управления. Постановка проблемы. Варианты решений. Выбор решения. Организация выполнения решения.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Требования, предъявляемые к управленческим решениям.</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и способы принятия решений.</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Роль командного взаимодействия для решения управленческих задач.</w:t>
      </w:r>
    </w:p>
    <w:p w:rsidR="00535215" w:rsidRPr="00103350" w:rsidRDefault="00535215"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35215" w:rsidRPr="00103350" w:rsidRDefault="0053521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w:t>
      </w:r>
      <w:r w:rsidRPr="00103350">
        <w:rPr>
          <w:rFonts w:ascii="Times New Roman" w:eastAsia="Times New Roman" w:hAnsi="Times New Roman" w:cs="Times New Roman"/>
          <w:b/>
          <w:bCs/>
          <w:sz w:val="24"/>
          <w:szCs w:val="24"/>
          <w:lang w:eastAsia="ru-RU"/>
        </w:rPr>
        <w:t>Лидерство и власть в менеджменте</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власти. Влияние и власть. Различие между властью, полномочиями и влиянием. </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Тактические приемы использования власти. Косвенные методы влияния. Власть и свобода. Партнерство – фактор повышения управляемости и усиления изменения характера власти.</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Природа и определение понятия лидерства. Черты эффективного лидерства. Поведенческие аспекты лидерства.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Лидер и менеджер. Подходы к изучению лидерства. Традиционные концепции лидерства. Теория лидерских качеств. Концепция лидерского поведения. Концепции ситуационного лидерства. Новое в теориях лидерства. Концепция атрибутивного лидерства. Концепция харизматического лидерства. Концепция преобразующего лидерства.</w:t>
      </w:r>
    </w:p>
    <w:p w:rsidR="00535215" w:rsidRPr="00103350" w:rsidRDefault="0053521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Качества лидера как командного игрока.</w:t>
      </w:r>
    </w:p>
    <w:p w:rsidR="00535215" w:rsidRPr="00103350" w:rsidRDefault="00535215" w:rsidP="00CD672F">
      <w:pPr>
        <w:tabs>
          <w:tab w:val="left" w:pos="0"/>
        </w:tabs>
        <w:spacing w:after="0" w:line="240" w:lineRule="auto"/>
        <w:ind w:firstLine="851"/>
        <w:jc w:val="both"/>
        <w:rPr>
          <w:rFonts w:ascii="Times New Roman" w:hAnsi="Times New Roman" w:cs="Times New Roman"/>
          <w:b/>
          <w:sz w:val="24"/>
          <w:szCs w:val="24"/>
        </w:rPr>
      </w:pPr>
    </w:p>
    <w:p w:rsidR="004160D4" w:rsidRPr="00103350" w:rsidRDefault="004160D4" w:rsidP="00CD672F">
      <w:pPr>
        <w:tabs>
          <w:tab w:val="left" w:pos="0"/>
        </w:tabs>
        <w:spacing w:after="0" w:line="240" w:lineRule="auto"/>
        <w:ind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r w:rsidR="00D9608A" w:rsidRPr="00103350">
        <w:rPr>
          <w:rFonts w:ascii="Times New Roman" w:hAnsi="Times New Roman" w:cs="Times New Roman"/>
          <w:sz w:val="24"/>
          <w:szCs w:val="24"/>
        </w:rPr>
        <w:t>.</w:t>
      </w:r>
    </w:p>
    <w:p w:rsidR="004160D4" w:rsidRPr="00103350" w:rsidRDefault="004160D4"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292B97" w:rsidRPr="00103350" w:rsidRDefault="00292B97" w:rsidP="00CD672F">
      <w:pPr>
        <w:tabs>
          <w:tab w:val="right" w:leader="underscore" w:pos="8505"/>
        </w:tabs>
        <w:spacing w:after="0" w:line="240" w:lineRule="auto"/>
        <w:jc w:val="center"/>
        <w:rPr>
          <w:rFonts w:ascii="Times New Roman" w:hAnsi="Times New Roman" w:cs="Times New Roman"/>
          <w:b/>
          <w:bCs/>
          <w:caps/>
          <w:sz w:val="24"/>
          <w:szCs w:val="24"/>
          <w:lang w:eastAsia="ru-RU"/>
        </w:rPr>
      </w:pPr>
      <w:r w:rsidRPr="00103350">
        <w:rPr>
          <w:rFonts w:ascii="Times New Roman" w:hAnsi="Times New Roman" w:cs="Times New Roman"/>
          <w:b/>
          <w:bCs/>
          <w:caps/>
          <w:sz w:val="24"/>
          <w:szCs w:val="24"/>
          <w:lang w:eastAsia="ru-RU"/>
        </w:rPr>
        <w:t>СТАТИСТИКА</w:t>
      </w:r>
    </w:p>
    <w:p w:rsidR="0070309D" w:rsidRPr="00103350" w:rsidRDefault="0070309D" w:rsidP="00CD672F">
      <w:pPr>
        <w:spacing w:after="0" w:line="240" w:lineRule="auto"/>
        <w:jc w:val="center"/>
        <w:rPr>
          <w:rFonts w:ascii="Times New Roman" w:hAnsi="Times New Roman" w:cs="Times New Roman"/>
          <w:b/>
          <w:sz w:val="24"/>
          <w:szCs w:val="24"/>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Цель – получение студентами теоретических знаний и приобретение практических навыков анализа экономических и социальных процессов жизни общества.</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Задачи дисциплины:</w:t>
      </w:r>
    </w:p>
    <w:p w:rsidR="00292B97" w:rsidRPr="00103350" w:rsidRDefault="00292B97" w:rsidP="00CD672F">
      <w:pPr>
        <w:numPr>
          <w:ilvl w:val="0"/>
          <w:numId w:val="10"/>
        </w:numPr>
        <w:tabs>
          <w:tab w:val="left" w:pos="1276"/>
        </w:tabs>
        <w:spacing w:after="0" w:line="240" w:lineRule="auto"/>
        <w:ind w:left="0" w:firstLine="709"/>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xml:space="preserve"> освоение студентами статистической методологии, позволяющей решать конкретные прикладные задачи экономико-статистического анализа в различных сферах экономической деятельности и социальных отношений; </w:t>
      </w:r>
    </w:p>
    <w:p w:rsidR="00292B97" w:rsidRPr="00103350" w:rsidRDefault="00292B97" w:rsidP="00CD672F">
      <w:pPr>
        <w:numPr>
          <w:ilvl w:val="0"/>
          <w:numId w:val="10"/>
        </w:numPr>
        <w:tabs>
          <w:tab w:val="left" w:pos="1276"/>
        </w:tabs>
        <w:spacing w:after="0" w:line="240" w:lineRule="auto"/>
        <w:ind w:left="0" w:firstLine="709"/>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повышение общего уровня статистической культуры студентов, т.е. уровня аналитического и алгоритмического мышления при проведении экономико-статистического анализа данных, умения самостоятельно изучать научную литературу по проблемам приложения статистических методов в экономике и социальной сфере.</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«Статистика»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61"/>
        <w:tblW w:w="10105" w:type="dxa"/>
        <w:tblInd w:w="10" w:type="dxa"/>
        <w:tblLayout w:type="fixed"/>
        <w:tblLook w:val="04A0" w:firstRow="1" w:lastRow="0" w:firstColumn="1" w:lastColumn="0" w:noHBand="0" w:noVBand="1"/>
      </w:tblPr>
      <w:tblGrid>
        <w:gridCol w:w="1091"/>
        <w:gridCol w:w="3686"/>
        <w:gridCol w:w="926"/>
        <w:gridCol w:w="889"/>
        <w:gridCol w:w="885"/>
        <w:gridCol w:w="881"/>
        <w:gridCol w:w="1747"/>
      </w:tblGrid>
      <w:tr w:rsidR="00292B97" w:rsidRPr="00103350" w:rsidTr="00292B97">
        <w:trPr>
          <w:trHeight w:val="340"/>
        </w:trPr>
        <w:tc>
          <w:tcPr>
            <w:tcW w:w="1091"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686"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92B97" w:rsidRPr="00103350" w:rsidTr="00292B97">
        <w:trPr>
          <w:trHeight w:val="340"/>
        </w:trPr>
        <w:tc>
          <w:tcPr>
            <w:tcW w:w="1091" w:type="dxa"/>
            <w:vMerge/>
            <w:tcBorders>
              <w:bottom w:val="single" w:sz="4" w:space="0" w:color="auto"/>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926"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r>
      <w:tr w:rsidR="00292B97" w:rsidRPr="00103350" w:rsidTr="00292B97">
        <w:trPr>
          <w:trHeight w:val="340"/>
        </w:trPr>
        <w:tc>
          <w:tcPr>
            <w:tcW w:w="1091" w:type="dxa"/>
            <w:tcBorders>
              <w:bottom w:val="nil"/>
            </w:tcBorders>
          </w:tcPr>
          <w:p w:rsidR="00292B97" w:rsidRPr="00103350" w:rsidRDefault="00292B97" w:rsidP="00CD672F">
            <w:pPr>
              <w:tabs>
                <w:tab w:val="left" w:pos="993"/>
              </w:tabs>
              <w:ind w:right="10"/>
              <w:jc w:val="both"/>
              <w:rPr>
                <w:rFonts w:ascii="Times New Roman" w:hAnsi="Times New Roman" w:cs="Times New Roman"/>
                <w:sz w:val="24"/>
                <w:szCs w:val="24"/>
                <w:lang w:val="en-US"/>
              </w:rPr>
            </w:pPr>
            <w:r w:rsidRPr="00103350">
              <w:rPr>
                <w:rFonts w:ascii="Times New Roman" w:hAnsi="Times New Roman" w:cs="Times New Roman"/>
                <w:sz w:val="24"/>
                <w:szCs w:val="24"/>
              </w:rPr>
              <w:t>УК-1</w:t>
            </w: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Математика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091"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Информационные технологии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583"/>
        </w:trPr>
        <w:tc>
          <w:tcPr>
            <w:tcW w:w="1091" w:type="dxa"/>
            <w:tcBorders>
              <w:top w:val="nil"/>
              <w:bottom w:val="single" w:sz="4" w:space="0" w:color="auto"/>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Теория принятия решений и управления рисками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091" w:type="dxa"/>
            <w:tcBorders>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ОПК-2</w:t>
            </w: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Финансы организаций</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091"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Теория бухгалтерского учета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091"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ознакомительная практика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091" w:type="dxa"/>
            <w:tcBorders>
              <w:top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686" w:type="dxa"/>
          </w:tcPr>
          <w:p w:rsidR="00292B97" w:rsidRPr="00103350" w:rsidRDefault="00292B97"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61"/>
        <w:tblW w:w="9323" w:type="dxa"/>
        <w:tblLook w:val="04A0" w:firstRow="1" w:lastRow="0" w:firstColumn="1" w:lastColumn="0" w:noHBand="0" w:noVBand="1"/>
      </w:tblPr>
      <w:tblGrid>
        <w:gridCol w:w="3227"/>
        <w:gridCol w:w="6096"/>
      </w:tblGrid>
      <w:tr w:rsidR="00292B97" w:rsidRPr="00103350" w:rsidTr="00292B97">
        <w:tc>
          <w:tcPr>
            <w:tcW w:w="3227"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6096"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r>
      <w:tr w:rsidR="00292B97" w:rsidRPr="00103350" w:rsidTr="00292B97">
        <w:tc>
          <w:tcPr>
            <w:tcW w:w="3227" w:type="dxa"/>
            <w:vMerge w:val="restart"/>
            <w:tcBorders>
              <w:bottom w:val="nil"/>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УК-1.1 – способен анализировать поставленную задачу через выделение ее базовых составляющих, осуществлять декомпозицию задачи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методы анализа поставленных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выделять базовые составляющие поставленной задачи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rPr>
              <w:t xml:space="preserve"> навыками декомпозиции поставленных задач</w:t>
            </w:r>
          </w:p>
        </w:tc>
      </w:tr>
      <w:tr w:rsidR="00292B97" w:rsidRPr="00103350" w:rsidTr="00292B97">
        <w:tc>
          <w:tcPr>
            <w:tcW w:w="3227" w:type="dxa"/>
            <w:vMerge/>
            <w:tcBorders>
              <w:bottom w:val="nil"/>
            </w:tcBorders>
          </w:tcPr>
          <w:p w:rsidR="00292B97" w:rsidRPr="00103350" w:rsidRDefault="00292B97" w:rsidP="00CD672F">
            <w:pPr>
              <w:jc w:val="center"/>
              <w:rPr>
                <w:rFonts w:ascii="Times New Roman" w:hAnsi="Times New Roman" w:cs="Times New Roman"/>
                <w:sz w:val="24"/>
                <w:szCs w:val="24"/>
              </w:rPr>
            </w:pP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УК-1.3 – способен сопоставлять разные источники информации с целью выявления их противоречий и поиска достоверных суждений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методы сопоставления </w:t>
            </w:r>
            <w:r w:rsidRPr="00103350">
              <w:rPr>
                <w:rFonts w:ascii="Times New Roman" w:hAnsi="Times New Roman" w:cs="Times New Roman"/>
                <w:sz w:val="24"/>
                <w:szCs w:val="24"/>
              </w:rPr>
              <w:t xml:space="preserve">источников информации </w:t>
            </w: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 xml:space="preserve">выявлять противоречия источников информации </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rPr>
              <w:t xml:space="preserve"> методами поиска достоверных суждений</w:t>
            </w:r>
          </w:p>
        </w:tc>
      </w:tr>
      <w:tr w:rsidR="00292B97" w:rsidRPr="00103350" w:rsidTr="00292B97">
        <w:tc>
          <w:tcPr>
            <w:tcW w:w="3227" w:type="dxa"/>
            <w:tcBorders>
              <w:top w:val="nil"/>
            </w:tcBorders>
          </w:tcPr>
          <w:p w:rsidR="00292B97" w:rsidRPr="00103350" w:rsidRDefault="00292B97" w:rsidP="00CD672F">
            <w:pPr>
              <w:jc w:val="center"/>
              <w:rPr>
                <w:rFonts w:ascii="Times New Roman" w:hAnsi="Times New Roman" w:cs="Times New Roman"/>
                <w:sz w:val="24"/>
                <w:szCs w:val="24"/>
              </w:rPr>
            </w:pP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УК-1.4 – способен находить рациональные идеи для решения поставленных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Знать: способы находить рациональные идеи для решения поставленных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Уметь: находить рациональные идеи для решения поставленных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Владеть: способностью находить рациональные идеи для решения поставленных задач</w:t>
            </w:r>
          </w:p>
        </w:tc>
      </w:tr>
      <w:tr w:rsidR="00292B97" w:rsidRPr="00103350" w:rsidTr="00292B97">
        <w:tc>
          <w:tcPr>
            <w:tcW w:w="3227" w:type="dxa"/>
            <w:vMerge w:val="restart"/>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ОПК-2 – способен осуществлять сбор, обработку и статистический анализ данных, необходимых для решения поставленных экономических задач</w:t>
            </w: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ОПК-2.1 – способен определять методы сбора, обработки и анализа данных, необходимых для решения экономических задач</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 xml:space="preserve">основные методы сбора первичной информации для их анализа и решения стандартных профессиональных задач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осуществлять первичный сбор и экспресс-анализ данных, необходимых для решения стандартных профессиональных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rPr>
              <w:t xml:space="preserve"> типовыми методами анализа первичной информации, необходимой для решения стандартных профессиональных задач</w:t>
            </w:r>
          </w:p>
        </w:tc>
      </w:tr>
      <w:tr w:rsidR="00292B97" w:rsidRPr="00103350" w:rsidTr="00292B97">
        <w:tc>
          <w:tcPr>
            <w:tcW w:w="3227" w:type="dxa"/>
            <w:vMerge/>
          </w:tcPr>
          <w:p w:rsidR="00292B97" w:rsidRPr="00103350" w:rsidRDefault="00292B97" w:rsidP="00CD672F">
            <w:pPr>
              <w:jc w:val="center"/>
              <w:rPr>
                <w:rFonts w:ascii="Times New Roman" w:hAnsi="Times New Roman" w:cs="Times New Roman"/>
                <w:sz w:val="24"/>
                <w:szCs w:val="24"/>
              </w:rPr>
            </w:pP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ОПК-2.2 – способен осуществлять поиск информации по полученному заданию, сбор, анализ данных, необходимых для решения экономических задач</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основные методы анализа и инструментарий обработки данных, необходимых для решения стандартных профессиональных задач</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использовать инструментарий обработки первичных данных, необходимых для решения стандартных профессиональных задач</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rPr>
              <w:t xml:space="preserve"> навыками обработки первичных данных, необходимых для решения стандартных профессиональных задач</w:t>
            </w:r>
          </w:p>
        </w:tc>
      </w:tr>
      <w:tr w:rsidR="00292B97" w:rsidRPr="00103350" w:rsidTr="00292B97">
        <w:tc>
          <w:tcPr>
            <w:tcW w:w="3227" w:type="dxa"/>
            <w:vMerge/>
          </w:tcPr>
          <w:p w:rsidR="00292B97" w:rsidRPr="00103350" w:rsidRDefault="00292B97" w:rsidP="00CD672F">
            <w:pPr>
              <w:jc w:val="center"/>
              <w:rPr>
                <w:rFonts w:ascii="Times New Roman" w:hAnsi="Times New Roman" w:cs="Times New Roman"/>
                <w:sz w:val="24"/>
                <w:szCs w:val="24"/>
              </w:rPr>
            </w:pPr>
          </w:p>
        </w:tc>
        <w:tc>
          <w:tcPr>
            <w:tcW w:w="6096" w:type="dxa"/>
            <w:tcBorders>
              <w:bottom w:val="single" w:sz="4" w:space="0" w:color="auto"/>
            </w:tcBorders>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ОПК-2.3 – способен обрабатывать статистическую информацию и получать статистически обоснованные выводы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lang w:eastAsia="en-US"/>
              </w:rPr>
              <w:t>инструментальные средства для обработки экономических данных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выбирать инструментальные средства для обработки экономических данных в соответствии с поставленной задачей в стандартных условиях</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навыками применения инструментальных средств для обработки экономических данных в соответствии с поставленной задачей в стандартных условиях</w:t>
            </w:r>
          </w:p>
        </w:tc>
      </w:tr>
    </w:tbl>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292B97" w:rsidRPr="00103350" w:rsidRDefault="00292B97"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92B97" w:rsidRPr="00103350" w:rsidTr="00292B97">
        <w:trPr>
          <w:cantSplit/>
          <w:trHeight w:val="20"/>
        </w:trPr>
        <w:tc>
          <w:tcPr>
            <w:tcW w:w="6406" w:type="dxa"/>
            <w:gridSpan w:val="2"/>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семестр</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378"/>
        </w:trPr>
        <w:tc>
          <w:tcPr>
            <w:tcW w:w="6406" w:type="dxa"/>
            <w:gridSpan w:val="2"/>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79,5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79,5</w:t>
            </w: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подготовка к контрольному тестированию</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подготовка к коллоквиуму</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подготовка к контрольным работам</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23,5</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23,5</w:t>
            </w:r>
          </w:p>
        </w:tc>
      </w:tr>
      <w:tr w:rsidR="00292B97" w:rsidRPr="00103350" w:rsidTr="00292B97">
        <w:trPr>
          <w:cantSplit/>
          <w:trHeight w:val="20"/>
        </w:trPr>
        <w:tc>
          <w:tcPr>
            <w:tcW w:w="6406" w:type="dxa"/>
            <w:gridSpan w:val="2"/>
          </w:tcPr>
          <w:p w:rsidR="00292B97" w:rsidRPr="00103350" w:rsidRDefault="00292B97"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экзамен</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292B97" w:rsidRPr="00103350" w:rsidTr="00292B97">
        <w:trPr>
          <w:cantSplit/>
          <w:trHeight w:val="20"/>
        </w:trPr>
        <w:tc>
          <w:tcPr>
            <w:tcW w:w="3165" w:type="dxa"/>
            <w:vMerge w:val="restart"/>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r>
      <w:tr w:rsidR="00292B97" w:rsidRPr="00103350" w:rsidTr="00292B97">
        <w:trPr>
          <w:cantSplit/>
          <w:trHeight w:val="20"/>
        </w:trPr>
        <w:tc>
          <w:tcPr>
            <w:tcW w:w="3165" w:type="dxa"/>
            <w:vMerge/>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 Статистика – наука и профессиональная деятельность.</w:t>
      </w:r>
    </w:p>
    <w:p w:rsidR="00292B97" w:rsidRPr="00103350" w:rsidRDefault="00292B97" w:rsidP="00CD672F">
      <w:pPr>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Роль социально - экономической статистики в государственном управлении. Предмет, метод и задачи курса социально - экономической статистики и ее теоретические основы.</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Система органов статистики: принципы построения, структура. Миссия государственной статистики. Особенности системы статистики за рубежом. Перспективы реформирования российской статистики.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2. Теоретические основы статистики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Вариация признаков в статистической совокупности.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3. Статистическое наблюдение.</w:t>
      </w:r>
    </w:p>
    <w:p w:rsidR="00292B97" w:rsidRPr="00103350" w:rsidRDefault="00292B97"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Статистическая информация.  Требования, предъявляемые к статистической информации.</w:t>
      </w:r>
    </w:p>
    <w:p w:rsidR="00292B97" w:rsidRPr="00103350" w:rsidRDefault="00292B97"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Сущность и значение статистического наблюдения. Отличие статистического наблюдения от других форм наблюдения. Требования к статистическому наблюдению.</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Подготовка статистического наблюдения. Программно-методологическое обеспечение статистического наблюдения.  Объект статистического наблюдения. Единица наблюдения. Единица совокупности. Подготовка программы, требования к ее сопоставлению. Организационные вопросы статистического наблюдения. Критический момент наблюдения. Критическая дата наблюдения. Основные формы статистического наблюдения.   Виды статистического наблюдения Способ статистического наблюдения. Основные организационные формы статистического наблюдения. Ошибки регистрации. Ошибки репрезентативности.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4. Сводка и группировка статистического материала.</w:t>
      </w:r>
    </w:p>
    <w:p w:rsidR="00292B97" w:rsidRPr="00103350" w:rsidRDefault="00292B97"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Задачи сводки и ее содержание. Сводка простая и сложная.  Децентрализованная и централизованная сводка.  Сущность и значение группировки. Задачи, решаемые при помощи статистических группировок.  правила построения группировок.  Группировочные признаки по форме выражения. Атрибутивный и количественный признаки. Определение числа групп, величины интервалов.</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Виды группировок: типологические, структурные, аналитические, простые и комбинационные. Вторичная группировка.   Отличия классификации от группировок.  </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5. Обобщение и представление статистических данных</w:t>
      </w:r>
    </w:p>
    <w:p w:rsidR="00292B97" w:rsidRPr="00103350" w:rsidRDefault="00292B97" w:rsidP="00CD672F">
      <w:pPr>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статистического показателя. Его сущность и значение. Функции статистических показателей. Классификация статистических показателей. Понятие системы статистических показателей.  Абсолютные показатели, их значение в статистическом исследовании экономических явлений, их виды и способы их получения. Единицы измерения абсолютных величин. Условно-натуральные единицы измерения.  Сущность и значение относительных величин. Виды относительных величин, способы расчета и форма выражения. База сравнения. Отчетная величина. Основные принципы построения относительных величин.  Взаимосвязь абсолютных и относительных величин, необходимость их комплексного применения.</w:t>
      </w:r>
    </w:p>
    <w:p w:rsidR="00292B97" w:rsidRPr="00103350" w:rsidRDefault="00292B97" w:rsidP="00CD672F">
      <w:pPr>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Графическое изображение статистического материала. Основные элементы графиков. Графический образ. Полиграфика. Пространственные ориентиры. Масштабные ориентиры. Масштабная шкала.</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Классификация видов графиков. Статистические графики по форме графического образа, по способу построения и задачам изображения. Графики, характеризующие вариационные ряды распределения. Полигон. Кумулята. Огива. Гистограмма.   Статистическая таблица как способ изложения сводных статистических материалов. Макет таблицы. Основные элементы статистической таблицы: подлежащее и сказуемое. Виды статистических таблиц. Основные правила построения статистических таблиц. Разработка макетов таблиц.</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6. Средние величины</w:t>
      </w:r>
    </w:p>
    <w:p w:rsidR="00292B97" w:rsidRPr="00103350" w:rsidRDefault="00292B97" w:rsidP="00CD672F">
      <w:pPr>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Сущность средней величины. Основные научные положения, теории средней. Типическая средняя. Системная средняя. Взаимосвязь методов средней и группировок.</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Виды средней и способы их вычисления. Исходное соотношение средней - логическая формула средней. Выбор формы средней.  Средняя степенная. Средняя агрегатная. Средняя арифметическая простая и взвешенная. Свойства средней арифметической. Упрощенные методы расчета средней арифметической.  Средняя гармоническая простая и взвешенная. Другие виды средней.   Структурные средние. Мода и медиана. Способы их вычисления. Графическое определение моды и медианы. Квартили, квинтили, децили, процентили, их смысл и способы расчета.</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7. Вариационные ряды распределения и его характеристики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Вариация величины признака в совокупности. Ее сущность и значение. Основные характеристики вариационного ряда распределения.   Показатели меры вариации признака: размах вариации, среднее линейное отклонение, дисперсия, среднее квадратическое отклонение, коэффициент вариации. Виды дисперсии: общая внутригрупповая и межгрупповая. Правило сложения дисперсий.  Коэффициент детерминации. Эмпирическое корреляционное отношение.   Понятие о моментах распределения. Начальные, центральные и условные моменты К-го порядка.   Показатели формы распределения: показатели асимметрии и эксцесса.</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8. Ряды динамики и их анализ.</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о рядах динамики. Основные правила построения рядов динамики.   Смыкание рядов динамики.   Виды рядов динамики. Аналитические показатели ряда динамики и методы их исчисления. Динамические средние.   Основные приемы обработки динамического ряда с целью определения тренда: укрупнение интервалов, сглаживание способом скольжения средней, аналитическое выравнивание. Изучение и измерение сезонных показателей в рядах динамики.  Интерполяция и экстраполяция в рядах динамики и ее измерение.  Прогнозирование на основе рядов динамики.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9. Статистическое изучение взаимосвязи социально-экономических явлений.</w:t>
      </w:r>
    </w:p>
    <w:p w:rsidR="00292B97" w:rsidRPr="00103350" w:rsidRDefault="00292B97"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Изучение связи - одна из важнейших задач экономического анализа.  Форма и виды связей. Основные методы статистики, применяемые в анализе связи между явлениями: метод проведения параллельных данных, метод группировок, балансовый метод, графический.</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Корреляционные и регрессионные методы анализа связи. Результативные и факторные признаки. Уравнение регрессии как форма аналитического выражения статистической связи. Выбор уравнения связи. Линейная парная регрессия. Криволинейная зависимость. Определение параметров уравнений регрессии. Отбор взаимосвязанных признаков. Экономическая интерпретация уравнения регрессии. Показатели тесноты связи: коэффициент Фехнера, коэффициенты корреляции рангов Спирмена и Кендалла, линейный коэффициент корреляции, корреляционное отношение. Понятие о множественной корреляции. Проверка статистических гипотез. Критерий Стьюдента (t). Критерий Фишера (F).</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10. Экономические индексы.</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экономических индексов. Значение индексного метода в социально-экономических исследованиях. Классификация индексов.  Индивидуальные и общие индексы. Групповые индексы. Индексы по форме построения: агрегатные и средние. Проблема соизмерения индексируемых величин веса индексов. Средние индексы: арифметический и гармонический. Индексы с постоянной и переменной базой сравнения, с переменными и постоянными весами. Индексы пространственно-территориального сопоставления. Анализ динамики средних показателей. Индексы переменного состава, фиксированного состава и структурных сдвигов.  Взаимосвязи индексов. Индексный метод выявления роли отдельных факторов. Важнейшие экономические индексы, применяемые для анализа социально-экономический явлений.  Роль индексов в изучении взаимосвязанных явлений. Свойства индексов Ласпейреса и Пааше.  Идеальный индекс Фишера. Индексы - дефляторы. Определение относительного и абсолютного влияния факторных признаков на результативный.</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11. Статистика населения.</w:t>
      </w:r>
    </w:p>
    <w:p w:rsidR="00292B97" w:rsidRPr="00103350" w:rsidRDefault="00292B97" w:rsidP="00CD67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Население как объект статистического изучения. Показатели численности населения. Изучение населения по полу, по возрасту, семейному положению. Распределение населения по видам занятости и источникам существования.</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sz w:val="24"/>
          <w:szCs w:val="24"/>
        </w:rPr>
        <w:t>Изучение движения населения: абсолютные и относительные показатели рождаемости, смертности, естественного прироста, механического пополнения, механического выбытия, механического и общего прироста. Понятие о таблицах смертности и их использовании. Исчисление перспективной численности населения.</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12. Статистика труда.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Задачи статистического изучения рынка труда. Система статистических показателей трудового потенциала страны. Экономически активное население. Понятие занятого населения и анализ уровня и динамики безработицы. Источники информации.</w:t>
      </w: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Показатели занятости и безработицы населения. Классификация по статусу в занятости. Статистика трудовых конфликтов.</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Трудовые ресурсы. Балансы трудовых ресурсов. Изучение наличия, движения и использования рабочей силы и рабочего времени. </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13. Статистика уровня жизни населения.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Задачи статистики уровня жизни населения. Система показателей уровня жизни населения. Показателей объема конечных доходов населения. Совокупные доходы, располагаемые доходы. Номинальные и реальные доходы. Показатели социального обеспечения. Показатели уровня и дифференциации доходов населения. Баланс денежных доходов и расходов населения. Показатели уровня и границы бедности. Показатели объёма, структуры и уровня потребления материальных благ и услуг. Обеспечение семей предметами длительного пользования. Показатели обеспеченности жильем, качества жилища и и коммунального обслуживания населения.</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Методы анализа потребительского спроса. Показатели динамики потребления и реальных доходов населения. Статистическое обследование семейных бюджетов и бюджета времени населения.</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b/>
          <w:bCs/>
          <w:sz w:val="24"/>
          <w:szCs w:val="24"/>
          <w:lang w:eastAsia="ru-RU"/>
        </w:rPr>
        <w:t xml:space="preserve">Тема 14. </w:t>
      </w:r>
      <w:r w:rsidRPr="00103350">
        <w:rPr>
          <w:rFonts w:ascii="Times New Roman" w:eastAsia="Calibri" w:hAnsi="Times New Roman" w:cs="Times New Roman"/>
          <w:b/>
          <w:bCs/>
          <w:sz w:val="24"/>
          <w:szCs w:val="24"/>
        </w:rPr>
        <w:t>Макроэкономические показатели производства продукта и национального богатства</w:t>
      </w:r>
      <w:r w:rsidRPr="00103350">
        <w:rPr>
          <w:rFonts w:ascii="Times New Roman" w:eastAsia="Calibri" w:hAnsi="Times New Roman" w:cs="Times New Roman"/>
          <w:sz w:val="24"/>
          <w:szCs w:val="24"/>
        </w:rPr>
        <w:t xml:space="preserve"> </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производственной деятельности, валового и чистого продукта. Выпуск товаров и услуг. Рыночное и нерыночное производство. Виды оценки показателей производства.</w:t>
      </w: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ВВП – центральный показатель СНС. Методы расчета ВВП, регламент расчётов. Изучение ВВП.</w:t>
      </w: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Межотраслевой баланс производства и распределения продукции и услуг (МОБ) МОБ как элемент СНС. </w:t>
      </w: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национального богатства и его состав. Классификации и группировки, применяемые при изучении национального богатства в рамках СНС. Статистическое изучение объёма, структуры, динамики национального имущества. Стоимостная и реальная формы учета национального богатства.</w:t>
      </w: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Понятие и классификация активов и пассивов и задачи их статистического изучения. Материальные активы: воспроизводимые и невоспроизводимые фонды. Воспроизводимые материальные активы. </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Финансовые активы и их классификация по категориям. Финансовые обязательства. Чистые финансовые активы. Балансы активов и пассивов. </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Тема 15. Построение системы национальных счетов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содержание, общие принципы построения СНС. СНС как балансовый метод взаимосвязанной комплексной характеристики экономических процессов и их результатов и развернутая статистическая макромодель рыночной экономики. СНС, ее применение для анализа и прогнозирования, разработки экономической политики: основные потребители данных, разрабатываемых в рамках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Основные классы счетов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 Направления анализа СНС.</w:t>
      </w:r>
    </w:p>
    <w:p w:rsidR="00292B97" w:rsidRPr="00103350" w:rsidRDefault="00292B97" w:rsidP="00CD672F">
      <w:pPr>
        <w:spacing w:after="0" w:line="240" w:lineRule="auto"/>
        <w:ind w:firstLine="709"/>
        <w:contextualSpacing/>
        <w:jc w:val="both"/>
        <w:rPr>
          <w:rFonts w:ascii="Times New Roman" w:eastAsia="Times New Roman" w:hAnsi="Times New Roman" w:cs="Times New Roman"/>
          <w:b/>
          <w:sz w:val="24"/>
          <w:szCs w:val="24"/>
          <w:lang w:eastAsia="ru-RU"/>
        </w:rPr>
      </w:pPr>
      <w:r w:rsidRPr="00103350">
        <w:rPr>
          <w:rFonts w:ascii="Times New Roman" w:eastAsia="Calibri" w:hAnsi="Times New Roman" w:cs="Times New Roman"/>
          <w:b/>
          <w:bCs/>
          <w:sz w:val="24"/>
          <w:szCs w:val="24"/>
          <w:lang w:eastAsia="ru-RU"/>
        </w:rPr>
        <w:t xml:space="preserve">Тема 16. </w:t>
      </w:r>
      <w:r w:rsidRPr="00103350">
        <w:rPr>
          <w:rFonts w:ascii="Times New Roman" w:eastAsia="Times New Roman" w:hAnsi="Times New Roman" w:cs="Times New Roman"/>
          <w:b/>
          <w:sz w:val="24"/>
          <w:szCs w:val="24"/>
          <w:lang w:eastAsia="ru-RU"/>
        </w:rPr>
        <w:t>Финансовая статистика</w:t>
      </w:r>
    </w:p>
    <w:p w:rsidR="00292B97" w:rsidRPr="00103350" w:rsidRDefault="00292B97" w:rsidP="00CD672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Финансово-экономические расчеты. Статистика государственных финансов, налогов и налогообложения.</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Cs/>
          <w:sz w:val="24"/>
          <w:szCs w:val="24"/>
        </w:rPr>
        <w:t>Статистика финансов предприятий.</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Cs/>
          <w:sz w:val="24"/>
          <w:szCs w:val="24"/>
        </w:rPr>
        <w:t>Статистика денежного обращения, цен и инфляции.</w:t>
      </w:r>
    </w:p>
    <w:p w:rsidR="0070309D" w:rsidRPr="00103350" w:rsidRDefault="0018471C" w:rsidP="00CD672F">
      <w:pPr>
        <w:tabs>
          <w:tab w:val="left" w:pos="0"/>
        </w:tabs>
        <w:spacing w:after="0" w:line="240" w:lineRule="auto"/>
        <w:ind w:firstLine="851"/>
        <w:jc w:val="both"/>
        <w:rPr>
          <w:rFonts w:ascii="Times New Roman" w:hAnsi="Times New Roman" w:cs="Times New Roman"/>
          <w:b/>
          <w:color w:val="FF0000"/>
          <w:sz w:val="24"/>
          <w:szCs w:val="24"/>
        </w:rPr>
      </w:pPr>
      <w:r w:rsidRPr="00103350">
        <w:rPr>
          <w:rFonts w:ascii="Times New Roman" w:hAnsi="Times New Roman" w:cs="Times New Roman"/>
          <w:b/>
          <w:sz w:val="24"/>
          <w:szCs w:val="24"/>
        </w:rPr>
        <w:t>Форма промежуточной аттестации:</w:t>
      </w:r>
      <w:r w:rsidR="0070309D" w:rsidRPr="00103350">
        <w:rPr>
          <w:rFonts w:ascii="Times New Roman" w:eastAsia="Calibri" w:hAnsi="Times New Roman" w:cs="Times New Roman"/>
          <w:b/>
          <w:color w:val="FF0000"/>
          <w:sz w:val="24"/>
          <w:szCs w:val="24"/>
        </w:rPr>
        <w:t xml:space="preserve"> </w:t>
      </w:r>
      <w:r w:rsidR="00292B97" w:rsidRPr="00103350">
        <w:rPr>
          <w:rFonts w:ascii="Times New Roman" w:eastAsia="Times New Roman" w:hAnsi="Times New Roman" w:cs="Times New Roman"/>
          <w:bCs/>
          <w:sz w:val="24"/>
          <w:szCs w:val="24"/>
          <w:lang w:eastAsia="ru-RU"/>
        </w:rPr>
        <w:t>экзамен.</w:t>
      </w:r>
    </w:p>
    <w:p w:rsidR="0070309D" w:rsidRPr="00103350" w:rsidRDefault="0070309D"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292B97" w:rsidRPr="00103350" w:rsidRDefault="00292B97" w:rsidP="00CD672F">
      <w:pPr>
        <w:tabs>
          <w:tab w:val="right" w:leader="underscore" w:pos="8505"/>
        </w:tabs>
        <w:spacing w:after="0" w:line="240" w:lineRule="auto"/>
        <w:jc w:val="center"/>
        <w:rPr>
          <w:rFonts w:ascii="Times New Roman" w:hAnsi="Times New Roman" w:cs="Times New Roman"/>
          <w:b/>
          <w:bCs/>
          <w:caps/>
          <w:sz w:val="24"/>
          <w:szCs w:val="24"/>
          <w:lang w:eastAsia="ru-RU"/>
        </w:rPr>
      </w:pPr>
      <w:r w:rsidRPr="00103350">
        <w:rPr>
          <w:rFonts w:ascii="Times New Roman" w:hAnsi="Times New Roman" w:cs="Times New Roman"/>
          <w:b/>
          <w:bCs/>
          <w:caps/>
          <w:sz w:val="24"/>
          <w:szCs w:val="24"/>
          <w:lang w:eastAsia="ru-RU"/>
        </w:rPr>
        <w:t>ПРАВОВЕДЕНИЕ</w:t>
      </w:r>
    </w:p>
    <w:p w:rsidR="005759D8" w:rsidRPr="00103350" w:rsidRDefault="005759D8" w:rsidP="00CD672F">
      <w:pPr>
        <w:spacing w:after="0" w:line="240" w:lineRule="auto"/>
        <w:jc w:val="center"/>
        <w:rPr>
          <w:rFonts w:ascii="Times New Roman" w:hAnsi="Times New Roman" w:cs="Times New Roman"/>
          <w:b/>
          <w:color w:val="FF0000"/>
          <w:sz w:val="24"/>
          <w:szCs w:val="24"/>
        </w:rPr>
      </w:pPr>
    </w:p>
    <w:p w:rsidR="00292B97" w:rsidRPr="00103350" w:rsidRDefault="00292B97" w:rsidP="00CD672F">
      <w:pPr>
        <w:keepNext/>
        <w:keepLines/>
        <w:numPr>
          <w:ilvl w:val="0"/>
          <w:numId w:val="11"/>
        </w:numPr>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Цели и  задачи освоения дисциплины</w:t>
      </w:r>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Цель: получение знаний о государственно-правовых явлениях, об отраслях российского права, формирование высокого уровня правосознания. Обретение практических навыков по защите прав и регулированию правоотношений в процессе жизни и деятельности как отдельных граждан, так и организаций (учреждений).</w:t>
      </w: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Задачи:</w:t>
      </w: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выработка умения понимать законы и другие нормативные правовые акты;</w:t>
      </w: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обеспечение соблюдения законодательства, принятие решений и совершения юридически значимых действий в точном соответствии с законом;</w:t>
      </w: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овладение навыками анализа законодательства и практики его применения, ориентации в специальной литературе;</w:t>
      </w:r>
    </w:p>
    <w:p w:rsidR="00292B97" w:rsidRPr="00103350" w:rsidRDefault="00292B97"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изучение основных институтов права; закрепление основ знаний об отдельных отраслях российского права: конституционного, гражданского, трудового, семейного, административного, уголовного, экологического и международного; изучение отраслевых нормативных актов, кодексов; формирование навыков работы с законодательством.</w:t>
      </w:r>
    </w:p>
    <w:p w:rsidR="00292B97" w:rsidRPr="00103350" w:rsidRDefault="00292B97" w:rsidP="00CD672F">
      <w:pPr>
        <w:spacing w:after="0" w:line="240" w:lineRule="auto"/>
        <w:jc w:val="both"/>
        <w:rPr>
          <w:rFonts w:ascii="Times New Roman" w:eastAsia="Calibri" w:hAnsi="Times New Roman" w:cs="Times New Roman"/>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Дисциплина «Правоведение»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w:t>
      </w:r>
      <w:r w:rsidRPr="00103350">
        <w:rPr>
          <w:rFonts w:ascii="Times New Roman" w:eastAsia="Calibri" w:hAnsi="Times New Roman" w:cs="Times New Roman"/>
          <w:bCs/>
          <w:caps/>
          <w:sz w:val="24"/>
          <w:szCs w:val="24"/>
          <w:lang w:eastAsia="ru-RU"/>
        </w:rPr>
        <w:t xml:space="preserve">38.03.04  </w:t>
      </w:r>
      <w:r w:rsidRPr="00103350">
        <w:rPr>
          <w:rFonts w:ascii="Times New Roman" w:eastAsia="Calibri" w:hAnsi="Times New Roman" w:cs="Times New Roman"/>
          <w:sz w:val="24"/>
          <w:szCs w:val="24"/>
          <w:lang w:eastAsia="ru-RU"/>
        </w:rPr>
        <w:t xml:space="preserve">Государственное и муниципальное управление. </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81"/>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292B97" w:rsidRPr="00103350" w:rsidTr="00292B97">
        <w:trPr>
          <w:trHeight w:val="340"/>
        </w:trPr>
        <w:tc>
          <w:tcPr>
            <w:tcW w:w="1232"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926"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r>
      <w:tr w:rsidR="00292B97" w:rsidRPr="00103350" w:rsidTr="00292B97">
        <w:trPr>
          <w:trHeight w:val="340"/>
        </w:trPr>
        <w:tc>
          <w:tcPr>
            <w:tcW w:w="1232" w:type="dxa"/>
            <w:vMerge w:val="restart"/>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УК-2; </w:t>
            </w: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Основы менеджмента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763"/>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Теория принятия решений и управления рисками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Проектная деятельность</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Бизнес-планирование</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Методология исследования систем управления</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val="restart"/>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ознакомительная практика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val="restart"/>
          </w:tcPr>
          <w:p w:rsidR="00292B97" w:rsidRPr="00103350" w:rsidRDefault="00292B97"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УК-11;</w:t>
            </w: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Система государственного и муниципального управления</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Производственная практика, технологическая</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Pr>
          <w:p w:rsidR="00292B97" w:rsidRPr="00103350" w:rsidRDefault="00292B97"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ОПК-3;</w:t>
            </w: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ознакомительная практика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val="restart"/>
          </w:tcPr>
          <w:p w:rsidR="00292B97" w:rsidRPr="00103350" w:rsidRDefault="00292B97"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ОПК-4;</w:t>
            </w: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Система государственного и муниципального управления</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ознакомительная практика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1096"/>
        </w:trPr>
        <w:tc>
          <w:tcPr>
            <w:tcW w:w="1232"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p>
    <w:tbl>
      <w:tblPr>
        <w:tblStyle w:val="81"/>
        <w:tblW w:w="9209" w:type="dxa"/>
        <w:tblLook w:val="04A0" w:firstRow="1" w:lastRow="0" w:firstColumn="1" w:lastColumn="0" w:noHBand="0" w:noVBand="1"/>
      </w:tblPr>
      <w:tblGrid>
        <w:gridCol w:w="2565"/>
        <w:gridCol w:w="3257"/>
        <w:gridCol w:w="3387"/>
      </w:tblGrid>
      <w:tr w:rsidR="00292B97" w:rsidRPr="00103350" w:rsidTr="00292B97">
        <w:tc>
          <w:tcPr>
            <w:tcW w:w="2539" w:type="dxa"/>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402"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292B97" w:rsidRPr="00103350" w:rsidRDefault="00292B97" w:rsidP="00CD672F">
            <w:pPr>
              <w:jc w:val="center"/>
              <w:rPr>
                <w:rFonts w:ascii="Times New Roman" w:hAnsi="Times New Roman" w:cs="Times New Roman"/>
                <w:sz w:val="24"/>
                <w:szCs w:val="24"/>
              </w:rPr>
            </w:pPr>
          </w:p>
        </w:tc>
      </w:tr>
      <w:tr w:rsidR="00292B97" w:rsidRPr="00103350" w:rsidTr="00292B97">
        <w:trPr>
          <w:trHeight w:val="1124"/>
        </w:trPr>
        <w:tc>
          <w:tcPr>
            <w:tcW w:w="2539" w:type="dxa"/>
            <w:vMerge w:val="restart"/>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УК-2</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УК-2.1</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определять совокупность взаимосвязанных задач, обеспечивающих достижение цели с учётом действующих правовых норм</w:t>
            </w:r>
          </w:p>
          <w:p w:rsidR="00292B97" w:rsidRPr="00103350" w:rsidRDefault="00292B97" w:rsidP="00CD672F">
            <w:pPr>
              <w:jc w:val="both"/>
              <w:rPr>
                <w:rFonts w:ascii="Times New Roman" w:hAnsi="Times New Roman" w:cs="Times New Roman"/>
                <w:iCs/>
                <w:snapToGrid w:val="0"/>
                <w:sz w:val="24"/>
                <w:szCs w:val="24"/>
              </w:rPr>
            </w:pP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теоретические основы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конституционного права, факторы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 перспективы его развития, 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также практику реализации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конституционно-правовых норм;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применять нормативные правовые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акты при разрешении правых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конфликтов в конституционных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правоотношений;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применения норм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конституционного права,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понимать современную специфику</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соотношения конституционного</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права с иными отраслями права</w:t>
            </w:r>
          </w:p>
        </w:tc>
      </w:tr>
      <w:tr w:rsidR="00292B97" w:rsidRPr="00103350" w:rsidTr="00292B97">
        <w:trPr>
          <w:trHeight w:val="2484"/>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УК-2.3</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 xml:space="preserve">Способен 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Правовые механизмы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реализации гражданами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 свобод и исполнения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ими обязанностей;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Воспринимать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обобщать информацию, 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также юридические факты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 возникающие в связи с</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ними правовые отношения;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Юридической и научной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терминологией</w:t>
            </w:r>
          </w:p>
        </w:tc>
      </w:tr>
      <w:tr w:rsidR="00292B97" w:rsidRPr="00103350" w:rsidTr="00292B97">
        <w:trPr>
          <w:trHeight w:val="303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УК-2.4 Способен оценивать вероятные риски и ограничения при выборе решения поставленных задач исходя из действующих правовых норм </w:t>
            </w: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эффективной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защиты нарушенных прав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 законных интересов;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Анализировать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общественные явления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процессы;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юридической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оценки конкретных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фактических обстоятельств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при решении социальных 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профессиональных задач</w:t>
            </w:r>
          </w:p>
        </w:tc>
      </w:tr>
      <w:tr w:rsidR="00292B97" w:rsidRPr="00103350" w:rsidTr="00292B97">
        <w:trPr>
          <w:trHeight w:val="3036"/>
        </w:trPr>
        <w:tc>
          <w:tcPr>
            <w:tcW w:w="2539" w:type="dxa"/>
            <w:vMerge w:val="restart"/>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УК-11</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формировать нетерпимое отношение к коррупционному поведению</w:t>
            </w: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УК-11.1Способен осуществлять профессиональную деятельность на основе развитого правосознания, правового мышления, обеспечивающего формирование гражданской позиции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понятие коррупции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ориентироваться в системе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законодательства и нормативных правовых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актов;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по определению антикоррупционного поведения</w:t>
            </w:r>
          </w:p>
        </w:tc>
      </w:tr>
      <w:tr w:rsidR="00292B97" w:rsidRPr="00103350" w:rsidTr="00292B97">
        <w:trPr>
          <w:trHeight w:val="1265"/>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УК-11.2</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выявлять, давать оценку коррупционному поведению и содействовать его пресечению с целью предотвращения коррупции в социуме</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Общие закономерности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правомерного поведения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юридической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ответственности;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Определять характерные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особенности и взаимосвязь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субъективного права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юридической обязанности;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Навыками познания права,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признания его ценности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необходимости применения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при осуществлении, в том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числе, профессиональной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деятельности</w:t>
            </w:r>
          </w:p>
        </w:tc>
      </w:tr>
      <w:tr w:rsidR="00292B97" w:rsidRPr="00103350" w:rsidTr="00292B97">
        <w:trPr>
          <w:trHeight w:val="303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УК-11.3</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взаимодействовать в обществе на основе нетерпимого отношения к коррупции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Методы анализа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информации, реализуемой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 научной форме;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Анализировать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мировоззренческие,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социально и личностно</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значимые проблемы;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Навыками работы с</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информацией, в т.ч. с</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использованием научно</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обоснованных методов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современных правовых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информационных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технологий</w:t>
            </w:r>
          </w:p>
        </w:tc>
      </w:tr>
      <w:tr w:rsidR="00292B97" w:rsidRPr="00103350" w:rsidTr="00292B97">
        <w:trPr>
          <w:trHeight w:val="3036"/>
        </w:trPr>
        <w:tc>
          <w:tcPr>
            <w:tcW w:w="2539" w:type="dxa"/>
            <w:vMerge w:val="restart"/>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ОПК-3.1</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анализировать и применять нормы конституционного права в профессиональной деятельности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базовое использование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правовых механизмов для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защиты прав;</w:t>
            </w:r>
            <w:r w:rsidRPr="00103350">
              <w:rPr>
                <w:rFonts w:ascii="Times New Roman" w:hAnsi="Times New Roman" w:cs="Times New Roman"/>
                <w:iCs/>
                <w:snapToGrid w:val="0"/>
                <w:sz w:val="24"/>
                <w:szCs w:val="24"/>
              </w:rPr>
              <w:cr/>
              <w:t>Уметь: анализировать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конкретные ситуации,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возникающие при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осуществлении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профессиональной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деятельности;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w:t>
            </w:r>
            <w:r w:rsidRPr="00103350">
              <w:rPr>
                <w:rFonts w:ascii="Times New Roman" w:hAnsi="Times New Roman" w:cs="Times New Roman"/>
                <w:sz w:val="24"/>
                <w:szCs w:val="24"/>
                <w:lang w:eastAsia="en-US"/>
              </w:rPr>
              <w:t>навыками</w:t>
            </w:r>
            <w:r w:rsidRPr="00103350">
              <w:rPr>
                <w:rFonts w:ascii="Times New Roman" w:hAnsi="Times New Roman" w:cs="Times New Roman"/>
                <w:iCs/>
                <w:snapToGrid w:val="0"/>
                <w:sz w:val="24"/>
                <w:szCs w:val="24"/>
              </w:rPr>
              <w:t xml:space="preserve"> юридической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оценки конкретных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фактических обстоятельств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при решении социальных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профессиональных задач</w:t>
            </w:r>
          </w:p>
        </w:tc>
      </w:tr>
      <w:tr w:rsidR="00292B97" w:rsidRPr="00103350" w:rsidTr="00292B97">
        <w:trPr>
          <w:trHeight w:val="303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 ОПК-3.2</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анализировать и применять нормы административного и служебного права в профессиональной деятельности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базовое использование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правовых механизмов для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защиты прав;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давать правовую оценку сложившейся ситуации;</w:t>
            </w:r>
            <w:r w:rsidRPr="00103350">
              <w:rPr>
                <w:rFonts w:ascii="Times New Roman" w:hAnsi="Times New Roman" w:cs="Times New Roman"/>
                <w:iCs/>
                <w:snapToGrid w:val="0"/>
                <w:sz w:val="24"/>
                <w:szCs w:val="24"/>
              </w:rPr>
              <w:c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использованием правовых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механизмов для защиты прав.</w:t>
            </w:r>
          </w:p>
        </w:tc>
      </w:tr>
      <w:tr w:rsidR="00292B97" w:rsidRPr="00103350" w:rsidTr="00292B97">
        <w:trPr>
          <w:trHeight w:val="3036"/>
        </w:trPr>
        <w:tc>
          <w:tcPr>
            <w:tcW w:w="2539" w:type="dxa"/>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ОПК-3.3</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использовать правоприменительную практику</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Правовые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механизмы реализации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гражданами прав,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свобод и исполнения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ими обязанностей;</w:t>
            </w:r>
            <w:r w:rsidRPr="00103350">
              <w:rPr>
                <w:rFonts w:ascii="Times New Roman" w:hAnsi="Times New Roman" w:cs="Times New Roman"/>
                <w:iCs/>
                <w:snapToGrid w:val="0"/>
                <w:sz w:val="24"/>
                <w:szCs w:val="24"/>
              </w:rPr>
              <w:cr/>
              <w:t>Уметь: Анализировать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мировоззренческие,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социально и личностно</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значимые проблемы;</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Навыками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работы с информацией, 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т.ч. с использованием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научно обоснованных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методов и современных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информационных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технологий</w:t>
            </w:r>
          </w:p>
        </w:tc>
      </w:tr>
      <w:tr w:rsidR="00292B97" w:rsidRPr="00103350" w:rsidTr="00292B97">
        <w:trPr>
          <w:trHeight w:val="3036"/>
        </w:trPr>
        <w:tc>
          <w:tcPr>
            <w:tcW w:w="2539" w:type="dxa"/>
            <w:vMerge w:val="restart"/>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 ОПК-4</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ОПК-4.1</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разрабатывать проекты нормативных правовых актов в сфере профессиональной деятельности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сущность и содержание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профилирующих отраслей права;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правовую терминологию,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использовать 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практической деятельности правовые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юридической терминологией 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области конституционного, гражданского,</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семейного, трудового, административного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уголовного права; </w:t>
            </w:r>
          </w:p>
        </w:tc>
      </w:tr>
      <w:tr w:rsidR="00292B97" w:rsidRPr="00103350" w:rsidTr="00292B97">
        <w:trPr>
          <w:trHeight w:val="303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 ОПК-4.2</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осуществлять правовую и антикоррупционную экспертизу проектов  нормативных правовых актов в сфере профессиональной деятельности</w:t>
            </w: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основы приобретения</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новых правовых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знаний, как 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общетеоретическом, так</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 в отраслевом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аспекте;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анализировать</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конкретные ситуации,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возникающие при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осуществлении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профессиональной</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деятельности;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составления договоров, жалоб, исковых заявлений, иных</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обращений.</w:t>
            </w:r>
          </w:p>
        </w:tc>
      </w:tr>
      <w:tr w:rsidR="00292B97" w:rsidRPr="00103350" w:rsidTr="00292B97">
        <w:trPr>
          <w:trHeight w:val="303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ОПК-4.3</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осуществлять оценку регулирующего воздействия и последствий применения проектов  нормативных правовых актов в сфере профессиональной деятельности</w:t>
            </w:r>
          </w:p>
          <w:p w:rsidR="00292B97" w:rsidRPr="00103350" w:rsidRDefault="00292B97" w:rsidP="00CD672F">
            <w:pPr>
              <w:jc w:val="both"/>
              <w:rPr>
                <w:rFonts w:ascii="Times New Roman" w:hAnsi="Times New Roman" w:cs="Times New Roman"/>
                <w:sz w:val="24"/>
                <w:szCs w:val="24"/>
              </w:rPr>
            </w:pPr>
          </w:p>
          <w:p w:rsidR="00292B97" w:rsidRPr="00103350" w:rsidRDefault="00292B97" w:rsidP="00CD672F">
            <w:pPr>
              <w:jc w:val="both"/>
              <w:rPr>
                <w:rFonts w:ascii="Times New Roman" w:hAnsi="Times New Roman" w:cs="Times New Roman"/>
                <w:sz w:val="24"/>
                <w:szCs w:val="24"/>
              </w:rPr>
            </w:pPr>
          </w:p>
        </w:tc>
        <w:tc>
          <w:tcPr>
            <w:tcW w:w="3402"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базовое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использование</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правовых механизмов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для защиты прав.</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оперировать правовыми понятиями 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категориями;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 xml:space="preserve">навыками применения технических правил юридической техники </w:t>
            </w:r>
          </w:p>
        </w:tc>
      </w:tr>
    </w:tbl>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92B97" w:rsidRPr="00103350" w:rsidTr="00292B97">
        <w:trPr>
          <w:cantSplit/>
          <w:trHeight w:val="20"/>
        </w:trPr>
        <w:tc>
          <w:tcPr>
            <w:tcW w:w="6406" w:type="dxa"/>
            <w:gridSpan w:val="2"/>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2семестр</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cantSplit/>
          <w:trHeight w:val="203"/>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лекции</w:t>
            </w:r>
          </w:p>
        </w:tc>
        <w:tc>
          <w:tcPr>
            <w:tcW w:w="1107" w:type="dxa"/>
          </w:tcPr>
          <w:p w:rsidR="00292B97" w:rsidRPr="00103350" w:rsidRDefault="00292B97"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2</w:t>
            </w:r>
          </w:p>
        </w:tc>
        <w:tc>
          <w:tcPr>
            <w:tcW w:w="2068" w:type="dxa"/>
          </w:tcPr>
          <w:p w:rsidR="00292B97" w:rsidRPr="00103350" w:rsidRDefault="00292B97"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59,5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59,5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49,5</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49, 5</w:t>
            </w:r>
          </w:p>
        </w:tc>
      </w:tr>
      <w:tr w:rsidR="00292B97" w:rsidRPr="00103350" w:rsidTr="00292B97">
        <w:trPr>
          <w:cantSplit/>
          <w:trHeight w:val="20"/>
        </w:trPr>
        <w:tc>
          <w:tcPr>
            <w:tcW w:w="6406" w:type="dxa"/>
            <w:gridSpan w:val="2"/>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w:t>
            </w:r>
          </w:p>
        </w:tc>
      </w:tr>
      <w:tr w:rsidR="00292B97" w:rsidRPr="00103350" w:rsidTr="00292B97">
        <w:trPr>
          <w:cantSplit/>
          <w:trHeight w:val="20"/>
        </w:trPr>
        <w:tc>
          <w:tcPr>
            <w:tcW w:w="6406" w:type="dxa"/>
            <w:gridSpan w:val="2"/>
          </w:tcPr>
          <w:p w:rsidR="00292B97" w:rsidRPr="00103350" w:rsidRDefault="00292B97"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зачёт</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292B97" w:rsidRPr="00103350" w:rsidTr="00292B97">
        <w:trPr>
          <w:cantSplit/>
          <w:trHeight w:val="20"/>
        </w:trPr>
        <w:tc>
          <w:tcPr>
            <w:tcW w:w="3165" w:type="dxa"/>
            <w:vMerge w:val="restart"/>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292B97" w:rsidRPr="00103350" w:rsidTr="00292B97">
        <w:trPr>
          <w:cantSplit/>
          <w:trHeight w:val="20"/>
        </w:trPr>
        <w:tc>
          <w:tcPr>
            <w:tcW w:w="3165" w:type="dxa"/>
            <w:vMerge/>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ind w:left="540"/>
        <w:rPr>
          <w:rFonts w:ascii="Times New Roman" w:eastAsia="Calibri" w:hAnsi="Times New Roman" w:cs="Times New Roman"/>
          <w:b/>
          <w:bCs/>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292B97" w:rsidRPr="00103350" w:rsidRDefault="00292B97" w:rsidP="00CD672F">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Тема 1. Основные понятия государства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государства. Признаки государства. Роль государства в жизни общества. Функции государства (внешние и внутренние) их соотношение. Теории происхождения государства. Формы государства. Политический режим и его виды.</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Основные правовые категории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 и его роль в жизни общества. Понятие права. Теория происхождения права. Взаимосвязь права и государства. Право в системе социальных норм. Понятие и виды социальных норм, регулирующих поведение людей в обществе. Правовые отношения: понятие, признаки, структура и состав. Классификация правоотношений.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Основы конституционного права Российской Федерации.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конституционного права. Система конституционного права Понятие конституционного строя. Система принципов конституционного строя Российской Федерации. Понятие суверенитета государства и его признаки. Гарантии суверенитета Российской Федерации. Россия в Содружестве Независимых Государств. Конституция: понятие, сущность, функции. Виды конституций. Развитие конституционного законодательства в России. Народовластие и формы его осуществления. Политическая система общества: понятие и структура. Место и роль государства в политической системе России. </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Правовое регулирование гражданских правоотношений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предмет, метод и источники гражданского права. Гражданские правоотношения (понятие, признаки структура, виды). Основания возникновения гражданских правоотношений. Физические и юридические лица как субъекты гражданских правоотношений. Правоспособность и дееспособность физического лица. Виды дееспособности физических лиц. Деликтоспособность несовершеннолетних. Правоспособность юридического лица (понятие, виды). Публично-правовые образования как субъекты гражданского права, (понятие, виды правоспособность). Объекты гражданских правоотношений (понятие, виды). Интеллектуальная собственность. Право собственности и иные вещные права (понятие, признаки, виды). Защита права собственности и других вещных прав. Понятие и виды сделок. Гражданско-правовой договор (понятие, условия, виды).</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Правовое регулирование семейных отношений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предмет, метод и принципы семейного права. Основные институты семейного права. Брак (понятие, условия и порядок заключения). Обстоятельства, препятствующие заключению брака. Личные неимущественные и имущественные права супругов. Брачный договор (понятие, условия, форма). Прекращение брака. Недействительность брака. Алиментные обязательства родителей и детей.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Правовое регулирование трудовых отношений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предмет, метод и принципы трудового права. Источники трудового права. Трудовые отношения (понятие, основания возникновения). Стороны трудовых отношений. Рабочее время и время отдыха. Понятие, признаки, стороны и порядок заключения трудового договора. Изменение и прекращение трудового договора. Ответственность сторон трудового договора. Дисциплина труда, ответственность за ее нарушение. Дисциплинарные взыскания (понятие, порядок применения дисциплинарных взысканий). Трудовые споры. Рассмотрение и разрешение индивидуальных трудовых споров (понятие индивидуального трудового спора, органы по рассмотрению индивидуальных трудовых споров.) Рассмотрение и разрешение коллективных трудовых споров (основные понятия, порядок разрешения коллективных трудовых споров).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Административное правонарушение и административная ответственность</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и признаки административного правонарушения. Понятие административной ответственности. Основания административной ответственности. Виды административных взысканий. Порядок наложения административных взысканий. Органы, уполномоченные рассматривать дела об административных правонарушениях. </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Тема 8. Преступления и уголовная ответственность</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задачи, система и принципы уголовного права. Уголовного закона. Понятие, признаки и виды преступлений. Особенности уголовной ответственности. Состав преступления: понятие, значение. Наказание и его цели. Система и виды наказаний. Назначение наказания.</w:t>
      </w:r>
    </w:p>
    <w:p w:rsidR="00292B97" w:rsidRPr="00103350" w:rsidRDefault="00292B97" w:rsidP="00CD672F">
      <w:pPr>
        <w:tabs>
          <w:tab w:val="left" w:pos="0"/>
        </w:tabs>
        <w:spacing w:after="0" w:line="240" w:lineRule="auto"/>
        <w:ind w:firstLine="709"/>
        <w:jc w:val="both"/>
        <w:rPr>
          <w:rFonts w:ascii="Times New Roman" w:hAnsi="Times New Roman" w:cs="Times New Roman"/>
          <w:b/>
          <w:sz w:val="24"/>
          <w:szCs w:val="24"/>
        </w:rPr>
      </w:pPr>
    </w:p>
    <w:p w:rsidR="002D6E23" w:rsidRPr="00103350" w:rsidRDefault="002D6E23"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292B97" w:rsidRPr="00103350">
        <w:rPr>
          <w:rFonts w:ascii="Times New Roman" w:hAnsi="Times New Roman" w:cs="Times New Roman"/>
          <w:sz w:val="24"/>
          <w:szCs w:val="24"/>
        </w:rPr>
        <w:t>зачет</w:t>
      </w:r>
      <w:r w:rsidRPr="00103350">
        <w:rPr>
          <w:rFonts w:ascii="Times New Roman" w:hAnsi="Times New Roman" w:cs="Times New Roman"/>
          <w:sz w:val="24"/>
          <w:szCs w:val="24"/>
        </w:rPr>
        <w:t>.</w:t>
      </w:r>
    </w:p>
    <w:p w:rsidR="005759D8" w:rsidRPr="00103350" w:rsidRDefault="005759D8" w:rsidP="00CD672F">
      <w:pPr>
        <w:spacing w:after="0" w:line="240" w:lineRule="auto"/>
        <w:ind w:firstLine="709"/>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292B97" w:rsidRPr="00103350" w:rsidRDefault="00292B97" w:rsidP="00CD672F">
      <w:pPr>
        <w:tabs>
          <w:tab w:val="right" w:leader="underscore" w:pos="8505"/>
        </w:tabs>
        <w:spacing w:after="0" w:line="240" w:lineRule="auto"/>
        <w:jc w:val="center"/>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ТЕОРИЯ ПРИНЯТИЯ РЕШЕНИЙ И УПРАВЛЕНИЯ РИСКАМИ</w:t>
      </w:r>
    </w:p>
    <w:p w:rsidR="00292B97" w:rsidRPr="00103350" w:rsidRDefault="00292B97" w:rsidP="00CD672F">
      <w:pPr>
        <w:pStyle w:val="1"/>
        <w:ind w:firstLine="709"/>
        <w:jc w:val="both"/>
        <w:rPr>
          <w:sz w:val="24"/>
          <w:szCs w:val="24"/>
        </w:rPr>
      </w:pPr>
    </w:p>
    <w:p w:rsidR="00292B97" w:rsidRPr="00103350" w:rsidRDefault="00292B97"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92B97" w:rsidRPr="00103350" w:rsidRDefault="00292B97" w:rsidP="00CD672F">
      <w:pPr>
        <w:keepNext/>
        <w:keepLine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Целью</w:t>
      </w:r>
      <w:r w:rsidRPr="00103350">
        <w:rPr>
          <w:rFonts w:ascii="Times New Roman" w:eastAsia="Times New Roman" w:hAnsi="Times New Roman" w:cs="Times New Roman"/>
          <w:sz w:val="24"/>
          <w:szCs w:val="24"/>
          <w:lang w:eastAsia="ru-RU"/>
        </w:rPr>
        <w:t xml:space="preserve"> освоения дисциплины является формирование управленческих компетенций обучающихся.</w:t>
      </w:r>
    </w:p>
    <w:p w:rsidR="00292B97" w:rsidRPr="00103350" w:rsidRDefault="00292B97"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Задачи</w:t>
      </w:r>
      <w:r w:rsidRPr="00103350">
        <w:rPr>
          <w:rFonts w:ascii="Times New Roman" w:eastAsia="Times New Roman" w:hAnsi="Times New Roman" w:cs="Times New Roman"/>
          <w:sz w:val="24"/>
          <w:szCs w:val="24"/>
          <w:lang w:eastAsia="ru-RU"/>
        </w:rPr>
        <w:t xml:space="preserve"> освоения дисциплины заключаются в целенаправленной подготовке специалистов, владеющих основами управления проектами:</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анализа информации, необходимой для осуществления управления рисками организации;</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принимать предварительные решения о целесообразности осуществления проекта на основе значений критериев эффективности;</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формировать систему рисков организации;</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формировать систему управления риском организации с учетом потребности в ресурсах и оценивать эффективность ее функционирования;</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выбирать мероприятия по управлению рисками исходя из принципов экономической эффективности и оптимальности;</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выявлять и оценивать риски с учетом поставленных задач и ограничений;</w:t>
      </w:r>
    </w:p>
    <w:p w:rsidR="00292B97" w:rsidRPr="00103350" w:rsidRDefault="00292B97" w:rsidP="00CD672F">
      <w:pPr>
        <w:widowControl w:val="0"/>
        <w:numPr>
          <w:ilvl w:val="0"/>
          <w:numId w:val="9"/>
        </w:numPr>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возможности подразделения по воздействию на риски организации.</w:t>
      </w:r>
    </w:p>
    <w:p w:rsidR="00292B97" w:rsidRPr="00103350" w:rsidRDefault="00292B97" w:rsidP="00CD672F">
      <w:pPr>
        <w:tabs>
          <w:tab w:val="left" w:pos="0"/>
        </w:tabs>
        <w:spacing w:after="0" w:line="240" w:lineRule="auto"/>
        <w:ind w:firstLine="709"/>
        <w:contextualSpacing/>
        <w:jc w:val="both"/>
        <w:outlineLvl w:val="0"/>
        <w:rPr>
          <w:rFonts w:ascii="Times New Roman" w:eastAsia="Calibri" w:hAnsi="Times New Roman" w:cs="Times New Roman"/>
          <w:sz w:val="24"/>
          <w:szCs w:val="24"/>
          <w:lang w:val="x-none"/>
        </w:rPr>
      </w:pPr>
    </w:p>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2. Место дисциплины в структуре образовательной программы </w:t>
      </w:r>
    </w:p>
    <w:p w:rsidR="00292B97" w:rsidRPr="00103350" w:rsidRDefault="00292B97" w:rsidP="00CD672F">
      <w:pPr>
        <w:widowControl w:val="0"/>
        <w:spacing w:after="0" w:line="240" w:lineRule="auto"/>
        <w:ind w:right="46" w:firstLine="720"/>
        <w:jc w:val="both"/>
        <w:rPr>
          <w:rFonts w:ascii="Times New Roman" w:eastAsia="Times New Roman" w:hAnsi="Times New Roman" w:cs="Times New Roman"/>
          <w:sz w:val="24"/>
          <w:szCs w:val="24"/>
        </w:rPr>
      </w:pPr>
    </w:p>
    <w:p w:rsidR="00292B97" w:rsidRPr="00103350" w:rsidRDefault="00292B97" w:rsidP="00CD672F">
      <w:pPr>
        <w:tabs>
          <w:tab w:val="left" w:pos="0"/>
        </w:tabs>
        <w:spacing w:after="0" w:line="240" w:lineRule="auto"/>
        <w:ind w:firstLine="709"/>
        <w:contextualSpacing/>
        <w:jc w:val="both"/>
        <w:outlineLvl w:val="0"/>
        <w:rPr>
          <w:rFonts w:ascii="Times New Roman" w:eastAsia="Calibri" w:hAnsi="Times New Roman" w:cs="Times New Roman"/>
          <w:sz w:val="24"/>
          <w:szCs w:val="24"/>
          <w:lang w:val="x-none"/>
        </w:rPr>
      </w:pPr>
      <w:r w:rsidRPr="00103350">
        <w:rPr>
          <w:rFonts w:ascii="Times New Roman" w:eastAsia="Calibri" w:hAnsi="Times New Roman" w:cs="Times New Roman"/>
          <w:sz w:val="24"/>
          <w:szCs w:val="24"/>
          <w:lang w:val="x-none"/>
        </w:rPr>
        <w:t xml:space="preserve">Дисциплина «Теория принятия решений и управления рисками» относится к </w:t>
      </w:r>
      <w:r w:rsidRPr="00103350">
        <w:rPr>
          <w:rFonts w:ascii="Times New Roman" w:eastAsia="Calibri" w:hAnsi="Times New Roman" w:cs="Times New Roman"/>
          <w:sz w:val="24"/>
          <w:szCs w:val="24"/>
        </w:rPr>
        <w:t>обязательной</w:t>
      </w:r>
      <w:r w:rsidRPr="00103350">
        <w:rPr>
          <w:rFonts w:ascii="Times New Roman" w:eastAsia="Calibri" w:hAnsi="Times New Roman" w:cs="Times New Roman"/>
          <w:sz w:val="24"/>
          <w:szCs w:val="24"/>
          <w:lang w:val="x-none"/>
        </w:rPr>
        <w:t xml:space="preserve"> части Блока 1 Дисциплины программы бакалавриата по н</w:t>
      </w:r>
      <w:r w:rsidRPr="00103350">
        <w:rPr>
          <w:rFonts w:ascii="Times New Roman" w:eastAsia="Calibri" w:hAnsi="Times New Roman" w:cs="Times New Roman"/>
          <w:bCs/>
          <w:sz w:val="24"/>
          <w:szCs w:val="24"/>
          <w:lang w:val="x-none"/>
        </w:rPr>
        <w:t xml:space="preserve">аправлению подготовки: 38.03.04 Государственное и муниципальное управление, направленность (профиль) </w:t>
      </w:r>
      <w:r w:rsidRPr="00103350">
        <w:rPr>
          <w:rFonts w:ascii="Times New Roman" w:eastAsia="Calibri" w:hAnsi="Times New Roman" w:cs="Times New Roman"/>
          <w:bCs/>
          <w:sz w:val="24"/>
          <w:szCs w:val="24"/>
        </w:rPr>
        <w:t>программы</w:t>
      </w:r>
      <w:r w:rsidRPr="00103350">
        <w:rPr>
          <w:rFonts w:ascii="Times New Roman" w:eastAsia="Calibri" w:hAnsi="Times New Roman" w:cs="Times New Roman"/>
          <w:bCs/>
          <w:sz w:val="24"/>
          <w:szCs w:val="24"/>
          <w:lang w:val="x-none"/>
        </w:rPr>
        <w:t>: «Государственное и муниципальное управление».</w:t>
      </w:r>
    </w:p>
    <w:p w:rsidR="00292B97" w:rsidRPr="00103350" w:rsidRDefault="00292B97"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541"/>
        <w:gridCol w:w="802"/>
        <w:gridCol w:w="803"/>
        <w:gridCol w:w="710"/>
        <w:gridCol w:w="710"/>
        <w:gridCol w:w="710"/>
        <w:gridCol w:w="1737"/>
      </w:tblGrid>
      <w:tr w:rsidR="00292B97" w:rsidRPr="00103350" w:rsidTr="00292B97">
        <w:tc>
          <w:tcPr>
            <w:tcW w:w="1734" w:type="dxa"/>
            <w:vMerge w:val="restart"/>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541" w:type="dxa"/>
            <w:vMerge w:val="restart"/>
            <w:shd w:val="clear" w:color="auto" w:fill="auto"/>
          </w:tcPr>
          <w:p w:rsidR="00292B97" w:rsidRPr="00103350" w:rsidRDefault="00292B97" w:rsidP="00CD672F">
            <w:pPr>
              <w:widowControl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735" w:type="dxa"/>
            <w:gridSpan w:val="5"/>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vMerge/>
            <w:shd w:val="clear" w:color="auto" w:fill="auto"/>
          </w:tcPr>
          <w:p w:rsidR="00292B97" w:rsidRPr="00103350" w:rsidRDefault="00292B97" w:rsidP="00CD672F">
            <w:pPr>
              <w:widowControl w:val="0"/>
              <w:spacing w:after="0" w:line="240" w:lineRule="auto"/>
              <w:rPr>
                <w:rFonts w:ascii="Times New Roman" w:eastAsia="Times New Roman" w:hAnsi="Times New Roman" w:cs="Times New Roman"/>
                <w:color w:val="000000"/>
                <w:sz w:val="24"/>
                <w:szCs w:val="24"/>
                <w:lang w:eastAsia="ru-RU"/>
              </w:rPr>
            </w:pP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курс</w:t>
            </w:r>
          </w:p>
        </w:tc>
        <w:tc>
          <w:tcPr>
            <w:tcW w:w="1737"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2B97" w:rsidRPr="00103350" w:rsidTr="00292B97">
        <w:tc>
          <w:tcPr>
            <w:tcW w:w="1734" w:type="dxa"/>
            <w:vMerge w:val="restart"/>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w:t>
            </w:r>
          </w:p>
          <w:p w:rsidR="00292B97" w:rsidRPr="00103350" w:rsidRDefault="00292B97"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Математика</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1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Информационные технологии</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1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Статистика</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2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3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Изучаемая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Философия</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1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Преддипломная практика</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8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292B97" w:rsidRPr="00103350" w:rsidTr="00292B97">
        <w:tc>
          <w:tcPr>
            <w:tcW w:w="1734" w:type="dxa"/>
            <w:vMerge w:val="restart"/>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УК-2</w:t>
            </w:r>
          </w:p>
          <w:p w:rsidR="00292B97" w:rsidRPr="00103350" w:rsidRDefault="00292B97"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Основы менеджмента</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2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Правоведение</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2 сем.</w:t>
            </w: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Предыдущая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Проектная деятельность</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4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Последующая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Бизнес-планирование</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4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Последующая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Методология исследования систем управления</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3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Изучаемая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Учебная практика, ознакомительная практика</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4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Последующая</w:t>
            </w:r>
          </w:p>
        </w:tc>
      </w:tr>
      <w:tr w:rsidR="00292B97" w:rsidRPr="00103350" w:rsidTr="00292B97">
        <w:tc>
          <w:tcPr>
            <w:tcW w:w="1734" w:type="dxa"/>
            <w:vMerge/>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1" w:type="dxa"/>
            <w:tcBorders>
              <w:top w:val="nil"/>
              <w:left w:val="single" w:sz="4" w:space="0" w:color="auto"/>
              <w:bottom w:val="single" w:sz="4" w:space="0" w:color="auto"/>
              <w:right w:val="single" w:sz="4" w:space="0" w:color="auto"/>
            </w:tcBorders>
            <w:shd w:val="clear" w:color="auto" w:fill="auto"/>
            <w:vAlign w:val="center"/>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103350">
              <w:rPr>
                <w:rFonts w:ascii="Times New Roman" w:eastAsia="Times New Roman" w:hAnsi="Times New Roman" w:cs="Times New Roman"/>
                <w:iCs/>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02"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803"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6 сем.</w:t>
            </w: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710"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737" w:type="dxa"/>
            <w:shd w:val="clear" w:color="auto" w:fill="auto"/>
          </w:tcPr>
          <w:p w:rsidR="00292B97" w:rsidRPr="00103350" w:rsidRDefault="00292B97"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Последующая</w:t>
            </w:r>
          </w:p>
        </w:tc>
      </w:tr>
    </w:tbl>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универсальных и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4292"/>
        <w:gridCol w:w="2948"/>
      </w:tblGrid>
      <w:tr w:rsidR="00292B97" w:rsidRPr="00103350" w:rsidTr="00292B97">
        <w:trPr>
          <w:trHeight w:val="20"/>
        </w:trPr>
        <w:tc>
          <w:tcPr>
            <w:tcW w:w="2258" w:type="dxa"/>
            <w:shd w:val="clear" w:color="auto" w:fill="auto"/>
          </w:tcPr>
          <w:p w:rsidR="00292B97" w:rsidRPr="00103350" w:rsidRDefault="00292B97" w:rsidP="00CD672F">
            <w:pPr>
              <w:tabs>
                <w:tab w:val="left" w:pos="709"/>
                <w:tab w:val="num" w:pos="756"/>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4292" w:type="dxa"/>
            <w:shd w:val="clear" w:color="auto" w:fill="auto"/>
          </w:tcPr>
          <w:p w:rsidR="00292B97" w:rsidRPr="00103350" w:rsidRDefault="00292B97" w:rsidP="00CD672F">
            <w:pPr>
              <w:tabs>
                <w:tab w:val="left" w:pos="709"/>
              </w:tabs>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Код и наименование индикатора достижения компетенции</w:t>
            </w:r>
          </w:p>
          <w:p w:rsidR="00292B97" w:rsidRPr="00103350" w:rsidRDefault="00292B97" w:rsidP="00CD672F">
            <w:pPr>
              <w:tabs>
                <w:tab w:val="left" w:pos="709"/>
                <w:tab w:val="num" w:pos="756"/>
              </w:tabs>
              <w:spacing w:after="0" w:line="240" w:lineRule="auto"/>
              <w:jc w:val="center"/>
              <w:rPr>
                <w:rFonts w:ascii="Times New Roman" w:eastAsia="Times New Roman" w:hAnsi="Times New Roman" w:cs="Times New Roman"/>
                <w:sz w:val="24"/>
                <w:szCs w:val="24"/>
                <w:lang w:eastAsia="ru-RU"/>
              </w:rPr>
            </w:pPr>
          </w:p>
        </w:tc>
        <w:tc>
          <w:tcPr>
            <w:tcW w:w="2948" w:type="dxa"/>
            <w:shd w:val="clear" w:color="auto" w:fill="auto"/>
          </w:tcPr>
          <w:p w:rsidR="00292B97" w:rsidRPr="00103350" w:rsidRDefault="00292B97" w:rsidP="00CD672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Планируемые результаты обучения</w:t>
            </w:r>
          </w:p>
          <w:p w:rsidR="00292B97" w:rsidRPr="00103350" w:rsidRDefault="00292B97" w:rsidP="00CD672F">
            <w:pPr>
              <w:tabs>
                <w:tab w:val="left" w:pos="709"/>
                <w:tab w:val="num" w:pos="756"/>
              </w:tabs>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trHeight w:val="20"/>
        </w:trPr>
        <w:tc>
          <w:tcPr>
            <w:tcW w:w="2258" w:type="dxa"/>
            <w:vMerge w:val="restart"/>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w:t>
            </w:r>
            <w:r w:rsidRPr="00103350">
              <w:rPr>
                <w:rFonts w:ascii="Times New Roman" w:eastAsia="Courier New" w:hAnsi="Times New Roman" w:cs="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УК-1.1 Способен анализировать поставленную задачу через выделение ее базовых составляющих, осуществляет декомпозицию задачи</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Знать: классификацию рисков, влияющих на результаты деятельности организации</w:t>
            </w:r>
          </w:p>
          <w:p w:rsidR="00292B97" w:rsidRPr="00103350" w:rsidRDefault="00292B97" w:rsidP="00CD672F">
            <w:pPr>
              <w:tabs>
                <w:tab w:val="left" w:pos="709"/>
                <w:tab w:val="num" w:pos="756"/>
              </w:tabs>
              <w:spacing w:after="0" w:line="240" w:lineRule="auto"/>
              <w:jc w:val="both"/>
              <w:rPr>
                <w:rFonts w:ascii="Times New Roman" w:eastAsia="Courier New" w:hAnsi="Times New Roman" w:cs="Times New Roman"/>
                <w:sz w:val="24"/>
                <w:szCs w:val="24"/>
                <w:lang w:eastAsia="ru-RU"/>
              </w:rPr>
            </w:pPr>
            <w:r w:rsidRPr="00103350">
              <w:rPr>
                <w:rFonts w:ascii="Times New Roman" w:eastAsia="Courier New" w:hAnsi="Times New Roman" w:cs="Times New Roman"/>
                <w:sz w:val="24"/>
                <w:szCs w:val="24"/>
                <w:lang w:eastAsia="ru-RU"/>
              </w:rPr>
              <w:t xml:space="preserve">Уметь: </w:t>
            </w:r>
            <w:r w:rsidRPr="00103350">
              <w:rPr>
                <w:rFonts w:ascii="Times New Roman" w:eastAsia="Courier New" w:hAnsi="Times New Roman" w:cs="Times New Roman"/>
                <w:sz w:val="24"/>
                <w:szCs w:val="24"/>
              </w:rPr>
              <w:t>выделять риски, существенно влияющие на финансовые результаты деятельности организации из группы потенциально возможных</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Владеть способностью формировать систему рисков организации</w:t>
            </w:r>
          </w:p>
        </w:tc>
      </w:tr>
      <w:tr w:rsidR="00292B97" w:rsidRPr="00103350" w:rsidTr="00292B97">
        <w:trPr>
          <w:trHeight w:val="20"/>
        </w:trPr>
        <w:tc>
          <w:tcPr>
            <w:tcW w:w="2258" w:type="dxa"/>
            <w:vMerge/>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УК-1.2 Способен осуществлять поиск и критический анализ информации, необходимой для решения задачи</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виды и  источники информации, используемой в процессах управления рисками </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осуществлять поиск необходимой информации, отвечающей установленным требованиям</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sz w:val="24"/>
                <w:szCs w:val="24"/>
                <w:lang w:eastAsia="ru-RU"/>
              </w:rPr>
              <w:t xml:space="preserve">Владеть: способностью использовать современные информационно-коммуникативные средства для поиска и хранения информации </w:t>
            </w:r>
          </w:p>
        </w:tc>
      </w:tr>
      <w:tr w:rsidR="00292B97" w:rsidRPr="00103350" w:rsidTr="00292B97">
        <w:trPr>
          <w:trHeight w:val="20"/>
        </w:trPr>
        <w:tc>
          <w:tcPr>
            <w:tcW w:w="2258" w:type="dxa"/>
            <w:vMerge/>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УК-1.3 Способен сопоставлять разные источники информации с целью выявления их противоречий и поиска достоверных суждений</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Знать: требования, предъявляемые к информации, используемой в процессах управления рисками</w:t>
            </w:r>
          </w:p>
          <w:p w:rsidR="00292B97" w:rsidRPr="00103350" w:rsidRDefault="00292B97" w:rsidP="00CD672F">
            <w:pPr>
              <w:tabs>
                <w:tab w:val="left" w:pos="709"/>
                <w:tab w:val="num" w:pos="756"/>
              </w:tabs>
              <w:spacing w:after="0" w:line="240" w:lineRule="auto"/>
              <w:jc w:val="both"/>
              <w:rPr>
                <w:rFonts w:ascii="Times New Roman" w:eastAsia="Courier New" w:hAnsi="Times New Roman" w:cs="Times New Roman"/>
                <w:sz w:val="24"/>
                <w:szCs w:val="24"/>
                <w:lang w:eastAsia="ru-RU"/>
              </w:rPr>
            </w:pPr>
            <w:r w:rsidRPr="00103350">
              <w:rPr>
                <w:rFonts w:ascii="Times New Roman" w:eastAsia="Courier New" w:hAnsi="Times New Roman" w:cs="Times New Roman"/>
                <w:sz w:val="24"/>
                <w:szCs w:val="24"/>
                <w:lang w:eastAsia="ru-RU"/>
              </w:rPr>
              <w:t xml:space="preserve">Уметь: осуществлять поиск необходимой информации, отвечающей установленным требованиям </w:t>
            </w:r>
            <w:r w:rsidRPr="00103350">
              <w:rPr>
                <w:rFonts w:ascii="Times New Roman" w:eastAsia="Courier New" w:hAnsi="Times New Roman" w:cs="Times New Roman"/>
                <w:sz w:val="24"/>
                <w:szCs w:val="24"/>
              </w:rPr>
              <w:t>использовать современные информационно-коммуникативные средства в коммуникации</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iCs/>
                <w:sz w:val="24"/>
                <w:szCs w:val="24"/>
                <w:lang w:eastAsia="ru-RU"/>
              </w:rPr>
              <w:t xml:space="preserve">Владеть: навыками </w:t>
            </w:r>
            <w:r w:rsidRPr="00103350">
              <w:rPr>
                <w:rFonts w:ascii="Times New Roman" w:eastAsia="Courier New" w:hAnsi="Times New Roman" w:cs="Times New Roman"/>
                <w:sz w:val="24"/>
                <w:szCs w:val="24"/>
              </w:rPr>
              <w:t>анализа противоречивой информации, необходимой для осуществления управления рисками организации</w:t>
            </w:r>
          </w:p>
        </w:tc>
      </w:tr>
      <w:tr w:rsidR="00292B97" w:rsidRPr="00103350" w:rsidTr="00292B97">
        <w:trPr>
          <w:trHeight w:val="20"/>
        </w:trPr>
        <w:tc>
          <w:tcPr>
            <w:tcW w:w="2258" w:type="dxa"/>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УК-1.4 Способен находить рациональные идеи для решения поставленных задач</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основные критерии, применяемые для оценки эффективности инвестиционного проекта</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рассчитывать значения показателей, характеризующих эффективность проекта</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sz w:val="24"/>
                <w:szCs w:val="24"/>
                <w:lang w:eastAsia="ru-RU"/>
              </w:rPr>
              <w:t>Владеть: способностью принимать пред-варительные решения о целесообразности осуществления проекта на основе значений критериев эффективности</w:t>
            </w:r>
          </w:p>
        </w:tc>
      </w:tr>
      <w:tr w:rsidR="00292B97" w:rsidRPr="00103350" w:rsidTr="00292B97">
        <w:trPr>
          <w:trHeight w:val="20"/>
        </w:trPr>
        <w:tc>
          <w:tcPr>
            <w:tcW w:w="2258" w:type="dxa"/>
            <w:vMerge w:val="restart"/>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УК-2.1 Способен определять совокупность взаимосвязанных задач, обеспечивающих достижение цели с учётом действующих правовых норм</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основные источники и причины возникновения рисков</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выявлять факторы, определяющие риски организации</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sz w:val="24"/>
                <w:szCs w:val="24"/>
                <w:lang w:eastAsia="ru-RU"/>
              </w:rPr>
              <w:t>Владеть: способностью оценивать и учитывать значимые риски организации</w:t>
            </w:r>
          </w:p>
        </w:tc>
      </w:tr>
      <w:tr w:rsidR="00292B97" w:rsidRPr="00103350" w:rsidTr="00292B97">
        <w:trPr>
          <w:trHeight w:val="20"/>
        </w:trPr>
        <w:tc>
          <w:tcPr>
            <w:tcW w:w="2258" w:type="dxa"/>
            <w:vMerge/>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УК-2.2 Способен оценивать потребность в ресурсах и планировать их использование при решении задач профессиональной деятельности</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Знать: субъект, объект, цели и задачи системы управления риском организации</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Уметь: определять граничные значения при выборе процедур управления рисками</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sz w:val="24"/>
                <w:szCs w:val="24"/>
                <w:lang w:eastAsia="ru-RU" w:bidi="ru-RU"/>
              </w:rPr>
              <w:t>Владеть: способностью формировать систему управления риском организации с учетом потребности в ресурсах и оценивать эффективность ее функционирования</w:t>
            </w:r>
          </w:p>
        </w:tc>
      </w:tr>
      <w:tr w:rsidR="00292B97" w:rsidRPr="00103350" w:rsidTr="00292B97">
        <w:trPr>
          <w:trHeight w:val="20"/>
        </w:trPr>
        <w:tc>
          <w:tcPr>
            <w:tcW w:w="2258" w:type="dxa"/>
            <w:vMerge w:val="restart"/>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УК-2.3 Способен выявлять и анализировать различные способы решения задачи, выбирая оптимальные способы её решения с учётом действующих правовых норм</w:t>
            </w:r>
          </w:p>
        </w:tc>
        <w:tc>
          <w:tcPr>
            <w:tcW w:w="2948" w:type="dxa"/>
            <w:shd w:val="clear" w:color="auto" w:fill="auto"/>
          </w:tcPr>
          <w:p w:rsidR="00292B97" w:rsidRPr="00103350" w:rsidRDefault="00292B97" w:rsidP="00CD672F">
            <w:pPr>
              <w:tabs>
                <w:tab w:val="left" w:pos="709"/>
                <w:tab w:val="num" w:pos="756"/>
              </w:tabs>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 xml:space="preserve">Знать: принципы выбора мероприятий по управлению рисками из множества возможных </w:t>
            </w:r>
          </w:p>
          <w:p w:rsidR="00292B97" w:rsidRPr="00103350" w:rsidRDefault="00292B97" w:rsidP="00CD672F">
            <w:pPr>
              <w:tabs>
                <w:tab w:val="left" w:pos="709"/>
                <w:tab w:val="num" w:pos="756"/>
              </w:tabs>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 xml:space="preserve">Уметь: осуществлять выбор мер по управлению рисками из числа потенциально возможных </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Courier New" w:hAnsi="Times New Roman" w:cs="Times New Roman"/>
                <w:sz w:val="24"/>
                <w:szCs w:val="24"/>
              </w:rPr>
              <w:t>Владеть: способностью выбирать мероприятия по управлению рисками исходя из принципов экономической эффективности и оптимальности</w:t>
            </w:r>
          </w:p>
        </w:tc>
      </w:tr>
      <w:tr w:rsidR="00292B97" w:rsidRPr="00103350" w:rsidTr="00292B97">
        <w:trPr>
          <w:trHeight w:val="20"/>
        </w:trPr>
        <w:tc>
          <w:tcPr>
            <w:tcW w:w="2258" w:type="dxa"/>
            <w:vMerge/>
            <w:shd w:val="clear" w:color="auto" w:fill="auto"/>
          </w:tcPr>
          <w:p w:rsidR="00292B97" w:rsidRPr="00103350" w:rsidRDefault="00292B97" w:rsidP="00CD672F">
            <w:pPr>
              <w:tabs>
                <w:tab w:val="left" w:pos="709"/>
                <w:tab w:val="num" w:pos="756"/>
              </w:tabs>
              <w:spacing w:after="0" w:line="240" w:lineRule="auto"/>
              <w:rPr>
                <w:rFonts w:ascii="Times New Roman" w:eastAsia="Times New Roman" w:hAnsi="Times New Roman" w:cs="Times New Roman"/>
                <w:sz w:val="24"/>
                <w:szCs w:val="24"/>
                <w:lang w:eastAsia="ru-RU"/>
              </w:rPr>
            </w:pPr>
          </w:p>
        </w:tc>
        <w:tc>
          <w:tcPr>
            <w:tcW w:w="4292" w:type="dxa"/>
            <w:shd w:val="clear" w:color="auto" w:fill="auto"/>
          </w:tcPr>
          <w:p w:rsidR="00292B97" w:rsidRPr="00103350" w:rsidRDefault="00292B97" w:rsidP="00CD672F">
            <w:pPr>
              <w:spacing w:after="0" w:line="240" w:lineRule="auto"/>
              <w:jc w:val="both"/>
              <w:rPr>
                <w:rFonts w:ascii="Times New Roman" w:eastAsia="Courier New" w:hAnsi="Times New Roman" w:cs="Times New Roman"/>
                <w:sz w:val="24"/>
                <w:szCs w:val="24"/>
              </w:rPr>
            </w:pPr>
            <w:r w:rsidRPr="00103350">
              <w:rPr>
                <w:rFonts w:ascii="Times New Roman" w:eastAsia="Courier New" w:hAnsi="Times New Roman" w:cs="Times New Roman"/>
                <w:sz w:val="24"/>
                <w:szCs w:val="24"/>
              </w:rPr>
              <w:t>УК-2.4 Способен оценивать вероятные риски и ограничения при выборе решения поставленных задач исходя из действующих правовых норм</w:t>
            </w:r>
          </w:p>
        </w:tc>
        <w:tc>
          <w:tcPr>
            <w:tcW w:w="2948" w:type="dxa"/>
            <w:shd w:val="clear" w:color="auto" w:fill="auto"/>
          </w:tcPr>
          <w:p w:rsidR="00292B97" w:rsidRPr="00103350" w:rsidRDefault="00292B97"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основные методы выявления и оценки рисков </w:t>
            </w:r>
          </w:p>
          <w:p w:rsidR="00292B97" w:rsidRPr="00103350" w:rsidRDefault="00292B97"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применять методы выявления и оценки  рисков с учетом их особенностей </w:t>
            </w:r>
          </w:p>
          <w:p w:rsidR="00292B97" w:rsidRPr="00103350" w:rsidRDefault="00292B97" w:rsidP="00CD672F">
            <w:pPr>
              <w:tabs>
                <w:tab w:val="left" w:pos="709"/>
                <w:tab w:val="num" w:pos="756"/>
              </w:tabs>
              <w:spacing w:after="0" w:line="240" w:lineRule="auto"/>
              <w:jc w:val="both"/>
              <w:rPr>
                <w:rFonts w:ascii="Times New Roman" w:eastAsia="Times New Roman" w:hAnsi="Times New Roman" w:cs="Times New Roman"/>
                <w:sz w:val="24"/>
                <w:szCs w:val="24"/>
                <w:highlight w:val="green"/>
                <w:lang w:eastAsia="ru-RU"/>
              </w:rPr>
            </w:pPr>
            <w:r w:rsidRPr="00103350">
              <w:rPr>
                <w:rFonts w:ascii="Times New Roman" w:eastAsia="Times New Roman" w:hAnsi="Times New Roman" w:cs="Times New Roman"/>
                <w:color w:val="000000"/>
                <w:sz w:val="24"/>
                <w:szCs w:val="24"/>
                <w:lang w:eastAsia="ru-RU" w:bidi="ru-RU"/>
              </w:rPr>
              <w:t>Владеть: способностью выявлять и оценивать риски с учетом поставленных задач и ограничений</w:t>
            </w:r>
          </w:p>
        </w:tc>
      </w:tr>
    </w:tbl>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7"/>
        <w:rPr>
          <w:rFonts w:ascii="Times New Roman" w:eastAsia="Times New Roman" w:hAnsi="Times New Roman" w:cs="Times New Roman"/>
          <w:bCs/>
          <w:sz w:val="24"/>
          <w:szCs w:val="24"/>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103350" w:rsidRPr="00103350" w:rsidRDefault="00103350"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3350" w:rsidRPr="00103350" w:rsidRDefault="00103350"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2660"/>
        <w:gridCol w:w="1276"/>
        <w:gridCol w:w="2268"/>
      </w:tblGrid>
      <w:tr w:rsidR="00292B97" w:rsidRPr="00103350" w:rsidTr="00292B97">
        <w:trPr>
          <w:cantSplit/>
          <w:trHeight w:val="20"/>
        </w:trPr>
        <w:tc>
          <w:tcPr>
            <w:tcW w:w="5812" w:type="dxa"/>
            <w:gridSpan w:val="2"/>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544" w:type="dxa"/>
            <w:gridSpan w:val="2"/>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292B97" w:rsidRPr="00103350" w:rsidTr="00292B97">
        <w:trPr>
          <w:cantSplit/>
          <w:trHeight w:val="562"/>
        </w:trPr>
        <w:tc>
          <w:tcPr>
            <w:tcW w:w="5812"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268"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 семестр</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50,5</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50,5</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занятия лекционного типа </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занятия семинарского типа:</w:t>
            </w:r>
          </w:p>
        </w:tc>
        <w:tc>
          <w:tcPr>
            <w:tcW w:w="1276" w:type="dxa"/>
          </w:tcPr>
          <w:p w:rsidR="00292B97" w:rsidRPr="00103350" w:rsidRDefault="00292B97" w:rsidP="00CD672F">
            <w:pPr>
              <w:tabs>
                <w:tab w:val="center" w:pos="530"/>
                <w:tab w:val="left" w:pos="1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trHeight w:val="399"/>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работы</w:t>
            </w:r>
          </w:p>
        </w:tc>
        <w:tc>
          <w:tcPr>
            <w:tcW w:w="3544" w:type="dxa"/>
            <w:gridSpan w:val="2"/>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не предусмотрены</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292B97" w:rsidRPr="00103350" w:rsidTr="00292B97">
        <w:trPr>
          <w:trHeight w:val="686"/>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2. Самостоятельная работа студента всего, </w:t>
            </w:r>
          </w:p>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w:t>
            </w:r>
          </w:p>
        </w:tc>
        <w:tc>
          <w:tcPr>
            <w:tcW w:w="1276"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57,5</w:t>
            </w:r>
          </w:p>
        </w:tc>
        <w:tc>
          <w:tcPr>
            <w:tcW w:w="22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57,5</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Курсовая работа (проект)  </w:t>
            </w:r>
          </w:p>
        </w:tc>
        <w:tc>
          <w:tcPr>
            <w:tcW w:w="3544" w:type="dxa"/>
            <w:gridSpan w:val="2"/>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не предусмотрена</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Другие виды самостоятельной работы:</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57,5</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57,5</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книгой</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реферирование и подготовка презентаций</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r>
      <w:tr w:rsidR="00292B97" w:rsidRPr="00103350" w:rsidTr="00292B97">
        <w:trPr>
          <w:trHeight w:val="20"/>
        </w:trPr>
        <w:tc>
          <w:tcPr>
            <w:tcW w:w="5812" w:type="dxa"/>
            <w:gridSpan w:val="2"/>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3.Промежуточная аттестация:                                                         экзамен</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292B97" w:rsidRPr="00103350" w:rsidTr="00292B97">
        <w:trPr>
          <w:cantSplit/>
          <w:trHeight w:val="20"/>
        </w:trPr>
        <w:tc>
          <w:tcPr>
            <w:tcW w:w="3152" w:type="dxa"/>
            <w:vMerge w:val="restart"/>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2660"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292B97" w:rsidRPr="00103350" w:rsidTr="00292B97">
        <w:trPr>
          <w:cantSplit/>
          <w:trHeight w:val="20"/>
        </w:trPr>
        <w:tc>
          <w:tcPr>
            <w:tcW w:w="3152" w:type="dxa"/>
            <w:vMerge/>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60"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276"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2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292B97" w:rsidRPr="00103350" w:rsidRDefault="00292B97"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p>
    <w:p w:rsidR="00292B97" w:rsidRPr="00103350" w:rsidRDefault="00292B97" w:rsidP="00CD672F">
      <w:pPr>
        <w:keepNext/>
        <w:spacing w:after="0" w:line="240" w:lineRule="auto"/>
        <w:ind w:firstLine="708"/>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Основы теории принятия решений в условиях риска и неопределенности</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Риск как экономическая категория и его сущность. Определение си</w:t>
      </w:r>
      <w:r w:rsidRPr="00103350">
        <w:rPr>
          <w:rFonts w:ascii="Times New Roman" w:eastAsia="Times New Roman" w:hAnsi="Times New Roman" w:cs="Times New Roman"/>
          <w:bCs/>
          <w:sz w:val="24"/>
          <w:szCs w:val="24"/>
          <w:lang w:eastAsia="ru-RU"/>
        </w:rPr>
        <w:softHyphen/>
        <w:t>туаций риска и неопределенности. Понятие финансового риска. Основные характеристики категории финансового риска. Возможное влияние рисков на результаты финансово-экономической деятельности организации. Классификация рисков: по порождающей среде, по величине возможных потерь, по возможности устранения, по источнику возникновения и т.д.</w:t>
      </w: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highlight w:val="yellow"/>
          <w:lang w:eastAsia="ru-RU"/>
        </w:rPr>
      </w:pP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Тема 2.</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Система управления риском в организации и ее задачи</w:t>
      </w:r>
    </w:p>
    <w:p w:rsidR="00292B97" w:rsidRPr="00103350" w:rsidRDefault="00292B97"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sz w:val="24"/>
          <w:szCs w:val="24"/>
          <w:lang w:eastAsia="ru-RU"/>
        </w:rPr>
      </w:pP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Необходимость создания системы управления риском в организации. </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Структура системы управления риском в организации. Критерий целесообразности создания системы управления риском в организации. Организационная структура системы управления риском. Задачи, стоящие перед системой управления риском в организации. Процессный подход к управлению риском в организации. </w:t>
      </w:r>
    </w:p>
    <w:p w:rsidR="00292B97" w:rsidRPr="00103350" w:rsidRDefault="00292B97" w:rsidP="00CD672F">
      <w:pPr>
        <w:widowControl w:val="0"/>
        <w:tabs>
          <w:tab w:val="left" w:pos="1526"/>
        </w:tabs>
        <w:autoSpaceDE w:val="0"/>
        <w:autoSpaceDN w:val="0"/>
        <w:adjustRightInd w:val="0"/>
        <w:spacing w:after="0" w:line="240" w:lineRule="auto"/>
        <w:ind w:left="684" w:firstLine="25"/>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Программа управления риском в организации.</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Отчетность как источник информации для функционирования системы управления риском организации. Автоматизация процесса управления рисками. Информация, необходимая для управления рисками. Требования, предъявляемые к информации. Документирование. Формы отчетности. Программные продукты, осуществляющие идентификацию, оценку и управление рисками</w:t>
      </w:r>
      <w:r w:rsidRPr="00103350">
        <w:rPr>
          <w:rFonts w:ascii="Times New Roman" w:eastAsia="Times New Roman" w:hAnsi="Times New Roman" w:cs="Times New Roman"/>
          <w:sz w:val="24"/>
          <w:szCs w:val="24"/>
          <w:lang w:eastAsia="ru-RU"/>
        </w:rPr>
        <w:t>.</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292B97" w:rsidRPr="00103350" w:rsidRDefault="00292B97" w:rsidP="00CD672F">
      <w:pPr>
        <w:keepNext/>
        <w:spacing w:after="0" w:line="240" w:lineRule="auto"/>
        <w:ind w:firstLine="709"/>
        <w:jc w:val="both"/>
        <w:outlineLvl w:val="3"/>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Процедуры и методы управления риском</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Основные этапы процедуры управления риском: идентификация, анализ и оценка рисков, планирование управления рисками, мониторинг и управление рисками. Понятие «фактор риска». Описание условий возникновения и характеристика основных фак</w:t>
      </w:r>
      <w:r w:rsidRPr="00103350">
        <w:rPr>
          <w:rFonts w:ascii="Times New Roman" w:eastAsia="Times New Roman" w:hAnsi="Times New Roman" w:cs="Times New Roman"/>
          <w:bCs/>
          <w:sz w:val="24"/>
          <w:szCs w:val="24"/>
          <w:lang w:eastAsia="ru-RU"/>
        </w:rPr>
        <w:softHyphen/>
        <w:t>торов риска. Формализация условий ситуации риска и измерение риска. Принци</w:t>
      </w:r>
      <w:r w:rsidRPr="00103350">
        <w:rPr>
          <w:rFonts w:ascii="Times New Roman" w:eastAsia="Times New Roman" w:hAnsi="Times New Roman" w:cs="Times New Roman"/>
          <w:bCs/>
          <w:sz w:val="24"/>
          <w:szCs w:val="24"/>
          <w:lang w:eastAsia="ru-RU"/>
        </w:rPr>
        <w:softHyphen/>
        <w:t xml:space="preserve">пы выделения будущих состояний экономики при анализе риска. </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Процедуры. Процедуры принятия риска, отказа от риска, сокращения риска, передачи риска, и др.</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Методы, направленные на «сокращение риска». Метод снижения частоты ущерба или предотвращения убытка, уменьшения размера убытков, уменьшения размера убытков, лимитирования концентрации риска, диверсификации и разделения риска. Методы финансирования риска, направленные на снижение размера убытков: покрытие убытка из текущего дохода; покрытие убытка из резервов;  покрытие убытка за счет использования займа; покрытие убытка на основе самострахования.</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Особенности применения данных методов.</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Методы, применяемые в целях передачи/трансформации риска: распределения,  аутсорсинга риска и аутсорсинга управления риском. Методы финансирования риска, применяемые в целях его передачи. Особенности применения данных методов.</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p>
    <w:p w:rsidR="00292B97" w:rsidRPr="00103350" w:rsidRDefault="00292B97" w:rsidP="00CD672F">
      <w:pPr>
        <w:widowControl w:val="0"/>
        <w:tabs>
          <w:tab w:val="left" w:pos="1526"/>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Тема 4. Методы определения вероятности наступления рискового события</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Сущность статистических методов и моделей определения и оценки рисков организации. Статистические методы, определяющие степень риска предприятия с помощью вероятности наступления событий. Математико-статистические показатели риска в терминах распределения вероятностей ожидаемого дохода и среднеквадратического отклонения от среднеожидаемого дохода. 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Вероятностные методы, применяемые при анализе рисков и особенности их применения.</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Ожидаемая доходность финансового инструмента. Использование среднего квадратического отклонения, коэффициента ва</w:t>
      </w:r>
      <w:r w:rsidRPr="00103350">
        <w:rPr>
          <w:rFonts w:ascii="Times New Roman" w:eastAsia="Times New Roman" w:hAnsi="Times New Roman" w:cs="Times New Roman"/>
          <w:bCs/>
          <w:sz w:val="24"/>
          <w:szCs w:val="24"/>
          <w:lang w:eastAsia="ru-RU"/>
        </w:rPr>
        <w:softHyphen/>
        <w:t>риации, коэффициент эластичности в качестве меры риска. Критерии оценки рисковых решений. Принятие решения на основе двухкритериального показателя. Параметр несклонности инвестора к рис</w:t>
      </w:r>
      <w:r w:rsidRPr="00103350">
        <w:rPr>
          <w:rFonts w:ascii="Times New Roman" w:eastAsia="Times New Roman" w:hAnsi="Times New Roman" w:cs="Times New Roman"/>
          <w:bCs/>
          <w:sz w:val="24"/>
          <w:szCs w:val="24"/>
          <w:lang w:eastAsia="ru-RU"/>
        </w:rPr>
        <w:softHyphen/>
        <w:t>ку. Функция рискового предпочтения. Кривые рискового безразличия.</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103350">
        <w:rPr>
          <w:rFonts w:ascii="Times New Roman" w:eastAsia="Times New Roman" w:hAnsi="Times New Roman" w:cs="Times New Roman"/>
          <w:b/>
          <w:iCs/>
          <w:sz w:val="24"/>
          <w:szCs w:val="24"/>
          <w:lang w:eastAsia="ru-RU"/>
        </w:rPr>
        <w:t>Тема 5.</w:t>
      </w:r>
      <w:r w:rsidRPr="00103350">
        <w:rPr>
          <w:rFonts w:ascii="Times New Roman" w:eastAsia="Times New Roman" w:hAnsi="Times New Roman" w:cs="Times New Roman"/>
          <w:iCs/>
          <w:sz w:val="24"/>
          <w:szCs w:val="24"/>
          <w:lang w:eastAsia="ru-RU"/>
        </w:rPr>
        <w:t xml:space="preserve"> </w:t>
      </w:r>
      <w:r w:rsidRPr="00103350">
        <w:rPr>
          <w:rFonts w:ascii="Times New Roman" w:eastAsia="Times New Roman" w:hAnsi="Times New Roman" w:cs="Times New Roman"/>
          <w:b/>
          <w:iCs/>
          <w:sz w:val="24"/>
          <w:szCs w:val="24"/>
          <w:lang w:eastAsia="ru-RU"/>
        </w:rPr>
        <w:t>Бизнес-план как инструмент управления риском</w:t>
      </w: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292B97" w:rsidRPr="00103350" w:rsidRDefault="00292B97"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Структура и характеристика основных разделов бизнес-плана. Общая схема составления бизнес-плана. Типичные ошибки в процессе составления бизнес-плана. Бюджетирование и его роль в процессе управления рисками. Сравнительный анализ различных способов финансирования.  Предупредительные мероприятий в процессе управления рисками.</w:t>
      </w:r>
    </w:p>
    <w:p w:rsidR="00292B97" w:rsidRPr="00103350" w:rsidRDefault="00292B97" w:rsidP="00CD672F">
      <w:pPr>
        <w:spacing w:after="0" w:line="240" w:lineRule="auto"/>
        <w:ind w:firstLine="709"/>
        <w:jc w:val="both"/>
        <w:rPr>
          <w:rFonts w:ascii="Times New Roman" w:eastAsia="Times New Roman" w:hAnsi="Times New Roman" w:cs="Times New Roman"/>
          <w:b/>
          <w:sz w:val="24"/>
          <w:szCs w:val="24"/>
          <w:lang w:eastAsia="ru-RU"/>
        </w:rPr>
      </w:pPr>
    </w:p>
    <w:p w:rsidR="00292B97" w:rsidRPr="00103350" w:rsidRDefault="00292B97"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Тема 6. У</w:t>
      </w:r>
      <w:r w:rsidRPr="00103350">
        <w:rPr>
          <w:rFonts w:ascii="Times New Roman" w:eastAsia="Times New Roman" w:hAnsi="Times New Roman" w:cs="Times New Roman"/>
          <w:b/>
          <w:bCs/>
          <w:sz w:val="24"/>
          <w:szCs w:val="24"/>
          <w:lang w:eastAsia="ru-RU"/>
        </w:rPr>
        <w:t>правление рисками при осуществлении реальных  инвестиций</w:t>
      </w:r>
    </w:p>
    <w:p w:rsidR="00292B97" w:rsidRPr="00103350" w:rsidRDefault="00292B97" w:rsidP="00CD672F">
      <w:pPr>
        <w:spacing w:after="0" w:line="240" w:lineRule="auto"/>
        <w:ind w:firstLine="709"/>
        <w:jc w:val="both"/>
        <w:rPr>
          <w:rFonts w:ascii="Times New Roman" w:eastAsia="Times New Roman" w:hAnsi="Times New Roman" w:cs="Times New Roman"/>
          <w:b/>
          <w:sz w:val="24"/>
          <w:szCs w:val="24"/>
          <w:lang w:eastAsia="ru-RU"/>
        </w:rPr>
      </w:pP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Реальные инвестиции направления и роль в экономике организации. Инвестиционный проект и его расчетная модель. Исходные параметры расчетной модели проекта - денежный поток вложений, денежный поток доходов, ликвидационная стоимость и требуемая норма доходности. Критерии оценки инвестиционного проекта: чистый дисконтированный доход (NPV), индекс доходности инвестиций (PI), внутренняя норма доходности (IRR), срок окупаемости инвестиций (PP). Сравнительная характеристика и взаимосвязь критериев. Понятие о ранжировании инвестиционных проектов. Цена капитала фирмы как средняя норма издержек на привлечение капитала. Условия использования цены капитала в качестве требуемой нормы доходности инвестиционных проектов. Факторы риска проектных инвестиций. Имитационная модель учета риска. Анализ чувствительности инвестиционных решений к изменениям исходных параметров как метод оценки рискованности проектов. Методика поправки на риск коэффициента дисконтирования. Оценка риска на основе дерева решений. Анализ сценариев будущего развития и риска инвестирования. </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p>
    <w:p w:rsidR="00292B97" w:rsidRPr="00103350" w:rsidRDefault="00292B97"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7. </w:t>
      </w:r>
      <w:r w:rsidRPr="00103350">
        <w:rPr>
          <w:rFonts w:ascii="Times New Roman" w:eastAsia="Times New Roman" w:hAnsi="Times New Roman" w:cs="Times New Roman"/>
          <w:b/>
          <w:bCs/>
          <w:sz w:val="24"/>
          <w:szCs w:val="24"/>
          <w:lang w:eastAsia="ru-RU"/>
        </w:rPr>
        <w:t>Управление рисками операционной и финансовой деятельности организации</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iCs/>
          <w:sz w:val="24"/>
          <w:szCs w:val="24"/>
          <w:lang w:eastAsia="ru-RU"/>
        </w:rPr>
        <w:t>Понятие и определение операционного риска. Классификации операционных рисков. Методы анализа операционных рисков. Статистический анализ распределения фактических убытков. Бально-весовой метод (метод оценочных карт). Сценарный анализ. Методы управления операционными рисками. Аутсорсинг и страхование. Разработка комплексных планов по обеспечению непрерывности и восстановления финансово-хозяйственной деятельности.</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Капитал организации как долгосрочный источник финансирования инвестиций. Основные виды капитала, привлекаемые выпуском облигаций, привилегированных и обыкновенных акций. Нераспределенная прибыль. Структура капитала. Формирование структуры капитала и его цены как основное содержание финансовых решений организации. Принятие решений о структуре капитала на основе анализа эффекта финансового рычага. ЭФР (первый способ расчета): содержание, измерение, факторы, расчетная формула, связь со структурой капитала организации. Рациональная политика заимствования средств. Второй способ расчета ЭФР. Финансовый рычаг как отражение влияния структуры капитала на финансовый риск организации. Влияние структуры капитала организации на оценку инвесторами риска вложений в организацию и требуемые нормы доходности. Влияние структуры привлекаемого капитала на изменение цены капитала и инвестиционные возможности организации. Взаимосвязь инвестиционных и финансовых решений организации.</w:t>
      </w:r>
    </w:p>
    <w:p w:rsidR="00561F7E" w:rsidRPr="00103350" w:rsidRDefault="00561F7E" w:rsidP="00CD672F">
      <w:pPr>
        <w:spacing w:after="0" w:line="240" w:lineRule="auto"/>
        <w:jc w:val="both"/>
        <w:rPr>
          <w:rFonts w:ascii="Times New Roman" w:hAnsi="Times New Roman" w:cs="Times New Roman"/>
          <w:b/>
          <w:color w:val="FF0000"/>
          <w:sz w:val="24"/>
          <w:szCs w:val="24"/>
        </w:rPr>
      </w:pPr>
    </w:p>
    <w:p w:rsidR="00561F7E" w:rsidRPr="00103350" w:rsidRDefault="00561F7E"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561F7E" w:rsidRPr="00103350" w:rsidRDefault="00561F7E"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292B97" w:rsidRPr="00103350" w:rsidRDefault="00292B97" w:rsidP="00CD672F">
      <w:pPr>
        <w:spacing w:after="0" w:line="240" w:lineRule="auto"/>
        <w:ind w:firstLine="709"/>
        <w:jc w:val="center"/>
        <w:rPr>
          <w:rFonts w:ascii="Times New Roman" w:hAnsi="Times New Roman" w:cs="Times New Roman"/>
          <w:b/>
          <w:bCs/>
          <w:sz w:val="24"/>
          <w:szCs w:val="24"/>
        </w:rPr>
      </w:pPr>
      <w:r w:rsidRPr="00103350">
        <w:rPr>
          <w:rFonts w:ascii="Times New Roman" w:hAnsi="Times New Roman" w:cs="Times New Roman"/>
          <w:b/>
          <w:bCs/>
          <w:sz w:val="24"/>
          <w:szCs w:val="24"/>
        </w:rPr>
        <w:t>ПРОЕКТНАЯ ДЕЯТЕЛЬНОСТЬ</w:t>
      </w:r>
    </w:p>
    <w:p w:rsidR="00407B84" w:rsidRPr="00103350" w:rsidRDefault="00407B84" w:rsidP="00CD672F">
      <w:pPr>
        <w:spacing w:after="0" w:line="240" w:lineRule="auto"/>
        <w:ind w:firstLine="709"/>
        <w:jc w:val="both"/>
        <w:rPr>
          <w:rFonts w:ascii="Times New Roman" w:eastAsia="Times New Roman" w:hAnsi="Times New Roman" w:cs="Times New Roman"/>
          <w:b/>
          <w:sz w:val="24"/>
          <w:szCs w:val="24"/>
          <w:lang w:eastAsia="ru-RU"/>
        </w:rPr>
      </w:pPr>
    </w:p>
    <w:p w:rsidR="00292B97" w:rsidRPr="00103350" w:rsidRDefault="00292B97" w:rsidP="00CD672F">
      <w:pPr>
        <w:keepNext/>
        <w:keepLines/>
        <w:numPr>
          <w:ilvl w:val="0"/>
          <w:numId w:val="12"/>
        </w:numPr>
        <w:spacing w:after="0" w:line="240" w:lineRule="auto"/>
        <w:ind w:left="714" w:hanging="357"/>
        <w:outlineLvl w:val="0"/>
        <w:rPr>
          <w:rFonts w:ascii="Times New Roman" w:eastAsia="Times New Roman" w:hAnsi="Times New Roman" w:cs="Times New Roman"/>
          <w:b/>
          <w:sz w:val="24"/>
          <w:szCs w:val="24"/>
          <w:lang w:eastAsia="ru-RU"/>
        </w:rPr>
      </w:pPr>
      <w:bookmarkStart w:id="29" w:name="_Toc67900248"/>
      <w:r w:rsidRPr="00103350">
        <w:rPr>
          <w:rFonts w:ascii="Times New Roman" w:eastAsia="Times New Roman" w:hAnsi="Times New Roman" w:cs="Times New Roman"/>
          <w:b/>
          <w:sz w:val="24"/>
          <w:szCs w:val="24"/>
          <w:lang w:eastAsia="ru-RU"/>
        </w:rPr>
        <w:t>Цели и  задачи освоения дисциплины</w:t>
      </w:r>
      <w:bookmarkEnd w:id="29"/>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spacing w:after="0" w:line="240" w:lineRule="auto"/>
        <w:ind w:firstLine="709"/>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color w:val="000000"/>
          <w:sz w:val="24"/>
          <w:szCs w:val="24"/>
          <w:lang w:eastAsia="ru-RU"/>
        </w:rPr>
        <w:t xml:space="preserve">Цель изучения дисциплины заключается в формировании у студентов способности </w:t>
      </w:r>
      <w:r w:rsidRPr="00103350">
        <w:rPr>
          <w:rFonts w:ascii="Times New Roman" w:eastAsia="Calibri" w:hAnsi="Times New Roman" w:cs="Times New Roman"/>
          <w:sz w:val="24"/>
          <w:szCs w:val="24"/>
        </w:rPr>
        <w:t xml:space="preserve">предлагать экономически и финансово обоснованные организационно-управленческие решения в профессиональной деятельности,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и </w:t>
      </w:r>
      <w:r w:rsidRPr="00103350">
        <w:rPr>
          <w:rFonts w:ascii="Times New Roman" w:eastAsia="Calibri" w:hAnsi="Times New Roman" w:cs="Times New Roman"/>
          <w:iCs/>
          <w:snapToGrid w:val="0"/>
          <w:sz w:val="24"/>
          <w:szCs w:val="24"/>
        </w:rPr>
        <w:t>управлять своим временем, выстраивать и реализовывать траекторию саморазвития на основе принципов образования в течение всей жизни.</w:t>
      </w:r>
    </w:p>
    <w:p w:rsidR="00292B97" w:rsidRPr="00103350" w:rsidRDefault="00292B97"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дисциплины:</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Times New Roman" w:hAnsi="Times New Roman" w:cs="Times New Roman"/>
          <w:sz w:val="24"/>
          <w:szCs w:val="24"/>
          <w:lang w:eastAsia="ru-RU"/>
        </w:rPr>
        <w:t xml:space="preserve">изучить </w:t>
      </w:r>
      <w:r w:rsidRPr="00103350">
        <w:rPr>
          <w:rFonts w:ascii="Times New Roman" w:eastAsia="Calibri" w:hAnsi="Times New Roman" w:cs="Times New Roman"/>
          <w:iCs/>
          <w:snapToGrid w:val="0"/>
          <w:sz w:val="24"/>
          <w:szCs w:val="24"/>
        </w:rPr>
        <w:t>способы оценки ожидаемых результатов предлагаемых организационно-управленческих решений в профессиональной деятельности;</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научиться разрабатывать и обосновывать решения профессиональных задач с учётом показателей экономической эффективности и оценивать риски и возможные социально-экономические последствия;</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Calibri" w:hAnsi="Times New Roman" w:cs="Times New Roman"/>
          <w:iCs/>
          <w:snapToGrid w:val="0"/>
          <w:sz w:val="24"/>
          <w:szCs w:val="24"/>
        </w:rPr>
        <w:t xml:space="preserve">овладеть навыками </w:t>
      </w:r>
      <w:r w:rsidRPr="00103350">
        <w:rPr>
          <w:rFonts w:ascii="Times New Roman" w:eastAsia="Times New Roman" w:hAnsi="Times New Roman" w:cs="Times New Roman"/>
          <w:sz w:val="24"/>
          <w:szCs w:val="24"/>
        </w:rPr>
        <w:t>составления проектов распорядительных и организационных документов, осуществлять их внедрение в управленческую деятельность;</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научиться определять совокупность взаимосвязанных задач, обеспечивающих достижение цели с учётом действующих правовых норм;</w:t>
      </w:r>
    </w:p>
    <w:p w:rsidR="00292B97" w:rsidRPr="00103350" w:rsidRDefault="00292B97" w:rsidP="00CD672F">
      <w:pPr>
        <w:spacing w:after="0" w:line="240" w:lineRule="auto"/>
        <w:jc w:val="both"/>
        <w:rPr>
          <w:rFonts w:ascii="Times New Roman" w:eastAsia="Times New Roman" w:hAnsi="Times New Roman" w:cs="Times New Roman"/>
          <w:sz w:val="24"/>
          <w:szCs w:val="24"/>
        </w:rPr>
      </w:pPr>
      <w:r w:rsidRPr="00103350">
        <w:rPr>
          <w:rFonts w:ascii="Times New Roman" w:eastAsia="Calibri" w:hAnsi="Times New Roman" w:cs="Times New Roman"/>
          <w:iCs/>
          <w:snapToGrid w:val="0"/>
          <w:sz w:val="24"/>
          <w:szCs w:val="24"/>
        </w:rPr>
        <w:t>научиться оценивать потребность в ресурсах и планировать их использование при решении задач профессиональной деятельности;</w:t>
      </w:r>
      <w:r w:rsidRPr="00103350">
        <w:rPr>
          <w:rFonts w:ascii="Times New Roman" w:eastAsia="Times New Roman" w:hAnsi="Times New Roman" w:cs="Times New Roman"/>
          <w:sz w:val="24"/>
          <w:szCs w:val="24"/>
        </w:rPr>
        <w:t xml:space="preserve"> </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сформировать навыки выявлять и анализировать различные способы решения задачи, выбирая оптимальные способы её решения с учётом действующих правовых норм;</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научиться 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изучить способы формулировки задач, оценки своих личных ресурсов, возможностей и ограничений для достижения поставленной цели</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научиться применять методы и принципы саморазвития и самообразования в течение всей жизни.</w:t>
      </w:r>
    </w:p>
    <w:p w:rsidR="00292B97" w:rsidRPr="00103350" w:rsidRDefault="00292B97" w:rsidP="00CD672F">
      <w:pPr>
        <w:numPr>
          <w:ilvl w:val="0"/>
          <w:numId w:val="13"/>
        </w:numPr>
        <w:tabs>
          <w:tab w:val="left" w:pos="993"/>
        </w:tabs>
        <w:spacing w:after="0" w:line="240" w:lineRule="auto"/>
        <w:ind w:left="0" w:firstLine="709"/>
        <w:contextualSpacing/>
        <w:jc w:val="both"/>
        <w:rPr>
          <w:rFonts w:ascii="Times New Roman" w:eastAsia="Calibri" w:hAnsi="Times New Roman" w:cs="Times New Roman"/>
          <w:iCs/>
          <w:snapToGrid w:val="0"/>
          <w:sz w:val="24"/>
          <w:szCs w:val="24"/>
        </w:rPr>
      </w:pPr>
    </w:p>
    <w:p w:rsidR="00292B97" w:rsidRPr="00103350" w:rsidRDefault="00292B97" w:rsidP="00CD672F">
      <w:pPr>
        <w:keepNext/>
        <w:keepLines/>
        <w:numPr>
          <w:ilvl w:val="0"/>
          <w:numId w:val="12"/>
        </w:numPr>
        <w:spacing w:after="0" w:line="240" w:lineRule="auto"/>
        <w:ind w:left="714" w:hanging="357"/>
        <w:outlineLvl w:val="0"/>
        <w:rPr>
          <w:rFonts w:ascii="Times New Roman" w:eastAsia="Times New Roman" w:hAnsi="Times New Roman" w:cs="Times New Roman"/>
          <w:b/>
          <w:sz w:val="24"/>
          <w:szCs w:val="24"/>
          <w:lang w:eastAsia="ru-RU"/>
        </w:rPr>
      </w:pPr>
      <w:bookmarkStart w:id="30" w:name="_Toc67900249"/>
      <w:r w:rsidRPr="00103350">
        <w:rPr>
          <w:rFonts w:ascii="Times New Roman" w:eastAsia="Times New Roman" w:hAnsi="Times New Roman" w:cs="Times New Roman"/>
          <w:b/>
          <w:sz w:val="24"/>
          <w:szCs w:val="24"/>
          <w:lang w:eastAsia="ru-RU"/>
        </w:rPr>
        <w:t>Место  дисциплины  в структуре образовательной программы</w:t>
      </w:r>
      <w:bookmarkEnd w:id="30"/>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«Проектная деятельность» (</w:t>
      </w:r>
      <w:r w:rsidRPr="00103350">
        <w:rPr>
          <w:rFonts w:ascii="Times New Roman" w:eastAsia="TimesNewRomanPSMT" w:hAnsi="Times New Roman" w:cs="Times New Roman"/>
          <w:sz w:val="24"/>
          <w:szCs w:val="24"/>
          <w:lang w:eastAsia="ru-RU"/>
        </w:rPr>
        <w:t xml:space="preserve">Б1.О.16) относится к обязательной части Блока 1 «Дисциплины (модули)» </w:t>
      </w:r>
      <w:r w:rsidRPr="00103350">
        <w:rPr>
          <w:rFonts w:ascii="Times New Roman" w:eastAsia="Calibri" w:hAnsi="Times New Roman" w:cs="Times New Roman"/>
          <w:sz w:val="24"/>
          <w:szCs w:val="24"/>
          <w:lang w:eastAsia="ru-RU"/>
        </w:rPr>
        <w:t>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92"/>
        <w:tblW w:w="9639" w:type="dxa"/>
        <w:tblInd w:w="10" w:type="dxa"/>
        <w:tblLayout w:type="fixed"/>
        <w:tblLook w:val="04A0" w:firstRow="1" w:lastRow="0" w:firstColumn="1" w:lastColumn="0" w:noHBand="0" w:noVBand="1"/>
      </w:tblPr>
      <w:tblGrid>
        <w:gridCol w:w="1209"/>
        <w:gridCol w:w="3194"/>
        <w:gridCol w:w="911"/>
        <w:gridCol w:w="874"/>
        <w:gridCol w:w="871"/>
        <w:gridCol w:w="997"/>
        <w:gridCol w:w="1583"/>
      </w:tblGrid>
      <w:tr w:rsidR="00292B97" w:rsidRPr="00103350" w:rsidTr="00103350">
        <w:trPr>
          <w:trHeight w:val="340"/>
        </w:trPr>
        <w:tc>
          <w:tcPr>
            <w:tcW w:w="1232"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714" w:type="dxa"/>
            <w:gridSpan w:val="4"/>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614"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92B97" w:rsidRPr="00103350" w:rsidTr="00103350">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1014"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614"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r>
      <w:tr w:rsidR="00292B97" w:rsidRPr="00103350" w:rsidTr="00103350">
        <w:trPr>
          <w:trHeight w:val="340"/>
        </w:trPr>
        <w:tc>
          <w:tcPr>
            <w:tcW w:w="1232" w:type="dxa"/>
            <w:vMerge w:val="restart"/>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ОПК-7</w:t>
            </w:r>
          </w:p>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Деловые коммуникации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103350">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Проектная деятельность</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left="-102"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Бизнес-планирование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Система государственного и муниципального управления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103350">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ознакомительная практика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left="-102"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итоговая аттестация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614" w:type="dxa"/>
            <w:vAlign w:val="center"/>
          </w:tcPr>
          <w:p w:rsidR="00292B97" w:rsidRPr="00103350" w:rsidRDefault="00292B97" w:rsidP="00CD672F">
            <w:pPr>
              <w:tabs>
                <w:tab w:val="left" w:pos="993"/>
              </w:tabs>
              <w:autoSpaceDE w:val="0"/>
              <w:autoSpaceDN w:val="0"/>
              <w:adjustRightInd w:val="0"/>
              <w:ind w:left="-102"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103350">
        <w:trPr>
          <w:trHeight w:val="340"/>
        </w:trPr>
        <w:tc>
          <w:tcPr>
            <w:tcW w:w="1232" w:type="dxa"/>
            <w:tcBorders>
              <w:top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614" w:type="dxa"/>
            <w:vAlign w:val="center"/>
          </w:tcPr>
          <w:p w:rsidR="00292B97" w:rsidRPr="00103350" w:rsidRDefault="00292B97" w:rsidP="00CD672F">
            <w:pPr>
              <w:tabs>
                <w:tab w:val="left" w:pos="993"/>
              </w:tabs>
              <w:autoSpaceDE w:val="0"/>
              <w:autoSpaceDN w:val="0"/>
              <w:adjustRightInd w:val="0"/>
              <w:ind w:left="-102" w:right="10"/>
              <w:jc w:val="center"/>
              <w:rPr>
                <w:rFonts w:ascii="Times New Roman" w:hAnsi="Times New Roman" w:cs="Times New Roman"/>
                <w:sz w:val="24"/>
                <w:szCs w:val="24"/>
              </w:rPr>
            </w:pPr>
          </w:p>
        </w:tc>
      </w:tr>
      <w:tr w:rsidR="00292B97" w:rsidRPr="00103350" w:rsidTr="00103350">
        <w:trPr>
          <w:trHeight w:val="340"/>
        </w:trPr>
        <w:tc>
          <w:tcPr>
            <w:tcW w:w="1232" w:type="dxa"/>
            <w:vMerge w:val="restart"/>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УК-2</w:t>
            </w: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Основы менеджмента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103350">
        <w:trPr>
          <w:trHeight w:val="340"/>
        </w:trPr>
        <w:tc>
          <w:tcPr>
            <w:tcW w:w="1232"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Правоведение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103350">
        <w:trPr>
          <w:trHeight w:val="340"/>
        </w:trPr>
        <w:tc>
          <w:tcPr>
            <w:tcW w:w="1232"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Теория принятия решений и управления рисками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103350">
        <w:trPr>
          <w:trHeight w:val="340"/>
        </w:trPr>
        <w:tc>
          <w:tcPr>
            <w:tcW w:w="1232"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Бизнес-планирование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10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left="-102"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103350">
        <w:trPr>
          <w:trHeight w:val="340"/>
        </w:trPr>
        <w:tc>
          <w:tcPr>
            <w:tcW w:w="1232" w:type="dxa"/>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УК-6</w:t>
            </w: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карьерой и тайм-менеджмент</w:t>
            </w:r>
          </w:p>
          <w:p w:rsidR="00292B97" w:rsidRPr="00103350" w:rsidRDefault="00292B97" w:rsidP="00CD672F">
            <w:pPr>
              <w:rPr>
                <w:rFonts w:ascii="Times New Roman" w:hAnsi="Times New Roman" w:cs="Times New Roman"/>
                <w:sz w:val="24"/>
                <w:szCs w:val="24"/>
              </w:rPr>
            </w:pP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014" w:type="dxa"/>
            <w:vAlign w:val="center"/>
          </w:tcPr>
          <w:p w:rsidR="00292B97" w:rsidRPr="00103350" w:rsidRDefault="00292B97" w:rsidP="00CD672F">
            <w:pPr>
              <w:tabs>
                <w:tab w:val="left" w:pos="993"/>
              </w:tabs>
              <w:autoSpaceDE w:val="0"/>
              <w:autoSpaceDN w:val="0"/>
              <w:adjustRightInd w:val="0"/>
              <w:ind w:right="10"/>
              <w:rPr>
                <w:rFonts w:ascii="Times New Roman" w:hAnsi="Times New Roman" w:cs="Times New Roman"/>
                <w:sz w:val="24"/>
                <w:szCs w:val="24"/>
              </w:rPr>
            </w:pPr>
          </w:p>
        </w:tc>
        <w:tc>
          <w:tcPr>
            <w:tcW w:w="1614"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bl>
    <w:p w:rsidR="00292B97" w:rsidRPr="00103350" w:rsidRDefault="00292B97" w:rsidP="00CD672F">
      <w:pPr>
        <w:keepNext/>
        <w:keepLines/>
        <w:numPr>
          <w:ilvl w:val="0"/>
          <w:numId w:val="12"/>
        </w:numPr>
        <w:spacing w:after="0" w:line="240" w:lineRule="auto"/>
        <w:outlineLvl w:val="0"/>
        <w:rPr>
          <w:rFonts w:ascii="Times New Roman" w:eastAsia="Times New Roman" w:hAnsi="Times New Roman" w:cs="Times New Roman"/>
          <w:b/>
          <w:sz w:val="24"/>
          <w:szCs w:val="24"/>
          <w:lang w:eastAsia="ru-RU"/>
        </w:rPr>
      </w:pPr>
      <w:bookmarkStart w:id="31" w:name="_Toc67900250"/>
      <w:r w:rsidRPr="00103350">
        <w:rPr>
          <w:rFonts w:ascii="Times New Roman" w:eastAsia="Times New Roman" w:hAnsi="Times New Roman" w:cs="Times New Roman"/>
          <w:b/>
          <w:sz w:val="24"/>
          <w:szCs w:val="24"/>
          <w:lang w:eastAsia="ru-RU"/>
        </w:rPr>
        <w:t>Перечень планируемых результатов обучения по дисциплине</w:t>
      </w:r>
      <w:bookmarkEnd w:id="31"/>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p>
    <w:tbl>
      <w:tblPr>
        <w:tblStyle w:val="92"/>
        <w:tblW w:w="9493" w:type="dxa"/>
        <w:tblLook w:val="04A0" w:firstRow="1" w:lastRow="0" w:firstColumn="1" w:lastColumn="0" w:noHBand="0" w:noVBand="1"/>
      </w:tblPr>
      <w:tblGrid>
        <w:gridCol w:w="3397"/>
        <w:gridCol w:w="6096"/>
      </w:tblGrid>
      <w:tr w:rsidR="00292B97" w:rsidRPr="00103350" w:rsidTr="00292B97">
        <w:tc>
          <w:tcPr>
            <w:tcW w:w="3397" w:type="dxa"/>
          </w:tcPr>
          <w:p w:rsidR="00292B97" w:rsidRPr="00103350" w:rsidRDefault="00292B97"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6096" w:type="dxa"/>
            <w:tcBorders>
              <w:bottom w:val="single" w:sz="4" w:space="0" w:color="auto"/>
            </w:tcBorders>
          </w:tcPr>
          <w:p w:rsidR="00292B97" w:rsidRPr="00103350" w:rsidRDefault="00292B97"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r>
      <w:tr w:rsidR="00292B97" w:rsidRPr="00103350" w:rsidTr="00292B97">
        <w:trPr>
          <w:trHeight w:val="2484"/>
        </w:trPr>
        <w:tc>
          <w:tcPr>
            <w:tcW w:w="3397" w:type="dxa"/>
            <w:vMerge w:val="restart"/>
          </w:tcPr>
          <w:p w:rsidR="00292B97" w:rsidRPr="00103350" w:rsidRDefault="00292B97" w:rsidP="00CD672F">
            <w:pPr>
              <w:autoSpaceDE w:val="0"/>
              <w:autoSpaceDN w:val="0"/>
              <w:adjustRightInd w:val="0"/>
              <w:jc w:val="both"/>
              <w:rPr>
                <w:rFonts w:ascii="Times New Roman" w:eastAsia="Times New Roman" w:hAnsi="Times New Roman" w:cs="Times New Roman"/>
                <w:sz w:val="24"/>
                <w:szCs w:val="24"/>
              </w:rPr>
            </w:pPr>
            <w:r w:rsidRPr="00103350">
              <w:rPr>
                <w:rFonts w:ascii="Times New Roman" w:hAnsi="Times New Roman" w:cs="Times New Roman"/>
                <w:sz w:val="24"/>
                <w:szCs w:val="24"/>
              </w:rPr>
              <w:t>ОПК-7 -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autoSpaceDE w:val="0"/>
              <w:autoSpaceDN w:val="0"/>
              <w:adjustRightInd w:val="0"/>
              <w:jc w:val="both"/>
              <w:rPr>
                <w:rFonts w:ascii="Times New Roman" w:hAnsi="Times New Roman" w:cs="Times New Roman"/>
                <w:sz w:val="24"/>
                <w:szCs w:val="24"/>
              </w:rPr>
            </w:pPr>
          </w:p>
        </w:tc>
        <w:tc>
          <w:tcPr>
            <w:tcW w:w="6096"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ОПК-7.1 -Способен осуществлять внутриорганизационные и межведомственные коммуникации</w:t>
            </w:r>
          </w:p>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Знать: с</w:t>
            </w:r>
            <w:r w:rsidRPr="00103350">
              <w:rPr>
                <w:rFonts w:ascii="Times New Roman" w:hAnsi="Times New Roman" w:cs="Times New Roman"/>
                <w:sz w:val="24"/>
                <w:szCs w:val="24"/>
              </w:rPr>
              <w:t>пособы осуществления внутриорганизационных и межведомственных коммуникаций</w:t>
            </w:r>
          </w:p>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осуществлять внутриорганизационные и межведомственные коммуникации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осуществлять внутриорганизационные и межведомственные коммуникации</w:t>
            </w:r>
          </w:p>
        </w:tc>
      </w:tr>
      <w:tr w:rsidR="00292B97" w:rsidRPr="00103350" w:rsidTr="00292B97">
        <w:trPr>
          <w:trHeight w:val="2484"/>
        </w:trPr>
        <w:tc>
          <w:tcPr>
            <w:tcW w:w="3397" w:type="dxa"/>
            <w:vMerge/>
          </w:tcPr>
          <w:p w:rsidR="00292B97" w:rsidRPr="00103350" w:rsidRDefault="00292B97" w:rsidP="00CD672F">
            <w:pPr>
              <w:autoSpaceDE w:val="0"/>
              <w:autoSpaceDN w:val="0"/>
              <w:adjustRightInd w:val="0"/>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sz w:val="24"/>
                <w:szCs w:val="24"/>
              </w:rPr>
              <w:t>ОПК-7.2 -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autoSpaceDE w:val="0"/>
              <w:autoSpaceDN w:val="0"/>
              <w:adjustRightInd w:val="0"/>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hAnsi="Times New Roman" w:cs="Times New Roman"/>
                <w:sz w:val="24"/>
                <w:szCs w:val="24"/>
              </w:rPr>
              <w:t>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r w:rsidRPr="00103350">
              <w:rPr>
                <w:rFonts w:ascii="Times New Roman" w:hAnsi="Times New Roman" w:cs="Times New Roman"/>
                <w:iCs/>
                <w:snapToGrid w:val="0"/>
                <w:sz w:val="24"/>
                <w:szCs w:val="24"/>
              </w:rPr>
              <w:t xml:space="preserve"> </w:t>
            </w:r>
          </w:p>
          <w:p w:rsidR="00292B97" w:rsidRPr="00103350" w:rsidRDefault="00292B97" w:rsidP="00CD672F">
            <w:pPr>
              <w:autoSpaceDE w:val="0"/>
              <w:autoSpaceDN w:val="0"/>
              <w:adjustRightInd w:val="0"/>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autoSpaceDE w:val="0"/>
              <w:autoSpaceDN w:val="0"/>
              <w:adjustRightInd w:val="0"/>
              <w:jc w:val="both"/>
              <w:rPr>
                <w:rFonts w:ascii="Times New Roman" w:hAnsi="Times New Roman" w:cs="Times New Roman"/>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292B97" w:rsidRPr="00103350" w:rsidTr="00292B97">
        <w:trPr>
          <w:trHeight w:val="983"/>
        </w:trPr>
        <w:tc>
          <w:tcPr>
            <w:tcW w:w="3397" w:type="dxa"/>
            <w:vMerge w:val="restart"/>
          </w:tcPr>
          <w:p w:rsidR="00292B97" w:rsidRPr="00103350" w:rsidRDefault="00292B97"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УК-2.1 - Способен определять совокупность взаимосвязанных задач, обеспечивающих достижение цели с учётом действующих правовых норм </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hAnsi="Times New Roman" w:cs="Times New Roman"/>
                <w:sz w:val="24"/>
                <w:szCs w:val="24"/>
              </w:rPr>
              <w:t xml:space="preserve">определения совокупности взаимосвязанных задач, обеспечивающих достижение цели с учётом действующих правовых норм </w:t>
            </w:r>
          </w:p>
          <w:p w:rsidR="00292B97" w:rsidRPr="00103350" w:rsidRDefault="00292B97"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 xml:space="preserve">определять совокупность взаимосвязанных задач, обеспечивающих достижение цели с учётом действующих правовых норм </w:t>
            </w:r>
          </w:p>
          <w:p w:rsidR="00292B97" w:rsidRPr="00103350" w:rsidRDefault="00292B97" w:rsidP="00CD672F">
            <w:pPr>
              <w:autoSpaceDE w:val="0"/>
              <w:autoSpaceDN w:val="0"/>
              <w:adjustRightInd w:val="0"/>
              <w:jc w:val="both"/>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определения совокупности взаимосвязанных задач, обеспечивающих достижение цели с учётом действующих правовых норм</w:t>
            </w:r>
          </w:p>
        </w:tc>
      </w:tr>
      <w:tr w:rsidR="00292B97" w:rsidRPr="00103350" w:rsidTr="00292B97">
        <w:trPr>
          <w:trHeight w:val="841"/>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sz w:val="24"/>
                <w:szCs w:val="24"/>
              </w:rPr>
              <w:t xml:space="preserve">УК-2.2 - </w:t>
            </w:r>
            <w:r w:rsidRPr="00103350">
              <w:rPr>
                <w:rFonts w:ascii="Times New Roman" w:eastAsia="Times New Roman" w:hAnsi="Times New Roman" w:cs="Times New Roman"/>
                <w:sz w:val="24"/>
                <w:szCs w:val="24"/>
              </w:rPr>
              <w:t>Способен 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оценки потребности в ресурсах и планирования их использования при решении задач профессиональной деятельности</w:t>
            </w:r>
          </w:p>
        </w:tc>
      </w:tr>
      <w:tr w:rsidR="00292B97" w:rsidRPr="00103350" w:rsidTr="00292B97">
        <w:trPr>
          <w:trHeight w:val="3588"/>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sz w:val="24"/>
                <w:szCs w:val="24"/>
              </w:rPr>
              <w:t>УК-2.3 -</w:t>
            </w:r>
            <w:r w:rsidRPr="00103350">
              <w:rPr>
                <w:rFonts w:ascii="Times New Roman" w:eastAsia="Times New Roman" w:hAnsi="Times New Roman" w:cs="Times New Roman"/>
                <w:sz w:val="24"/>
                <w:szCs w:val="24"/>
              </w:rPr>
              <w:t xml:space="preserve">Способен 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 xml:space="preserve">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 xml:space="preserve">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 xml:space="preserve">выявления и анализа различных способов решения задачи, выбирая оптимальные способы её решения с учётом действующих правовых норм </w:t>
            </w:r>
          </w:p>
        </w:tc>
      </w:tr>
      <w:tr w:rsidR="00292B97" w:rsidRPr="00103350" w:rsidTr="00292B97">
        <w:trPr>
          <w:trHeight w:val="3348"/>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sz w:val="24"/>
                <w:szCs w:val="24"/>
              </w:rPr>
              <w:t xml:space="preserve">УК-2.4 - </w:t>
            </w:r>
            <w:r w:rsidRPr="00103350">
              <w:rPr>
                <w:rFonts w:ascii="Times New Roman" w:eastAsia="Times New Roman" w:hAnsi="Times New Roman" w:cs="Times New Roman"/>
                <w:sz w:val="24"/>
                <w:szCs w:val="24"/>
              </w:rPr>
              <w:t>Способен 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оценки вероятных рисков и ограничений при выборе решения поставленных задач исходя из действующих правовых норм</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jc w:val="both"/>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оценки вероятных рисков и ограничений при выборе решения поставленных задач исходя из действующих правовых норм</w:t>
            </w:r>
          </w:p>
        </w:tc>
      </w:tr>
      <w:tr w:rsidR="00292B97" w:rsidRPr="00103350" w:rsidTr="00292B97">
        <w:trPr>
          <w:trHeight w:val="3392"/>
        </w:trPr>
        <w:tc>
          <w:tcPr>
            <w:tcW w:w="3397" w:type="dxa"/>
            <w:vMerge w:val="restart"/>
          </w:tcPr>
          <w:p w:rsidR="00292B97" w:rsidRPr="00103350" w:rsidRDefault="00292B97" w:rsidP="00CD672F">
            <w:pPr>
              <w:autoSpaceDE w:val="0"/>
              <w:autoSpaceDN w:val="0"/>
              <w:adjustRightInd w:val="0"/>
              <w:rPr>
                <w:rFonts w:ascii="Times New Roman" w:hAnsi="Times New Roman" w:cs="Times New Roman"/>
                <w:sz w:val="24"/>
                <w:szCs w:val="24"/>
                <w:highlight w:val="yellow"/>
              </w:rPr>
            </w:pPr>
            <w:r w:rsidRPr="00103350">
              <w:rPr>
                <w:rFonts w:ascii="Times New Roman" w:hAnsi="Times New Roman" w:cs="Times New Roman"/>
                <w:sz w:val="24"/>
                <w:szCs w:val="24"/>
              </w:rPr>
              <w:t>УК-6 -</w:t>
            </w:r>
            <w:r w:rsidRPr="00103350">
              <w:rPr>
                <w:rFonts w:ascii="Times New Roman" w:hAnsi="Times New Roman" w:cs="Times New Roman"/>
                <w:iCs/>
                <w:snapToGrid w:val="0"/>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6096"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УК-6.1- способен формулировать задачи, оценивать свои личные ресурсы, возможности и ограничения для достижения поставленной цели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Знать: с</w:t>
            </w:r>
            <w:r w:rsidRPr="00103350">
              <w:rPr>
                <w:rFonts w:ascii="Times New Roman" w:hAnsi="Times New Roman" w:cs="Times New Roman"/>
                <w:sz w:val="24"/>
                <w:szCs w:val="24"/>
              </w:rPr>
              <w:t>пособы формулировки задач, оценки своих личных ресурсов, возможностей и ограничений для достижения поставленной цели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формулировать задачи, оценивать свои личные ресурсы, возможности и ограничения для достижения поставленной цели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формулировки задач, оценки своих личных ресурсов, возможностей и ограничений для достижения поставленной цели</w:t>
            </w:r>
          </w:p>
        </w:tc>
      </w:tr>
      <w:tr w:rsidR="00292B97" w:rsidRPr="00103350" w:rsidTr="00292B97">
        <w:trPr>
          <w:trHeight w:val="4375"/>
        </w:trPr>
        <w:tc>
          <w:tcPr>
            <w:tcW w:w="3397" w:type="dxa"/>
            <w:vMerge/>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УК-6.2- способен понимать важность планирования перспективных целей на различные периоды времени, выстраивать и реализовывать индивидуальную траекторию саморазвития, этапов карьерного роста</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важность планирования перспективных целей на различные периоды времени, выстраивать и реализовывать индивидуальную траекторию саморазвития, этапов карьерного роста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понимать важность планирования перспективных целей на различные периоды времени, выстраивать и реализовывать индивидуальную траекторию саморазвития, этапов карьерного роста</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планирования перспективных целей на различные периоды времени, выстраивать и реализовывать индивидуальную траекторию саморазвития, этапов карьерного роста</w:t>
            </w:r>
          </w:p>
        </w:tc>
      </w:tr>
      <w:tr w:rsidR="00292B97" w:rsidRPr="00103350" w:rsidTr="00292B97">
        <w:trPr>
          <w:trHeight w:val="2372"/>
        </w:trPr>
        <w:tc>
          <w:tcPr>
            <w:tcW w:w="3397" w:type="dxa"/>
            <w:vMerge/>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УК-6.3 - способен применять методы и принципы саморазвития и самообразования в течение всей жизни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Знать: с</w:t>
            </w:r>
            <w:r w:rsidRPr="00103350">
              <w:rPr>
                <w:rFonts w:ascii="Times New Roman" w:hAnsi="Times New Roman" w:cs="Times New Roman"/>
                <w:sz w:val="24"/>
                <w:szCs w:val="24"/>
              </w:rPr>
              <w:t>пособы применения методов и принципов саморазвития и самообразования в течение всей жизни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применять методы и принципы саморазвития и самообразования в течение всей жизни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применения методов и принципов саморазвития и самообразования в течение всей жизни</w:t>
            </w:r>
          </w:p>
        </w:tc>
      </w:tr>
    </w:tbl>
    <w:p w:rsidR="00292B97" w:rsidRPr="00103350" w:rsidRDefault="00292B97" w:rsidP="00CD672F">
      <w:pPr>
        <w:keepNext/>
        <w:keepLines/>
        <w:numPr>
          <w:ilvl w:val="0"/>
          <w:numId w:val="12"/>
        </w:numPr>
        <w:spacing w:after="0" w:line="240" w:lineRule="auto"/>
        <w:outlineLvl w:val="0"/>
        <w:rPr>
          <w:rFonts w:ascii="Times New Roman" w:eastAsia="Times New Roman" w:hAnsi="Times New Roman" w:cs="Times New Roman"/>
          <w:b/>
          <w:sz w:val="24"/>
          <w:szCs w:val="24"/>
          <w:lang w:eastAsia="ru-RU"/>
        </w:rPr>
      </w:pPr>
      <w:bookmarkStart w:id="32" w:name="_Toc67900251"/>
      <w:r w:rsidRPr="00103350">
        <w:rPr>
          <w:rFonts w:ascii="Times New Roman" w:eastAsia="Times New Roman" w:hAnsi="Times New Roman" w:cs="Times New Roman"/>
          <w:b/>
          <w:sz w:val="24"/>
          <w:szCs w:val="24"/>
          <w:lang w:eastAsia="ru-RU"/>
        </w:rPr>
        <w:t>Объем дисциплины  и виды учебной работы</w:t>
      </w:r>
      <w:bookmarkEnd w:id="32"/>
    </w:p>
    <w:p w:rsidR="00292B97" w:rsidRPr="00103350" w:rsidRDefault="00292B97"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92B97" w:rsidRPr="00103350" w:rsidTr="00292B97">
        <w:trPr>
          <w:cantSplit/>
          <w:trHeight w:val="20"/>
        </w:trPr>
        <w:tc>
          <w:tcPr>
            <w:tcW w:w="6406" w:type="dxa"/>
            <w:gridSpan w:val="2"/>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семестр</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95,5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95,5</w:t>
            </w:r>
          </w:p>
        </w:tc>
      </w:tr>
      <w:tr w:rsidR="00292B97" w:rsidRPr="00103350" w:rsidTr="00292B97">
        <w:trPr>
          <w:cantSplit/>
          <w:trHeight w:val="209"/>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подготовка презентаций</w:t>
            </w:r>
          </w:p>
        </w:tc>
        <w:tc>
          <w:tcPr>
            <w:tcW w:w="1107" w:type="dxa"/>
            <w:vAlign w:val="center"/>
          </w:tcPr>
          <w:p w:rsidR="00292B97" w:rsidRPr="00103350" w:rsidRDefault="00292B97" w:rsidP="00CD672F">
            <w:pPr>
              <w:spacing w:after="0" w:line="240" w:lineRule="auto"/>
              <w:jc w:val="center"/>
              <w:rPr>
                <w:rFonts w:ascii="Times New Roman" w:eastAsia="Times New Roman" w:hAnsi="Times New Roman" w:cs="Times New Roman"/>
                <w:color w:val="000000"/>
                <w:sz w:val="24"/>
                <w:szCs w:val="24"/>
              </w:rPr>
            </w:pPr>
            <w:r w:rsidRPr="00103350">
              <w:rPr>
                <w:rFonts w:ascii="Times New Roman" w:eastAsia="Calibri" w:hAnsi="Times New Roman" w:cs="Times New Roman"/>
                <w:color w:val="000000"/>
                <w:sz w:val="24"/>
                <w:szCs w:val="24"/>
              </w:rPr>
              <w:t>15,5</w:t>
            </w:r>
          </w:p>
        </w:tc>
        <w:tc>
          <w:tcPr>
            <w:tcW w:w="2068" w:type="dxa"/>
            <w:vAlign w:val="center"/>
          </w:tcPr>
          <w:p w:rsidR="00292B97" w:rsidRPr="00103350" w:rsidRDefault="00292B97" w:rsidP="00CD672F">
            <w:pPr>
              <w:spacing w:after="0" w:line="240" w:lineRule="auto"/>
              <w:jc w:val="center"/>
              <w:rPr>
                <w:rFonts w:ascii="Times New Roman" w:eastAsia="Times New Roman" w:hAnsi="Times New Roman" w:cs="Times New Roman"/>
                <w:color w:val="000000"/>
                <w:sz w:val="24"/>
                <w:szCs w:val="24"/>
              </w:rPr>
            </w:pPr>
            <w:r w:rsidRPr="00103350">
              <w:rPr>
                <w:rFonts w:ascii="Times New Roman" w:eastAsia="Calibri" w:hAnsi="Times New Roman" w:cs="Times New Roman"/>
                <w:color w:val="000000"/>
                <w:sz w:val="24"/>
                <w:szCs w:val="24"/>
              </w:rPr>
              <w:t>15,5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работа с тестами</w:t>
            </w:r>
          </w:p>
        </w:tc>
        <w:tc>
          <w:tcPr>
            <w:tcW w:w="1107"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15</w:t>
            </w:r>
          </w:p>
        </w:tc>
        <w:tc>
          <w:tcPr>
            <w:tcW w:w="2068"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подготовка к опросу </w:t>
            </w:r>
          </w:p>
        </w:tc>
        <w:tc>
          <w:tcPr>
            <w:tcW w:w="1107"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10</w:t>
            </w:r>
          </w:p>
        </w:tc>
        <w:tc>
          <w:tcPr>
            <w:tcW w:w="2068"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10</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выполнение ситуационных и кейс-заданий</w:t>
            </w:r>
          </w:p>
        </w:tc>
        <w:tc>
          <w:tcPr>
            <w:tcW w:w="1107"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15</w:t>
            </w:r>
          </w:p>
        </w:tc>
        <w:tc>
          <w:tcPr>
            <w:tcW w:w="2068"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подготовка к контрольной работе</w:t>
            </w:r>
          </w:p>
        </w:tc>
        <w:tc>
          <w:tcPr>
            <w:tcW w:w="1107"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24</w:t>
            </w:r>
          </w:p>
        </w:tc>
        <w:tc>
          <w:tcPr>
            <w:tcW w:w="2068"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24</w:t>
            </w:r>
          </w:p>
        </w:tc>
      </w:tr>
      <w:tr w:rsidR="00292B97" w:rsidRPr="00103350" w:rsidTr="00292B97">
        <w:trPr>
          <w:cantSplit/>
          <w:trHeight w:val="20"/>
        </w:trPr>
        <w:tc>
          <w:tcPr>
            <w:tcW w:w="6406" w:type="dxa"/>
            <w:gridSpan w:val="2"/>
          </w:tcPr>
          <w:p w:rsidR="00292B97" w:rsidRPr="00103350" w:rsidRDefault="00292B97"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зачет с оценкой</w:t>
            </w:r>
          </w:p>
        </w:tc>
        <w:tc>
          <w:tcPr>
            <w:tcW w:w="1107"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16</w:t>
            </w:r>
          </w:p>
        </w:tc>
        <w:tc>
          <w:tcPr>
            <w:tcW w:w="2068" w:type="dxa"/>
            <w:vAlign w:val="center"/>
          </w:tcPr>
          <w:p w:rsidR="00292B97" w:rsidRPr="00103350" w:rsidRDefault="00292B97" w:rsidP="00CD672F">
            <w:pPr>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16</w:t>
            </w:r>
          </w:p>
        </w:tc>
      </w:tr>
      <w:tr w:rsidR="00292B97" w:rsidRPr="00103350" w:rsidTr="00292B97">
        <w:trPr>
          <w:cantSplit/>
          <w:trHeight w:val="20"/>
        </w:trPr>
        <w:tc>
          <w:tcPr>
            <w:tcW w:w="3165" w:type="dxa"/>
            <w:vMerge w:val="restart"/>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103350">
              <w:rPr>
                <w:rFonts w:ascii="Times New Roman" w:eastAsia="Times New Roman" w:hAnsi="Times New Roman" w:cs="Times New Roman"/>
                <w:bCs/>
                <w:sz w:val="24"/>
                <w:szCs w:val="24"/>
                <w:lang w:eastAsia="ru-RU"/>
              </w:rPr>
              <w:t>144</w:t>
            </w:r>
          </w:p>
        </w:tc>
      </w:tr>
      <w:tr w:rsidR="00292B97" w:rsidRPr="00103350" w:rsidTr="00292B97">
        <w:trPr>
          <w:cantSplit/>
          <w:trHeight w:val="20"/>
        </w:trPr>
        <w:tc>
          <w:tcPr>
            <w:tcW w:w="3165" w:type="dxa"/>
            <w:vMerge/>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val="en-US" w:eastAsia="ru-RU"/>
              </w:rPr>
            </w:pPr>
            <w:r w:rsidRPr="00103350">
              <w:rPr>
                <w:rFonts w:ascii="Times New Roman" w:eastAsia="Times New Roman" w:hAnsi="Times New Roman" w:cs="Times New Roman"/>
                <w:bCs/>
                <w:sz w:val="24"/>
                <w:szCs w:val="24"/>
                <w:lang w:val="en-US" w:eastAsia="ru-RU"/>
              </w:rPr>
              <w:t>4</w:t>
            </w:r>
          </w:p>
        </w:tc>
      </w:tr>
    </w:tbl>
    <w:p w:rsidR="00292B97" w:rsidRPr="00103350" w:rsidRDefault="00292B97" w:rsidP="00CD672F">
      <w:pPr>
        <w:spacing w:after="0" w:line="240" w:lineRule="auto"/>
        <w:rPr>
          <w:rFonts w:ascii="Times New Roman" w:eastAsia="Calibri" w:hAnsi="Times New Roman" w:cs="Times New Roman"/>
          <w:b/>
          <w:bCs/>
          <w:sz w:val="24"/>
          <w:szCs w:val="24"/>
          <w:lang w:eastAsia="ru-RU"/>
        </w:rPr>
      </w:pPr>
    </w:p>
    <w:p w:rsidR="00292B97" w:rsidRPr="00103350" w:rsidRDefault="00292B97" w:rsidP="00CD672F">
      <w:pPr>
        <w:keepNext/>
        <w:keepLines/>
        <w:numPr>
          <w:ilvl w:val="0"/>
          <w:numId w:val="12"/>
        </w:numPr>
        <w:tabs>
          <w:tab w:val="left" w:pos="284"/>
        </w:tabs>
        <w:spacing w:after="0" w:line="240" w:lineRule="auto"/>
        <w:ind w:left="0" w:firstLine="0"/>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w:t>
      </w:r>
      <w:bookmarkStart w:id="33" w:name="_Toc67900252"/>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bookmarkEnd w:id="33"/>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keepNext/>
        <w:keepLines/>
        <w:numPr>
          <w:ilvl w:val="1"/>
          <w:numId w:val="12"/>
        </w:numPr>
        <w:spacing w:after="0" w:line="240" w:lineRule="auto"/>
        <w:outlineLvl w:val="1"/>
        <w:rPr>
          <w:rFonts w:ascii="Times New Roman" w:eastAsia="Times New Roman" w:hAnsi="Times New Roman" w:cs="Times New Roman"/>
          <w:b/>
          <w:bCs/>
          <w:color w:val="000000"/>
          <w:sz w:val="24"/>
          <w:szCs w:val="24"/>
        </w:rPr>
      </w:pPr>
      <w:bookmarkStart w:id="34" w:name="_Toc67900253"/>
      <w:r w:rsidRPr="00103350">
        <w:rPr>
          <w:rFonts w:ascii="Times New Roman" w:eastAsia="Times New Roman" w:hAnsi="Times New Roman" w:cs="Times New Roman"/>
          <w:b/>
          <w:bCs/>
          <w:color w:val="000000"/>
          <w:sz w:val="24"/>
          <w:szCs w:val="24"/>
        </w:rPr>
        <w:t>Содержание дисциплины</w:t>
      </w:r>
      <w:bookmarkEnd w:id="34"/>
    </w:p>
    <w:p w:rsidR="00292B97" w:rsidRPr="00103350" w:rsidRDefault="00292B97" w:rsidP="00CD672F">
      <w:pPr>
        <w:tabs>
          <w:tab w:val="left" w:pos="1040"/>
        </w:tabs>
        <w:spacing w:after="0" w:line="240" w:lineRule="auto"/>
        <w:ind w:firstLine="709"/>
        <w:jc w:val="both"/>
        <w:rPr>
          <w:rFonts w:ascii="Times New Roman" w:eastAsia="Times New Roman" w:hAnsi="Times New Roman" w:cs="Times New Roman"/>
          <w:b/>
          <w:bCs/>
          <w:sz w:val="24"/>
          <w:szCs w:val="24"/>
        </w:rPr>
      </w:pPr>
    </w:p>
    <w:p w:rsidR="00292B97" w:rsidRPr="00103350" w:rsidRDefault="00292B97" w:rsidP="00CD672F">
      <w:pPr>
        <w:tabs>
          <w:tab w:val="left" w:pos="0"/>
          <w:tab w:val="left" w:pos="993"/>
        </w:tabs>
        <w:autoSpaceDN w:val="0"/>
        <w:spacing w:after="0" w:line="240" w:lineRule="auto"/>
        <w:ind w:firstLine="709"/>
        <w:jc w:val="both"/>
        <w:rPr>
          <w:rFonts w:ascii="Times New Roman" w:eastAsia="Times New Roman" w:hAnsi="Times New Roman" w:cs="Times New Roman"/>
          <w:b/>
          <w:sz w:val="24"/>
          <w:szCs w:val="24"/>
        </w:rPr>
      </w:pPr>
      <w:r w:rsidRPr="00103350">
        <w:rPr>
          <w:rFonts w:ascii="Times New Roman" w:eastAsia="Times New Roman" w:hAnsi="Times New Roman" w:cs="Times New Roman"/>
          <w:b/>
          <w:sz w:val="24"/>
          <w:szCs w:val="24"/>
        </w:rPr>
        <w:t>Тема 1. Проектная деятельность как научная дисциплина: история развития и становления</w:t>
      </w:r>
    </w:p>
    <w:p w:rsidR="00292B97" w:rsidRPr="00103350" w:rsidRDefault="00292B97" w:rsidP="00CD6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Терминология. Зарождение и появление проектной деятельности и метода  проектов. Краткая история проектной деятельности. Метод проектов и проектная деятельность в зарубежной и отечественной практике.</w:t>
      </w:r>
    </w:p>
    <w:p w:rsidR="00292B97" w:rsidRPr="00103350" w:rsidRDefault="00292B97" w:rsidP="00CD672F">
      <w:pPr>
        <w:tabs>
          <w:tab w:val="left" w:pos="0"/>
        </w:tabs>
        <w:spacing w:after="0" w:line="240" w:lineRule="auto"/>
        <w:ind w:firstLine="567"/>
        <w:jc w:val="both"/>
        <w:rPr>
          <w:rFonts w:ascii="Times New Roman" w:eastAsia="Calibri" w:hAnsi="Times New Roman" w:cs="Times New Roman"/>
          <w:sz w:val="24"/>
          <w:szCs w:val="24"/>
        </w:rPr>
      </w:pP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2. Содержание проектной деятельности</w:t>
      </w: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b/>
          <w:bCs/>
          <w:sz w:val="24"/>
          <w:szCs w:val="24"/>
        </w:rPr>
      </w:pPr>
      <w:r w:rsidRPr="00103350">
        <w:rPr>
          <w:rFonts w:ascii="Times New Roman" w:eastAsia="Calibri" w:hAnsi="Times New Roman" w:cs="Times New Roman"/>
          <w:sz w:val="24"/>
          <w:szCs w:val="24"/>
        </w:rPr>
        <w:t>Проект. Признаки проекта. Основные отличия проектов от операционной деятельности. Проекты и программы. Содержание и этапы проектной деятельности. Текущее состояние и мировые тенденции в области управления проектной деятельности. Международные стандарты проектной деятельности. Сравнительный анализ современных подходов (IPMA, PMI, PRINCE-2).</w:t>
      </w:r>
    </w:p>
    <w:p w:rsidR="00292B97" w:rsidRPr="00103350" w:rsidRDefault="00292B97" w:rsidP="00CD672F">
      <w:pPr>
        <w:tabs>
          <w:tab w:val="left" w:pos="0"/>
        </w:tabs>
        <w:spacing w:after="0" w:line="240" w:lineRule="auto"/>
        <w:ind w:firstLine="567"/>
        <w:jc w:val="both"/>
        <w:rPr>
          <w:rFonts w:ascii="Times New Roman" w:eastAsia="Calibri" w:hAnsi="Times New Roman" w:cs="Times New Roman"/>
          <w:b/>
          <w:sz w:val="24"/>
          <w:szCs w:val="24"/>
        </w:rPr>
      </w:pP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b/>
          <w:sz w:val="24"/>
          <w:szCs w:val="24"/>
        </w:rPr>
        <w:t>Тема 3.</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
          <w:bCs/>
          <w:sz w:val="24"/>
          <w:szCs w:val="24"/>
        </w:rPr>
        <w:t>Планирование проектной деятельности</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План проекта. Структура и назначение. Календарное планирование проекта. Общий алгоритм создания календарного графика проекта.</w:t>
      </w:r>
    </w:p>
    <w:p w:rsidR="00292B97" w:rsidRPr="00103350" w:rsidRDefault="00292B97" w:rsidP="00CD672F">
      <w:pPr>
        <w:tabs>
          <w:tab w:val="left" w:pos="0"/>
        </w:tabs>
        <w:suppressAutoHyphens/>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Иерархическая структура работ проекта. Проблемы планирования проектной деятельности  при разработке ИСР проекта. Стратегическое планирование проекта.</w:t>
      </w: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Ключевые вехи проекта. План проекта по вехам</w:t>
      </w: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b/>
          <w:sz w:val="24"/>
          <w:szCs w:val="24"/>
        </w:rPr>
      </w:pPr>
    </w:p>
    <w:p w:rsidR="00292B97" w:rsidRPr="00103350" w:rsidRDefault="00292B97" w:rsidP="00CD672F">
      <w:pPr>
        <w:tabs>
          <w:tab w:val="left" w:pos="0"/>
        </w:tabs>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4. Организационное планирование и управление персоналом проекта</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Процессы планирования и определения целей проекта. Принципы декомпозиции целей и создания иерархической структуры. Взаимосвязь системы стратегического управления (ССУ) и системы сбалансированных показателей (ССП/BSC). Разработка структурных схем организации проектов (ССО).</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Логическая структура работ. Ресурсные конфликты. Способы выравнивания ресурсов. Формирование команды проекта. Концепция T.E.A.M. Стадии развития проектной команды.</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p>
    <w:p w:rsidR="00292B97" w:rsidRPr="00103350" w:rsidRDefault="00292B97" w:rsidP="00CD672F">
      <w:pPr>
        <w:spacing w:after="0" w:line="240" w:lineRule="auto"/>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5. Оценка затрат проекта.</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Экономическая оценка внедрения программного обеспечения. 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 Оценка экономического внедрения программного обеспечения. Разработка ТЭО.</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p>
    <w:p w:rsidR="00292B97" w:rsidRPr="00103350" w:rsidRDefault="00292B97"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Коммуникативная составляющая в проектной деятельности</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Коммуникационные барьеры в проектной деятельности. Вербальные и невербальные коммуникации. Формальные и неформальные коммуникации.</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Планирование коммуникаций.</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 xml:space="preserve">Совещания на проекте. Оптимальная периодичность совещаний на проекте. Организация эффективного совещания. </w:t>
      </w:r>
    </w:p>
    <w:p w:rsidR="00292B97" w:rsidRPr="00103350" w:rsidRDefault="00292B97"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92B97" w:rsidRPr="00103350" w:rsidRDefault="00292B97"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Анализ и оценка рисков в проектной деятельности</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 xml:space="preserve">Риски. Неопределенность в проекте. Классификация рисков. Цикличность процессов управления рисками. </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Методы идентификации рисков. Метод Дельфи. Диаграмма Исикавы. Опросные листы. Оценка вероятности и влияния рисков на проект.</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Ранжирование рисков. Матрица определения воздействия риска. Матрица вероятность\воздействие. «Карта» рисков. Количественный анализ рисков. Планирование реагирования на риски.</w:t>
      </w:r>
    </w:p>
    <w:p w:rsidR="00292B97" w:rsidRPr="00103350" w:rsidRDefault="00292B97" w:rsidP="00CD672F">
      <w:pPr>
        <w:shd w:val="clear" w:color="auto" w:fill="FFFFFF"/>
        <w:spacing w:after="0" w:line="240" w:lineRule="auto"/>
        <w:ind w:firstLine="709"/>
        <w:jc w:val="both"/>
        <w:rPr>
          <w:rFonts w:ascii="Times New Roman" w:eastAsia="Courier New" w:hAnsi="Times New Roman" w:cs="Times New Roman"/>
          <w:sz w:val="24"/>
          <w:szCs w:val="24"/>
          <w:lang w:eastAsia="ru-RU" w:bidi="ru-RU"/>
        </w:rPr>
      </w:pPr>
      <w:r w:rsidRPr="00103350">
        <w:rPr>
          <w:rFonts w:ascii="Times New Roman" w:eastAsia="Courier New" w:hAnsi="Times New Roman" w:cs="Times New Roman"/>
          <w:sz w:val="24"/>
          <w:szCs w:val="24"/>
          <w:lang w:eastAsia="ru-RU" w:bidi="ru-RU"/>
        </w:rPr>
        <w:t>Методы реагирования на риски. Избежание рисков. Минимизация и передача рисков. Тактика принятия рисков.</w:t>
      </w:r>
    </w:p>
    <w:p w:rsidR="00292B97" w:rsidRPr="00103350" w:rsidRDefault="00292B97" w:rsidP="00CD672F">
      <w:pPr>
        <w:tabs>
          <w:tab w:val="left" w:pos="0"/>
        </w:tabs>
        <w:spacing w:after="0" w:line="240" w:lineRule="auto"/>
        <w:ind w:firstLine="567"/>
        <w:jc w:val="both"/>
        <w:rPr>
          <w:rFonts w:ascii="Times New Roman" w:eastAsia="Calibri" w:hAnsi="Times New Roman" w:cs="Times New Roman"/>
          <w:sz w:val="24"/>
          <w:szCs w:val="24"/>
        </w:rPr>
      </w:pPr>
    </w:p>
    <w:p w:rsidR="00292B97" w:rsidRPr="00103350" w:rsidRDefault="00292B97" w:rsidP="00CD672F">
      <w:pPr>
        <w:tabs>
          <w:tab w:val="left" w:pos="0"/>
        </w:tabs>
        <w:spacing w:after="0" w:line="240" w:lineRule="auto"/>
        <w:ind w:firstLine="567"/>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8. Оценка и контроль проектной деятельности</w:t>
      </w:r>
    </w:p>
    <w:p w:rsidR="00292B97" w:rsidRPr="00103350" w:rsidRDefault="00292B97" w:rsidP="00CD672F">
      <w:pPr>
        <w:tabs>
          <w:tab w:val="left" w:pos="0"/>
        </w:tabs>
        <w:spacing w:after="0" w:line="240" w:lineRule="auto"/>
        <w:ind w:firstLine="567"/>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Принципы построения системы оценки и контроля проектной деятельности. Система отчетности. Методы и виды контроля. Простой и детальный контроль проекта. Учетная и прогнозная функции контроля. «Приборная панель» проекта. Управление изменениями. Запросы на изменения. Уровни принятия решений. Архив изменений.</w:t>
      </w:r>
    </w:p>
    <w:p w:rsidR="001E5CDB" w:rsidRPr="00103350" w:rsidRDefault="001E5CDB" w:rsidP="00CD672F">
      <w:pPr>
        <w:tabs>
          <w:tab w:val="left" w:pos="0"/>
        </w:tabs>
        <w:spacing w:after="0" w:line="240" w:lineRule="auto"/>
        <w:ind w:firstLine="709"/>
        <w:jc w:val="both"/>
        <w:rPr>
          <w:rFonts w:ascii="Times New Roman" w:hAnsi="Times New Roman" w:cs="Times New Roman"/>
          <w:bCs/>
          <w:color w:val="FF0000"/>
          <w:sz w:val="24"/>
          <w:szCs w:val="24"/>
        </w:rPr>
      </w:pPr>
    </w:p>
    <w:p w:rsidR="00694684" w:rsidRPr="00103350" w:rsidRDefault="00694684" w:rsidP="00CD672F">
      <w:pPr>
        <w:tabs>
          <w:tab w:val="left" w:pos="0"/>
        </w:tabs>
        <w:spacing w:after="0" w:line="240" w:lineRule="auto"/>
        <w:ind w:left="-142"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292B97" w:rsidRPr="00103350">
        <w:rPr>
          <w:rFonts w:ascii="Times New Roman" w:hAnsi="Times New Roman" w:cs="Times New Roman"/>
          <w:sz w:val="24"/>
          <w:szCs w:val="24"/>
        </w:rPr>
        <w:t>зачет с оценкой</w:t>
      </w:r>
      <w:r w:rsidRPr="00103350">
        <w:rPr>
          <w:rFonts w:ascii="Times New Roman" w:hAnsi="Times New Roman" w:cs="Times New Roman"/>
          <w:sz w:val="24"/>
          <w:szCs w:val="24"/>
        </w:rPr>
        <w:t>.</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1E5CDB" w:rsidRPr="00103350" w:rsidRDefault="00292B97" w:rsidP="00CD672F">
      <w:pPr>
        <w:spacing w:after="0" w:line="240" w:lineRule="auto"/>
        <w:jc w:val="center"/>
        <w:rPr>
          <w:rFonts w:ascii="Times New Roman" w:hAnsi="Times New Roman" w:cs="Times New Roman"/>
          <w:b/>
          <w:bCs/>
          <w:sz w:val="24"/>
          <w:szCs w:val="24"/>
        </w:rPr>
      </w:pPr>
      <w:r w:rsidRPr="00103350">
        <w:rPr>
          <w:rFonts w:ascii="Times New Roman" w:hAnsi="Times New Roman" w:cs="Times New Roman"/>
          <w:b/>
          <w:bCs/>
          <w:sz w:val="24"/>
          <w:szCs w:val="24"/>
        </w:rPr>
        <w:t>ФИНАНСЫ</w:t>
      </w:r>
    </w:p>
    <w:p w:rsidR="00292B97" w:rsidRPr="00103350" w:rsidRDefault="00292B97" w:rsidP="00CD672F">
      <w:pPr>
        <w:spacing w:after="0" w:line="240" w:lineRule="auto"/>
        <w:jc w:val="center"/>
        <w:rPr>
          <w:rFonts w:ascii="Times New Roman" w:hAnsi="Times New Roman" w:cs="Times New Roman"/>
          <w:b/>
          <w:sz w:val="24"/>
          <w:szCs w:val="24"/>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292B97" w:rsidRPr="00103350" w:rsidRDefault="00292B97" w:rsidP="00CD672F">
      <w:pPr>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Calibri" w:hAnsi="Times New Roman" w:cs="Times New Roman"/>
          <w:iCs/>
          <w:color w:val="000000"/>
          <w:sz w:val="24"/>
          <w:szCs w:val="24"/>
          <w:lang w:eastAsia="ru-RU"/>
        </w:rPr>
        <w:t xml:space="preserve">Цель дисциплины: ознакомление с методикой осуществления сбора, обработкой и статистическим анализом данных, необходимых для решения поставленных экономических задач; с методикой </w:t>
      </w:r>
      <w:r w:rsidRPr="00103350">
        <w:rPr>
          <w:rFonts w:ascii="Times New Roman" w:eastAsia="Times New Roman" w:hAnsi="Times New Roman" w:cs="Times New Roman"/>
          <w:sz w:val="24"/>
          <w:szCs w:val="24"/>
          <w:lang w:eastAsia="ru-RU"/>
        </w:rPr>
        <w:t>разработки экономически и финансово обоснованных организационно-управленческих решений в профессиональной деятельности.</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Задачи:</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определить значение финансов для принятия организационно-управленческих решений;</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xml:space="preserve">– обучить методике </w:t>
      </w:r>
      <w:r w:rsidRPr="00103350">
        <w:rPr>
          <w:rFonts w:ascii="Times New Roman" w:eastAsia="Times New Roman" w:hAnsi="Times New Roman" w:cs="Times New Roman"/>
          <w:sz w:val="24"/>
          <w:szCs w:val="24"/>
          <w:lang w:eastAsia="ru-RU"/>
        </w:rPr>
        <w:t>определения методов сбора, обработки и анализа данных, необходимых для решения экономических задач; методике поиска информации по полученному заданию, сбор, анализ данных, необходимых для решения экономических задач; методике обработки статистической информации</w:t>
      </w:r>
      <w:r w:rsidRPr="00103350">
        <w:rPr>
          <w:rFonts w:ascii="Times New Roman" w:eastAsia="Calibri" w:hAnsi="Times New Roman" w:cs="Times New Roman"/>
          <w:iCs/>
          <w:color w:val="000000"/>
          <w:sz w:val="24"/>
          <w:szCs w:val="24"/>
          <w:lang w:eastAsia="ru-RU"/>
        </w:rPr>
        <w:t>; методике анализа и интерпретации полученных результатов.</w:t>
      </w:r>
    </w:p>
    <w:p w:rsidR="00292B97" w:rsidRPr="00103350" w:rsidRDefault="00292B97"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привить навыки разработки и обосновывания способов решения профессиональных задач с учетом показателей экономической эффективности, оценки рисков и возможных социально-экономических последствий.</w:t>
      </w:r>
    </w:p>
    <w:p w:rsidR="00292B97" w:rsidRPr="00103350" w:rsidRDefault="00292B97" w:rsidP="00CD672F">
      <w:pPr>
        <w:spacing w:after="0" w:line="240" w:lineRule="auto"/>
        <w:ind w:firstLine="567"/>
        <w:jc w:val="both"/>
        <w:rPr>
          <w:rFonts w:ascii="Times New Roman" w:eastAsia="Calibri" w:hAnsi="Times New Roman" w:cs="Times New Roman"/>
          <w:sz w:val="24"/>
          <w:szCs w:val="24"/>
          <w:highlight w:val="yellow"/>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292B97" w:rsidRPr="00103350" w:rsidRDefault="00292B97" w:rsidP="00CD672F">
      <w:pPr>
        <w:spacing w:after="0" w:line="240" w:lineRule="auto"/>
        <w:ind w:firstLine="709"/>
        <w:jc w:val="both"/>
        <w:rPr>
          <w:rFonts w:ascii="Times New Roman" w:eastAsia="Calibri" w:hAnsi="Times New Roman" w:cs="Times New Roman"/>
          <w:bCs/>
          <w:sz w:val="24"/>
          <w:szCs w:val="24"/>
        </w:rPr>
      </w:pPr>
      <w:r w:rsidRPr="00103350">
        <w:rPr>
          <w:rFonts w:ascii="Times New Roman" w:eastAsia="Calibri" w:hAnsi="Times New Roman" w:cs="Times New Roman"/>
          <w:sz w:val="24"/>
          <w:szCs w:val="24"/>
          <w:lang w:eastAsia="ru-RU"/>
        </w:rPr>
        <w:t xml:space="preserve">Дисциплина «Финансы»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 </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100"/>
        <w:tblW w:w="9639" w:type="dxa"/>
        <w:tblInd w:w="10" w:type="dxa"/>
        <w:tblLayout w:type="fixed"/>
        <w:tblLook w:val="04A0" w:firstRow="1" w:lastRow="0" w:firstColumn="1" w:lastColumn="0" w:noHBand="0" w:noVBand="1"/>
      </w:tblPr>
      <w:tblGrid>
        <w:gridCol w:w="1209"/>
        <w:gridCol w:w="3194"/>
        <w:gridCol w:w="911"/>
        <w:gridCol w:w="874"/>
        <w:gridCol w:w="871"/>
        <w:gridCol w:w="867"/>
        <w:gridCol w:w="1713"/>
      </w:tblGrid>
      <w:tr w:rsidR="00292B97" w:rsidRPr="00103350" w:rsidTr="00103350">
        <w:trPr>
          <w:trHeight w:val="340"/>
        </w:trPr>
        <w:tc>
          <w:tcPr>
            <w:tcW w:w="1232"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92B97" w:rsidRPr="00103350" w:rsidTr="00103350">
        <w:trPr>
          <w:trHeight w:val="701"/>
        </w:trPr>
        <w:tc>
          <w:tcPr>
            <w:tcW w:w="1232" w:type="dxa"/>
            <w:vMerge/>
            <w:tcBorders>
              <w:bottom w:val="single" w:sz="4" w:space="0" w:color="auto"/>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c>
          <w:tcPr>
            <w:tcW w:w="926"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292B97" w:rsidRPr="00103350" w:rsidRDefault="00292B97" w:rsidP="00CD672F">
            <w:pPr>
              <w:tabs>
                <w:tab w:val="left" w:pos="993"/>
              </w:tabs>
              <w:ind w:right="10"/>
              <w:jc w:val="both"/>
              <w:rPr>
                <w:rFonts w:ascii="Times New Roman" w:hAnsi="Times New Roman" w:cs="Times New Roman"/>
                <w:sz w:val="24"/>
                <w:szCs w:val="24"/>
              </w:rPr>
            </w:pPr>
          </w:p>
        </w:tc>
      </w:tr>
      <w:tr w:rsidR="00292B97" w:rsidRPr="00103350" w:rsidTr="00103350">
        <w:trPr>
          <w:trHeight w:val="340"/>
        </w:trPr>
        <w:tc>
          <w:tcPr>
            <w:tcW w:w="1232" w:type="dxa"/>
            <w:tcBorders>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ОПК-6</w:t>
            </w: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Информационные технологии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103350">
        <w:trPr>
          <w:trHeight w:val="763"/>
        </w:trPr>
        <w:tc>
          <w:tcPr>
            <w:tcW w:w="1232"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Финансы</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763"/>
        </w:trPr>
        <w:tc>
          <w:tcPr>
            <w:tcW w:w="1232"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Borders>
              <w:bottom w:val="single" w:sz="4" w:space="0" w:color="auto"/>
            </w:tcBorders>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Бизнес-планирование</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Borders>
              <w:bottom w:val="single" w:sz="4" w:space="0" w:color="auto"/>
            </w:tcBorders>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ознакомительная практика</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103350">
        <w:trPr>
          <w:trHeight w:val="340"/>
        </w:trPr>
        <w:tc>
          <w:tcPr>
            <w:tcW w:w="1232" w:type="dxa"/>
            <w:tcBorders>
              <w:top w:val="nil"/>
              <w:bottom w:val="nil"/>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Borders>
              <w:top w:val="single" w:sz="4" w:space="0" w:color="auto"/>
            </w:tcBorders>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103350">
        <w:trPr>
          <w:trHeight w:val="340"/>
        </w:trPr>
        <w:tc>
          <w:tcPr>
            <w:tcW w:w="1232" w:type="dxa"/>
            <w:tcBorders>
              <w:top w:val="nil"/>
              <w:bottom w:val="single" w:sz="4" w:space="0" w:color="auto"/>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Государственная итоговая аттестация</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103350">
        <w:trPr>
          <w:trHeight w:val="340"/>
        </w:trPr>
        <w:tc>
          <w:tcPr>
            <w:tcW w:w="1232" w:type="dxa"/>
            <w:tcBorders>
              <w:top w:val="single" w:sz="4" w:space="0" w:color="auto"/>
              <w:bottom w:val="single" w:sz="4" w:space="0" w:color="auto"/>
            </w:tcBorders>
          </w:tcPr>
          <w:p w:rsidR="00292B97" w:rsidRPr="00103350" w:rsidRDefault="00292B97" w:rsidP="00CD672F">
            <w:pPr>
              <w:tabs>
                <w:tab w:val="left" w:pos="993"/>
              </w:tabs>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Защита выпускной квалификационной работы, включая подготовку к процедуре защиты и процедуру защиты</w:t>
            </w:r>
          </w:p>
        </w:tc>
        <w:tc>
          <w:tcPr>
            <w:tcW w:w="926"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292B97" w:rsidRPr="00103350" w:rsidRDefault="00292B97"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100"/>
        <w:tblW w:w="9776" w:type="dxa"/>
        <w:tblLook w:val="04A0" w:firstRow="1" w:lastRow="0" w:firstColumn="1" w:lastColumn="0" w:noHBand="0" w:noVBand="1"/>
      </w:tblPr>
      <w:tblGrid>
        <w:gridCol w:w="2539"/>
        <w:gridCol w:w="3268"/>
        <w:gridCol w:w="3969"/>
      </w:tblGrid>
      <w:tr w:rsidR="00292B97" w:rsidRPr="00103350" w:rsidTr="00292B97">
        <w:tc>
          <w:tcPr>
            <w:tcW w:w="2539" w:type="dxa"/>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969" w:type="dxa"/>
            <w:tcBorders>
              <w:bottom w:val="single" w:sz="4" w:space="0" w:color="auto"/>
            </w:tcBorders>
          </w:tcPr>
          <w:p w:rsidR="00292B97" w:rsidRPr="00103350" w:rsidRDefault="00292B97"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tc>
      </w:tr>
      <w:tr w:rsidR="00292B97" w:rsidRPr="00103350" w:rsidTr="00292B97">
        <w:trPr>
          <w:trHeight w:val="2484"/>
        </w:trPr>
        <w:tc>
          <w:tcPr>
            <w:tcW w:w="2539" w:type="dxa"/>
            <w:vMerge w:val="restart"/>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lang w:eastAsia="en-US"/>
              </w:rPr>
              <w:t>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lang w:eastAsia="en-US"/>
              </w:rPr>
              <w:t>ОПК-6.1 Способен использовать в профессиональной деятельности технологии управления государственными и муниципальными финансами</w:t>
            </w:r>
          </w:p>
        </w:tc>
        <w:tc>
          <w:tcPr>
            <w:tcW w:w="3969"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lang w:eastAsia="en-US"/>
              </w:rPr>
              <w:t>методы использования в профессиональной деятельности технологий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государственными и муниципальными финансами</w:t>
            </w:r>
          </w:p>
        </w:tc>
      </w:tr>
      <w:tr w:rsidR="00292B97" w:rsidRPr="00103350" w:rsidTr="00292B97">
        <w:trPr>
          <w:trHeight w:val="557"/>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sz w:val="24"/>
                <w:szCs w:val="24"/>
                <w:lang w:eastAsia="en-US"/>
              </w:rPr>
              <w:t>ОПК-6.2 Способен использовать в профессиональной деятельности технологии управления государственным и муниципальным имуществом</w:t>
            </w:r>
          </w:p>
        </w:tc>
        <w:tc>
          <w:tcPr>
            <w:tcW w:w="3969"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ос</w:t>
            </w:r>
            <w:r w:rsidRPr="00103350">
              <w:rPr>
                <w:rFonts w:ascii="Times New Roman" w:hAnsi="Times New Roman" w:cs="Times New Roman"/>
                <w:sz w:val="24"/>
                <w:szCs w:val="24"/>
                <w:lang w:eastAsia="en-US"/>
              </w:rPr>
              <w:t>обенности использования в профессиональной деятельности технологий управления государственным и муниципальным имуществом</w:t>
            </w:r>
            <w:r w:rsidRPr="00103350">
              <w:rPr>
                <w:rFonts w:ascii="Times New Roman" w:hAnsi="Times New Roman" w:cs="Times New Roman"/>
                <w:iCs/>
                <w:snapToGrid w:val="0"/>
                <w:sz w:val="24"/>
                <w:szCs w:val="24"/>
              </w:rPr>
              <w:t xml:space="preserve"> </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государственным и муниципальным имуществом</w:t>
            </w:r>
          </w:p>
          <w:p w:rsidR="00292B97" w:rsidRPr="00103350" w:rsidRDefault="00292B97" w:rsidP="00CD672F">
            <w:pPr>
              <w:jc w:val="both"/>
              <w:rPr>
                <w:rFonts w:ascii="Times New Roman" w:hAnsi="Times New Roman" w:cs="Times New Roman"/>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государственным и муниципальным имуществом</w:t>
            </w:r>
          </w:p>
        </w:tc>
      </w:tr>
      <w:tr w:rsidR="00292B97" w:rsidRPr="00103350" w:rsidTr="00103350">
        <w:trPr>
          <w:trHeight w:val="556"/>
        </w:trPr>
        <w:tc>
          <w:tcPr>
            <w:tcW w:w="2539" w:type="dxa"/>
            <w:vMerge/>
          </w:tcPr>
          <w:p w:rsidR="00292B97" w:rsidRPr="00103350" w:rsidRDefault="00292B97" w:rsidP="00CD672F">
            <w:pPr>
              <w:rPr>
                <w:rFonts w:ascii="Times New Roman" w:hAnsi="Times New Roman" w:cs="Times New Roman"/>
                <w:sz w:val="24"/>
                <w:szCs w:val="24"/>
              </w:rPr>
            </w:pPr>
          </w:p>
        </w:tc>
        <w:tc>
          <w:tcPr>
            <w:tcW w:w="3268"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ОПК-6.3 </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sz w:val="24"/>
                <w:szCs w:val="24"/>
                <w:lang w:eastAsia="en-US"/>
              </w:rPr>
              <w:t>Способен использовать в профессиональной деятельности технологии управления закупками для государственных и муниципальных нужд</w:t>
            </w:r>
          </w:p>
        </w:tc>
        <w:tc>
          <w:tcPr>
            <w:tcW w:w="3969"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hAnsi="Times New Roman" w:cs="Times New Roman"/>
                <w:sz w:val="24"/>
                <w:szCs w:val="24"/>
                <w:lang w:eastAsia="en-US"/>
              </w:rPr>
              <w:t>использования в профессиональной деятельности технологий управления закупками для государственных и муниципальных нужд</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закупками для государственных и муниципальных нужд</w:t>
            </w:r>
            <w:r w:rsidRPr="00103350">
              <w:rPr>
                <w:rFonts w:ascii="Times New Roman" w:hAnsi="Times New Roman" w:cs="Times New Roman"/>
                <w:iCs/>
                <w:snapToGrid w:val="0"/>
                <w:sz w:val="24"/>
                <w:szCs w:val="24"/>
              </w:rPr>
              <w:t xml:space="preserve"> </w:t>
            </w:r>
          </w:p>
          <w:p w:rsidR="00292B97" w:rsidRPr="00103350" w:rsidRDefault="00292B97" w:rsidP="00CD672F">
            <w:pPr>
              <w:jc w:val="both"/>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lang w:eastAsia="en-US"/>
              </w:rPr>
              <w:t>использовать в профессиональной деятельности технологии управления закупками для государственных и муниципальных нужд</w:t>
            </w:r>
          </w:p>
        </w:tc>
      </w:tr>
    </w:tbl>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292B97" w:rsidRPr="00103350" w:rsidRDefault="00292B97"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292B97" w:rsidRPr="00103350" w:rsidTr="00292B97">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92B97" w:rsidRPr="00103350" w:rsidTr="00292B9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92B97" w:rsidRPr="00103350" w:rsidTr="00292B97">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семестр</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93,5</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93,5</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80</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80</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13,5</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13,5</w:t>
            </w:r>
          </w:p>
        </w:tc>
      </w:tr>
      <w:tr w:rsidR="00292B97" w:rsidRPr="00103350" w:rsidTr="00292B97">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зачет с оценкой</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92B97" w:rsidRPr="00103350" w:rsidTr="00292B97">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292B97" w:rsidRPr="00103350" w:rsidTr="00292B97">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292B97" w:rsidRPr="00103350" w:rsidRDefault="00292B97" w:rsidP="00CD672F">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rPr>
          <w:rFonts w:ascii="Times New Roman" w:eastAsia="Calibri" w:hAnsi="Times New Roman" w:cs="Times New Roman"/>
          <w:b/>
          <w:bCs/>
          <w:sz w:val="24"/>
          <w:szCs w:val="24"/>
          <w:lang w:eastAsia="ru-RU"/>
        </w:rPr>
      </w:pPr>
    </w:p>
    <w:p w:rsidR="00292B97" w:rsidRPr="00103350" w:rsidRDefault="00292B97"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292B97" w:rsidRPr="00103350" w:rsidRDefault="00292B97" w:rsidP="00CD672F">
      <w:pPr>
        <w:keepNext/>
        <w:keepLines/>
        <w:spacing w:after="0" w:line="240" w:lineRule="auto"/>
        <w:outlineLvl w:val="1"/>
        <w:rPr>
          <w:rFonts w:ascii="Times New Roman" w:eastAsia="Times New Roman" w:hAnsi="Times New Roman" w:cs="Times New Roman"/>
          <w:b/>
          <w:bCs/>
          <w:sz w:val="24"/>
          <w:szCs w:val="24"/>
          <w:lang w:eastAsia="ru-RU"/>
        </w:rPr>
      </w:pPr>
    </w:p>
    <w:p w:rsidR="00292B97" w:rsidRPr="00103350" w:rsidRDefault="00292B97"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 xml:space="preserve">Тема 1 </w:t>
      </w:r>
      <w:r w:rsidRPr="00103350">
        <w:rPr>
          <w:rFonts w:ascii="Times New Roman" w:eastAsia="Calibri" w:hAnsi="Times New Roman" w:cs="Times New Roman"/>
          <w:b/>
          <w:sz w:val="24"/>
          <w:szCs w:val="24"/>
        </w:rPr>
        <w:t xml:space="preserve">Сущность и роль финансов в системе денежных отношений. </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Теория финансов. Социально-экономическая сущность финансов. Финансы как стоимостная категория. Денежный характер финансовых отношений. Место и значение финансов в системе денежных отношений. Специфические признаки финансов. Основные концепции о сущности финансов. Определение финансов.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Функции финансов как проявление их сущности. Распределительная функция финансов, ее содержание и направленность. Объекты и субъекты финансового распределения, его виды. Участие финансов в процессе распределения.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Контрольная функция финансов, ее содержание. Проявление контрольной функции в распределительном процессе. Финансовая информация как инструмент реализации контрольной функции. Взаимосвязь распределительной и контрольной функций. Развитие функций финансов в современных условиях рынка.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Основы использования финансов в общественном воспроизводстве.</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03350">
        <w:rPr>
          <w:rFonts w:ascii="Times New Roman" w:eastAsia="Calibri" w:hAnsi="Times New Roman" w:cs="Times New Roman"/>
          <w:sz w:val="24"/>
          <w:szCs w:val="24"/>
        </w:rPr>
        <w:t>Финансовые ресурсы и их роль в расширении производства, сбалансированном его развитии, удовлетворении потребностей граждан. Источники финансовых ресурсов. Виды финансовых ресурсов, факторы их роста. Международные отношения и их значение в увеличении финансовых ресурсов страны.</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
          <w:sz w:val="24"/>
          <w:szCs w:val="24"/>
        </w:rPr>
      </w:pPr>
      <w:r w:rsidRPr="00103350">
        <w:rPr>
          <w:rFonts w:ascii="Times New Roman" w:eastAsia="Calibri" w:hAnsi="Times New Roman" w:cs="Times New Roman"/>
          <w:b/>
          <w:bCs/>
          <w:sz w:val="24"/>
          <w:szCs w:val="24"/>
          <w:lang w:eastAsia="ru-RU"/>
        </w:rPr>
        <w:t xml:space="preserve">Тема 2 </w:t>
      </w:r>
      <w:r w:rsidRPr="00103350">
        <w:rPr>
          <w:rFonts w:ascii="Times New Roman" w:eastAsia="Calibri" w:hAnsi="Times New Roman" w:cs="Times New Roman"/>
          <w:b/>
          <w:sz w:val="24"/>
          <w:szCs w:val="24"/>
        </w:rPr>
        <w:t>Финансовая система.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03350">
        <w:rPr>
          <w:rFonts w:ascii="Times New Roman" w:eastAsia="Calibri" w:hAnsi="Times New Roman" w:cs="Times New Roman"/>
          <w:sz w:val="24"/>
          <w:szCs w:val="24"/>
        </w:rPr>
        <w:t>Основы организации и функционирования финансовой системы и ее институтов. Характеристика сфер и звеньев финансовой системы. Классификационные признаки формирования звеньев финансовой системы. Уровни финансовой системы: финансовая система страны, финансовые системы отдельных территориальных образований. Взаимосвязь сфер, звеньев и уровней финансовой системы. Становление и развитие финансовой системы Российской Федерации. Дискуссионные вопросы состава финансовой системы в современной экономической литературе. Особенности функционирования финансовых систем в экономически развитых странах.</w:t>
      </w:r>
      <w:r w:rsidRPr="00103350">
        <w:rPr>
          <w:rFonts w:ascii="Times New Roman" w:eastAsia="TimesNewRomanPSMT" w:hAnsi="Times New Roman" w:cs="Times New Roman"/>
          <w:sz w:val="24"/>
          <w:szCs w:val="24"/>
          <w:lang w:eastAsia="ru-RU"/>
        </w:rPr>
        <w:t xml:space="preserve"> </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 xml:space="preserve">Тема 3 </w:t>
      </w:r>
      <w:r w:rsidRPr="00103350">
        <w:rPr>
          <w:rFonts w:ascii="Times New Roman" w:eastAsia="Calibri" w:hAnsi="Times New Roman" w:cs="Times New Roman"/>
          <w:b/>
          <w:sz w:val="24"/>
          <w:szCs w:val="24"/>
        </w:rPr>
        <w:t>Финансовая политика.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Финансовая политика РФ: ее содержание, значение и задачи. Стратегия и тактика финансовой политики. Взаимосвязь финансовой политики и экономики.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Условия, необходимые для успешной реализации финансовой политики. Связь финансовой политики и права. Значение нормативно–правовой базы для обеспечения эффективной финансовой политики. Правовые акты в области финансов, необходимость их совершенствования.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Финансовая политика России на современном этапе развития экономики. Бюджетная политика: состояние и перспективы развития.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03350">
        <w:rPr>
          <w:rFonts w:ascii="Times New Roman" w:eastAsia="Calibri" w:hAnsi="Times New Roman" w:cs="Times New Roman"/>
          <w:sz w:val="24"/>
          <w:szCs w:val="24"/>
        </w:rPr>
        <w:t>Финансовый механизм как инструмент реализации финансовой политики. Понятие финансового механизма, его структура. Требования, предъявляемые к финансовому механизму. Изменение финансового механизма под воздействием условий хозяйствования. Направления совершенствования финансового механизма в современных условиях.</w:t>
      </w:r>
      <w:r w:rsidRPr="00103350">
        <w:rPr>
          <w:rFonts w:ascii="Times New Roman" w:eastAsia="TimesNewRomanPSMT" w:hAnsi="Times New Roman" w:cs="Times New Roman"/>
          <w:sz w:val="24"/>
          <w:szCs w:val="24"/>
          <w:lang w:eastAsia="ru-RU"/>
        </w:rPr>
        <w:t xml:space="preserve"> </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 xml:space="preserve">Тема 4 </w:t>
      </w:r>
      <w:r w:rsidRPr="00103350">
        <w:rPr>
          <w:rFonts w:ascii="Times New Roman" w:eastAsia="Calibri" w:hAnsi="Times New Roman" w:cs="Times New Roman"/>
          <w:b/>
          <w:sz w:val="24"/>
          <w:szCs w:val="24"/>
        </w:rPr>
        <w:t>Управление финансами.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об управлении финансами. Объекты и субъекты управления. Роль финансового механизма и нормативных актов в управлении финансами. Региональный аспект управления, его значение в условиях рынка.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Права хозяйствующих субъектов в управлении финансовыми ресурсами.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Органы управления финансами, их функции. Понятие финансового аппарата, его составные части. Система финансовых органов, ее структура, права и обязанности отдельных подразделений. Министерство финансов Российской Федерации, его структура и функции. Федеральное казначейство. Федеральная налоговая служба.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03350">
        <w:rPr>
          <w:rFonts w:ascii="Times New Roman" w:eastAsia="Calibri" w:hAnsi="Times New Roman" w:cs="Times New Roman"/>
          <w:sz w:val="24"/>
          <w:szCs w:val="24"/>
        </w:rPr>
        <w:t>Повышение роли региональных и местных финансовых органов в условиях демократизации управления.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292B97" w:rsidRPr="00103350" w:rsidRDefault="00292B97" w:rsidP="00CD672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Cs/>
          <w:sz w:val="24"/>
          <w:szCs w:val="24"/>
          <w:lang w:eastAsia="ru-RU"/>
        </w:rPr>
        <w:t xml:space="preserve"> </w:t>
      </w:r>
      <w:r w:rsidRPr="00103350">
        <w:rPr>
          <w:rFonts w:ascii="Times New Roman" w:eastAsia="Calibri" w:hAnsi="Times New Roman" w:cs="Times New Roman"/>
          <w:bCs/>
          <w:sz w:val="24"/>
          <w:szCs w:val="24"/>
          <w:lang w:eastAsia="ru-RU"/>
        </w:rPr>
        <w:tab/>
      </w:r>
      <w:r w:rsidRPr="00103350">
        <w:rPr>
          <w:rFonts w:ascii="Times New Roman" w:eastAsia="Calibri" w:hAnsi="Times New Roman" w:cs="Times New Roman"/>
          <w:b/>
          <w:bCs/>
          <w:sz w:val="24"/>
          <w:szCs w:val="24"/>
          <w:lang w:eastAsia="ru-RU"/>
        </w:rPr>
        <w:t xml:space="preserve">Тема 5 </w:t>
      </w:r>
      <w:r w:rsidRPr="00103350">
        <w:rPr>
          <w:rFonts w:ascii="Times New Roman" w:eastAsia="Calibri" w:hAnsi="Times New Roman" w:cs="Times New Roman"/>
          <w:b/>
          <w:sz w:val="24"/>
          <w:szCs w:val="24"/>
        </w:rPr>
        <w:t>Финансовый контроль.</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Содержание и значение учета и контроля финансов. Финансовый контроль как форма проявления контрольной функции. Объекты и область применения финансового контроля. Задачи и роль финансового контроля в эффективном использовании ресурсов.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Система органов финансового контроля, их задачи и функции в современных условиях.</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Государственный финансовый контроль, его значение в рыночной экономике. Внутриведомственный и внутрихозяйственный финансовый контроль. Аудиторский финансовый контроль.</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Организация финансового контроля: виды, формы, методы, их характеристика.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Перспективы развития финансового контроля. Повышение роли государственного финансового контроля. Развитие и совершенствование налогового и аудиторского контроля.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03350">
        <w:rPr>
          <w:rFonts w:ascii="Times New Roman" w:eastAsia="Calibri" w:hAnsi="Times New Roman" w:cs="Times New Roman"/>
          <w:sz w:val="24"/>
          <w:szCs w:val="24"/>
        </w:rPr>
        <w:t>Финансовые санкции, их виды и классификация. Правовая база применения финансовых санкций, необходимость ее совершенствования.</w:t>
      </w:r>
      <w:r w:rsidRPr="00103350">
        <w:rPr>
          <w:rFonts w:ascii="Times New Roman" w:eastAsia="TimesNewRomanPSMT" w:hAnsi="Times New Roman" w:cs="Times New Roman"/>
          <w:sz w:val="24"/>
          <w:szCs w:val="24"/>
          <w:lang w:eastAsia="ru-RU"/>
        </w:rPr>
        <w:t xml:space="preserve"> </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 xml:space="preserve">Тема 6 </w:t>
      </w:r>
      <w:r w:rsidRPr="00103350">
        <w:rPr>
          <w:rFonts w:ascii="Times New Roman" w:eastAsia="Calibri" w:hAnsi="Times New Roman" w:cs="Times New Roman"/>
          <w:b/>
          <w:sz w:val="24"/>
          <w:szCs w:val="24"/>
        </w:rPr>
        <w:t>Финансы субъектов хозяйствования.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Особенности сфер экономической деятельности, их влияние на финансы экономических субъектов.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Принципы организации финансов предприятий и учреждений, функционирующих на коммерческих и некоммерческих началах. Различия в финансовом обеспечении основных и оборотных фондов коммерческих и некоммерческих организаций. Финансовая самостоятельность и ответственность предприятий в условиях рынка.</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Влияние на организацию финансов форм собственности и организационно-правовых форм хозяйствования. Отраслевые особенности и их влияние на организацию финансов предприятий.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Содержание финансов коммерческих организаций (предприятий).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Финансовые ресурсы коммерческих организаций. Роль финансовых служб в их формировании.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Основные методики финансовых расчетов, финансового прогнозирования, финансового планирования, анализа финансовой отчетности.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Роль финансов в кругообороте производственных фондов. Финансовая база воспроизводства основных фондов. Финансовый аспект формирования и использования оборотных средств. Источники формирования и увеличения оборотных средств. Финансовая устойчивость фирмы; факторы, влияющие на нее. Формирование, распределение и использование прибыли.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Содержание финансов и финансовые ресурсы кредитных учреждений, страховых компаний, инвестиционных фондов. Направления и использования средств.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Особенности организации финансов некоммерческих организаций.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Характеристика финансовых отношений в социальной сфере. Финансовый механизм и источники формирования финансовых ресурсов некоммерческих организаций. Значение развития платных услуг, границы их применения. Направления использования средств. Содержание и задачи финансового планирования. Смета доходов и расходов.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Содержание финансов общественных организаций и объединений. Специфика формирования финансовых ресурсов.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03350">
        <w:rPr>
          <w:rFonts w:ascii="Times New Roman" w:eastAsia="Calibri" w:hAnsi="Times New Roman" w:cs="Times New Roman"/>
          <w:sz w:val="24"/>
          <w:szCs w:val="24"/>
        </w:rPr>
        <w:t>Особенности организации финансов. Источники формирования финансовых ресурсов и их использование. Особенности налогообложения и государственная финансовая поддержка индивидуальных предпринимателей.</w:t>
      </w:r>
      <w:r w:rsidRPr="00103350">
        <w:rPr>
          <w:rFonts w:ascii="Times New Roman" w:eastAsia="TimesNewRomanPSMT" w:hAnsi="Times New Roman" w:cs="Times New Roman"/>
          <w:sz w:val="24"/>
          <w:szCs w:val="24"/>
          <w:lang w:eastAsia="ru-RU"/>
        </w:rPr>
        <w:t xml:space="preserve"> </w:t>
      </w: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bCs/>
          <w:sz w:val="24"/>
          <w:szCs w:val="24"/>
          <w:lang w:eastAsia="ru-RU"/>
        </w:rPr>
        <w:t xml:space="preserve">Тема 7 </w:t>
      </w:r>
      <w:r w:rsidRPr="00103350">
        <w:rPr>
          <w:rFonts w:ascii="Times New Roman" w:eastAsia="Calibri" w:hAnsi="Times New Roman" w:cs="Times New Roman"/>
          <w:b/>
          <w:sz w:val="24"/>
          <w:szCs w:val="24"/>
        </w:rPr>
        <w:t>Государственные и муниципальные финансы.</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Сущность государственных и муниципальных финансов, их значение в социально-экономическом развитии РФ. Влияние на их организацию функциональных особенностей и уровней управления.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Анализ устойчивости государственных и муниципальных финансов.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Государственные финансовые ресурсы, их состав и структура по источникам формирования. Изменения в структуре государственных финансовых ресурсов под воздействием экономических и политических факторов.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Классификация государственных финансовых ресурсов по методам мобилизации и уровням управления.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Основные направления использования государственных финансовых ресурсов. Роль государственных финансовых ресурсов в социальной защите населения, развитии экономики.</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Особенности организации муниципальных финансов. Роль муниципальных финансов в развитии местного самоуправления и улучшении социального обслуживания населения. Финансовые ресурсы муниципалитетов, их состав и структура. Основные направления использования муниципальных финансовых ресурсов.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Правовая основа функционирования государственных и муниципальных финансов. Бюджетное законодательство и направления его совершенствования.</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03350">
        <w:rPr>
          <w:rFonts w:ascii="Times New Roman" w:eastAsia="Calibri" w:hAnsi="Times New Roman" w:cs="Times New Roman"/>
          <w:sz w:val="24"/>
          <w:szCs w:val="24"/>
        </w:rPr>
        <w:t>Использование государственных и муниципальных финансов в условиях регулирования экономических процессов. Формы финансового регулирования на федеральном, региональном и муниципальном уровнях.</w:t>
      </w:r>
      <w:r w:rsidRPr="00103350">
        <w:rPr>
          <w:rFonts w:ascii="Times New Roman" w:eastAsia="TimesNewRomanPSMT" w:hAnsi="Times New Roman" w:cs="Times New Roman"/>
          <w:sz w:val="24"/>
          <w:szCs w:val="24"/>
          <w:lang w:eastAsia="ru-RU"/>
        </w:rPr>
        <w:t xml:space="preserve"> </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292B97" w:rsidRPr="00103350" w:rsidRDefault="00292B97"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03350">
        <w:rPr>
          <w:rFonts w:ascii="Times New Roman" w:eastAsia="Calibri" w:hAnsi="Times New Roman" w:cs="Times New Roman"/>
          <w:bCs/>
          <w:sz w:val="24"/>
          <w:szCs w:val="24"/>
          <w:lang w:eastAsia="ru-RU"/>
        </w:rPr>
        <w:t xml:space="preserve">Тема 8 </w:t>
      </w:r>
      <w:r w:rsidRPr="00103350">
        <w:rPr>
          <w:rFonts w:ascii="Times New Roman" w:eastAsia="Calibri" w:hAnsi="Times New Roman" w:cs="Times New Roman"/>
          <w:sz w:val="24"/>
          <w:szCs w:val="24"/>
        </w:rPr>
        <w:t>Финансы в системе международных экономических отношений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Роль финансов в международной торговле. Финансовые стимулы выхода отечественных предприятий на мировой рынок. Финансовые способы регулирования структуры экспортно-импортных операций.</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Роль финансов в деятельности международных финансово-кредитных организаций. Участие государства в международных фондах.</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Эволюция и роль международной валютной системы в экономических отношениях государств.</w:t>
      </w:r>
    </w:p>
    <w:p w:rsidR="00292B97" w:rsidRPr="00103350" w:rsidRDefault="00292B97" w:rsidP="00CD672F">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03350">
        <w:rPr>
          <w:rFonts w:ascii="Times New Roman" w:eastAsia="Calibri" w:hAnsi="Times New Roman" w:cs="Times New Roman"/>
          <w:sz w:val="24"/>
          <w:szCs w:val="24"/>
        </w:rPr>
        <w:t>Финансы и глобализация экономики.</w:t>
      </w:r>
      <w:r w:rsidRPr="00103350">
        <w:rPr>
          <w:rFonts w:ascii="Times New Roman" w:eastAsia="TimesNewRomanPSMT" w:hAnsi="Times New Roman" w:cs="Times New Roman"/>
          <w:sz w:val="24"/>
          <w:szCs w:val="24"/>
          <w:lang w:eastAsia="ru-RU"/>
        </w:rPr>
        <w:t xml:space="preserve"> </w:t>
      </w:r>
    </w:p>
    <w:p w:rsidR="00A14B70" w:rsidRPr="00103350" w:rsidRDefault="00A14B70" w:rsidP="00CD672F">
      <w:pPr>
        <w:tabs>
          <w:tab w:val="left" w:pos="0"/>
        </w:tabs>
        <w:spacing w:after="0" w:line="240" w:lineRule="auto"/>
        <w:ind w:left="-142" w:firstLine="851"/>
        <w:jc w:val="both"/>
        <w:rPr>
          <w:rFonts w:ascii="Times New Roman" w:hAnsi="Times New Roman" w:cs="Times New Roman"/>
          <w:b/>
          <w:sz w:val="24"/>
          <w:szCs w:val="24"/>
        </w:rPr>
      </w:pPr>
    </w:p>
    <w:p w:rsidR="00A14B70" w:rsidRPr="00103350" w:rsidRDefault="00A14B70"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292B97" w:rsidRPr="00103350">
        <w:rPr>
          <w:rFonts w:ascii="Times New Roman" w:hAnsi="Times New Roman" w:cs="Times New Roman"/>
          <w:sz w:val="24"/>
          <w:szCs w:val="24"/>
        </w:rPr>
        <w:t>зачет с оценкой</w:t>
      </w:r>
      <w:r w:rsidRPr="00103350">
        <w:rPr>
          <w:rFonts w:ascii="Times New Roman" w:hAnsi="Times New Roman" w:cs="Times New Roman"/>
          <w:sz w:val="24"/>
          <w:szCs w:val="24"/>
        </w:rPr>
        <w:t>.</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407B84" w:rsidRPr="00103350" w:rsidRDefault="00292B97" w:rsidP="00CD672F">
      <w:pPr>
        <w:widowControl w:val="0"/>
        <w:autoSpaceDE w:val="0"/>
        <w:autoSpaceDN w:val="0"/>
        <w:adjustRightInd w:val="0"/>
        <w:spacing w:after="0" w:line="240" w:lineRule="auto"/>
        <w:ind w:firstLine="709"/>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БИЗНЕС-ПЛАНИРОВАНИЕ</w:t>
      </w:r>
    </w:p>
    <w:p w:rsidR="00292B97" w:rsidRPr="00103350" w:rsidRDefault="00292B97" w:rsidP="00CD67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92B97" w:rsidRPr="00103350" w:rsidRDefault="00292B97" w:rsidP="00CD672F">
      <w:pPr>
        <w:keepNext/>
        <w:keepLines/>
        <w:numPr>
          <w:ilvl w:val="0"/>
          <w:numId w:val="12"/>
        </w:numPr>
        <w:spacing w:after="0" w:line="240" w:lineRule="auto"/>
        <w:ind w:left="714" w:hanging="357"/>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Цели и  задачи освоения дисциплины</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iCs/>
          <w:color w:val="000000"/>
          <w:sz w:val="24"/>
          <w:szCs w:val="24"/>
          <w:lang w:eastAsia="ru-RU"/>
        </w:rPr>
        <w:t xml:space="preserve">Цель изучения дисциплины заключается в формировании у студентов способности </w:t>
      </w:r>
      <w:r w:rsidRPr="00103350">
        <w:rPr>
          <w:rFonts w:ascii="Times New Roman" w:eastAsia="Calibri" w:hAnsi="Times New Roman" w:cs="Times New Roman"/>
          <w:sz w:val="24"/>
          <w:szCs w:val="24"/>
        </w:rPr>
        <w:t xml:space="preserve">предлагать экономически и финансово обоснованные организационно-управленческие решения в профессиональной деятельности,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и </w:t>
      </w:r>
      <w:r w:rsidRPr="00103350">
        <w:rPr>
          <w:rFonts w:ascii="Times New Roman" w:eastAsia="Calibri" w:hAnsi="Times New Roman" w:cs="Times New Roman"/>
          <w:iCs/>
          <w:snapToGrid w:val="0"/>
          <w:sz w:val="24"/>
          <w:szCs w:val="24"/>
        </w:rPr>
        <w:t>принимать обоснованные экономические решения в различных областях жизнедеятельности.</w:t>
      </w:r>
    </w:p>
    <w:p w:rsidR="00292B97" w:rsidRPr="00103350" w:rsidRDefault="00292B97"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дисциплины:</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Calibri" w:hAnsi="Times New Roman" w:cs="Times New Roman"/>
          <w:iCs/>
          <w:snapToGrid w:val="0"/>
          <w:sz w:val="24"/>
          <w:szCs w:val="24"/>
        </w:rPr>
      </w:pPr>
      <w:r w:rsidRPr="00103350">
        <w:rPr>
          <w:rFonts w:ascii="Times New Roman" w:eastAsia="Times New Roman" w:hAnsi="Times New Roman" w:cs="Times New Roman"/>
          <w:sz w:val="24"/>
          <w:szCs w:val="24"/>
          <w:lang w:eastAsia="ru-RU"/>
        </w:rPr>
        <w:t xml:space="preserve">изучить </w:t>
      </w:r>
      <w:r w:rsidRPr="00103350">
        <w:rPr>
          <w:rFonts w:ascii="Times New Roman" w:eastAsia="Calibri" w:hAnsi="Times New Roman" w:cs="Times New Roman"/>
          <w:iCs/>
          <w:snapToGrid w:val="0"/>
          <w:sz w:val="24"/>
          <w:szCs w:val="24"/>
        </w:rPr>
        <w:t>способы оценки ожидаемых результатов предлагаемых организационно-управленческих решений в профессиональной деятельности;</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научиться разрабатывать и обосновывать решения профессиональных задач с учётом показателей экономической эффективности и оценивать риски и возможные социально-экономические последствия;</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Calibri" w:hAnsi="Times New Roman" w:cs="Times New Roman"/>
          <w:iCs/>
          <w:snapToGrid w:val="0"/>
          <w:sz w:val="24"/>
          <w:szCs w:val="24"/>
        </w:rPr>
        <w:t xml:space="preserve">овладеть навыками </w:t>
      </w:r>
      <w:r w:rsidRPr="00103350">
        <w:rPr>
          <w:rFonts w:ascii="Times New Roman" w:eastAsia="Times New Roman" w:hAnsi="Times New Roman" w:cs="Times New Roman"/>
          <w:sz w:val="24"/>
          <w:szCs w:val="24"/>
        </w:rPr>
        <w:t>составления проектов распорядительных и организационных документов, осуществлять их внедрение в управленческую деятельность;</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научиться определять совокупность взаимосвязанных задач, обеспечивающих достижение цели с учётом действующих правовых норм;</w:t>
      </w:r>
    </w:p>
    <w:p w:rsidR="00292B97" w:rsidRPr="00103350" w:rsidRDefault="00292B97" w:rsidP="00CD672F">
      <w:pPr>
        <w:spacing w:after="0" w:line="240" w:lineRule="auto"/>
        <w:jc w:val="both"/>
        <w:rPr>
          <w:rFonts w:ascii="Times New Roman" w:eastAsia="Times New Roman" w:hAnsi="Times New Roman" w:cs="Times New Roman"/>
          <w:sz w:val="24"/>
          <w:szCs w:val="24"/>
        </w:rPr>
      </w:pPr>
      <w:r w:rsidRPr="00103350">
        <w:rPr>
          <w:rFonts w:ascii="Times New Roman" w:eastAsia="Calibri" w:hAnsi="Times New Roman" w:cs="Times New Roman"/>
          <w:iCs/>
          <w:snapToGrid w:val="0"/>
          <w:sz w:val="24"/>
          <w:szCs w:val="24"/>
        </w:rPr>
        <w:t>научиться оценивать потребность в ресурсах и планировать их использование при решении задач профессиональной деятельности;</w:t>
      </w:r>
      <w:r w:rsidRPr="00103350">
        <w:rPr>
          <w:rFonts w:ascii="Times New Roman" w:eastAsia="Times New Roman" w:hAnsi="Times New Roman" w:cs="Times New Roman"/>
          <w:sz w:val="24"/>
          <w:szCs w:val="24"/>
        </w:rPr>
        <w:t xml:space="preserve"> </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сформировать навыки выявлять и анализировать различные способы решения задачи, выбирая оптимальные способы её решения с учётом действующих правовых норм;</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Calibri" w:hAnsi="Times New Roman" w:cs="Times New Roman"/>
          <w:iCs/>
          <w:snapToGrid w:val="0"/>
          <w:sz w:val="24"/>
          <w:szCs w:val="24"/>
        </w:rPr>
      </w:pPr>
      <w:r w:rsidRPr="00103350">
        <w:rPr>
          <w:rFonts w:ascii="Times New Roman" w:eastAsia="Calibri" w:hAnsi="Times New Roman" w:cs="Times New Roman"/>
          <w:iCs/>
          <w:snapToGrid w:val="0"/>
          <w:sz w:val="24"/>
          <w:szCs w:val="24"/>
        </w:rPr>
        <w:t>научиться 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numPr>
          <w:ilvl w:val="0"/>
          <w:numId w:val="13"/>
        </w:numPr>
        <w:tabs>
          <w:tab w:val="left" w:pos="993"/>
        </w:tabs>
        <w:spacing w:after="0" w:line="240" w:lineRule="auto"/>
        <w:ind w:firstLine="709"/>
        <w:contextualSpacing/>
        <w:jc w:val="both"/>
        <w:rPr>
          <w:rFonts w:ascii="Times New Roman" w:eastAsia="Calibri" w:hAnsi="Times New Roman" w:cs="Times New Roman"/>
          <w:iCs/>
          <w:snapToGrid w:val="0"/>
          <w:sz w:val="24"/>
          <w:szCs w:val="24"/>
        </w:rPr>
      </w:pPr>
      <w:r w:rsidRPr="00103350">
        <w:rPr>
          <w:rFonts w:ascii="Times New Roman" w:eastAsia="Times New Roman" w:hAnsi="Times New Roman" w:cs="Times New Roman"/>
          <w:sz w:val="24"/>
          <w:szCs w:val="24"/>
          <w:lang w:eastAsia="ru-RU"/>
        </w:rPr>
        <w:t>изучить</w:t>
      </w:r>
      <w:r w:rsidRPr="00103350">
        <w:rPr>
          <w:rFonts w:ascii="Times New Roman" w:eastAsia="Calibri" w:hAnsi="Times New Roman" w:cs="Times New Roman"/>
          <w:iCs/>
          <w:snapToGrid w:val="0"/>
          <w:sz w:val="24"/>
          <w:szCs w:val="24"/>
        </w:rPr>
        <w:t xml:space="preserve"> способы обоснования принятия экономических решений, используя методы экономического анализа и планирования для достижения поставленных целей.</w:t>
      </w:r>
    </w:p>
    <w:p w:rsidR="00292B97" w:rsidRPr="00103350" w:rsidRDefault="00292B97" w:rsidP="00CD672F">
      <w:pPr>
        <w:tabs>
          <w:tab w:val="left" w:pos="993"/>
        </w:tabs>
        <w:spacing w:after="0" w:line="240" w:lineRule="auto"/>
        <w:jc w:val="both"/>
        <w:rPr>
          <w:rFonts w:ascii="Times New Roman" w:eastAsia="Calibri" w:hAnsi="Times New Roman" w:cs="Times New Roman"/>
          <w:iCs/>
          <w:snapToGrid w:val="0"/>
          <w:sz w:val="24"/>
          <w:szCs w:val="24"/>
        </w:rPr>
      </w:pPr>
    </w:p>
    <w:p w:rsidR="00292B97" w:rsidRPr="00103350" w:rsidRDefault="00292B97" w:rsidP="00CD672F">
      <w:pPr>
        <w:keepNext/>
        <w:keepLines/>
        <w:numPr>
          <w:ilvl w:val="0"/>
          <w:numId w:val="12"/>
        </w:numPr>
        <w:spacing w:after="0" w:line="240" w:lineRule="auto"/>
        <w:ind w:left="714" w:hanging="357"/>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Место  дисциплины  в структуре образовательной программы</w:t>
      </w:r>
    </w:p>
    <w:p w:rsidR="00292B97" w:rsidRPr="00103350" w:rsidRDefault="00292B97"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«Бизнес-планирование» (</w:t>
      </w:r>
      <w:r w:rsidRPr="00103350">
        <w:rPr>
          <w:rFonts w:ascii="Times New Roman" w:eastAsia="TimesNewRomanPSMT" w:hAnsi="Times New Roman" w:cs="Times New Roman"/>
          <w:sz w:val="24"/>
          <w:szCs w:val="24"/>
          <w:lang w:eastAsia="ru-RU"/>
        </w:rPr>
        <w:t xml:space="preserve">Б1.О.20) относится к обязательной части Блока Б1 «Дисциплины (модули)» </w:t>
      </w:r>
      <w:r w:rsidRPr="00103350">
        <w:rPr>
          <w:rFonts w:ascii="Times New Roman" w:eastAsia="Calibri" w:hAnsi="Times New Roman" w:cs="Times New Roman"/>
          <w:sz w:val="24"/>
          <w:szCs w:val="24"/>
          <w:lang w:eastAsia="ru-RU"/>
        </w:rPr>
        <w:t>основной профессиональной образовательной программы – программы бакалавриата по направлению подготовки 38.03.01 Экономика направленность (профиль) «Бухгалтерский учет, анализ и аудит».</w:t>
      </w:r>
    </w:p>
    <w:p w:rsidR="00292B97" w:rsidRPr="00103350" w:rsidRDefault="00292B97"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112"/>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292B97" w:rsidRPr="00103350" w:rsidTr="00292B97">
        <w:trPr>
          <w:trHeight w:val="340"/>
        </w:trPr>
        <w:tc>
          <w:tcPr>
            <w:tcW w:w="1232"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92B97" w:rsidRPr="00103350" w:rsidTr="00292B97">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r>
      <w:tr w:rsidR="00292B97" w:rsidRPr="00103350" w:rsidTr="00292B97">
        <w:trPr>
          <w:trHeight w:val="340"/>
        </w:trPr>
        <w:tc>
          <w:tcPr>
            <w:tcW w:w="1232" w:type="dxa"/>
            <w:vMerge w:val="restart"/>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УК-2</w:t>
            </w:r>
          </w:p>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Основы менеджмента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Правоведение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92B97" w:rsidRPr="00103350" w:rsidRDefault="00292B97" w:rsidP="00CD672F">
            <w:pPr>
              <w:tabs>
                <w:tab w:val="left" w:pos="993"/>
              </w:tabs>
              <w:autoSpaceDE w:val="0"/>
              <w:autoSpaceDN w:val="0"/>
              <w:adjustRightInd w:val="0"/>
              <w:ind w:right="10"/>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Теория принятия решений и управления рисками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Проектная деятельность</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Бизнес-планирование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tcBorders>
              <w:top w:val="single" w:sz="4" w:space="0" w:color="auto"/>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Методология исследования систем управления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ознакомительная практика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Borders>
              <w:bottom w:val="single" w:sz="4" w:space="0" w:color="auto"/>
            </w:tcBorders>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итоговая аттестация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top w:val="nil"/>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Borders>
              <w:bottom w:val="single" w:sz="4" w:space="0" w:color="auto"/>
            </w:tcBorders>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vMerge w:val="restart"/>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ОПК-6</w:t>
            </w:r>
          </w:p>
        </w:tc>
        <w:tc>
          <w:tcPr>
            <w:tcW w:w="3261" w:type="dxa"/>
            <w:tcBorders>
              <w:top w:val="single" w:sz="4" w:space="0" w:color="auto"/>
            </w:tcBorders>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Информационные технологии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Финансы</w:t>
            </w:r>
          </w:p>
        </w:tc>
        <w:tc>
          <w:tcPr>
            <w:tcW w:w="926" w:type="dxa"/>
            <w:vAlign w:val="center"/>
          </w:tcPr>
          <w:p w:rsidR="00292B97" w:rsidRPr="00103350" w:rsidRDefault="00292B97" w:rsidP="00CD672F">
            <w:pPr>
              <w:tabs>
                <w:tab w:val="left" w:pos="993"/>
              </w:tabs>
              <w:autoSpaceDE w:val="0"/>
              <w:autoSpaceDN w:val="0"/>
              <w:adjustRightInd w:val="0"/>
              <w:ind w:right="10"/>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Бизнес-планирование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ознакомительная практика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vMerge/>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итоговая аттестация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top w:val="nil"/>
              <w:bottom w:val="single" w:sz="4" w:space="0" w:color="auto"/>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ОПК-7</w:t>
            </w: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Деловые коммуникации</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89" w:type="dxa"/>
            <w:vAlign w:val="center"/>
          </w:tcPr>
          <w:p w:rsidR="00292B97" w:rsidRPr="00103350" w:rsidRDefault="00292B97" w:rsidP="00CD672F">
            <w:pPr>
              <w:tabs>
                <w:tab w:val="left" w:pos="993"/>
              </w:tabs>
              <w:autoSpaceDE w:val="0"/>
              <w:autoSpaceDN w:val="0"/>
              <w:adjustRightInd w:val="0"/>
              <w:ind w:right="10"/>
              <w:rPr>
                <w:rFonts w:ascii="Times New Roman" w:hAnsi="Times New Roman" w:cs="Times New Roman"/>
                <w:sz w:val="24"/>
                <w:szCs w:val="24"/>
              </w:rPr>
            </w:pP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Проектная деятельность</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Бизнес-планирование</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Система государственного и муниципального управления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Учебная практика, ознакомительная практика</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292B97" w:rsidRPr="00103350" w:rsidTr="00292B97">
        <w:trPr>
          <w:trHeight w:val="340"/>
        </w:trPr>
        <w:tc>
          <w:tcPr>
            <w:tcW w:w="1232" w:type="dxa"/>
            <w:tcBorders>
              <w:top w:val="nil"/>
              <w:bottom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итоговая аттестация</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92B97" w:rsidRPr="00103350" w:rsidTr="00292B97">
        <w:trPr>
          <w:trHeight w:val="340"/>
        </w:trPr>
        <w:tc>
          <w:tcPr>
            <w:tcW w:w="1232" w:type="dxa"/>
            <w:tcBorders>
              <w:top w:val="nil"/>
            </w:tcBorders>
          </w:tcPr>
          <w:p w:rsidR="00292B97" w:rsidRPr="00103350" w:rsidRDefault="00292B97"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tcPr>
          <w:p w:rsidR="00292B97" w:rsidRPr="00103350" w:rsidRDefault="00292B97" w:rsidP="00CD672F">
            <w:pPr>
              <w:rPr>
                <w:rFonts w:ascii="Times New Roman" w:hAnsi="Times New Roman" w:cs="Times New Roman"/>
                <w:sz w:val="24"/>
                <w:szCs w:val="24"/>
              </w:rPr>
            </w:pPr>
            <w:r w:rsidRPr="00103350">
              <w:rPr>
                <w:rFonts w:ascii="Times New Roman" w:hAnsi="Times New Roman" w:cs="Times New Roman"/>
                <w:sz w:val="24"/>
                <w:szCs w:val="24"/>
              </w:rPr>
              <w:t>Защита выпускной квалификационной работы, включая подготовку к процедуре защиты и процедуру защиты</w:t>
            </w:r>
          </w:p>
        </w:tc>
        <w:tc>
          <w:tcPr>
            <w:tcW w:w="926"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885"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92B97" w:rsidRPr="00103350" w:rsidRDefault="00292B97"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292B97" w:rsidRPr="00103350" w:rsidRDefault="00292B97" w:rsidP="00CD672F">
      <w:pPr>
        <w:keepNext/>
        <w:keepLines/>
        <w:numPr>
          <w:ilvl w:val="0"/>
          <w:numId w:val="12"/>
        </w:numPr>
        <w:spacing w:after="0" w:line="240" w:lineRule="auto"/>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Перечень планируемых результатов обучения по дисциплине</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292B97" w:rsidRPr="00103350" w:rsidRDefault="00292B97" w:rsidP="00CD672F">
      <w:pPr>
        <w:spacing w:after="0" w:line="240" w:lineRule="auto"/>
        <w:ind w:firstLine="709"/>
        <w:jc w:val="both"/>
        <w:rPr>
          <w:rFonts w:ascii="Times New Roman" w:eastAsia="Calibri" w:hAnsi="Times New Roman" w:cs="Times New Roman"/>
          <w:sz w:val="24"/>
          <w:szCs w:val="24"/>
          <w:lang w:eastAsia="ru-RU"/>
        </w:rPr>
      </w:pPr>
    </w:p>
    <w:tbl>
      <w:tblPr>
        <w:tblStyle w:val="112"/>
        <w:tblW w:w="9493" w:type="dxa"/>
        <w:tblLook w:val="04A0" w:firstRow="1" w:lastRow="0" w:firstColumn="1" w:lastColumn="0" w:noHBand="0" w:noVBand="1"/>
      </w:tblPr>
      <w:tblGrid>
        <w:gridCol w:w="3397"/>
        <w:gridCol w:w="6096"/>
      </w:tblGrid>
      <w:tr w:rsidR="00292B97" w:rsidRPr="00103350" w:rsidTr="00292B97">
        <w:tc>
          <w:tcPr>
            <w:tcW w:w="3397" w:type="dxa"/>
          </w:tcPr>
          <w:p w:rsidR="00292B97" w:rsidRPr="00103350" w:rsidRDefault="00292B97"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6096" w:type="dxa"/>
            <w:tcBorders>
              <w:bottom w:val="single" w:sz="4" w:space="0" w:color="auto"/>
            </w:tcBorders>
          </w:tcPr>
          <w:p w:rsidR="00292B97" w:rsidRPr="00103350" w:rsidRDefault="00292B97"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r>
      <w:tr w:rsidR="00292B97" w:rsidRPr="00103350" w:rsidTr="00292B97">
        <w:trPr>
          <w:trHeight w:val="841"/>
        </w:trPr>
        <w:tc>
          <w:tcPr>
            <w:tcW w:w="3397" w:type="dxa"/>
            <w:vMerge w:val="restart"/>
          </w:tcPr>
          <w:p w:rsidR="00292B97" w:rsidRPr="00103350" w:rsidRDefault="00292B97"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УК-2.1 - Способен определять совокупность взаимосвязанных задач, обеспечивающих достижение цели с учётом действующих правовых норм </w:t>
            </w:r>
          </w:p>
          <w:p w:rsidR="00292B97" w:rsidRPr="00103350" w:rsidRDefault="00292B97" w:rsidP="00CD672F">
            <w:pPr>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hAnsi="Times New Roman" w:cs="Times New Roman"/>
                <w:sz w:val="24"/>
                <w:szCs w:val="24"/>
              </w:rPr>
              <w:t xml:space="preserve">определения совокупности взаимосвязанных задач, обеспечивающих достижение цели с учётом действующих правовых норм </w:t>
            </w:r>
          </w:p>
          <w:p w:rsidR="00292B97" w:rsidRPr="00103350" w:rsidRDefault="00292B97"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hAnsi="Times New Roman" w:cs="Times New Roman"/>
                <w:sz w:val="24"/>
                <w:szCs w:val="24"/>
              </w:rPr>
              <w:t xml:space="preserve">определять совокупность взаимосвязанных задач, обеспечивающих достижение цели с учётом действующих правовых норм </w:t>
            </w:r>
          </w:p>
          <w:p w:rsidR="00292B97" w:rsidRPr="00103350" w:rsidRDefault="00292B97" w:rsidP="00CD672F">
            <w:pPr>
              <w:autoSpaceDE w:val="0"/>
              <w:autoSpaceDN w:val="0"/>
              <w:adjustRightInd w:val="0"/>
              <w:jc w:val="both"/>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hAnsi="Times New Roman" w:cs="Times New Roman"/>
                <w:sz w:val="24"/>
                <w:szCs w:val="24"/>
              </w:rPr>
              <w:t>определения совокупности взаимосвязанных задач, обеспечивающих достижение цели с учётом действующих правовых норм</w:t>
            </w:r>
          </w:p>
        </w:tc>
      </w:tr>
      <w:tr w:rsidR="00292B97" w:rsidRPr="00103350" w:rsidTr="00292B97">
        <w:trPr>
          <w:trHeight w:val="995"/>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sz w:val="24"/>
                <w:szCs w:val="24"/>
              </w:rPr>
              <w:t xml:space="preserve">УК-2.2 - </w:t>
            </w:r>
            <w:r w:rsidRPr="00103350">
              <w:rPr>
                <w:rFonts w:ascii="Times New Roman" w:eastAsia="Times New Roman" w:hAnsi="Times New Roman" w:cs="Times New Roman"/>
                <w:sz w:val="24"/>
                <w:szCs w:val="24"/>
              </w:rPr>
              <w:t>Способен 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оценивать потребность в ресурсах и планировать их использование при решении задач профессиональной деятельности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оценки потребности в ресурсах и планирования их использования при решении задач профессиональной деятельности</w:t>
            </w:r>
          </w:p>
        </w:tc>
      </w:tr>
      <w:tr w:rsidR="00292B97" w:rsidRPr="00103350" w:rsidTr="00292B97">
        <w:trPr>
          <w:trHeight w:val="557"/>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sz w:val="24"/>
                <w:szCs w:val="24"/>
              </w:rPr>
              <w:t>УК-2.3 -</w:t>
            </w:r>
            <w:r w:rsidRPr="00103350">
              <w:rPr>
                <w:rFonts w:ascii="Times New Roman" w:eastAsia="Times New Roman" w:hAnsi="Times New Roman" w:cs="Times New Roman"/>
                <w:sz w:val="24"/>
                <w:szCs w:val="24"/>
              </w:rPr>
              <w:t xml:space="preserve">Способен 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 xml:space="preserve">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 xml:space="preserve">выявлять и анализировать различные способы решения задачи, выбирая оптимальные способы её решения с учётом действующих правовых норм </w:t>
            </w:r>
          </w:p>
          <w:p w:rsidR="00292B97" w:rsidRPr="00103350" w:rsidRDefault="00292B97" w:rsidP="00CD672F">
            <w:pPr>
              <w:rPr>
                <w:rFonts w:ascii="Times New Roman" w:hAnsi="Times New Roman" w:cs="Times New Roman"/>
                <w:iCs/>
                <w:snapToGrid w:val="0"/>
                <w:sz w:val="24"/>
                <w:szCs w:val="24"/>
                <w:highlight w:val="yellow"/>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 xml:space="preserve">выявления и анализа различных способов решения задачи, выбирая оптимальные способы её решения с учётом действующих правовых норм </w:t>
            </w:r>
          </w:p>
        </w:tc>
      </w:tr>
      <w:tr w:rsidR="00292B97" w:rsidRPr="00103350" w:rsidTr="00292B97">
        <w:trPr>
          <w:trHeight w:val="3385"/>
        </w:trPr>
        <w:tc>
          <w:tcPr>
            <w:tcW w:w="3397" w:type="dxa"/>
            <w:vMerge/>
          </w:tcPr>
          <w:p w:rsidR="00292B97" w:rsidRPr="00103350" w:rsidRDefault="00292B97" w:rsidP="00CD672F">
            <w:pPr>
              <w:autoSpaceDE w:val="0"/>
              <w:autoSpaceDN w:val="0"/>
              <w:adjustRightInd w:val="0"/>
              <w:rPr>
                <w:rFonts w:ascii="Times New Roman" w:hAnsi="Times New Roman" w:cs="Times New Roman"/>
                <w:sz w:val="24"/>
                <w:szCs w:val="24"/>
                <w:highlight w:val="yellow"/>
              </w:rPr>
            </w:pPr>
          </w:p>
        </w:tc>
        <w:tc>
          <w:tcPr>
            <w:tcW w:w="6096" w:type="dxa"/>
          </w:tcPr>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sz w:val="24"/>
                <w:szCs w:val="24"/>
              </w:rPr>
              <w:t xml:space="preserve">УК-2.4 - </w:t>
            </w:r>
            <w:r w:rsidRPr="00103350">
              <w:rPr>
                <w:rFonts w:ascii="Times New Roman" w:eastAsia="Times New Roman" w:hAnsi="Times New Roman" w:cs="Times New Roman"/>
                <w:sz w:val="24"/>
                <w:szCs w:val="24"/>
              </w:rPr>
              <w:t>Способен 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Знать: способы </w:t>
            </w:r>
            <w:r w:rsidRPr="00103350">
              <w:rPr>
                <w:rFonts w:ascii="Times New Roman" w:eastAsia="Times New Roman" w:hAnsi="Times New Roman" w:cs="Times New Roman"/>
                <w:sz w:val="24"/>
                <w:szCs w:val="24"/>
              </w:rPr>
              <w:t>оценки вероятных рисков и ограничений при выборе решения поставленных задач исходя из действующих правовых норм</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Уметь: </w:t>
            </w:r>
            <w:r w:rsidRPr="00103350">
              <w:rPr>
                <w:rFonts w:ascii="Times New Roman" w:eastAsia="Times New Roman" w:hAnsi="Times New Roman" w:cs="Times New Roman"/>
                <w:sz w:val="24"/>
                <w:szCs w:val="24"/>
              </w:rPr>
              <w:t>оценивать вероятные риски и ограничения при выборе решения поставленных задач исходя из действующих правовых норм</w:t>
            </w:r>
          </w:p>
          <w:p w:rsidR="00292B97" w:rsidRPr="00103350" w:rsidRDefault="00292B97" w:rsidP="00CD672F">
            <w:pPr>
              <w:jc w:val="both"/>
              <w:rPr>
                <w:rFonts w:ascii="Times New Roman" w:eastAsia="Times New Roman" w:hAnsi="Times New Roman" w:cs="Times New Roman"/>
                <w:sz w:val="24"/>
                <w:szCs w:val="24"/>
              </w:rPr>
            </w:pPr>
            <w:r w:rsidRPr="00103350">
              <w:rPr>
                <w:rFonts w:ascii="Times New Roman" w:hAnsi="Times New Roman" w:cs="Times New Roman"/>
                <w:iCs/>
                <w:snapToGrid w:val="0"/>
                <w:sz w:val="24"/>
                <w:szCs w:val="24"/>
              </w:rPr>
              <w:t xml:space="preserve">Владеть: навыками </w:t>
            </w:r>
            <w:r w:rsidRPr="00103350">
              <w:rPr>
                <w:rFonts w:ascii="Times New Roman" w:eastAsia="Times New Roman" w:hAnsi="Times New Roman" w:cs="Times New Roman"/>
                <w:sz w:val="24"/>
                <w:szCs w:val="24"/>
              </w:rPr>
              <w:t>оценки вероятных рисков и ограничений при выборе решения поставленных задач исходя из действующих правовых норм</w:t>
            </w:r>
          </w:p>
          <w:p w:rsidR="00292B97" w:rsidRPr="00103350" w:rsidRDefault="00292B97" w:rsidP="00CD672F">
            <w:pPr>
              <w:autoSpaceDE w:val="0"/>
              <w:autoSpaceDN w:val="0"/>
              <w:adjustRightInd w:val="0"/>
              <w:jc w:val="both"/>
              <w:rPr>
                <w:rFonts w:ascii="Times New Roman" w:hAnsi="Times New Roman" w:cs="Times New Roman"/>
                <w:iCs/>
                <w:snapToGrid w:val="0"/>
                <w:sz w:val="24"/>
                <w:szCs w:val="24"/>
                <w:highlight w:val="yellow"/>
              </w:rPr>
            </w:pPr>
          </w:p>
        </w:tc>
      </w:tr>
      <w:tr w:rsidR="00292B97" w:rsidRPr="00103350" w:rsidTr="00103350">
        <w:trPr>
          <w:trHeight w:val="3201"/>
        </w:trPr>
        <w:tc>
          <w:tcPr>
            <w:tcW w:w="3397" w:type="dxa"/>
          </w:tcPr>
          <w:p w:rsidR="00292B97" w:rsidRPr="00103350" w:rsidRDefault="00292B97" w:rsidP="00CD672F">
            <w:pPr>
              <w:autoSpaceDE w:val="0"/>
              <w:autoSpaceDN w:val="0"/>
              <w:adjustRightInd w:val="0"/>
              <w:rPr>
                <w:rFonts w:ascii="Times New Roman" w:hAnsi="Times New Roman" w:cs="Times New Roman"/>
                <w:sz w:val="24"/>
                <w:szCs w:val="24"/>
                <w:highlight w:val="yellow"/>
              </w:rPr>
            </w:pPr>
            <w:r w:rsidRPr="00103350">
              <w:rPr>
                <w:rFonts w:ascii="Times New Roman" w:hAnsi="Times New Roman" w:cs="Times New Roman"/>
                <w:sz w:val="24"/>
                <w:szCs w:val="24"/>
              </w:rPr>
              <w:t>ОПК-6 -</w:t>
            </w:r>
            <w:r w:rsidRPr="00103350">
              <w:rPr>
                <w:rFonts w:ascii="Times New Roman" w:hAnsi="Times New Roman" w:cs="Times New Roman"/>
                <w:iCs/>
                <w:snapToGrid w:val="0"/>
                <w:sz w:val="24"/>
                <w:szCs w:val="24"/>
              </w:rPr>
              <w:t xml:space="preserve">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6096"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ОПК-6.1 </w:t>
            </w:r>
            <w:r w:rsidRPr="00103350">
              <w:rPr>
                <w:rFonts w:ascii="Times New Roman" w:hAnsi="Times New Roman" w:cs="Times New Roman"/>
                <w:sz w:val="24"/>
                <w:szCs w:val="24"/>
              </w:rPr>
              <w:t xml:space="preserve">- </w:t>
            </w:r>
            <w:r w:rsidRPr="00103350">
              <w:rPr>
                <w:rFonts w:ascii="Times New Roman" w:hAnsi="Times New Roman" w:cs="Times New Roman"/>
                <w:iCs/>
                <w:snapToGrid w:val="0"/>
                <w:sz w:val="24"/>
                <w:szCs w:val="24"/>
              </w:rPr>
              <w:t>Способен использовать в профессиональной деятельности технологии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использовать в профессиональной деятельности технологии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использовать в профессиональной деятельности технологии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способностью использовать в профессиональной деятельности технологии управления государственными и муниципальными финансами</w:t>
            </w:r>
          </w:p>
          <w:p w:rsidR="00292B97" w:rsidRPr="00103350" w:rsidRDefault="00292B97" w:rsidP="00CD672F">
            <w:pPr>
              <w:jc w:val="both"/>
              <w:rPr>
                <w:rFonts w:ascii="Times New Roman" w:hAnsi="Times New Roman" w:cs="Times New Roman"/>
                <w:sz w:val="24"/>
                <w:szCs w:val="24"/>
              </w:rPr>
            </w:pPr>
          </w:p>
        </w:tc>
      </w:tr>
      <w:tr w:rsidR="00292B97" w:rsidRPr="00103350" w:rsidTr="00292B97">
        <w:trPr>
          <w:trHeight w:val="4242"/>
        </w:trPr>
        <w:tc>
          <w:tcPr>
            <w:tcW w:w="3397" w:type="dxa"/>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ОПК-6.2 - Способен использовать в профессиональной деятельности технологии управления государственным и муниципальным имуществом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использовать в профессиональной деятельности технологии управления государственным и муниципальным имуществом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использовать в профессиональной деятельности технологии управления государственным и муниципальным имуществом</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способностью использовать в профессиональной деятельности технологии управления государственным и муниципальным имуществом</w:t>
            </w:r>
          </w:p>
        </w:tc>
      </w:tr>
      <w:tr w:rsidR="00292B97" w:rsidRPr="00103350" w:rsidTr="00103350">
        <w:trPr>
          <w:trHeight w:val="3250"/>
        </w:trPr>
        <w:tc>
          <w:tcPr>
            <w:tcW w:w="3397" w:type="dxa"/>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ОПК-6.3 - Способен использовать в профессиональной деятельности технологии управления закупками для государственных и муниципальных нужд</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использовать в профессиональной деятельности технологии управления закупками для государственных и муниципальных нужд</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использовать в профессиональной деятельности технологии управления закупками для государственных и муниципальных нужд</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способностью использовать в профессиональной деятельности технологии управления закупками для государственных и муниципальных нужд</w:t>
            </w:r>
          </w:p>
        </w:tc>
      </w:tr>
      <w:tr w:rsidR="00292B97" w:rsidRPr="00103350" w:rsidTr="00103350">
        <w:trPr>
          <w:trHeight w:val="2813"/>
        </w:trPr>
        <w:tc>
          <w:tcPr>
            <w:tcW w:w="3397" w:type="dxa"/>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ОПК-7.1 - Способен осуществлять внутриорганизационные и межведомственные коммуникации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осуществлять внутриорганизационные и межведомственные коммуникации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осуществлять внутриорганизационные и межведомственные коммуникации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способностью осуществлять внутриорганизационные и межведомственные коммуникации</w:t>
            </w:r>
          </w:p>
        </w:tc>
      </w:tr>
      <w:tr w:rsidR="00292B97" w:rsidRPr="00103350" w:rsidTr="00292B97">
        <w:trPr>
          <w:trHeight w:val="4242"/>
        </w:trPr>
        <w:tc>
          <w:tcPr>
            <w:tcW w:w="3397" w:type="dxa"/>
          </w:tcPr>
          <w:p w:rsidR="00292B97" w:rsidRPr="00103350" w:rsidRDefault="00292B97" w:rsidP="00CD672F">
            <w:pPr>
              <w:jc w:val="both"/>
              <w:rPr>
                <w:rFonts w:ascii="Times New Roman" w:hAnsi="Times New Roman" w:cs="Times New Roman"/>
                <w:sz w:val="24"/>
                <w:szCs w:val="24"/>
              </w:rPr>
            </w:pPr>
          </w:p>
        </w:tc>
        <w:tc>
          <w:tcPr>
            <w:tcW w:w="6096" w:type="dxa"/>
          </w:tcPr>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ОПК-7.2 -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обеспечивания взаимодействия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292B97" w:rsidRPr="00103350" w:rsidRDefault="00292B97"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обеспечивания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rsidR="00292B97" w:rsidRPr="00103350" w:rsidRDefault="00292B97" w:rsidP="00CD672F">
      <w:pPr>
        <w:keepNext/>
        <w:keepLines/>
        <w:numPr>
          <w:ilvl w:val="0"/>
          <w:numId w:val="12"/>
        </w:numPr>
        <w:spacing w:after="0" w:line="240" w:lineRule="auto"/>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Объем дисциплины  и виды учебной работы</w:t>
      </w:r>
    </w:p>
    <w:p w:rsidR="00292B97" w:rsidRPr="00103350" w:rsidRDefault="00292B97"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p>
    <w:p w:rsidR="00292B97" w:rsidRPr="00103350" w:rsidRDefault="00292B97"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92B97" w:rsidRPr="00103350" w:rsidTr="00292B97">
        <w:trPr>
          <w:cantSplit/>
          <w:trHeight w:val="20"/>
        </w:trPr>
        <w:tc>
          <w:tcPr>
            <w:tcW w:w="6406" w:type="dxa"/>
            <w:gridSpan w:val="2"/>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92B97" w:rsidRPr="00103350" w:rsidTr="00292B97">
        <w:trPr>
          <w:cantSplit/>
          <w:trHeight w:val="20"/>
        </w:trPr>
        <w:tc>
          <w:tcPr>
            <w:tcW w:w="6406" w:type="dxa"/>
            <w:gridSpan w:val="2"/>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семестр</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64,5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92B97" w:rsidRPr="00103350" w:rsidRDefault="00292B97"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92B97" w:rsidRPr="00103350" w:rsidTr="00292B97">
        <w:trPr>
          <w:cantSplit/>
          <w:trHeight w:val="20"/>
        </w:trPr>
        <w:tc>
          <w:tcPr>
            <w:tcW w:w="6406" w:type="dxa"/>
            <w:gridSpan w:val="2"/>
          </w:tcPr>
          <w:p w:rsidR="00292B97" w:rsidRPr="00103350" w:rsidRDefault="00292B97"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79,5</w:t>
            </w:r>
          </w:p>
        </w:tc>
        <w:tc>
          <w:tcPr>
            <w:tcW w:w="2068" w:type="dxa"/>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79,5</w:t>
            </w:r>
          </w:p>
        </w:tc>
      </w:tr>
      <w:tr w:rsidR="00292B97" w:rsidRPr="00103350" w:rsidTr="00292B97">
        <w:trPr>
          <w:cantSplit/>
          <w:trHeight w:val="209"/>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подготовка презентаций</w:t>
            </w:r>
          </w:p>
        </w:tc>
        <w:tc>
          <w:tcPr>
            <w:tcW w:w="1107"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15,5</w:t>
            </w:r>
          </w:p>
        </w:tc>
        <w:tc>
          <w:tcPr>
            <w:tcW w:w="2068"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работа с тестами</w:t>
            </w:r>
          </w:p>
        </w:tc>
        <w:tc>
          <w:tcPr>
            <w:tcW w:w="1107"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w:t>
            </w:r>
          </w:p>
        </w:tc>
        <w:tc>
          <w:tcPr>
            <w:tcW w:w="2068"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подготовка к опросу </w:t>
            </w:r>
          </w:p>
        </w:tc>
        <w:tc>
          <w:tcPr>
            <w:tcW w:w="1107"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2068"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выполнение ситуационных задач</w:t>
            </w:r>
          </w:p>
        </w:tc>
        <w:tc>
          <w:tcPr>
            <w:tcW w:w="1107"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w:t>
            </w:r>
          </w:p>
        </w:tc>
        <w:tc>
          <w:tcPr>
            <w:tcW w:w="2068"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w:t>
            </w:r>
          </w:p>
        </w:tc>
      </w:tr>
      <w:tr w:rsidR="00292B97" w:rsidRPr="00103350" w:rsidTr="00292B97">
        <w:trPr>
          <w:cantSplit/>
          <w:trHeight w:val="20"/>
        </w:trPr>
        <w:tc>
          <w:tcPr>
            <w:tcW w:w="6406" w:type="dxa"/>
            <w:gridSpan w:val="2"/>
          </w:tcPr>
          <w:p w:rsidR="00292B97" w:rsidRPr="00103350" w:rsidRDefault="00292B97"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подготовка к контрольной работе</w:t>
            </w:r>
          </w:p>
        </w:tc>
        <w:tc>
          <w:tcPr>
            <w:tcW w:w="1107"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c>
          <w:tcPr>
            <w:tcW w:w="2068" w:type="dxa"/>
            <w:vAlign w:val="bottom"/>
          </w:tcPr>
          <w:p w:rsidR="00292B97" w:rsidRPr="00103350" w:rsidRDefault="00292B97"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r>
      <w:tr w:rsidR="00292B97" w:rsidRPr="00103350" w:rsidTr="00292B97">
        <w:trPr>
          <w:cantSplit/>
          <w:trHeight w:val="20"/>
        </w:trPr>
        <w:tc>
          <w:tcPr>
            <w:tcW w:w="6406" w:type="dxa"/>
            <w:gridSpan w:val="2"/>
          </w:tcPr>
          <w:p w:rsidR="00292B97" w:rsidRPr="00103350" w:rsidRDefault="00292B97"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экзамен</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292B97" w:rsidRPr="00103350" w:rsidTr="00292B97">
        <w:trPr>
          <w:cantSplit/>
          <w:trHeight w:val="20"/>
        </w:trPr>
        <w:tc>
          <w:tcPr>
            <w:tcW w:w="3165" w:type="dxa"/>
            <w:vMerge w:val="restart"/>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r>
      <w:tr w:rsidR="00292B97" w:rsidRPr="00103350" w:rsidTr="00292B97">
        <w:trPr>
          <w:cantSplit/>
          <w:trHeight w:val="20"/>
        </w:trPr>
        <w:tc>
          <w:tcPr>
            <w:tcW w:w="3165" w:type="dxa"/>
            <w:vMerge/>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92B97" w:rsidRPr="00103350" w:rsidRDefault="00292B97"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2068" w:type="dxa"/>
          </w:tcPr>
          <w:p w:rsidR="00292B97" w:rsidRPr="00103350" w:rsidRDefault="00292B97"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292B97" w:rsidRPr="00103350" w:rsidRDefault="00292B97" w:rsidP="00CD672F">
      <w:pPr>
        <w:spacing w:after="0" w:line="240" w:lineRule="auto"/>
        <w:rPr>
          <w:rFonts w:ascii="Times New Roman" w:eastAsia="Calibri" w:hAnsi="Times New Roman" w:cs="Times New Roman"/>
          <w:b/>
          <w:bCs/>
          <w:sz w:val="24"/>
          <w:szCs w:val="24"/>
          <w:lang w:eastAsia="ru-RU"/>
        </w:rPr>
      </w:pPr>
    </w:p>
    <w:p w:rsidR="00292B97" w:rsidRPr="00103350" w:rsidRDefault="00292B97" w:rsidP="00CD672F">
      <w:pPr>
        <w:keepNext/>
        <w:keepLines/>
        <w:numPr>
          <w:ilvl w:val="0"/>
          <w:numId w:val="12"/>
        </w:numPr>
        <w:tabs>
          <w:tab w:val="left" w:pos="284"/>
        </w:tabs>
        <w:spacing w:after="0" w:line="240" w:lineRule="auto"/>
        <w:ind w:left="0" w:firstLine="0"/>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Содержание дисциплины, структурированное по темам (разделам) с указанием количества академических часов и видов учебных занятий</w:t>
      </w:r>
    </w:p>
    <w:p w:rsidR="00292B97" w:rsidRPr="00103350" w:rsidRDefault="00292B97" w:rsidP="00CD672F">
      <w:pPr>
        <w:spacing w:after="0" w:line="240" w:lineRule="auto"/>
        <w:rPr>
          <w:rFonts w:ascii="Times New Roman" w:eastAsia="Calibri" w:hAnsi="Times New Roman" w:cs="Times New Roman"/>
          <w:sz w:val="24"/>
          <w:szCs w:val="24"/>
          <w:lang w:eastAsia="ru-RU"/>
        </w:rPr>
      </w:pPr>
    </w:p>
    <w:p w:rsidR="00292B97" w:rsidRPr="00103350" w:rsidRDefault="00292B97" w:rsidP="00CD672F">
      <w:pPr>
        <w:keepNext/>
        <w:keepLines/>
        <w:numPr>
          <w:ilvl w:val="1"/>
          <w:numId w:val="12"/>
        </w:numPr>
        <w:spacing w:after="0" w:line="240" w:lineRule="auto"/>
        <w:outlineLvl w:val="1"/>
        <w:rPr>
          <w:rFonts w:ascii="Times New Roman" w:eastAsia="Times New Roman" w:hAnsi="Times New Roman" w:cs="Times New Roman"/>
          <w:b/>
          <w:bCs/>
          <w:color w:val="000000"/>
          <w:sz w:val="24"/>
          <w:szCs w:val="24"/>
        </w:rPr>
      </w:pPr>
      <w:r w:rsidRPr="00103350">
        <w:rPr>
          <w:rFonts w:ascii="Times New Roman" w:eastAsia="Times New Roman" w:hAnsi="Times New Roman" w:cs="Times New Roman"/>
          <w:b/>
          <w:bCs/>
          <w:color w:val="000000"/>
          <w:sz w:val="24"/>
          <w:szCs w:val="24"/>
        </w:rPr>
        <w:t>Содержание дисциплины</w:t>
      </w:r>
    </w:p>
    <w:p w:rsidR="00292B97" w:rsidRPr="00103350" w:rsidRDefault="00292B97" w:rsidP="00CD672F">
      <w:pPr>
        <w:tabs>
          <w:tab w:val="left" w:pos="1040"/>
        </w:tabs>
        <w:spacing w:after="0" w:line="240" w:lineRule="auto"/>
        <w:ind w:firstLine="709"/>
        <w:jc w:val="both"/>
        <w:rPr>
          <w:rFonts w:ascii="Times New Roman" w:eastAsia="Times New Roman" w:hAnsi="Times New Roman" w:cs="Times New Roman"/>
          <w:b/>
          <w:bCs/>
          <w:sz w:val="24"/>
          <w:szCs w:val="24"/>
        </w:rPr>
      </w:pPr>
    </w:p>
    <w:p w:rsidR="00292B97" w:rsidRPr="00103350" w:rsidRDefault="00292B97" w:rsidP="00CD672F">
      <w:pPr>
        <w:tabs>
          <w:tab w:val="left" w:pos="1040"/>
        </w:tabs>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
          <w:bCs/>
          <w:sz w:val="24"/>
          <w:szCs w:val="24"/>
        </w:rPr>
        <w:t xml:space="preserve">Тема 1. </w:t>
      </w:r>
      <w:r w:rsidRPr="00103350">
        <w:rPr>
          <w:rFonts w:ascii="Times New Roman" w:eastAsia="Calibri" w:hAnsi="Times New Roman" w:cs="Times New Roman"/>
          <w:b/>
          <w:bCs/>
          <w:sz w:val="24"/>
          <w:szCs w:val="24"/>
        </w:rPr>
        <w:t>Бизнес-планирование и его роль в современных условиях.</w:t>
      </w:r>
      <w:r w:rsidRPr="00103350">
        <w:rPr>
          <w:rFonts w:ascii="Times New Roman" w:eastAsia="Calibri" w:hAnsi="Times New Roman" w:cs="Times New Roman"/>
          <w:b/>
          <w:sz w:val="24"/>
          <w:szCs w:val="24"/>
        </w:rPr>
        <w:t xml:space="preserve"> </w:t>
      </w:r>
      <w:r w:rsidRPr="00103350">
        <w:rPr>
          <w:rFonts w:ascii="Times New Roman" w:eastAsia="Times New Roman" w:hAnsi="Times New Roman" w:cs="Times New Roman"/>
          <w:bCs/>
          <w:sz w:val="24"/>
          <w:szCs w:val="24"/>
        </w:rPr>
        <w:t>Сущность основных понятий: «планирование», «план», «прогнозирование», «прогноз», «система планирования». Цели планирования. Проблемы российской практики планирования бизнеса. Особенности подходов к бизнес-планированию в России и за рубежом.</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Перемены и неопределенность в современном бизнесе. Сущность стратегического планирования. Стратегия, виды стратегий и уровни ее разработки. Взаимосвязь стратегии и планирования. Сущность бизнес-планирования и бизнес-плана, его цели и задачи. Процесс бизнес-планирования и предъявляемые к нему требования.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2.</w:t>
      </w:r>
      <w:r w:rsidRPr="00103350">
        <w:rPr>
          <w:rFonts w:ascii="Times New Roman" w:eastAsia="Calibri" w:hAnsi="Times New Roman" w:cs="Times New Roman"/>
          <w:b/>
          <w:sz w:val="24"/>
          <w:szCs w:val="24"/>
        </w:rPr>
        <w:t xml:space="preserve"> </w:t>
      </w:r>
      <w:r w:rsidRPr="00103350">
        <w:rPr>
          <w:rFonts w:ascii="Times New Roman" w:eastAsia="Times New Roman" w:hAnsi="Times New Roman" w:cs="Times New Roman"/>
          <w:b/>
          <w:bCs/>
          <w:sz w:val="24"/>
          <w:szCs w:val="24"/>
        </w:rPr>
        <w:t>Методология, методика и информационное обеспечение бизнес-планирования.</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Методология, организация, метод, методика и формы планирования. Типы планирования и виды планов. Проекты и программы. Система планов и их взаимосвязь. Подходы к организации планирования на предприятиях. Принципы планирования.</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Методы планирования и прогнозирования. Методы стратегического и конкурентного анализа. Методы прогнозирования. Метод построения сценариев. Балансовый, нормативный, расчетно-аналитический методы. Методы календарного планирования и имитационного моделирования. </w:t>
      </w:r>
    </w:p>
    <w:p w:rsidR="00292B97" w:rsidRPr="00103350" w:rsidRDefault="00292B97"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Times New Roman" w:hAnsi="Times New Roman" w:cs="Times New Roman"/>
          <w:bCs/>
          <w:sz w:val="24"/>
          <w:szCs w:val="24"/>
        </w:rPr>
        <w:t xml:space="preserve">Стандарты и методики бизнес-планирования: Общепринятые стандарты в РФ Методика ЮНИДО (United Nations Industrial Development Organization), </w:t>
      </w:r>
      <w:hyperlink w:anchor="_Toc404101526" w:history="1">
        <w:r w:rsidRPr="00103350">
          <w:rPr>
            <w:rFonts w:ascii="Times New Roman" w:eastAsia="Calibri" w:hAnsi="Times New Roman" w:cs="Times New Roman"/>
            <w:sz w:val="24"/>
            <w:szCs w:val="24"/>
          </w:rPr>
          <w:t>Стандарт Правительства Российской Федерации</w:t>
        </w:r>
      </w:hyperlink>
      <w:r w:rsidRPr="00103350">
        <w:rPr>
          <w:rFonts w:ascii="Times New Roman" w:eastAsia="Calibri" w:hAnsi="Times New Roman" w:cs="Times New Roman"/>
          <w:sz w:val="24"/>
          <w:szCs w:val="24"/>
        </w:rPr>
        <w:t>, Стандарт ОАО «Россельхозбанк»,  Стандарт TACIS, Методика ЕБРР, Методика BFM Group (Bureau of Financial Modeling), Методика KPMG.</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Виды информации, используемой в бизнес-планировании и источники ее получения. Плановые показатели, нормы и нормативы.</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3. Структура и содержание бизнес-плана.</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Основные этапы разработки бизнес-плана. Общая структура бизнес-плана: резюме, краткое содержание, описание бизнеса, анализ рынка, план маркетинга, план производства, организационный план, финансовый план, анализ и оценка рисков. Общие требования к структуре и содержанию бизнес-плана. Основные рекомендации по разработке бизнес-плана.</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Структура резюме и краткого содержания бизнес-плана.</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4. Современные информационные технологии в бизнес-планировании.</w:t>
      </w:r>
    </w:p>
    <w:p w:rsidR="00292B97" w:rsidRPr="00103350" w:rsidRDefault="00292B97"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Times New Roman" w:hAnsi="Times New Roman" w:cs="Times New Roman"/>
          <w:bCs/>
          <w:sz w:val="24"/>
          <w:szCs w:val="24"/>
        </w:rPr>
        <w:t>Обзор основных программных продуктов: Альт-Инвест,</w:t>
      </w:r>
      <w:hyperlink w:anchor="_Toc59718685" w:history="1">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Cs/>
            <w:sz w:val="24"/>
            <w:szCs w:val="24"/>
            <w:lang w:val="en-US"/>
          </w:rPr>
          <w:t>BP</w:t>
        </w:r>
        <w:r w:rsidRPr="00103350">
          <w:rPr>
            <w:rFonts w:ascii="Times New Roman" w:eastAsia="Calibri" w:hAnsi="Times New Roman" w:cs="Times New Roman"/>
            <w:bCs/>
            <w:sz w:val="24"/>
            <w:szCs w:val="24"/>
          </w:rPr>
          <w:t>-</w:t>
        </w:r>
        <w:r w:rsidRPr="00103350">
          <w:rPr>
            <w:rFonts w:ascii="Times New Roman" w:eastAsia="Calibri" w:hAnsi="Times New Roman" w:cs="Times New Roman"/>
            <w:bCs/>
            <w:sz w:val="24"/>
            <w:szCs w:val="24"/>
            <w:lang w:val="en-US"/>
          </w:rPr>
          <w:t>start</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sz w:val="24"/>
            <w:szCs w:val="24"/>
            <w:lang w:val="en-US"/>
          </w:rPr>
          <w:t>Project</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sz w:val="24"/>
            <w:szCs w:val="24"/>
            <w:lang w:val="en-US"/>
          </w:rPr>
          <w:t>Expert</w:t>
        </w:r>
        <w:r w:rsidRPr="00103350">
          <w:rPr>
            <w:rFonts w:ascii="Times New Roman" w:eastAsia="Calibri" w:hAnsi="Times New Roman" w:cs="Times New Roman"/>
            <w:sz w:val="24"/>
            <w:szCs w:val="24"/>
          </w:rPr>
          <w:t xml:space="preserve">, </w:t>
        </w:r>
      </w:hyperlink>
      <w:hyperlink w:anchor="_Toc59718687" w:history="1">
        <w:r w:rsidRPr="00103350">
          <w:rPr>
            <w:rFonts w:ascii="Times New Roman" w:eastAsia="Calibri" w:hAnsi="Times New Roman" w:cs="Times New Roman"/>
            <w:sz w:val="24"/>
            <w:szCs w:val="24"/>
            <w:lang w:val="en-US"/>
          </w:rPr>
          <w:t>COMFAR</w:t>
        </w:r>
      </w:hyperlink>
      <w:r w:rsidRPr="00103350">
        <w:rPr>
          <w:rFonts w:ascii="Times New Roman" w:eastAsia="Calibri" w:hAnsi="Times New Roman" w:cs="Times New Roman"/>
          <w:sz w:val="24"/>
          <w:szCs w:val="24"/>
        </w:rPr>
        <w:t>.</w:t>
      </w:r>
    </w:p>
    <w:p w:rsidR="00292B97" w:rsidRPr="00103350" w:rsidRDefault="00292B97" w:rsidP="00CD672F">
      <w:pPr>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Общая характеристика аналитической системы </w:t>
      </w:r>
      <w:r w:rsidRPr="00103350">
        <w:rPr>
          <w:rFonts w:ascii="Times New Roman" w:eastAsia="Times New Roman" w:hAnsi="Times New Roman" w:cs="Times New Roman"/>
          <w:bCs/>
          <w:sz w:val="24"/>
          <w:szCs w:val="24"/>
          <w:lang w:val="en-US"/>
        </w:rPr>
        <w:t>Project</w:t>
      </w:r>
      <w:r w:rsidRPr="00103350">
        <w:rPr>
          <w:rFonts w:ascii="Times New Roman" w:eastAsia="Times New Roman" w:hAnsi="Times New Roman" w:cs="Times New Roman"/>
          <w:bCs/>
          <w:sz w:val="24"/>
          <w:szCs w:val="24"/>
        </w:rPr>
        <w:t xml:space="preserve"> </w:t>
      </w:r>
      <w:r w:rsidRPr="00103350">
        <w:rPr>
          <w:rFonts w:ascii="Times New Roman" w:eastAsia="Times New Roman" w:hAnsi="Times New Roman" w:cs="Times New Roman"/>
          <w:bCs/>
          <w:sz w:val="24"/>
          <w:szCs w:val="24"/>
          <w:lang w:val="en-US"/>
        </w:rPr>
        <w:t>Expert</w:t>
      </w:r>
      <w:r w:rsidRPr="00103350">
        <w:rPr>
          <w:rFonts w:ascii="Times New Roman" w:eastAsia="Times New Roman" w:hAnsi="Times New Roman" w:cs="Times New Roman"/>
          <w:bCs/>
          <w:sz w:val="24"/>
          <w:szCs w:val="24"/>
        </w:rPr>
        <w:t>. Общая характеристика аналитической системы</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Cs/>
          <w:sz w:val="24"/>
          <w:szCs w:val="24"/>
          <w:lang w:val="en-US"/>
        </w:rPr>
        <w:t>BP</w:t>
      </w:r>
      <w:r w:rsidRPr="00103350">
        <w:rPr>
          <w:rFonts w:ascii="Times New Roman" w:eastAsia="Calibri" w:hAnsi="Times New Roman" w:cs="Times New Roman"/>
          <w:bCs/>
          <w:sz w:val="24"/>
          <w:szCs w:val="24"/>
        </w:rPr>
        <w:t>-</w:t>
      </w:r>
      <w:r w:rsidRPr="00103350">
        <w:rPr>
          <w:rFonts w:ascii="Times New Roman" w:eastAsia="Calibri" w:hAnsi="Times New Roman" w:cs="Times New Roman"/>
          <w:bCs/>
          <w:sz w:val="24"/>
          <w:szCs w:val="24"/>
          <w:lang w:val="en-US"/>
        </w:rPr>
        <w:t>start</w:t>
      </w:r>
      <w:r w:rsidRPr="00103350">
        <w:rPr>
          <w:rFonts w:ascii="Times New Roman" w:eastAsia="Times New Roman" w:hAnsi="Times New Roman" w:cs="Times New Roman"/>
          <w:bCs/>
          <w:sz w:val="24"/>
          <w:szCs w:val="24"/>
        </w:rPr>
        <w:t>.  Рабочие инструменты и интерфейс программ. Построение упрощенной модели («первый проект»). Основные рекомендации по разработке модели. Ввод необходимых исходных данных для создания имитационной модели. Проведение расчетов. Просмотр и анализ основных результатов. Анализ финансовых показателей, анализ показателей эффективности проекта. Построение графиков и оформление отчетов.</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5. Анализ рыночной среды.</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Анализ отраслевого рынка. Методика оценки рынка. Оценка типа конкурентного рынка.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Общее описание компании. Процесс отраслевого анализа. Цели бизнеса. Описание продуктов и услуг.</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Общее описание рынка и его целевых сегментов. Определение спроса на продукты и услуги. Способы оценки спроса. Анализ и оценка конкурентов.</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6. План маркетинга.</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Маркетинг как составляющая бизнес-проектирования. Инструменты комплекса маркетинга.</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План маркетинга: цель и задачи раздела. Методы прогнозирования продаж. Построение прогноза продаж и плана продаж. Разработка стратегии маркетинга. Формирование главных стратегических установок, разработка комплекса маркетинга и маркетинговой программы.</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Определение коммерческих расходов.</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Тема 7. План производства.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План производства: цель и задачи раздела. Описание местоположения предприятия. Производственный процесс и его обеспечение. Расчет производственной мощности предприятия. Разработка плана производства (производственной программы). Оценка общих инвестиционных затрат и используемые методы. Расчет прямых производственных затрат и общепроизводственных расходов. Определение конкурентных преимуществ, связанных с производственной деятельностью.</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8. Организационный план.</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Организационный план: цель и задачи раздела. Организационная структура управления. Сведения о ключевых менеджерах и владельцах компании. Кадровая политика и развитие персонала. Определение потребности в кадровом составе. Расчет заработной платы административно-управленческого персонала.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Определение управленческих расходов. Построение календарного плана работ по реализации проекта. Диаграмма </w:t>
      </w:r>
      <w:r w:rsidRPr="00103350">
        <w:rPr>
          <w:rFonts w:ascii="Times New Roman" w:eastAsia="Calibri" w:hAnsi="Times New Roman" w:cs="Times New Roman"/>
          <w:sz w:val="24"/>
          <w:szCs w:val="24"/>
          <w:lang w:val="en-US"/>
        </w:rPr>
        <w:t>GANTT</w:t>
      </w:r>
      <w:r w:rsidRPr="00103350">
        <w:rPr>
          <w:rFonts w:ascii="Times New Roman" w:eastAsia="Times New Roman" w:hAnsi="Times New Roman" w:cs="Times New Roman"/>
          <w:bCs/>
          <w:sz w:val="24"/>
          <w:szCs w:val="24"/>
        </w:rPr>
        <w:t>.</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Тема 9. Финансовый план.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Финансовый план: цель и задачи раздела. Базовые предположения, принципы и подходы к разработке финансового плана. План прибылей и убытков, план денежных потоков, прогнозный баланс: формат и технология составления документов. Инвестиционный план и финансирование проекта. Составление кредитного плана. Оценка и анализ экономической эффективности проектов: cтатистические и динамические методы оценки. Виды цен, используемых при проведении расчетов в проекте.</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10. Анализ и оценка рисков.</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Виды и факторы риска. Качественный и количественный анализ риска. Анализ чувствительности. Методы снижения риска. Разработка программы мероприятий по предотвращению риска и снижению возможных потерь. Приложение к бизнес-плану.</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11. Моделирование бизнеса и оценка бизнес-проектов в Project Expert.</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Основы моделирования бизнеса и оценки бизнес-планов в Project Expert. Моделирование макро-экономического окружения бизнеса. Моделирование инвестиционного и операционного планов компании. Определение потребностей в финансировании проекта. Подбор схемы кредитования. </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Анализ чувствительности проекта. Анализ финансовых отчетов. Анализ показателей экономической эффективности проекта. Обзор дополнительных возможностей Project Expert (сценарный анализ, статистический анализ рисков, актуализация и др.)</w:t>
      </w:r>
    </w:p>
    <w:p w:rsidR="00292B97" w:rsidRPr="00103350" w:rsidRDefault="00292B97" w:rsidP="00CD6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Продвижение и реализация бизнес-планов. Проверка бизнес-плана, выявление основных ошибок. Эффективная презентация бизнес-плана. </w:t>
      </w:r>
    </w:p>
    <w:p w:rsidR="003E6885" w:rsidRPr="00103350" w:rsidRDefault="003E6885" w:rsidP="00CD672F">
      <w:pPr>
        <w:spacing w:after="0" w:line="240" w:lineRule="auto"/>
        <w:ind w:firstLine="709"/>
        <w:jc w:val="both"/>
        <w:rPr>
          <w:rFonts w:ascii="Times New Roman" w:hAnsi="Times New Roman" w:cs="Times New Roman"/>
          <w:b/>
          <w:sz w:val="24"/>
          <w:szCs w:val="24"/>
        </w:rPr>
      </w:pPr>
    </w:p>
    <w:p w:rsidR="00E070CF" w:rsidRPr="00103350" w:rsidRDefault="00E070CF"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3E6885" w:rsidRPr="00103350" w:rsidRDefault="003E6885" w:rsidP="00CD672F">
      <w:pPr>
        <w:spacing w:after="0" w:line="240" w:lineRule="auto"/>
        <w:rPr>
          <w:rFonts w:ascii="Times New Roman" w:eastAsia="Calibri" w:hAnsi="Times New Roman" w:cs="Times New Roman"/>
          <w:b/>
          <w:sz w:val="24"/>
          <w:szCs w:val="24"/>
        </w:rPr>
      </w:pPr>
      <w:r w:rsidRPr="00103350">
        <w:rPr>
          <w:rFonts w:ascii="Times New Roman" w:eastAsia="Calibri" w:hAnsi="Times New Roman" w:cs="Times New Roman"/>
          <w:b/>
          <w:sz w:val="24"/>
          <w:szCs w:val="24"/>
        </w:rPr>
        <w:br w:type="page"/>
      </w:r>
    </w:p>
    <w:p w:rsidR="000B7AD9" w:rsidRPr="00103350" w:rsidRDefault="000B7AD9"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ИСТОРИЯ ГОСУДАРСТВЕННОГО УПРАВЛЕНИЯ </w:t>
      </w:r>
      <w:r w:rsidRPr="00103350">
        <w:rPr>
          <w:rFonts w:ascii="Times New Roman" w:eastAsia="Times New Roman" w:hAnsi="Times New Roman" w:cs="Times New Roman"/>
          <w:b/>
          <w:sz w:val="24"/>
          <w:szCs w:val="24"/>
          <w:lang w:eastAsia="ru-RU"/>
        </w:rPr>
        <w:t>В РОССИИ</w:t>
      </w:r>
    </w:p>
    <w:p w:rsidR="00D80F59" w:rsidRPr="00103350" w:rsidRDefault="00D80F59" w:rsidP="00CD672F">
      <w:pPr>
        <w:tabs>
          <w:tab w:val="left" w:pos="180"/>
        </w:tabs>
        <w:spacing w:after="0" w:line="240" w:lineRule="auto"/>
        <w:ind w:firstLine="720"/>
        <w:contextualSpacing/>
        <w:jc w:val="both"/>
        <w:rPr>
          <w:rFonts w:ascii="Times New Roman" w:eastAsia="Times New Roman" w:hAnsi="Times New Roman" w:cs="Times New Roman"/>
          <w:b/>
          <w:sz w:val="24"/>
          <w:szCs w:val="24"/>
          <w:lang w:eastAsia="ru-RU"/>
        </w:rPr>
      </w:pPr>
    </w:p>
    <w:p w:rsidR="000B7AD9" w:rsidRPr="00103350" w:rsidRDefault="000B7AD9" w:rsidP="00CD672F">
      <w:pPr>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p>
    <w:p w:rsidR="000B7AD9" w:rsidRPr="00103350" w:rsidRDefault="000B7AD9" w:rsidP="00CD672F">
      <w:pPr>
        <w:spacing w:after="0" w:line="240" w:lineRule="auto"/>
        <w:jc w:val="both"/>
        <w:rPr>
          <w:rFonts w:ascii="Times New Roman" w:eastAsia="Times New Roman" w:hAnsi="Times New Roman" w:cs="Times New Roman"/>
          <w:b/>
          <w:bCs/>
          <w:sz w:val="24"/>
          <w:szCs w:val="24"/>
          <w:lang w:eastAsia="ru-RU"/>
        </w:rPr>
      </w:pPr>
    </w:p>
    <w:p w:rsidR="000B7AD9" w:rsidRPr="00103350" w:rsidRDefault="000B7AD9" w:rsidP="00CD672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rPr>
        <w:t>Цель</w:t>
      </w:r>
      <w:r w:rsidRPr="00103350">
        <w:rPr>
          <w:rFonts w:ascii="Times New Roman" w:eastAsia="Times New Roman" w:hAnsi="Times New Roman" w:cs="Times New Roman"/>
          <w:b/>
          <w:bCs/>
          <w:sz w:val="24"/>
          <w:szCs w:val="24"/>
        </w:rPr>
        <w:t xml:space="preserve"> </w:t>
      </w:r>
      <w:r w:rsidRPr="00103350">
        <w:rPr>
          <w:rFonts w:ascii="Times New Roman" w:eastAsia="Times New Roman" w:hAnsi="Times New Roman" w:cs="Times New Roman"/>
          <w:bCs/>
          <w:sz w:val="24"/>
          <w:szCs w:val="24"/>
        </w:rPr>
        <w:t xml:space="preserve">освоения дисциплины </w:t>
      </w:r>
      <w:r w:rsidRPr="00103350">
        <w:rPr>
          <w:rFonts w:ascii="Times New Roman" w:eastAsia="Times New Roman" w:hAnsi="Times New Roman" w:cs="Times New Roman"/>
          <w:iCs/>
          <w:color w:val="000000"/>
          <w:sz w:val="24"/>
          <w:szCs w:val="24"/>
          <w:lang w:eastAsia="ru-RU"/>
        </w:rPr>
        <w:t xml:space="preserve">заключается в освоении обучающимися </w:t>
      </w:r>
      <w:r w:rsidRPr="00103350">
        <w:rPr>
          <w:rFonts w:ascii="Times New Roman" w:eastAsia="Times New Roman" w:hAnsi="Times New Roman" w:cs="Times New Roman"/>
          <w:sz w:val="24"/>
          <w:szCs w:val="24"/>
          <w:lang w:eastAsia="ru-RU"/>
        </w:rPr>
        <w:t xml:space="preserve">системы знаний в области истории становления и развития системы государственного управления в России, основных этапах формирования государственного аппарата, его функциях и структурных звеньях, умений и навыков применения полученных знаний в профессиональной деятельности.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освоения дисциплины заключаются в целенаправленной подготовке специалистов, владеющих современным инструментарием государственного и муниципального управления:</w:t>
      </w:r>
    </w:p>
    <w:p w:rsidR="000B7AD9" w:rsidRPr="00103350" w:rsidRDefault="000B7AD9"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истории развития российской государственности и системы государственной власти, основных тенденций и этапов исторического развития государственного и муниципального управления;</w:t>
      </w:r>
    </w:p>
    <w:p w:rsidR="000B7AD9" w:rsidRPr="00103350" w:rsidRDefault="000B7AD9"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основных принципов и особенностей функционирования органов государственного управления на всех уровнях;</w:t>
      </w:r>
    </w:p>
    <w:p w:rsidR="000B7AD9" w:rsidRPr="00103350" w:rsidRDefault="000B7AD9"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анализа и обобщения исторического опыта реформирования системы государственного и муниципального управления в конкретные исторические периоды;</w:t>
      </w:r>
    </w:p>
    <w:p w:rsidR="000B7AD9" w:rsidRPr="00103350" w:rsidRDefault="000B7AD9" w:rsidP="00CD672F">
      <w:pPr>
        <w:widowControl w:val="0"/>
        <w:numPr>
          <w:ilvl w:val="0"/>
          <w:numId w:val="14"/>
        </w:numPr>
        <w:tabs>
          <w:tab w:val="left" w:pos="113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000000"/>
          <w:sz w:val="24"/>
          <w:szCs w:val="24"/>
          <w:lang w:eastAsia="ru-RU" w:bidi="ru-RU"/>
        </w:rPr>
        <w:t xml:space="preserve">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0B7AD9" w:rsidRPr="00103350" w:rsidRDefault="000B7AD9" w:rsidP="00CD672F">
      <w:pPr>
        <w:widowControl w:val="0"/>
        <w:numPr>
          <w:ilvl w:val="0"/>
          <w:numId w:val="14"/>
        </w:numPr>
        <w:tabs>
          <w:tab w:val="left" w:pos="113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000000"/>
          <w:sz w:val="24"/>
          <w:szCs w:val="24"/>
          <w:lang w:eastAsia="ru-RU" w:bidi="ru-RU"/>
        </w:rPr>
        <w:t xml:space="preserve"> толерантно воспринимать социальные и культурные различия, уважительно и бережно относится к историческому наследию и культурным традициям;</w:t>
      </w:r>
    </w:p>
    <w:p w:rsidR="000B7AD9" w:rsidRPr="00103350" w:rsidRDefault="000B7AD9" w:rsidP="00CD672F">
      <w:pPr>
        <w:numPr>
          <w:ilvl w:val="0"/>
          <w:numId w:val="14"/>
        </w:numPr>
        <w:tabs>
          <w:tab w:val="left" w:pos="1134"/>
        </w:tabs>
        <w:suppressAutoHyphens/>
        <w:autoSpaceDE w:val="0"/>
        <w:autoSpaceDN w:val="0"/>
        <w:adjustRightInd w:val="0"/>
        <w:spacing w:after="0" w:line="240" w:lineRule="auto"/>
        <w:ind w:left="0" w:firstLine="7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000000"/>
          <w:sz w:val="24"/>
          <w:szCs w:val="24"/>
          <w:lang w:eastAsia="ru-RU" w:bidi="ru-RU"/>
        </w:rPr>
        <w:t xml:space="preserve">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rsidR="000B7AD9" w:rsidRPr="00103350" w:rsidRDefault="000B7AD9" w:rsidP="00CD672F">
      <w:pPr>
        <w:widowControl w:val="0"/>
        <w:numPr>
          <w:ilvl w:val="0"/>
          <w:numId w:val="14"/>
        </w:numPr>
        <w:tabs>
          <w:tab w:val="left" w:pos="1134"/>
        </w:tabs>
        <w:spacing w:after="0" w:line="240" w:lineRule="auto"/>
        <w:ind w:left="0" w:firstLine="709"/>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22272F"/>
          <w:sz w:val="24"/>
          <w:szCs w:val="24"/>
          <w:shd w:val="clear" w:color="auto" w:fill="FFFFFF"/>
          <w:lang w:eastAsia="ru-RU"/>
        </w:rPr>
        <w:t xml:space="preserve"> разрабатывать и реализовывать управленческие решения на основе анализа социально-экономических процессов</w:t>
      </w:r>
      <w:r w:rsidRPr="00103350">
        <w:rPr>
          <w:rFonts w:ascii="Times New Roman" w:eastAsia="Times New Roman" w:hAnsi="Times New Roman" w:cs="Times New Roman"/>
          <w:color w:val="000000"/>
          <w:sz w:val="24"/>
          <w:szCs w:val="24"/>
          <w:lang w:eastAsia="ru-RU" w:bidi="ru-RU"/>
        </w:rPr>
        <w:t>;</w:t>
      </w:r>
    </w:p>
    <w:p w:rsidR="000B7AD9" w:rsidRPr="00103350" w:rsidRDefault="000B7AD9"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22272F"/>
          <w:sz w:val="24"/>
          <w:szCs w:val="24"/>
          <w:shd w:val="clear" w:color="auto" w:fill="FFFFFF"/>
          <w:lang w:eastAsia="ru-RU"/>
        </w:rPr>
        <w:t xml:space="preserve"> разрабатывать и реализовывать меры регулирующего воздействия на основе анализа социально-экономических процессов</w:t>
      </w:r>
      <w:r w:rsidRPr="00103350">
        <w:rPr>
          <w:rFonts w:ascii="Times New Roman" w:eastAsia="Times New Roman" w:hAnsi="Times New Roman" w:cs="Times New Roman"/>
          <w:color w:val="000000"/>
          <w:sz w:val="24"/>
          <w:szCs w:val="24"/>
          <w:lang w:eastAsia="ru-RU" w:bidi="ru-RU"/>
        </w:rPr>
        <w:t>;</w:t>
      </w:r>
    </w:p>
    <w:p w:rsidR="000B7AD9" w:rsidRPr="00103350" w:rsidRDefault="000B7AD9" w:rsidP="00CD672F">
      <w:pPr>
        <w:widowControl w:val="0"/>
        <w:numPr>
          <w:ilvl w:val="0"/>
          <w:numId w:val="14"/>
        </w:numPr>
        <w:tabs>
          <w:tab w:val="left" w:pos="1134"/>
        </w:tabs>
        <w:spacing w:after="0" w:line="240" w:lineRule="auto"/>
        <w:ind w:left="0" w:firstLine="709"/>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sz w:val="24"/>
          <w:szCs w:val="24"/>
          <w:lang w:eastAsia="ru-RU"/>
        </w:rPr>
        <w:t>способностью</w:t>
      </w:r>
      <w:r w:rsidRPr="00103350">
        <w:rPr>
          <w:rFonts w:ascii="Times New Roman" w:eastAsia="Times New Roman" w:hAnsi="Times New Roman" w:cs="Times New Roman"/>
          <w:color w:val="22272F"/>
          <w:sz w:val="24"/>
          <w:szCs w:val="24"/>
          <w:shd w:val="clear" w:color="auto" w:fill="FFFFFF"/>
          <w:lang w:eastAsia="ru-RU"/>
        </w:rPr>
        <w:t xml:space="preserve">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rsidR="000B7AD9" w:rsidRPr="00103350" w:rsidRDefault="000B7AD9" w:rsidP="00CD672F">
      <w:pPr>
        <w:autoSpaceDE w:val="0"/>
        <w:autoSpaceDN w:val="0"/>
        <w:adjustRightInd w:val="0"/>
        <w:spacing w:after="0" w:line="240" w:lineRule="auto"/>
        <w:ind w:left="1070"/>
        <w:jc w:val="both"/>
        <w:rPr>
          <w:rFonts w:ascii="Times New Roman" w:eastAsia="Times New Roman" w:hAnsi="Times New Roman" w:cs="Times New Roman"/>
          <w:sz w:val="24"/>
          <w:szCs w:val="24"/>
          <w:lang w:eastAsia="ru-RU"/>
        </w:rPr>
      </w:pPr>
    </w:p>
    <w:p w:rsidR="000B7AD9" w:rsidRPr="00103350" w:rsidRDefault="000B7AD9" w:rsidP="00CD672F">
      <w:pPr>
        <w:tabs>
          <w:tab w:val="left" w:pos="0"/>
          <w:tab w:val="left" w:pos="993"/>
          <w:tab w:val="right" w:leader="underscore" w:pos="9639"/>
        </w:tabs>
        <w:spacing w:after="0" w:line="240" w:lineRule="auto"/>
        <w:ind w:left="35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0B7AD9" w:rsidRPr="00103350" w:rsidRDefault="000B7AD9" w:rsidP="00CD672F">
      <w:pPr>
        <w:tabs>
          <w:tab w:val="left" w:pos="0"/>
          <w:tab w:val="left" w:pos="993"/>
          <w:tab w:val="right" w:leader="underscore" w:pos="9639"/>
        </w:tabs>
        <w:spacing w:after="0" w:line="240" w:lineRule="auto"/>
        <w:ind w:left="350"/>
        <w:jc w:val="both"/>
        <w:rPr>
          <w:rFonts w:ascii="Times New Roman" w:eastAsia="Times New Roman" w:hAnsi="Times New Roman" w:cs="Times New Roman"/>
          <w:bCs/>
          <w:sz w:val="24"/>
          <w:szCs w:val="24"/>
          <w:lang w:eastAsia="ru-RU"/>
        </w:rPr>
      </w:pPr>
    </w:p>
    <w:p w:rsidR="000B7AD9" w:rsidRPr="00103350" w:rsidRDefault="000B7AD9"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«История государственного управления в России»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0B7AD9" w:rsidRPr="00103350" w:rsidRDefault="000B7AD9"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87"/>
        <w:gridCol w:w="801"/>
        <w:gridCol w:w="881"/>
        <w:gridCol w:w="850"/>
        <w:gridCol w:w="709"/>
        <w:gridCol w:w="1700"/>
      </w:tblGrid>
      <w:tr w:rsidR="000B7AD9" w:rsidRPr="00103350" w:rsidTr="00B803BC">
        <w:tc>
          <w:tcPr>
            <w:tcW w:w="2660" w:type="dxa"/>
            <w:vMerge w:val="restart"/>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287" w:type="dxa"/>
            <w:vMerge w:val="restart"/>
            <w:shd w:val="clear" w:color="auto" w:fill="auto"/>
          </w:tcPr>
          <w:p w:rsidR="000B7AD9" w:rsidRPr="00103350" w:rsidRDefault="000B7AD9"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41" w:type="dxa"/>
            <w:gridSpan w:val="4"/>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00" w:type="dxa"/>
            <w:vMerge w:val="restart"/>
            <w:shd w:val="clear" w:color="auto" w:fill="auto"/>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87" w:type="dxa"/>
            <w:vMerge/>
            <w:shd w:val="clear" w:color="auto" w:fill="auto"/>
          </w:tcPr>
          <w:p w:rsidR="000B7AD9" w:rsidRPr="00103350" w:rsidRDefault="000B7AD9" w:rsidP="00CD672F">
            <w:pPr>
              <w:widowControl w:val="0"/>
              <w:spacing w:after="0" w:line="240" w:lineRule="auto"/>
              <w:jc w:val="center"/>
              <w:rPr>
                <w:rFonts w:ascii="Times New Roman" w:eastAsia="Times New Roman" w:hAnsi="Times New Roman" w:cs="Times New Roman"/>
                <w:color w:val="000000"/>
                <w:sz w:val="24"/>
                <w:szCs w:val="24"/>
                <w:lang w:eastAsia="ru-RU"/>
              </w:rPr>
            </w:pP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00" w:type="dxa"/>
            <w:vMerge/>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AD9" w:rsidRPr="00103350" w:rsidTr="00B803BC">
        <w:tc>
          <w:tcPr>
            <w:tcW w:w="2660" w:type="dxa"/>
            <w:vMerge w:val="restart"/>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УК-5. Способен воспринимать межкультурное разнообразие общества в социально-историческом, этическом и философском контекста</w:t>
            </w: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Философия</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История</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История государственного управления в России</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3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0B7AD9" w:rsidRPr="00103350" w:rsidTr="00B803BC">
        <w:tc>
          <w:tcPr>
            <w:tcW w:w="2660" w:type="dxa"/>
            <w:vMerge w:val="restart"/>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Математика</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Статистика</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История государственного управления в России</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0B7AD9" w:rsidRPr="00103350" w:rsidTr="00B803BC">
        <w:tc>
          <w:tcPr>
            <w:tcW w:w="2660" w:type="dxa"/>
            <w:vMerge/>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0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81"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50"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6 сем.</w:t>
            </w:r>
          </w:p>
        </w:tc>
        <w:tc>
          <w:tcPr>
            <w:tcW w:w="709" w:type="dxa"/>
            <w:shd w:val="clear" w:color="auto" w:fill="auto"/>
          </w:tcPr>
          <w:p w:rsidR="000B7AD9" w:rsidRPr="00103350" w:rsidRDefault="000B7AD9"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700" w:type="dxa"/>
            <w:shd w:val="clear" w:color="auto" w:fill="auto"/>
          </w:tcPr>
          <w:p w:rsidR="000B7AD9" w:rsidRPr="00103350" w:rsidRDefault="000B7AD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0B7AD9" w:rsidRPr="00103350" w:rsidRDefault="000B7AD9"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sz w:val="24"/>
          <w:szCs w:val="24"/>
        </w:rPr>
      </w:pPr>
    </w:p>
    <w:p w:rsidR="000B7AD9" w:rsidRPr="00103350" w:rsidRDefault="000B7AD9"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0B7AD9" w:rsidRPr="00103350" w:rsidRDefault="000B7AD9"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0B7AD9" w:rsidRPr="00103350" w:rsidRDefault="000B7AD9" w:rsidP="00CD672F">
      <w:pPr>
        <w:tabs>
          <w:tab w:val="left" w:pos="1134"/>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универсальных компетенций </w:t>
      </w:r>
      <w:r w:rsidRPr="00103350">
        <w:rPr>
          <w:rFonts w:ascii="Times New Roman" w:eastAsia="Times New Roman" w:hAnsi="Times New Roman" w:cs="Times New Roman"/>
          <w:sz w:val="24"/>
          <w:szCs w:val="24"/>
        </w:rPr>
        <w:t xml:space="preserve">УК-5 и ОПК-2. </w:t>
      </w:r>
    </w:p>
    <w:p w:rsidR="000B7AD9" w:rsidRPr="00103350" w:rsidRDefault="000B7AD9"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0B7AD9" w:rsidRPr="00103350" w:rsidRDefault="000B7AD9"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770"/>
        <w:gridCol w:w="4068"/>
      </w:tblGrid>
      <w:tr w:rsidR="000B7AD9" w:rsidRPr="00103350" w:rsidTr="00B803BC">
        <w:tc>
          <w:tcPr>
            <w:tcW w:w="2736" w:type="dxa"/>
            <w:tcBorders>
              <w:top w:val="single" w:sz="4" w:space="0" w:color="auto"/>
              <w:left w:val="single" w:sz="4" w:space="0" w:color="auto"/>
              <w:bottom w:val="single" w:sz="4" w:space="0" w:color="auto"/>
              <w:right w:val="single" w:sz="4" w:space="0" w:color="auto"/>
            </w:tcBorders>
            <w:hideMark/>
          </w:tcPr>
          <w:p w:rsidR="000B7AD9" w:rsidRPr="00103350" w:rsidRDefault="000B7AD9"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807" w:type="dxa"/>
            <w:tcBorders>
              <w:top w:val="single" w:sz="4" w:space="0" w:color="auto"/>
              <w:left w:val="single" w:sz="4" w:space="0" w:color="auto"/>
              <w:bottom w:val="single" w:sz="4" w:space="0" w:color="auto"/>
              <w:right w:val="single" w:sz="4" w:space="0" w:color="auto"/>
            </w:tcBorders>
            <w:hideMark/>
          </w:tcPr>
          <w:p w:rsidR="000B7AD9" w:rsidRPr="00103350" w:rsidRDefault="000B7AD9"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0B7AD9" w:rsidRPr="00103350" w:rsidTr="00B803BC">
        <w:tc>
          <w:tcPr>
            <w:tcW w:w="2736" w:type="dxa"/>
            <w:vMerge w:val="restart"/>
            <w:tcBorders>
              <w:top w:val="single" w:sz="4" w:space="0" w:color="auto"/>
              <w:left w:val="single" w:sz="4" w:space="0" w:color="auto"/>
              <w:right w:val="single" w:sz="4" w:space="0" w:color="auto"/>
            </w:tcBorders>
          </w:tcPr>
          <w:p w:rsidR="000B7AD9" w:rsidRPr="00103350" w:rsidRDefault="000B7AD9"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УК-5. Способен воспринимать межкультурное разнообразие общества в социально-историческом, этическом и философском контекста</w:t>
            </w: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0B7AD9" w:rsidRPr="00103350" w:rsidRDefault="000B7AD9" w:rsidP="00CD672F">
            <w:pPr>
              <w:tabs>
                <w:tab w:val="left" w:pos="709"/>
              </w:tabs>
              <w:spacing w:after="0" w:line="240" w:lineRule="auto"/>
              <w:rPr>
                <w:rFonts w:ascii="Times New Roman" w:eastAsia="Times New Roman" w:hAnsi="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философские знания и социально-исторические закономерности развития общества </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формулирования собственной гражданской и мировоззренческой позиции на основе философских знаний и социально-исторических закономерностей развития общества</w:t>
            </w:r>
          </w:p>
        </w:tc>
      </w:tr>
      <w:tr w:rsidR="000B7AD9" w:rsidRPr="00103350" w:rsidTr="00B803BC">
        <w:tc>
          <w:tcPr>
            <w:tcW w:w="2736" w:type="dxa"/>
            <w:vMerge/>
            <w:tcBorders>
              <w:left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w:t>
            </w:r>
          </w:p>
          <w:p w:rsidR="000B7AD9" w:rsidRPr="00103350" w:rsidRDefault="000B7AD9" w:rsidP="00CD672F">
            <w:pPr>
              <w:widowControl w:val="0"/>
              <w:spacing w:after="0" w:line="240" w:lineRule="auto"/>
              <w:jc w:val="both"/>
              <w:rPr>
                <w:rFonts w:ascii="Times New Roman" w:eastAsia="Times New Roman" w:hAnsi="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социальные и культурные различия, историческое наследие и культурные традиции различных национальных и социальных групп.</w:t>
            </w:r>
          </w:p>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Уметь: толерантно воспринимать социальные и культурные различия, уважительно и бережно относится к историческому наследию и культурным традициям различных национальных и социальных групп.</w:t>
            </w:r>
            <w:r w:rsidRPr="00103350">
              <w:rPr>
                <w:rFonts w:ascii="Times New Roman" w:eastAsia="Times New Roman" w:hAnsi="Times New Roman" w:cs="Times New Roman"/>
                <w:color w:val="22272F"/>
                <w:sz w:val="24"/>
                <w:szCs w:val="24"/>
                <w:shd w:val="clear" w:color="auto" w:fill="FFFFFF"/>
                <w:lang w:eastAsia="ru-RU"/>
              </w:rPr>
              <w:t xml:space="preserve"> </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толерантного восприятия социальных и культурных различий, уважительного и бережного отношения к историческому наследию и культурным традициям различных национальных и социальных групп</w:t>
            </w:r>
          </w:p>
        </w:tc>
      </w:tr>
      <w:tr w:rsidR="000B7AD9" w:rsidRPr="00103350" w:rsidTr="00B803BC">
        <w:tc>
          <w:tcPr>
            <w:tcW w:w="2736" w:type="dxa"/>
            <w:vMerge/>
            <w:tcBorders>
              <w:left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УК-5.3.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pacing w:val="-4"/>
                <w:sz w:val="24"/>
                <w:szCs w:val="24"/>
                <w:shd w:val="clear" w:color="auto" w:fill="FFFFFF"/>
                <w:lang w:eastAsia="ru-RU"/>
              </w:rPr>
              <w:t>основные этапы развития России в социально-историческом, этическом и философском контекстах</w:t>
            </w:r>
            <w:r w:rsidRPr="00103350">
              <w:rPr>
                <w:rFonts w:ascii="Times New Roman" w:eastAsia="Times New Roman" w:hAnsi="Times New Roman" w:cs="Times New Roman"/>
                <w:color w:val="000000"/>
                <w:sz w:val="24"/>
                <w:szCs w:val="24"/>
                <w:lang w:eastAsia="ru-RU" w:bidi="ru-RU"/>
              </w:rPr>
              <w:t>.</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22272F"/>
                <w:spacing w:val="-4"/>
                <w:sz w:val="24"/>
                <w:szCs w:val="24"/>
                <w:shd w:val="clear" w:color="auto" w:fill="FFFFFF"/>
                <w:lang w:eastAsia="ru-RU"/>
              </w:rPr>
              <w:t>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w:t>
            </w:r>
            <w:r w:rsidRPr="00103350">
              <w:rPr>
                <w:rFonts w:ascii="Times New Roman" w:eastAsia="Times New Roman" w:hAnsi="Times New Roman" w:cs="Times New Roman"/>
                <w:color w:val="000000"/>
                <w:sz w:val="24"/>
                <w:szCs w:val="24"/>
                <w:lang w:eastAsia="ru-RU" w:bidi="ru-RU"/>
              </w:rPr>
              <w:t>.</w:t>
            </w:r>
          </w:p>
        </w:tc>
      </w:tr>
      <w:tr w:rsidR="000B7AD9" w:rsidRPr="00103350" w:rsidTr="00B803BC">
        <w:tc>
          <w:tcPr>
            <w:tcW w:w="2736" w:type="dxa"/>
            <w:vMerge w:val="restart"/>
            <w:tcBorders>
              <w:left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ОПК-2.1. Способен разрабатывать и реализовывать управленческие решения на основе анализа социально-экономических процессов</w:t>
            </w: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управленческие решения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разрабатывать управленческие решения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Иметь навыки: разработки и реализации управленческих решений на основе анализа социально-экономических процессов</w:t>
            </w:r>
          </w:p>
        </w:tc>
      </w:tr>
      <w:tr w:rsidR="000B7AD9" w:rsidRPr="00103350" w:rsidTr="00B803BC">
        <w:tc>
          <w:tcPr>
            <w:tcW w:w="2736" w:type="dxa"/>
            <w:vMerge/>
            <w:tcBorders>
              <w:left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ОПК-2.2. Способен разрабатывать и реализовывать меры регулирующего воздействия на основе анализа социально-экономических процессов</w:t>
            </w: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меры регулирующего воздействия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разрабатывать меры регулирующего воздействия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Иметь навыки: разработки и реализации мер регулирующего воздействия на основе анализа социально-экономических процессов</w:t>
            </w:r>
          </w:p>
        </w:tc>
      </w:tr>
      <w:tr w:rsidR="000B7AD9" w:rsidRPr="00103350" w:rsidTr="00B803BC">
        <w:tc>
          <w:tcPr>
            <w:tcW w:w="2736" w:type="dxa"/>
            <w:vMerge/>
            <w:tcBorders>
              <w:left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ОПК-2.3.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tc>
        <w:tc>
          <w:tcPr>
            <w:tcW w:w="4201" w:type="dxa"/>
            <w:tcBorders>
              <w:top w:val="single" w:sz="4" w:space="0" w:color="auto"/>
              <w:left w:val="single" w:sz="4" w:space="0" w:color="auto"/>
              <w:bottom w:val="single" w:sz="4" w:space="0" w:color="auto"/>
              <w:right w:val="single" w:sz="4" w:space="0" w:color="auto"/>
            </w:tcBorders>
          </w:tcPr>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z w:val="24"/>
                <w:szCs w:val="24"/>
                <w:shd w:val="clear" w:color="auto" w:fill="FFFFFF"/>
                <w:lang w:eastAsia="ru-RU"/>
              </w:rPr>
              <w:t>Способы реализации контрольно-надзорных функций, государственных и муниципальных программ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реализовывать контрольно-надзорные функции, государственные и муниципальные программы на основе анализа социально-экономических процессов.</w:t>
            </w:r>
          </w:p>
          <w:p w:rsidR="000B7AD9" w:rsidRPr="00103350" w:rsidRDefault="000B7AD9"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реализации контрольно-надзорных функций, государственных и муниципальных программ на основе анализа социально-экономических процессов</w:t>
            </w:r>
          </w:p>
        </w:tc>
      </w:tr>
    </w:tbl>
    <w:p w:rsidR="000B7AD9" w:rsidRPr="00103350" w:rsidRDefault="000B7AD9"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0B7AD9" w:rsidRPr="00103350" w:rsidRDefault="000B7AD9"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0B7AD9" w:rsidRPr="00103350" w:rsidRDefault="000B7AD9"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662"/>
        <w:gridCol w:w="1523"/>
        <w:gridCol w:w="1627"/>
      </w:tblGrid>
      <w:tr w:rsidR="000B7AD9" w:rsidRPr="00103350" w:rsidTr="00B803BC">
        <w:trPr>
          <w:cantSplit/>
          <w:trHeight w:val="20"/>
        </w:trPr>
        <w:tc>
          <w:tcPr>
            <w:tcW w:w="3364" w:type="pct"/>
            <w:gridSpan w:val="2"/>
            <w:vMerge w:val="restart"/>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1636" w:type="pct"/>
            <w:gridSpan w:val="2"/>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0B7AD9" w:rsidRPr="00103350" w:rsidTr="00B803BC">
        <w:trPr>
          <w:cantSplit/>
          <w:trHeight w:val="20"/>
        </w:trPr>
        <w:tc>
          <w:tcPr>
            <w:tcW w:w="3364" w:type="pct"/>
            <w:gridSpan w:val="2"/>
            <w:vMerge/>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restart"/>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45" w:type="pct"/>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0B7AD9" w:rsidRPr="00103350" w:rsidTr="00B803BC">
        <w:trPr>
          <w:cantSplit/>
          <w:trHeight w:val="20"/>
        </w:trPr>
        <w:tc>
          <w:tcPr>
            <w:tcW w:w="3364" w:type="pct"/>
            <w:gridSpan w:val="2"/>
            <w:vMerge/>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45" w:type="pct"/>
            <w:vAlign w:val="center"/>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Контактная работа обучающихся с преподавателем:</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40,5</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40,5</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24</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24</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636" w:type="pct"/>
            <w:gridSpan w:val="2"/>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предусмотрены</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Контактные часы на аттестацию в период экзаменационных </w:t>
            </w:r>
          </w:p>
          <w:p w:rsidR="000B7AD9" w:rsidRPr="00103350" w:rsidRDefault="000B7AD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сессий</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67,5</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67,5</w:t>
            </w:r>
          </w:p>
        </w:tc>
      </w:tr>
      <w:tr w:rsidR="000B7AD9" w:rsidRPr="00103350" w:rsidTr="00B803BC">
        <w:trPr>
          <w:trHeight w:val="20"/>
        </w:trPr>
        <w:tc>
          <w:tcPr>
            <w:tcW w:w="3364" w:type="pct"/>
            <w:gridSpan w:val="2"/>
          </w:tcPr>
          <w:p w:rsidR="000B7AD9" w:rsidRPr="00103350" w:rsidRDefault="000B7AD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636" w:type="pct"/>
            <w:gridSpan w:val="2"/>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иные виды самостоятельной работы:</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67,5</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67,5</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 выполнение домашних заданий, подготовка к опросу</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написание реферата, эссе</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w:t>
            </w:r>
          </w:p>
        </w:tc>
      </w:tr>
      <w:tr w:rsidR="000B7AD9" w:rsidRPr="00103350" w:rsidTr="00B803BC">
        <w:trPr>
          <w:trHeight w:val="20"/>
        </w:trPr>
        <w:tc>
          <w:tcPr>
            <w:tcW w:w="3364" w:type="pct"/>
            <w:gridSpan w:val="2"/>
          </w:tcPr>
          <w:p w:rsidR="000B7AD9" w:rsidRPr="00103350" w:rsidRDefault="000B7AD9"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тестами, контрольное тестирование</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10,5</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10,5</w:t>
            </w:r>
          </w:p>
        </w:tc>
      </w:tr>
      <w:tr w:rsidR="000B7AD9" w:rsidRPr="00103350" w:rsidTr="00B803BC">
        <w:trPr>
          <w:trHeight w:val="20"/>
        </w:trPr>
        <w:tc>
          <w:tcPr>
            <w:tcW w:w="3364" w:type="pct"/>
            <w:gridSpan w:val="2"/>
          </w:tcPr>
          <w:p w:rsidR="000B7AD9" w:rsidRPr="00103350" w:rsidRDefault="000B7AD9"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r w:rsidRPr="00103350">
              <w:rPr>
                <w:rFonts w:ascii="Times New Roman" w:eastAsia="Times New Roman" w:hAnsi="Times New Roman" w:cs="Times New Roman"/>
                <w:sz w:val="24"/>
                <w:szCs w:val="24"/>
                <w:lang w:eastAsia="ru-RU"/>
              </w:rPr>
              <w:t xml:space="preserve"> экзамен</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0B7AD9" w:rsidRPr="00103350" w:rsidTr="00B803BC">
        <w:trPr>
          <w:cantSplit/>
          <w:trHeight w:val="20"/>
        </w:trPr>
        <w:tc>
          <w:tcPr>
            <w:tcW w:w="2501" w:type="pct"/>
            <w:vMerge w:val="restart"/>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863" w:type="pct"/>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144</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144</w:t>
            </w:r>
          </w:p>
        </w:tc>
      </w:tr>
      <w:tr w:rsidR="000B7AD9" w:rsidRPr="00103350" w:rsidTr="00B803BC">
        <w:trPr>
          <w:cantSplit/>
          <w:trHeight w:val="20"/>
        </w:trPr>
        <w:tc>
          <w:tcPr>
            <w:tcW w:w="2501" w:type="pct"/>
            <w:vMerge/>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863" w:type="pct"/>
          </w:tcPr>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зач.ед.</w:t>
            </w:r>
          </w:p>
        </w:tc>
        <w:tc>
          <w:tcPr>
            <w:tcW w:w="791"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45" w:type="pct"/>
          </w:tcPr>
          <w:p w:rsidR="000B7AD9" w:rsidRPr="00103350" w:rsidRDefault="000B7AD9"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0B7AD9" w:rsidRPr="00103350" w:rsidRDefault="000B7AD9"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0B7AD9" w:rsidRPr="00103350" w:rsidRDefault="000B7AD9"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0B7AD9" w:rsidRPr="00103350" w:rsidRDefault="000B7AD9"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с указанием количества академических часов и видов учебных занятий</w:t>
      </w:r>
    </w:p>
    <w:p w:rsidR="000B7AD9" w:rsidRPr="00103350" w:rsidRDefault="000B7AD9"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0B7AD9" w:rsidRPr="00103350" w:rsidRDefault="000B7AD9"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0B7AD9" w:rsidRPr="00103350" w:rsidRDefault="000B7AD9" w:rsidP="00CD672F">
      <w:pPr>
        <w:keepNext/>
        <w:spacing w:after="0" w:line="240" w:lineRule="auto"/>
        <w:ind w:firstLine="851"/>
        <w:jc w:val="center"/>
        <w:outlineLvl w:val="0"/>
        <w:rPr>
          <w:rFonts w:ascii="Times New Roman" w:eastAsia="Times New Roman" w:hAnsi="Times New Roman" w:cs="Times New Roman"/>
          <w:b/>
          <w:bCs/>
          <w:kern w:val="32"/>
          <w:sz w:val="24"/>
          <w:szCs w:val="24"/>
          <w:lang w:eastAsia="ru-RU"/>
        </w:rPr>
      </w:pPr>
      <w:r w:rsidRPr="00103350">
        <w:rPr>
          <w:rFonts w:ascii="Times New Roman" w:eastAsia="Times New Roman" w:hAnsi="Times New Roman" w:cs="Times New Roman"/>
          <w:b/>
          <w:bCs/>
          <w:kern w:val="32"/>
          <w:sz w:val="24"/>
          <w:szCs w:val="24"/>
          <w:lang w:eastAsia="ru-RU"/>
        </w:rPr>
        <w:t>Раздел 1. Особенности становления государственности</w:t>
      </w:r>
    </w:p>
    <w:p w:rsidR="000B7AD9" w:rsidRPr="00103350" w:rsidRDefault="000B7AD9" w:rsidP="00CD672F">
      <w:pPr>
        <w:keepNext/>
        <w:spacing w:after="0" w:line="240" w:lineRule="auto"/>
        <w:ind w:firstLine="851"/>
        <w:jc w:val="center"/>
        <w:outlineLvl w:val="0"/>
        <w:rPr>
          <w:rFonts w:ascii="Times New Roman" w:eastAsia="Times New Roman" w:hAnsi="Times New Roman" w:cs="Times New Roman"/>
          <w:b/>
          <w:color w:val="000000"/>
          <w:kern w:val="32"/>
          <w:sz w:val="24"/>
          <w:szCs w:val="24"/>
          <w:lang w:eastAsia="ru-RU"/>
        </w:rPr>
      </w:pPr>
      <w:r w:rsidRPr="00103350">
        <w:rPr>
          <w:rFonts w:ascii="Times New Roman" w:eastAsia="Times New Roman" w:hAnsi="Times New Roman" w:cs="Times New Roman"/>
          <w:b/>
          <w:bCs/>
          <w:kern w:val="32"/>
          <w:sz w:val="24"/>
          <w:szCs w:val="24"/>
          <w:lang w:eastAsia="ru-RU"/>
        </w:rPr>
        <w:t xml:space="preserve">в России </w:t>
      </w:r>
      <w:r w:rsidRPr="00103350">
        <w:rPr>
          <w:rFonts w:ascii="Times New Roman" w:eastAsia="Times New Roman" w:hAnsi="Times New Roman" w:cs="Times New Roman"/>
          <w:b/>
          <w:bCs/>
          <w:kern w:val="32"/>
          <w:sz w:val="24"/>
          <w:szCs w:val="24"/>
          <w:lang w:val="en-US" w:eastAsia="ru-RU"/>
        </w:rPr>
        <w:t>IX</w:t>
      </w:r>
      <w:r w:rsidRPr="00103350">
        <w:rPr>
          <w:rFonts w:ascii="Times New Roman" w:eastAsia="Times New Roman" w:hAnsi="Times New Roman" w:cs="Times New Roman"/>
          <w:b/>
          <w:bCs/>
          <w:kern w:val="32"/>
          <w:sz w:val="24"/>
          <w:szCs w:val="24"/>
          <w:lang w:eastAsia="ru-RU"/>
        </w:rPr>
        <w:t xml:space="preserve"> – </w:t>
      </w:r>
      <w:r w:rsidRPr="00103350">
        <w:rPr>
          <w:rFonts w:ascii="Times New Roman" w:eastAsia="Times New Roman" w:hAnsi="Times New Roman" w:cs="Times New Roman"/>
          <w:b/>
          <w:bCs/>
          <w:kern w:val="32"/>
          <w:sz w:val="24"/>
          <w:szCs w:val="24"/>
          <w:lang w:val="en-US" w:eastAsia="ru-RU"/>
        </w:rPr>
        <w:t>XVII</w:t>
      </w:r>
      <w:r w:rsidRPr="00103350">
        <w:rPr>
          <w:rFonts w:ascii="Times New Roman" w:eastAsia="Times New Roman" w:hAnsi="Times New Roman" w:cs="Times New Roman"/>
          <w:b/>
          <w:bCs/>
          <w:kern w:val="32"/>
          <w:sz w:val="24"/>
          <w:szCs w:val="24"/>
          <w:lang w:eastAsia="ru-RU"/>
        </w:rPr>
        <w:t>вв.</w:t>
      </w:r>
    </w:p>
    <w:p w:rsidR="000B7AD9" w:rsidRPr="00103350" w:rsidRDefault="000B7AD9" w:rsidP="00CD672F">
      <w:pPr>
        <w:spacing w:after="0" w:line="240" w:lineRule="auto"/>
        <w:ind w:firstLine="851"/>
        <w:jc w:val="both"/>
        <w:rPr>
          <w:rFonts w:ascii="Times New Roman" w:eastAsia="Times New Roman" w:hAnsi="Times New Roman" w:cs="Times New Roman"/>
          <w:b/>
          <w:sz w:val="24"/>
          <w:szCs w:val="24"/>
          <w:lang w:eastAsia="ru-RU"/>
        </w:rPr>
      </w:pP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u w:val="single"/>
          <w:lang w:eastAsia="ru-RU"/>
        </w:rPr>
      </w:pPr>
      <w:r w:rsidRPr="00103350">
        <w:rPr>
          <w:rFonts w:ascii="Times New Roman" w:eastAsia="Times New Roman" w:hAnsi="Times New Roman" w:cs="Times New Roman"/>
          <w:b/>
          <w:sz w:val="24"/>
          <w:szCs w:val="24"/>
          <w:lang w:eastAsia="ru-RU"/>
        </w:rPr>
        <w:t>Тема 1. Становление государственности и государственного управления в Киевской Руси (</w:t>
      </w:r>
      <w:r w:rsidRPr="00103350">
        <w:rPr>
          <w:rFonts w:ascii="Times New Roman" w:eastAsia="Times New Roman" w:hAnsi="Times New Roman" w:cs="Times New Roman"/>
          <w:b/>
          <w:sz w:val="24"/>
          <w:szCs w:val="24"/>
          <w:lang w:val="en-US" w:eastAsia="ru-RU"/>
        </w:rPr>
        <w:t>IX</w:t>
      </w:r>
      <w:r w:rsidRPr="00103350">
        <w:rPr>
          <w:rFonts w:ascii="Times New Roman" w:eastAsia="Times New Roman" w:hAnsi="Times New Roman" w:cs="Times New Roman"/>
          <w:b/>
          <w:sz w:val="24"/>
          <w:szCs w:val="24"/>
          <w:lang w:eastAsia="ru-RU"/>
        </w:rPr>
        <w:t xml:space="preserve"> – </w:t>
      </w:r>
      <w:r w:rsidRPr="00103350">
        <w:rPr>
          <w:rFonts w:ascii="Times New Roman" w:eastAsia="Times New Roman" w:hAnsi="Times New Roman" w:cs="Times New Roman"/>
          <w:b/>
          <w:sz w:val="24"/>
          <w:szCs w:val="24"/>
          <w:lang w:val="en-US" w:eastAsia="ru-RU"/>
        </w:rPr>
        <w:t>XI</w:t>
      </w:r>
      <w:r w:rsidRPr="00103350">
        <w:rPr>
          <w:rFonts w:ascii="Times New Roman" w:eastAsia="Times New Roman" w:hAnsi="Times New Roman" w:cs="Times New Roman"/>
          <w:b/>
          <w:sz w:val="24"/>
          <w:szCs w:val="24"/>
          <w:lang w:eastAsia="ru-RU"/>
        </w:rPr>
        <w:t xml:space="preserve"> в.в.) и в древнерусских княжествах (</w:t>
      </w:r>
      <w:r w:rsidRPr="00103350">
        <w:rPr>
          <w:rFonts w:ascii="Times New Roman" w:eastAsia="Times New Roman" w:hAnsi="Times New Roman" w:cs="Times New Roman"/>
          <w:b/>
          <w:sz w:val="24"/>
          <w:szCs w:val="24"/>
          <w:lang w:val="en-US" w:eastAsia="ru-RU"/>
        </w:rPr>
        <w:t>XII</w:t>
      </w:r>
      <w:r w:rsidRPr="00103350">
        <w:rPr>
          <w:rFonts w:ascii="Times New Roman" w:eastAsia="Times New Roman" w:hAnsi="Times New Roman" w:cs="Times New Roman"/>
          <w:b/>
          <w:sz w:val="24"/>
          <w:szCs w:val="24"/>
          <w:lang w:eastAsia="ru-RU"/>
        </w:rPr>
        <w:t xml:space="preserve"> – начало </w:t>
      </w:r>
      <w:r w:rsidRPr="00103350">
        <w:rPr>
          <w:rFonts w:ascii="Times New Roman" w:eastAsia="Times New Roman" w:hAnsi="Times New Roman" w:cs="Times New Roman"/>
          <w:b/>
          <w:sz w:val="24"/>
          <w:szCs w:val="24"/>
          <w:lang w:val="en-US" w:eastAsia="ru-RU"/>
        </w:rPr>
        <w:t>XIII</w:t>
      </w:r>
      <w:r w:rsidRPr="00103350">
        <w:rPr>
          <w:rFonts w:ascii="Times New Roman" w:eastAsia="Times New Roman" w:hAnsi="Times New Roman" w:cs="Times New Roman"/>
          <w:b/>
          <w:sz w:val="24"/>
          <w:szCs w:val="24"/>
          <w:lang w:eastAsia="ru-RU"/>
        </w:rPr>
        <w:t xml:space="preserve"> 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Образование государства у восточных славян. Киевская Русь как раннефеодальная монархия (</w:t>
      </w:r>
      <w:r w:rsidRPr="00103350">
        <w:rPr>
          <w:rFonts w:ascii="Times New Roman" w:eastAsia="Times New Roman" w:hAnsi="Times New Roman" w:cs="Times New Roman"/>
          <w:sz w:val="24"/>
          <w:szCs w:val="24"/>
          <w:lang w:val="en-US" w:eastAsia="ru-RU"/>
        </w:rPr>
        <w:t>X</w:t>
      </w:r>
      <w:r w:rsidRPr="00103350">
        <w:rPr>
          <w:rFonts w:ascii="Times New Roman" w:eastAsia="Times New Roman" w:hAnsi="Times New Roman" w:cs="Times New Roman"/>
          <w:sz w:val="24"/>
          <w:szCs w:val="24"/>
          <w:lang w:eastAsia="ru-RU"/>
        </w:rPr>
        <w:t xml:space="preserve"> – </w:t>
      </w:r>
      <w:r w:rsidRPr="00103350">
        <w:rPr>
          <w:rFonts w:ascii="Times New Roman" w:eastAsia="Times New Roman" w:hAnsi="Times New Roman" w:cs="Times New Roman"/>
          <w:sz w:val="24"/>
          <w:szCs w:val="24"/>
          <w:lang w:val="en-US" w:eastAsia="ru-RU"/>
        </w:rPr>
        <w:t>XII</w:t>
      </w:r>
      <w:r w:rsidRPr="00103350">
        <w:rPr>
          <w:rFonts w:ascii="Times New Roman" w:eastAsia="Times New Roman" w:hAnsi="Times New Roman" w:cs="Times New Roman"/>
          <w:sz w:val="24"/>
          <w:szCs w:val="24"/>
          <w:lang w:eastAsia="ru-RU"/>
        </w:rPr>
        <w:t xml:space="preserve"> в.в.). Структура государственного механизма. Отделение центрального управления от местного: дворцово-вотчинная система, системы кормления. Введение христианства и роль церкви в управлении государством. Русские княжества в условиях политической раздробленности. Новгородское и Псковское государства – республики. Особенности их экономической и политической систем: система вечевых органов. Местное управление и суд. Система государственного и местного самоуправления в период монголо-татарского ига и Золотой орды (</w:t>
      </w:r>
      <w:r w:rsidRPr="00103350">
        <w:rPr>
          <w:rFonts w:ascii="Times New Roman" w:eastAsia="Times New Roman" w:hAnsi="Times New Roman" w:cs="Times New Roman"/>
          <w:sz w:val="24"/>
          <w:szCs w:val="24"/>
          <w:lang w:val="en-US" w:eastAsia="ru-RU"/>
        </w:rPr>
        <w:t>XIII</w:t>
      </w:r>
      <w:r w:rsidRPr="00103350">
        <w:rPr>
          <w:rFonts w:ascii="Times New Roman" w:eastAsia="Times New Roman" w:hAnsi="Times New Roman" w:cs="Times New Roman"/>
          <w:sz w:val="24"/>
          <w:szCs w:val="24"/>
          <w:lang w:eastAsia="ru-RU"/>
        </w:rPr>
        <w:t xml:space="preserve"> – </w:t>
      </w:r>
      <w:r w:rsidRPr="00103350">
        <w:rPr>
          <w:rFonts w:ascii="Times New Roman" w:eastAsia="Times New Roman" w:hAnsi="Times New Roman" w:cs="Times New Roman"/>
          <w:sz w:val="24"/>
          <w:szCs w:val="24"/>
          <w:lang w:val="en-US" w:eastAsia="ru-RU"/>
        </w:rPr>
        <w:t>XIV</w:t>
      </w:r>
      <w:r w:rsidRPr="00103350">
        <w:rPr>
          <w:rFonts w:ascii="Times New Roman" w:eastAsia="Times New Roman" w:hAnsi="Times New Roman" w:cs="Times New Roman"/>
          <w:sz w:val="24"/>
          <w:szCs w:val="24"/>
          <w:lang w:eastAsia="ru-RU"/>
        </w:rPr>
        <w:t xml:space="preserve"> в.в.)</w:t>
      </w: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 xml:space="preserve">Вторжение на Русь войск хана Батыя (1237г.). Золотая Орда и русские княжества. Вассальная зависимость русских княжеств от монгольских ханов (выдача ярлыка на правление). Постепенное расширение полномочий русским князьям (сбор дани). Влияние Орды на Русь. Заимствование отдельных черт монгольского административного управления: в системе и порядке налогообложения, формировании ямской транспортной службы, организации войска и финансово-казенного ведомства. Окончательное закрепление дворцово-вотчинной системы управления. </w:t>
      </w: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u w:val="single"/>
          <w:lang w:eastAsia="ru-RU"/>
        </w:rPr>
      </w:pPr>
      <w:r w:rsidRPr="00103350">
        <w:rPr>
          <w:rFonts w:ascii="Times New Roman" w:eastAsia="Times New Roman" w:hAnsi="Times New Roman" w:cs="Times New Roman"/>
          <w:b/>
          <w:sz w:val="24"/>
          <w:szCs w:val="24"/>
          <w:lang w:eastAsia="ru-RU"/>
        </w:rPr>
        <w:t>Тема 2. Становление единой российской государственности (</w:t>
      </w:r>
      <w:r w:rsidRPr="00103350">
        <w:rPr>
          <w:rFonts w:ascii="Times New Roman" w:eastAsia="Times New Roman" w:hAnsi="Times New Roman" w:cs="Times New Roman"/>
          <w:b/>
          <w:sz w:val="24"/>
          <w:szCs w:val="24"/>
          <w:lang w:val="en-US" w:eastAsia="ru-RU"/>
        </w:rPr>
        <w:t>XV</w:t>
      </w:r>
      <w:r w:rsidRPr="00103350">
        <w:rPr>
          <w:rFonts w:ascii="Times New Roman" w:eastAsia="Times New Roman" w:hAnsi="Times New Roman" w:cs="Times New Roman"/>
          <w:b/>
          <w:sz w:val="24"/>
          <w:szCs w:val="24"/>
          <w:lang w:eastAsia="ru-RU"/>
        </w:rPr>
        <w:t xml:space="preserve"> – </w:t>
      </w:r>
      <w:r w:rsidRPr="00103350">
        <w:rPr>
          <w:rFonts w:ascii="Times New Roman" w:eastAsia="Times New Roman" w:hAnsi="Times New Roman" w:cs="Times New Roman"/>
          <w:b/>
          <w:sz w:val="24"/>
          <w:szCs w:val="24"/>
          <w:lang w:val="en-US" w:eastAsia="ru-RU"/>
        </w:rPr>
        <w:t>XVI</w:t>
      </w:r>
      <w:r w:rsidRPr="00103350">
        <w:rPr>
          <w:rFonts w:ascii="Times New Roman" w:eastAsia="Times New Roman" w:hAnsi="Times New Roman" w:cs="Times New Roman"/>
          <w:b/>
          <w:sz w:val="24"/>
          <w:szCs w:val="24"/>
          <w:lang w:eastAsia="ru-RU"/>
        </w:rPr>
        <w:t xml:space="preserve"> в.в.)</w:t>
      </w:r>
      <w:r w:rsidRPr="00103350">
        <w:rPr>
          <w:rFonts w:ascii="Times New Roman" w:eastAsia="Times New Roman" w:hAnsi="Times New Roman" w:cs="Times New Roman"/>
          <w:b/>
          <w:sz w:val="24"/>
          <w:szCs w:val="24"/>
          <w:u w:val="single"/>
          <w:lang w:eastAsia="ru-RU"/>
        </w:rPr>
        <w:t xml:space="preserve">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Московское княжество (</w:t>
      </w:r>
      <w:r w:rsidRPr="00103350">
        <w:rPr>
          <w:rFonts w:ascii="Times New Roman" w:eastAsia="Times New Roman" w:hAnsi="Times New Roman" w:cs="Times New Roman"/>
          <w:sz w:val="24"/>
          <w:szCs w:val="24"/>
          <w:lang w:val="en-US" w:eastAsia="ru-RU"/>
        </w:rPr>
        <w:t>XIII</w:t>
      </w:r>
      <w:r w:rsidRPr="00103350">
        <w:rPr>
          <w:rFonts w:ascii="Times New Roman" w:eastAsia="Times New Roman" w:hAnsi="Times New Roman" w:cs="Times New Roman"/>
          <w:sz w:val="24"/>
          <w:szCs w:val="24"/>
          <w:lang w:eastAsia="ru-RU"/>
        </w:rPr>
        <w:t xml:space="preserve"> – </w:t>
      </w:r>
      <w:r w:rsidRPr="00103350">
        <w:rPr>
          <w:rFonts w:ascii="Times New Roman" w:eastAsia="Times New Roman" w:hAnsi="Times New Roman" w:cs="Times New Roman"/>
          <w:sz w:val="24"/>
          <w:szCs w:val="24"/>
          <w:lang w:val="en-US" w:eastAsia="ru-RU"/>
        </w:rPr>
        <w:t>XV</w:t>
      </w:r>
      <w:r w:rsidRPr="00103350">
        <w:rPr>
          <w:rFonts w:ascii="Times New Roman" w:eastAsia="Times New Roman" w:hAnsi="Times New Roman" w:cs="Times New Roman"/>
          <w:sz w:val="24"/>
          <w:szCs w:val="24"/>
          <w:lang w:eastAsia="ru-RU"/>
        </w:rPr>
        <w:t xml:space="preserve">в.в.) и его роль в формировании великорусского государства. Политика Московского княжества: централизация как объединение русских земель вокруг Москвы. Становление феодальной иерархии. Централизация и преобразование политической системы.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Государственный аппарат сословно-представительной системы управления. Формирование новой приказно-воеводской системы государственного управления. Боярская Дума как высший орган власти. Земские соборы в системе государственных органов управления.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Система местного управления. Единицы административно-территориальные деления в </w:t>
      </w:r>
      <w:r w:rsidRPr="00103350">
        <w:rPr>
          <w:rFonts w:ascii="Times New Roman" w:eastAsia="Times New Roman" w:hAnsi="Times New Roman" w:cs="Times New Roman"/>
          <w:sz w:val="24"/>
          <w:szCs w:val="24"/>
          <w:lang w:val="en-US" w:eastAsia="ru-RU"/>
        </w:rPr>
        <w:t>XIV</w:t>
      </w:r>
      <w:r w:rsidRPr="00103350">
        <w:rPr>
          <w:rFonts w:ascii="Times New Roman" w:eastAsia="Times New Roman" w:hAnsi="Times New Roman" w:cs="Times New Roman"/>
          <w:sz w:val="24"/>
          <w:szCs w:val="24"/>
          <w:lang w:eastAsia="ru-RU"/>
        </w:rPr>
        <w:t xml:space="preserve"> – </w:t>
      </w:r>
      <w:r w:rsidRPr="00103350">
        <w:rPr>
          <w:rFonts w:ascii="Times New Roman" w:eastAsia="Times New Roman" w:hAnsi="Times New Roman" w:cs="Times New Roman"/>
          <w:sz w:val="24"/>
          <w:szCs w:val="24"/>
          <w:lang w:val="en-US" w:eastAsia="ru-RU"/>
        </w:rPr>
        <w:t>XV</w:t>
      </w:r>
      <w:r w:rsidRPr="00103350">
        <w:rPr>
          <w:rFonts w:ascii="Times New Roman" w:eastAsia="Times New Roman" w:hAnsi="Times New Roman" w:cs="Times New Roman"/>
          <w:sz w:val="24"/>
          <w:szCs w:val="24"/>
          <w:lang w:eastAsia="ru-RU"/>
        </w:rPr>
        <w:t xml:space="preserve">в.в. (уезды, волости, станы).  Сословно-представительные органы на местах в середине </w:t>
      </w:r>
      <w:r w:rsidRPr="00103350">
        <w:rPr>
          <w:rFonts w:ascii="Times New Roman" w:eastAsia="Times New Roman" w:hAnsi="Times New Roman" w:cs="Times New Roman"/>
          <w:sz w:val="24"/>
          <w:szCs w:val="24"/>
          <w:lang w:val="en-US" w:eastAsia="ru-RU"/>
        </w:rPr>
        <w:t>XVI</w:t>
      </w:r>
      <w:r w:rsidRPr="00103350">
        <w:rPr>
          <w:rFonts w:ascii="Times New Roman" w:eastAsia="Times New Roman" w:hAnsi="Times New Roman" w:cs="Times New Roman"/>
          <w:sz w:val="24"/>
          <w:szCs w:val="24"/>
          <w:lang w:eastAsia="ru-RU"/>
        </w:rPr>
        <w:t xml:space="preserve"> в. земские и губные избы. Компетенция выборных органов и эволюция системы кормлений. Реорганизация местного самоуправления в </w:t>
      </w:r>
      <w:r w:rsidRPr="00103350">
        <w:rPr>
          <w:rFonts w:ascii="Times New Roman" w:eastAsia="Times New Roman" w:hAnsi="Times New Roman" w:cs="Times New Roman"/>
          <w:sz w:val="24"/>
          <w:szCs w:val="24"/>
          <w:lang w:val="en-US" w:eastAsia="ru-RU"/>
        </w:rPr>
        <w:t>XVII</w:t>
      </w:r>
      <w:r w:rsidRPr="00103350">
        <w:rPr>
          <w:rFonts w:ascii="Times New Roman" w:eastAsia="Times New Roman" w:hAnsi="Times New Roman" w:cs="Times New Roman"/>
          <w:sz w:val="24"/>
          <w:szCs w:val="24"/>
          <w:lang w:eastAsia="ru-RU"/>
        </w:rPr>
        <w:t xml:space="preserve"> в. Воеводы и их полномочия. </w:t>
      </w: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Кризис государственности в период смутного времени</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 xml:space="preserve">и преодоление его последствий (конец </w:t>
      </w:r>
      <w:r w:rsidRPr="00103350">
        <w:rPr>
          <w:rFonts w:ascii="Times New Roman" w:eastAsia="Times New Roman" w:hAnsi="Times New Roman" w:cs="Times New Roman"/>
          <w:b/>
          <w:sz w:val="24"/>
          <w:szCs w:val="24"/>
          <w:lang w:val="en-US" w:eastAsia="ru-RU"/>
        </w:rPr>
        <w:t>XVI</w:t>
      </w:r>
      <w:r w:rsidRPr="00103350">
        <w:rPr>
          <w:rFonts w:ascii="Times New Roman" w:eastAsia="Times New Roman" w:hAnsi="Times New Roman" w:cs="Times New Roman"/>
          <w:b/>
          <w:sz w:val="24"/>
          <w:szCs w:val="24"/>
          <w:lang w:eastAsia="ru-RU"/>
        </w:rPr>
        <w:t xml:space="preserve"> – начало </w:t>
      </w:r>
      <w:r w:rsidRPr="00103350">
        <w:rPr>
          <w:rFonts w:ascii="Times New Roman" w:eastAsia="Times New Roman" w:hAnsi="Times New Roman" w:cs="Times New Roman"/>
          <w:b/>
          <w:sz w:val="24"/>
          <w:szCs w:val="24"/>
          <w:lang w:val="en-US" w:eastAsia="ru-RU"/>
        </w:rPr>
        <w:t>XVII</w:t>
      </w:r>
      <w:r w:rsidRPr="00103350">
        <w:rPr>
          <w:rFonts w:ascii="Times New Roman" w:eastAsia="Times New Roman" w:hAnsi="Times New Roman" w:cs="Times New Roman"/>
          <w:b/>
          <w:sz w:val="24"/>
          <w:szCs w:val="24"/>
          <w:lang w:eastAsia="ru-RU"/>
        </w:rPr>
        <w:t xml:space="preserve"> в.в.)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Государственное управление в период Смутного времени (конец </w:t>
      </w:r>
      <w:r w:rsidRPr="00103350">
        <w:rPr>
          <w:rFonts w:ascii="Times New Roman" w:eastAsia="Times New Roman" w:hAnsi="Times New Roman" w:cs="Times New Roman"/>
          <w:sz w:val="24"/>
          <w:szCs w:val="24"/>
          <w:lang w:val="en-US" w:eastAsia="ru-RU"/>
        </w:rPr>
        <w:t>XVI</w:t>
      </w:r>
      <w:r w:rsidRPr="00103350">
        <w:rPr>
          <w:rFonts w:ascii="Times New Roman" w:eastAsia="Times New Roman" w:hAnsi="Times New Roman" w:cs="Times New Roman"/>
          <w:sz w:val="24"/>
          <w:szCs w:val="24"/>
          <w:lang w:eastAsia="ru-RU"/>
        </w:rPr>
        <w:t xml:space="preserve"> – начало </w:t>
      </w:r>
      <w:r w:rsidRPr="00103350">
        <w:rPr>
          <w:rFonts w:ascii="Times New Roman" w:eastAsia="Times New Roman" w:hAnsi="Times New Roman" w:cs="Times New Roman"/>
          <w:sz w:val="24"/>
          <w:szCs w:val="24"/>
          <w:lang w:val="en-US" w:eastAsia="ru-RU"/>
        </w:rPr>
        <w:t>XVII</w:t>
      </w:r>
      <w:r w:rsidRPr="00103350">
        <w:rPr>
          <w:rFonts w:ascii="Times New Roman" w:eastAsia="Times New Roman" w:hAnsi="Times New Roman" w:cs="Times New Roman"/>
          <w:sz w:val="24"/>
          <w:szCs w:val="24"/>
          <w:lang w:eastAsia="ru-RU"/>
        </w:rPr>
        <w:t xml:space="preserve"> в.в.). Попытки модернизации государственного управления Борисом Годуновым.</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Политические режимы периода Смутного времени. Узурпация власти. Самозванчество. Василий Шуйский: попытки основания правового государства. «Семибоярщина». Интервенция поляков – их роль в кризисе российской государственности.</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Военный собор 1611 г. (собор всей рати) и принятие «Приговора». Общегосударственные и общеземские идеи «Приговора». Организация нового национально-освободительного движения и роль церкви.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Земский собор 1613 года. Провозглашение начала династии Романовых на русском престоле – выборность царя, как прецедент.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Соборное Уложение 1649 г. – первая систематизация отечественного законодательства, основа для построения новой современной правовой системы Московского государства.</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Реформа финансов. Реорганизация армии. Централизация структур управленческих органов и их работы. Создание и активная работа контролирующих органов. Упадок местного самоуправления вследствие централизации. Реформы второй половины </w:t>
      </w:r>
      <w:r w:rsidRPr="00103350">
        <w:rPr>
          <w:rFonts w:ascii="Times New Roman" w:eastAsia="Times New Roman" w:hAnsi="Times New Roman" w:cs="Times New Roman"/>
          <w:sz w:val="24"/>
          <w:szCs w:val="24"/>
          <w:lang w:val="en-US" w:eastAsia="ru-RU"/>
        </w:rPr>
        <w:t>XVII</w:t>
      </w:r>
      <w:r w:rsidRPr="00103350">
        <w:rPr>
          <w:rFonts w:ascii="Times New Roman" w:eastAsia="Times New Roman" w:hAnsi="Times New Roman" w:cs="Times New Roman"/>
          <w:sz w:val="24"/>
          <w:szCs w:val="24"/>
          <w:lang w:eastAsia="ru-RU"/>
        </w:rPr>
        <w:t xml:space="preserve"> века, направленные на децентрализацию государственного управления, сокращение приказной бюрократии, отмену местничества.</w:t>
      </w:r>
    </w:p>
    <w:p w:rsidR="000B7AD9" w:rsidRPr="00103350" w:rsidRDefault="000B7AD9" w:rsidP="00CD672F">
      <w:pPr>
        <w:keepNext/>
        <w:spacing w:after="0" w:line="240" w:lineRule="auto"/>
        <w:ind w:firstLine="851"/>
        <w:jc w:val="center"/>
        <w:outlineLvl w:val="0"/>
        <w:rPr>
          <w:rFonts w:ascii="Times New Roman" w:eastAsia="Times New Roman" w:hAnsi="Times New Roman" w:cs="Times New Roman"/>
          <w:b/>
          <w:bCs/>
          <w:kern w:val="32"/>
          <w:sz w:val="24"/>
          <w:szCs w:val="24"/>
          <w:lang w:eastAsia="ru-RU"/>
        </w:rPr>
      </w:pPr>
      <w:r w:rsidRPr="00103350">
        <w:rPr>
          <w:rFonts w:ascii="Times New Roman" w:eastAsia="Times New Roman" w:hAnsi="Times New Roman" w:cs="Times New Roman"/>
          <w:b/>
          <w:bCs/>
          <w:kern w:val="32"/>
          <w:sz w:val="24"/>
          <w:szCs w:val="24"/>
          <w:lang w:eastAsia="ru-RU"/>
        </w:rPr>
        <w:t xml:space="preserve">Раздел 2. Россия в </w:t>
      </w:r>
      <w:r w:rsidRPr="00103350">
        <w:rPr>
          <w:rFonts w:ascii="Times New Roman" w:eastAsia="Times New Roman" w:hAnsi="Times New Roman" w:cs="Times New Roman"/>
          <w:b/>
          <w:bCs/>
          <w:kern w:val="32"/>
          <w:sz w:val="24"/>
          <w:szCs w:val="24"/>
          <w:lang w:val="en-US" w:eastAsia="ru-RU"/>
        </w:rPr>
        <w:t>XVIII</w:t>
      </w:r>
      <w:r w:rsidRPr="00103350">
        <w:rPr>
          <w:rFonts w:ascii="Times New Roman" w:eastAsia="Times New Roman" w:hAnsi="Times New Roman" w:cs="Times New Roman"/>
          <w:b/>
          <w:bCs/>
          <w:kern w:val="32"/>
          <w:sz w:val="24"/>
          <w:szCs w:val="24"/>
          <w:lang w:eastAsia="ru-RU"/>
        </w:rPr>
        <w:t>-</w:t>
      </w:r>
      <w:r w:rsidRPr="00103350">
        <w:rPr>
          <w:rFonts w:ascii="Times New Roman" w:eastAsia="Times New Roman" w:hAnsi="Times New Roman" w:cs="Times New Roman"/>
          <w:b/>
          <w:bCs/>
          <w:kern w:val="32"/>
          <w:sz w:val="24"/>
          <w:szCs w:val="24"/>
          <w:lang w:val="en-US" w:eastAsia="ru-RU"/>
        </w:rPr>
        <w:t>XIX</w:t>
      </w:r>
      <w:r w:rsidRPr="00103350">
        <w:rPr>
          <w:rFonts w:ascii="Times New Roman" w:eastAsia="Times New Roman" w:hAnsi="Times New Roman" w:cs="Times New Roman"/>
          <w:b/>
          <w:bCs/>
          <w:kern w:val="32"/>
          <w:sz w:val="24"/>
          <w:szCs w:val="24"/>
          <w:lang w:eastAsia="ru-RU"/>
        </w:rPr>
        <w:t xml:space="preserve"> веках: попытки модернизации и </w:t>
      </w:r>
    </w:p>
    <w:p w:rsidR="000B7AD9" w:rsidRPr="00103350" w:rsidRDefault="000B7AD9" w:rsidP="00CD672F">
      <w:pPr>
        <w:keepNext/>
        <w:spacing w:after="0" w:line="240" w:lineRule="auto"/>
        <w:ind w:firstLine="851"/>
        <w:jc w:val="center"/>
        <w:outlineLvl w:val="0"/>
        <w:rPr>
          <w:rFonts w:ascii="Times New Roman" w:eastAsia="Times New Roman" w:hAnsi="Times New Roman" w:cs="Times New Roman"/>
          <w:b/>
          <w:bCs/>
          <w:kern w:val="32"/>
          <w:sz w:val="24"/>
          <w:szCs w:val="24"/>
          <w:lang w:eastAsia="ru-RU"/>
        </w:rPr>
      </w:pPr>
      <w:r w:rsidRPr="00103350">
        <w:rPr>
          <w:rFonts w:ascii="Times New Roman" w:eastAsia="Times New Roman" w:hAnsi="Times New Roman" w:cs="Times New Roman"/>
          <w:b/>
          <w:bCs/>
          <w:kern w:val="32"/>
          <w:sz w:val="24"/>
          <w:szCs w:val="24"/>
          <w:lang w:eastAsia="ru-RU"/>
        </w:rPr>
        <w:t>промышленный переворот</w:t>
      </w:r>
    </w:p>
    <w:p w:rsidR="000B7AD9" w:rsidRPr="00103350" w:rsidRDefault="000B7AD9" w:rsidP="00CD672F">
      <w:pPr>
        <w:spacing w:after="0" w:line="240" w:lineRule="auto"/>
        <w:ind w:firstLine="709"/>
        <w:rPr>
          <w:rFonts w:ascii="Times New Roman" w:eastAsia="Times New Roman" w:hAnsi="Times New Roman" w:cs="Times New Roman"/>
          <w:b/>
          <w:sz w:val="24"/>
          <w:szCs w:val="24"/>
          <w:u w:val="single"/>
          <w:lang w:eastAsia="ru-RU"/>
        </w:rPr>
      </w:pPr>
      <w:r w:rsidRPr="00103350">
        <w:rPr>
          <w:rFonts w:ascii="Times New Roman" w:eastAsia="Times New Roman" w:hAnsi="Times New Roman" w:cs="Times New Roman"/>
          <w:b/>
          <w:sz w:val="24"/>
          <w:szCs w:val="24"/>
          <w:lang w:eastAsia="ru-RU"/>
        </w:rPr>
        <w:t xml:space="preserve">Тема 4. Политические реформы Петра </w:t>
      </w:r>
      <w:r w:rsidRPr="00103350">
        <w:rPr>
          <w:rFonts w:ascii="Times New Roman" w:eastAsia="Times New Roman" w:hAnsi="Times New Roman" w:cs="Times New Roman"/>
          <w:b/>
          <w:sz w:val="24"/>
          <w:szCs w:val="24"/>
          <w:lang w:val="en-US" w:eastAsia="ru-RU"/>
        </w:rPr>
        <w:t>I</w:t>
      </w:r>
    </w:p>
    <w:p w:rsidR="000B7AD9" w:rsidRPr="00103350" w:rsidRDefault="000B7AD9" w:rsidP="00CD672F">
      <w:pPr>
        <w:spacing w:after="0" w:line="240" w:lineRule="auto"/>
        <w:ind w:firstLine="709"/>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xml:space="preserve">Правление Петра </w:t>
      </w:r>
      <w:r w:rsidRPr="00103350">
        <w:rPr>
          <w:rFonts w:ascii="Times New Roman" w:eastAsia="Times New Roman" w:hAnsi="Times New Roman" w:cs="Times New Roman"/>
          <w:spacing w:val="-6"/>
          <w:sz w:val="24"/>
          <w:szCs w:val="24"/>
          <w:lang w:val="en-US" w:eastAsia="ru-RU"/>
        </w:rPr>
        <w:t>I</w:t>
      </w:r>
      <w:r w:rsidRPr="00103350">
        <w:rPr>
          <w:rFonts w:ascii="Times New Roman" w:eastAsia="Times New Roman" w:hAnsi="Times New Roman" w:cs="Times New Roman"/>
          <w:spacing w:val="-6"/>
          <w:sz w:val="24"/>
          <w:szCs w:val="24"/>
          <w:lang w:eastAsia="ru-RU"/>
        </w:rPr>
        <w:t xml:space="preserve"> - образование и развитие абсолютной монархии.</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Бюрократия как система управления. Ликвидация старых сословно-представительных институтов. Максимальная концентрация власти. Эволюция Боярской Думы. Роль Сената и Синода – высших органов власти и управления. Реорганизация приказов в коллегии.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Рациональная регламентация правового положения каждого из существующих сословий. Указ о единонаследии. Табель о рангах. Местное управление. Губернские реформы: первая и вторая. Реорганизация органов городского самоуправления. Два типа контрольных систем – прокурорская и фискальная. Их функции. Военная и финансовая реформы.</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Изменение функций Сената. Верховный тайный Совет и его роль в государственном управлении. Кабинет министров и его полномочия, как высшего совещательного органа при императоре. Советы при императоре и Канцелярии императора – их функции и компетенция. </w:t>
      </w:r>
    </w:p>
    <w:p w:rsidR="000B7AD9" w:rsidRPr="00103350" w:rsidRDefault="000B7AD9"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Государственное и региональное управление в середине и второй половине </w:t>
      </w:r>
      <w:r w:rsidRPr="00103350">
        <w:rPr>
          <w:rFonts w:ascii="Times New Roman" w:eastAsia="Times New Roman" w:hAnsi="Times New Roman" w:cs="Times New Roman"/>
          <w:b/>
          <w:sz w:val="24"/>
          <w:szCs w:val="24"/>
          <w:lang w:val="en-US" w:eastAsia="ru-RU"/>
        </w:rPr>
        <w:t>XVIII</w:t>
      </w:r>
      <w:r w:rsidRPr="00103350">
        <w:rPr>
          <w:rFonts w:ascii="Times New Roman" w:eastAsia="Times New Roman" w:hAnsi="Times New Roman" w:cs="Times New Roman"/>
          <w:b/>
          <w:sz w:val="24"/>
          <w:szCs w:val="24"/>
          <w:lang w:eastAsia="ru-RU"/>
        </w:rPr>
        <w:t xml:space="preserve"> 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Развитие и укрепление системы губернского и местного управления на принципах единоначалия и коллегиальности. Система городского управления. Магистраты – их функции и структура.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Воеводские канцелярии как органы общего управления в уездных городах (1726-1775гг.). Политическая полиция и Тайная канцелярия, управы благочиния. Формирование новой системы права.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Новая Уложенная комиссия 1767 г. «Наказ» Екатерины </w:t>
      </w:r>
      <w:r w:rsidRPr="00103350">
        <w:rPr>
          <w:rFonts w:ascii="Times New Roman" w:eastAsia="Times New Roman" w:hAnsi="Times New Roman" w:cs="Times New Roman"/>
          <w:sz w:val="24"/>
          <w:szCs w:val="24"/>
          <w:lang w:val="en-US" w:eastAsia="ru-RU"/>
        </w:rPr>
        <w:t>II</w:t>
      </w:r>
      <w:r w:rsidRPr="00103350">
        <w:rPr>
          <w:rFonts w:ascii="Times New Roman" w:eastAsia="Times New Roman" w:hAnsi="Times New Roman" w:cs="Times New Roman"/>
          <w:sz w:val="24"/>
          <w:szCs w:val="24"/>
          <w:lang w:eastAsia="ru-RU"/>
        </w:rPr>
        <w:t xml:space="preserve"> для Уложенной комиссии.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Губернская реформа 1775 г.  Судебная и полицейская реформы: их предпосылки, содержание и результаты.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Российская государственность в эпоху правления Павла </w:t>
      </w:r>
      <w:r w:rsidRPr="00103350">
        <w:rPr>
          <w:rFonts w:ascii="Times New Roman" w:eastAsia="Times New Roman" w:hAnsi="Times New Roman" w:cs="Times New Roman"/>
          <w:sz w:val="24"/>
          <w:szCs w:val="24"/>
          <w:lang w:val="en-US" w:eastAsia="ru-RU"/>
        </w:rPr>
        <w:t>I</w:t>
      </w:r>
      <w:r w:rsidRPr="00103350">
        <w:rPr>
          <w:rFonts w:ascii="Times New Roman" w:eastAsia="Times New Roman" w:hAnsi="Times New Roman" w:cs="Times New Roman"/>
          <w:sz w:val="24"/>
          <w:szCs w:val="24"/>
          <w:lang w:eastAsia="ru-RU"/>
        </w:rPr>
        <w:t>: изменения в государственном устройстве, в армии, в области цензуры.</w:t>
      </w:r>
    </w:p>
    <w:p w:rsidR="000B7AD9" w:rsidRPr="00103350" w:rsidRDefault="000B7AD9"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Государственное управление в первой половине </w:t>
      </w:r>
      <w:r w:rsidRPr="00103350">
        <w:rPr>
          <w:rFonts w:ascii="Times New Roman" w:eastAsia="Times New Roman" w:hAnsi="Times New Roman" w:cs="Times New Roman"/>
          <w:b/>
          <w:sz w:val="24"/>
          <w:szCs w:val="24"/>
          <w:lang w:val="en-US" w:eastAsia="ru-RU"/>
        </w:rPr>
        <w:t>XIX</w:t>
      </w:r>
      <w:r w:rsidRPr="00103350">
        <w:rPr>
          <w:rFonts w:ascii="Times New Roman" w:eastAsia="Times New Roman" w:hAnsi="Times New Roman" w:cs="Times New Roman"/>
          <w:b/>
          <w:sz w:val="24"/>
          <w:szCs w:val="24"/>
          <w:lang w:eastAsia="ru-RU"/>
        </w:rPr>
        <w:t xml:space="preserve"> в.</w:t>
      </w:r>
    </w:p>
    <w:p w:rsidR="000B7AD9" w:rsidRPr="00103350" w:rsidRDefault="000B7AD9" w:rsidP="00CD672F">
      <w:pPr>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Преобразования государственного управления Александром </w:t>
      </w:r>
      <w:r w:rsidRPr="00103350">
        <w:rPr>
          <w:rFonts w:ascii="Times New Roman" w:eastAsia="Times New Roman" w:hAnsi="Times New Roman" w:cs="Times New Roman"/>
          <w:sz w:val="24"/>
          <w:szCs w:val="24"/>
          <w:lang w:val="en-US" w:eastAsia="ru-RU"/>
        </w:rPr>
        <w:t>I</w:t>
      </w:r>
      <w:r w:rsidRPr="00103350">
        <w:rPr>
          <w:rFonts w:ascii="Times New Roman" w:eastAsia="Times New Roman" w:hAnsi="Times New Roman" w:cs="Times New Roman"/>
          <w:sz w:val="24"/>
          <w:szCs w:val="24"/>
          <w:lang w:eastAsia="ru-RU"/>
        </w:rPr>
        <w:t xml:space="preserve">. Изменения в управлении государством. План М.М. Сперанского. Учреждение Государственного Совета. Создание министерств: структура и функции. </w:t>
      </w:r>
    </w:p>
    <w:p w:rsidR="000B7AD9" w:rsidRPr="00103350" w:rsidRDefault="000B7AD9" w:rsidP="00CD672F">
      <w:pPr>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Специфика регионального управления – первый статус российских окраин.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Реформы государственного управления Николая </w:t>
      </w:r>
      <w:r w:rsidRPr="00103350">
        <w:rPr>
          <w:rFonts w:ascii="Times New Roman" w:eastAsia="Times New Roman" w:hAnsi="Times New Roman" w:cs="Times New Roman"/>
          <w:sz w:val="24"/>
          <w:szCs w:val="24"/>
          <w:lang w:val="en-US" w:eastAsia="ru-RU"/>
        </w:rPr>
        <w:t>I</w:t>
      </w:r>
      <w:r w:rsidRPr="00103350">
        <w:rPr>
          <w:rFonts w:ascii="Times New Roman" w:eastAsia="Times New Roman" w:hAnsi="Times New Roman" w:cs="Times New Roman"/>
          <w:sz w:val="24"/>
          <w:szCs w:val="24"/>
          <w:lang w:eastAsia="ru-RU"/>
        </w:rPr>
        <w:t>.</w:t>
      </w:r>
    </w:p>
    <w:p w:rsidR="000B7AD9" w:rsidRPr="00103350" w:rsidRDefault="000B7AD9" w:rsidP="00CD672F">
      <w:pPr>
        <w:spacing w:after="0" w:line="240" w:lineRule="auto"/>
        <w:ind w:firstLine="709"/>
        <w:rPr>
          <w:rFonts w:ascii="Times New Roman" w:eastAsia="Times New Roman" w:hAnsi="Times New Roman" w:cs="Times New Roman"/>
          <w:b/>
          <w:sz w:val="24"/>
          <w:szCs w:val="24"/>
          <w:u w:val="single"/>
          <w:lang w:eastAsia="ru-RU"/>
        </w:rPr>
      </w:pPr>
      <w:r w:rsidRPr="00103350">
        <w:rPr>
          <w:rFonts w:ascii="Times New Roman" w:eastAsia="Times New Roman" w:hAnsi="Times New Roman" w:cs="Times New Roman"/>
          <w:b/>
          <w:sz w:val="24"/>
          <w:szCs w:val="24"/>
          <w:lang w:eastAsia="ru-RU"/>
        </w:rPr>
        <w:t xml:space="preserve">Тема 7. Реформы и контрреформы второй половины </w:t>
      </w:r>
      <w:r w:rsidRPr="00103350">
        <w:rPr>
          <w:rFonts w:ascii="Times New Roman" w:eastAsia="Times New Roman" w:hAnsi="Times New Roman" w:cs="Times New Roman"/>
          <w:b/>
          <w:sz w:val="24"/>
          <w:szCs w:val="24"/>
          <w:lang w:val="en-US" w:eastAsia="ru-RU"/>
        </w:rPr>
        <w:t>XIX</w:t>
      </w:r>
      <w:r w:rsidRPr="00103350">
        <w:rPr>
          <w:rFonts w:ascii="Times New Roman" w:eastAsia="Times New Roman" w:hAnsi="Times New Roman" w:cs="Times New Roman"/>
          <w:b/>
          <w:sz w:val="24"/>
          <w:szCs w:val="24"/>
          <w:lang w:eastAsia="ru-RU"/>
        </w:rPr>
        <w:t xml:space="preserve"> 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Предпосылки, условия, проекты изменения государственного управления во второй половине XIX в. Усиление роли органов высшего государственного управления. Совершенствование системы центрального управления. Укрепление местного государственного управления. Сословное общественное управление дворянства и бывшего крепостного крестьянства. Становление земского управления. Реорганизация городского общественного управления.</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Контрреформы: цели и задачи. Проект контрреформ и их реализация: переселение крестьян в Сибирь; отмена либеральных принципов в области образования; ограничение земского городского самоуправления; в национальном вопросе (русификация); укрепление привилегий дворянства.</w:t>
      </w:r>
    </w:p>
    <w:p w:rsidR="000B7AD9" w:rsidRPr="00103350" w:rsidRDefault="000B7AD9" w:rsidP="00CD672F">
      <w:pPr>
        <w:spacing w:after="0" w:line="240" w:lineRule="auto"/>
        <w:ind w:firstLine="709"/>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3.</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Россия в первой половине ХХ века</w:t>
      </w:r>
    </w:p>
    <w:p w:rsidR="000B7AD9" w:rsidRPr="00103350" w:rsidRDefault="000B7AD9"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Государственное и региональное управление Российской империей в начале </w:t>
      </w:r>
      <w:r w:rsidRPr="00103350">
        <w:rPr>
          <w:rFonts w:ascii="Times New Roman" w:eastAsia="Times New Roman" w:hAnsi="Times New Roman" w:cs="Times New Roman"/>
          <w:b/>
          <w:sz w:val="24"/>
          <w:szCs w:val="24"/>
          <w:lang w:val="en-US" w:eastAsia="ru-RU"/>
        </w:rPr>
        <w:t>XX</w:t>
      </w:r>
      <w:r w:rsidRPr="00103350">
        <w:rPr>
          <w:rFonts w:ascii="Times New Roman" w:eastAsia="Times New Roman" w:hAnsi="Times New Roman" w:cs="Times New Roman"/>
          <w:b/>
          <w:sz w:val="24"/>
          <w:szCs w:val="24"/>
          <w:lang w:eastAsia="ru-RU"/>
        </w:rPr>
        <w:t xml:space="preserve"> вв.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Изменения в политической системе – конституционная монархия в России (1905-1917 гг.). Причины кризиса. Проект реформ. Переход к конституционной монархии. Государственная Дума. Деятельность Совета министров и местное самоуправление.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Первая мировая война. Государственные органы по регулированию и управлению хозяйством – четыре «Особых совещания» (1915г.) – по обороне, по топливу, по перевозкам, по продовольствию.</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Буржуазная революция – февраль 1917 г. Февральская революция и формирование новой государственной системы. Первые реформы. Программа Временного правительства. Двоевластие. Подготовка Учредительного собрания. Конец двоевластия. Изменения в госаппарате. </w:t>
      </w:r>
    </w:p>
    <w:p w:rsidR="000B7AD9" w:rsidRPr="00103350" w:rsidRDefault="000B7AD9"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Создание и утверждение советской государственной системы (1917 - 1920 г.г), развитие системы государственного устройства в 1920 – 1940-е годы</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Создание и утверждение советской государственной системы. Система органов федеральной власти. (Советы как организация власти; Федерация национальных республик – как система государственного устройства). </w:t>
      </w:r>
    </w:p>
    <w:p w:rsidR="000B7AD9" w:rsidRPr="00103350" w:rsidRDefault="000B7AD9" w:rsidP="00CD672F">
      <w:pPr>
        <w:spacing w:after="0" w:line="240" w:lineRule="auto"/>
        <w:ind w:firstLine="709"/>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z w:val="24"/>
          <w:szCs w:val="24"/>
          <w:lang w:eastAsia="ru-RU"/>
        </w:rPr>
        <w:t xml:space="preserve">Конституция 1918г. Государственное управление народным хозяйством. Экономическая политика Советского государства и формы ее реализации. </w:t>
      </w:r>
      <w:r w:rsidRPr="00103350">
        <w:rPr>
          <w:rFonts w:ascii="Times New Roman" w:eastAsia="Times New Roman" w:hAnsi="Times New Roman" w:cs="Times New Roman"/>
          <w:spacing w:val="-6"/>
          <w:sz w:val="24"/>
          <w:szCs w:val="24"/>
          <w:lang w:eastAsia="ru-RU"/>
        </w:rPr>
        <w:t>Изменения в системе государственных органов в годы гражданской войны (1918-1920гг.).</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Государственное управление и новая экономическая политика НЭП (1921-1929гг.). Создание нового социалистического федеративного государства – Конституция СССР 1924 г. Народный комиссариат национальности и его функции. Административное деление в становлении федерации. Автономные республики. Принципы образования СССР.</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Социально-политические изменения – конституционные преобразования. Конституция 1936 г.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Изменения в государственной системе СССР в период Великой Отечественной войны (1941-1945гг.). Чрезвычайные органы управления. Роль Государственного комитета обороны (ГКО). Военная реформа. Военная юстиция. Изменения в идеологии и их закрепление в государственном управлении. Победа советского народа в Великой Отечественной войне: итоги и уроки.</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p>
    <w:p w:rsidR="000B7AD9" w:rsidRPr="00103350" w:rsidRDefault="000B7AD9"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Раздел 4. Россия во второй половине ХХ века</w:t>
      </w:r>
    </w:p>
    <w:p w:rsidR="000B7AD9" w:rsidRPr="00103350" w:rsidRDefault="000B7AD9" w:rsidP="00CD672F">
      <w:pPr>
        <w:spacing w:after="0" w:line="240" w:lineRule="auto"/>
        <w:ind w:firstLine="709"/>
        <w:rPr>
          <w:rFonts w:ascii="Times New Roman" w:eastAsia="Times New Roman" w:hAnsi="Times New Roman" w:cs="Times New Roman"/>
          <w:b/>
          <w:sz w:val="24"/>
          <w:szCs w:val="24"/>
          <w:u w:val="single"/>
          <w:lang w:eastAsia="ru-RU"/>
        </w:rPr>
      </w:pPr>
      <w:r w:rsidRPr="00103350">
        <w:rPr>
          <w:rFonts w:ascii="Times New Roman" w:eastAsia="Times New Roman" w:hAnsi="Times New Roman" w:cs="Times New Roman"/>
          <w:b/>
          <w:sz w:val="24"/>
          <w:szCs w:val="24"/>
          <w:lang w:eastAsia="ru-RU"/>
        </w:rPr>
        <w:t xml:space="preserve">Тема 10.  Реформирования государственного управления в 1950 - 1980-е г.г.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Реорганизация системы государственного аппарата. Перестройка местных органов власти (1957-1960 гг.).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Партийный контроль за деятельностью госаппарата. </w:t>
      </w:r>
      <w:r w:rsidRPr="00103350">
        <w:rPr>
          <w:rFonts w:ascii="Times New Roman" w:eastAsia="Times New Roman" w:hAnsi="Times New Roman" w:cs="Times New Roman"/>
          <w:sz w:val="24"/>
          <w:szCs w:val="24"/>
          <w:lang w:val="en-US" w:eastAsia="ru-RU"/>
        </w:rPr>
        <w:t>XX</w:t>
      </w:r>
      <w:r w:rsidRPr="00103350">
        <w:rPr>
          <w:rFonts w:ascii="Times New Roman" w:eastAsia="Times New Roman" w:hAnsi="Times New Roman" w:cs="Times New Roman"/>
          <w:sz w:val="24"/>
          <w:szCs w:val="24"/>
          <w:lang w:eastAsia="ru-RU"/>
        </w:rPr>
        <w:t xml:space="preserve"> съезд КПСС. Укрепления законности. Судебная реформа (1957г.). «Культ личности» и реабилитация политзаключенных. Меры государства по ликвидации культа личности. Конец коллегиального руководства, усиление авторитарных методов регулирования (1958 г.).</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Создание «Советского блока» – май 1955 г.: Варшавский договор; роль Совета экономической взаимопомощи (СЭВ).</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Административно-командная система (70-80-е гг. </w:t>
      </w:r>
      <w:r w:rsidRPr="00103350">
        <w:rPr>
          <w:rFonts w:ascii="Times New Roman" w:eastAsia="Times New Roman" w:hAnsi="Times New Roman" w:cs="Times New Roman"/>
          <w:sz w:val="24"/>
          <w:szCs w:val="24"/>
          <w:lang w:val="en-US" w:eastAsia="ru-RU"/>
        </w:rPr>
        <w:t>XX</w:t>
      </w:r>
      <w:r w:rsidRPr="00103350">
        <w:rPr>
          <w:rFonts w:ascii="Times New Roman" w:eastAsia="Times New Roman" w:hAnsi="Times New Roman" w:cs="Times New Roman"/>
          <w:sz w:val="24"/>
          <w:szCs w:val="24"/>
          <w:lang w:eastAsia="ru-RU"/>
        </w:rPr>
        <w:t xml:space="preserve"> в.). Эволюция государственно-политической системы 60-70-е годы.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pacing w:val="-6"/>
          <w:sz w:val="24"/>
          <w:szCs w:val="24"/>
          <w:lang w:eastAsia="ru-RU"/>
        </w:rPr>
        <w:t xml:space="preserve">Высшие органы власти и их функции. Верховный Совет СССР, Совет Союза, постоянные комиссии. Роль местных советов. </w:t>
      </w:r>
      <w:r w:rsidRPr="00103350">
        <w:rPr>
          <w:rFonts w:ascii="Times New Roman" w:eastAsia="Times New Roman" w:hAnsi="Times New Roman" w:cs="Times New Roman"/>
          <w:sz w:val="24"/>
          <w:szCs w:val="24"/>
          <w:lang w:eastAsia="ru-RU"/>
        </w:rPr>
        <w:t>Развитие конституционного законодательства – Конституция СССР 1977 г.</w:t>
      </w: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11. Предпосылки, условия и тенденции развития государственного управления в РФ</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Изменения в политической системе в период «перестройки» и их предпосылки. Попытки выхода из кризиса на основе советской системы управления (начало 80-х –1988 гг.). Экономические реформы. Формирование частного сектора; фермерство. Конституционные преобразования. Политические движения.</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Распад СССР. Национальные республики. Референдумы. Раздел союзного имущества. Развитие законодательства в период кризиса и ликвидации СССР.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Становление новой российской государственности и ее институтов. Конституция Российской Федерации 1993 г. о государственном строе. Субъекты РФ. Местное самоуправление в РФ. </w:t>
      </w:r>
    </w:p>
    <w:p w:rsidR="000B7AD9" w:rsidRPr="00103350" w:rsidRDefault="000B7AD9" w:rsidP="00CD672F">
      <w:pPr>
        <w:spacing w:after="0" w:line="240" w:lineRule="auto"/>
        <w:ind w:firstLine="851"/>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Раздел 5. Россия и мир в </w:t>
      </w:r>
      <w:r w:rsidRPr="00103350">
        <w:rPr>
          <w:rFonts w:ascii="Times New Roman" w:eastAsia="Times New Roman" w:hAnsi="Times New Roman" w:cs="Times New Roman"/>
          <w:b/>
          <w:sz w:val="24"/>
          <w:szCs w:val="24"/>
          <w:lang w:val="en-US" w:eastAsia="ru-RU"/>
        </w:rPr>
        <w:t>XXI</w:t>
      </w:r>
      <w:r w:rsidRPr="00103350">
        <w:rPr>
          <w:rFonts w:ascii="Times New Roman" w:eastAsia="Times New Roman" w:hAnsi="Times New Roman" w:cs="Times New Roman"/>
          <w:b/>
          <w:sz w:val="24"/>
          <w:szCs w:val="24"/>
          <w:lang w:eastAsia="ru-RU"/>
        </w:rPr>
        <w:t xml:space="preserve"> веке</w:t>
      </w:r>
    </w:p>
    <w:p w:rsidR="000B7AD9" w:rsidRPr="00103350" w:rsidRDefault="000B7AD9"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12. Создание новой системы государственного управления в России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Государственное развитие РФ на современном этапе. </w:t>
      </w:r>
    </w:p>
    <w:p w:rsidR="000B7AD9" w:rsidRPr="00103350" w:rsidRDefault="000B7AD9"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Создание правовых основ новой системы государственного управления в России. Актуальные проблемы социально-экономической политики современной России. Изменения в Конституции Российской Федерации 1993 года. Стратегия развития России до 2030 года. Антикризисное государственное управление.</w:t>
      </w:r>
    </w:p>
    <w:p w:rsidR="00213F0F" w:rsidRPr="00103350" w:rsidRDefault="00213F0F" w:rsidP="00CD672F">
      <w:pPr>
        <w:widowControl w:val="0"/>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213F0F" w:rsidRPr="00103350" w:rsidRDefault="00213F0F" w:rsidP="00CD672F">
      <w:pPr>
        <w:tabs>
          <w:tab w:val="left" w:pos="0"/>
        </w:tabs>
        <w:spacing w:after="0" w:line="240" w:lineRule="auto"/>
        <w:ind w:firstLine="709"/>
        <w:jc w:val="both"/>
        <w:rPr>
          <w:rFonts w:ascii="Times New Roman" w:eastAsia="Calibri" w:hAnsi="Times New Roman" w:cs="Times New Roman"/>
          <w:color w:val="FF0000"/>
          <w:sz w:val="24"/>
          <w:szCs w:val="24"/>
        </w:rPr>
      </w:pPr>
      <w:r w:rsidRPr="00103350">
        <w:rPr>
          <w:rFonts w:ascii="Times New Roman" w:hAnsi="Times New Roman" w:cs="Times New Roman"/>
          <w:b/>
          <w:sz w:val="24"/>
          <w:szCs w:val="24"/>
        </w:rPr>
        <w:t xml:space="preserve">Форма промежуточной аттестации: </w:t>
      </w:r>
      <w:r w:rsidR="00BB757D" w:rsidRPr="00103350">
        <w:rPr>
          <w:rFonts w:ascii="Times New Roman" w:eastAsia="Calibri" w:hAnsi="Times New Roman" w:cs="Times New Roman"/>
          <w:sz w:val="24"/>
          <w:szCs w:val="24"/>
        </w:rPr>
        <w:t>экзамен</w:t>
      </w:r>
      <w:r w:rsidRPr="00103350">
        <w:rPr>
          <w:rFonts w:ascii="Times New Roman" w:eastAsia="Calibri" w:hAnsi="Times New Roman" w:cs="Times New Roman"/>
          <w:sz w:val="24"/>
          <w:szCs w:val="24"/>
        </w:rPr>
        <w:t>.</w:t>
      </w:r>
      <w:r w:rsidRPr="00103350">
        <w:rPr>
          <w:rFonts w:ascii="Times New Roman" w:hAnsi="Times New Roman" w:cs="Times New Roman"/>
          <w:color w:val="FF0000"/>
          <w:sz w:val="24"/>
          <w:szCs w:val="24"/>
        </w:rPr>
        <w:br w:type="page"/>
      </w:r>
    </w:p>
    <w:p w:rsidR="00BB757D" w:rsidRPr="00103350" w:rsidRDefault="00BB757D"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СИСТЕМА ГОСУДАРСТВЕННОГО И МУНИЦИПАЛЬНОГО </w:t>
      </w:r>
    </w:p>
    <w:p w:rsidR="00BB757D" w:rsidRPr="00103350" w:rsidRDefault="00BB757D"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УПРАВЛЕНИЯ</w:t>
      </w:r>
    </w:p>
    <w:p w:rsidR="00D80F59" w:rsidRPr="00103350" w:rsidRDefault="00D80F59" w:rsidP="00CD672F">
      <w:pPr>
        <w:spacing w:after="0" w:line="240" w:lineRule="auto"/>
        <w:jc w:val="center"/>
        <w:rPr>
          <w:rFonts w:ascii="Times New Roman" w:eastAsia="Times New Roman" w:hAnsi="Times New Roman" w:cs="Times New Roman"/>
          <w:b/>
          <w:sz w:val="24"/>
          <w:szCs w:val="24"/>
          <w:lang w:eastAsia="ru-RU"/>
        </w:rPr>
      </w:pPr>
    </w:p>
    <w:p w:rsidR="00BB757D" w:rsidRPr="00103350" w:rsidRDefault="00BB757D" w:rsidP="00CD672F">
      <w:pPr>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p>
    <w:p w:rsidR="00BB757D" w:rsidRPr="00103350" w:rsidRDefault="00BB757D" w:rsidP="00CD672F">
      <w:pPr>
        <w:shd w:val="clear" w:color="auto" w:fill="FFFFFF"/>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Цель</w:t>
      </w:r>
      <w:r w:rsidRPr="00103350">
        <w:rPr>
          <w:rFonts w:ascii="Times New Roman" w:eastAsia="Times New Roman" w:hAnsi="Times New Roman" w:cs="Times New Roman"/>
          <w:b/>
          <w:bCs/>
          <w:sz w:val="24"/>
          <w:szCs w:val="24"/>
        </w:rPr>
        <w:t xml:space="preserve"> </w:t>
      </w:r>
      <w:r w:rsidRPr="00103350">
        <w:rPr>
          <w:rFonts w:ascii="Times New Roman" w:eastAsia="Times New Roman" w:hAnsi="Times New Roman" w:cs="Times New Roman"/>
          <w:bCs/>
          <w:sz w:val="24"/>
          <w:szCs w:val="24"/>
        </w:rPr>
        <w:t xml:space="preserve">освоения дисциплины </w:t>
      </w:r>
      <w:r w:rsidRPr="00103350">
        <w:rPr>
          <w:rFonts w:ascii="Times New Roman" w:eastAsia="Times New Roman" w:hAnsi="Times New Roman" w:cs="Times New Roman"/>
          <w:iCs/>
          <w:color w:val="000000"/>
          <w:sz w:val="24"/>
          <w:szCs w:val="24"/>
          <w:lang w:eastAsia="ru-RU"/>
        </w:rPr>
        <w:t>заключается в освоении обучающимися теоретических основ</w:t>
      </w:r>
      <w:r w:rsidRPr="00103350">
        <w:rPr>
          <w:rFonts w:ascii="Times New Roman" w:eastAsia="Times New Roman" w:hAnsi="Times New Roman" w:cs="Times New Roman"/>
          <w:sz w:val="24"/>
          <w:szCs w:val="24"/>
        </w:rPr>
        <w:t xml:space="preserve"> государственного и муниципального управления и возможности их практического применения </w:t>
      </w:r>
      <w:r w:rsidRPr="00103350">
        <w:rPr>
          <w:rFonts w:ascii="Times New Roman" w:eastAsia="Times New Roman" w:hAnsi="Times New Roman" w:cs="Times New Roman"/>
          <w:bCs/>
          <w:sz w:val="24"/>
          <w:szCs w:val="24"/>
          <w:lang w:eastAsia="ar-SA"/>
        </w:rPr>
        <w:t xml:space="preserve">при выполнении профессиональных обязанностей </w:t>
      </w:r>
      <w:r w:rsidRPr="00103350">
        <w:rPr>
          <w:rFonts w:ascii="Times New Roman" w:eastAsia="Times New Roman" w:hAnsi="Times New Roman" w:cs="Times New Roman"/>
          <w:sz w:val="24"/>
          <w:szCs w:val="24"/>
          <w:lang w:eastAsia="ar-SA"/>
        </w:rPr>
        <w:t xml:space="preserve">при осуществлении </w:t>
      </w:r>
      <w:r w:rsidRPr="00103350">
        <w:rPr>
          <w:rFonts w:ascii="Times New Roman" w:eastAsia="Times New Roman" w:hAnsi="Times New Roman" w:cs="Times New Roman"/>
          <w:bCs/>
          <w:sz w:val="24"/>
          <w:szCs w:val="24"/>
          <w:lang w:eastAsia="ru-RU"/>
        </w:rPr>
        <w:t>государственного и муниципального управления.</w:t>
      </w:r>
    </w:p>
    <w:p w:rsidR="00BB757D" w:rsidRPr="00103350" w:rsidRDefault="00BB757D"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освоения дисциплины заключаются в целенаправленной подготовке специалистов, владеющих современным инструментарием государственного и муниципального управления:</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 осуществлять социальное взаимодействие и реализовывать свою роль в команде (УК-3); </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 принимать обоснованные экономические решения в различных областях жизнедеятельности (УК-10); </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 формировать нетерпимое отношение к коррупционному поведению (УК-11); </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 (ОПК-1); </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(ОПК-2);</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 (ОПК-4); </w:t>
      </w:r>
    </w:p>
    <w:p w:rsidR="00BB757D" w:rsidRPr="00103350" w:rsidRDefault="00BB757D" w:rsidP="00CD672F">
      <w:pPr>
        <w:tabs>
          <w:tab w:val="left" w:pos="0"/>
          <w:tab w:val="left" w:pos="993"/>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 (ОПК-7).</w:t>
      </w:r>
    </w:p>
    <w:p w:rsidR="00BB757D" w:rsidRPr="00103350" w:rsidRDefault="00BB757D" w:rsidP="00CD672F">
      <w:pPr>
        <w:tabs>
          <w:tab w:val="left" w:pos="0"/>
          <w:tab w:val="left" w:pos="840"/>
          <w:tab w:val="right" w:leader="underscore" w:pos="9639"/>
        </w:tabs>
        <w:spacing w:after="0" w:line="240" w:lineRule="auto"/>
        <w:jc w:val="both"/>
        <w:rPr>
          <w:rFonts w:ascii="Times New Roman" w:eastAsia="Times New Roman" w:hAnsi="Times New Roman" w:cs="Times New Roman"/>
          <w:b/>
          <w:bCs/>
          <w:sz w:val="24"/>
          <w:szCs w:val="24"/>
          <w:lang w:eastAsia="ru-RU"/>
        </w:rPr>
      </w:pPr>
    </w:p>
    <w:p w:rsidR="00BB757D" w:rsidRPr="00103350" w:rsidRDefault="00BB757D" w:rsidP="00CD672F">
      <w:pPr>
        <w:tabs>
          <w:tab w:val="left" w:pos="0"/>
          <w:tab w:val="left" w:pos="840"/>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BB757D" w:rsidRPr="00103350" w:rsidRDefault="00BB757D"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BB757D" w:rsidRPr="00103350" w:rsidRDefault="00BB757D"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rPr>
        <w:t xml:space="preserve">Дисциплина «Система государственного и муниципального управления» </w:t>
      </w:r>
      <w:r w:rsidRPr="00103350">
        <w:rPr>
          <w:rFonts w:ascii="Times New Roman" w:eastAsia="Times New Roman" w:hAnsi="Times New Roman" w:cs="Times New Roman"/>
          <w:sz w:val="24"/>
          <w:szCs w:val="24"/>
          <w:lang w:eastAsia="ru-RU"/>
        </w:rPr>
        <w:t>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BB757D" w:rsidRPr="00103350" w:rsidRDefault="00BB757D"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757D" w:rsidRPr="00103350" w:rsidRDefault="00BB757D"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757D" w:rsidRPr="00103350" w:rsidRDefault="00BB757D"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87"/>
        <w:gridCol w:w="801"/>
        <w:gridCol w:w="881"/>
        <w:gridCol w:w="850"/>
        <w:gridCol w:w="709"/>
        <w:gridCol w:w="1700"/>
      </w:tblGrid>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287" w:type="dxa"/>
            <w:vMerge w:val="restart"/>
            <w:shd w:val="clear" w:color="auto" w:fill="auto"/>
          </w:tcPr>
          <w:p w:rsidR="00BB757D" w:rsidRPr="00103350" w:rsidRDefault="00BB757D"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41" w:type="dxa"/>
            <w:gridSpan w:val="4"/>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00" w:type="dxa"/>
            <w:vMerge w:val="restart"/>
            <w:shd w:val="clear" w:color="auto" w:fill="auto"/>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87" w:type="dxa"/>
            <w:vMerge/>
            <w:shd w:val="clear" w:color="auto" w:fill="auto"/>
          </w:tcPr>
          <w:p w:rsidR="00BB757D" w:rsidRPr="00103350" w:rsidRDefault="00BB757D" w:rsidP="00CD672F">
            <w:pPr>
              <w:widowControl w:val="0"/>
              <w:spacing w:after="0" w:line="240" w:lineRule="auto"/>
              <w:jc w:val="center"/>
              <w:rPr>
                <w:rFonts w:ascii="Times New Roman" w:eastAsia="Times New Roman" w:hAnsi="Times New Roman" w:cs="Times New Roman"/>
                <w:color w:val="000000"/>
                <w:sz w:val="24"/>
                <w:szCs w:val="24"/>
                <w:lang w:eastAsia="ru-RU"/>
              </w:rPr>
            </w:pP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00" w:type="dxa"/>
            <w:vMerge/>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 Способен осуществлять социальное взаимодействие и реализовывать свою роль в команде</w:t>
            </w:r>
          </w:p>
        </w:tc>
        <w:tc>
          <w:tcPr>
            <w:tcW w:w="2287" w:type="dxa"/>
            <w:shd w:val="clear" w:color="auto" w:fill="auto"/>
          </w:tcPr>
          <w:p w:rsidR="00BB757D" w:rsidRPr="00103350" w:rsidRDefault="00BB757D" w:rsidP="00CD672F">
            <w:pPr>
              <w:widowControl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Психология и конфликтология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rPr>
              <w:t>Основы менеджмента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Этика государственной и муниципальной службы и конфликт интересов</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УК-10. Способен</w:t>
            </w:r>
          </w:p>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принимать обоснованные экономические решения в различных областях жизнедеятельности </w:t>
            </w: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Экономическая теория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6 сем.</w:t>
            </w: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Теория и практика кооперации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деятельности и предпринимательство кооперативов</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УК-11. Способен формировать нетерпимое отношение к коррупционному поведению</w:t>
            </w: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Правоведение</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Производственная практика, технологическая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Этика государственной и муниципальной службы и конфликт интересов</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Учебная практика, ознакомительная практика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Математика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История государственного управления в России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Правоведение</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val="restart"/>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ОПК-7. Способен </w:t>
            </w:r>
          </w:p>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z w:val="24"/>
                <w:szCs w:val="24"/>
                <w:lang w:eastAsia="ru-RU"/>
              </w:rPr>
              <w:t>Предыдущая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Проектная деятельность</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Бизнес-планирование</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B757D" w:rsidRPr="00103350" w:rsidTr="00B803BC">
        <w:tc>
          <w:tcPr>
            <w:tcW w:w="2660" w:type="dxa"/>
            <w:vMerge/>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7" w:type="dxa"/>
            <w:shd w:val="clear" w:color="auto" w:fill="auto"/>
            <w:vAlign w:val="center"/>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0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1"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BB757D" w:rsidRPr="00103350" w:rsidRDefault="00BB757D"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BB757D" w:rsidRPr="00103350" w:rsidRDefault="00BB757D" w:rsidP="00CD672F">
      <w:pPr>
        <w:tabs>
          <w:tab w:val="left" w:pos="1134"/>
        </w:tabs>
        <w:spacing w:after="0" w:line="240" w:lineRule="auto"/>
        <w:ind w:left="709"/>
        <w:jc w:val="both"/>
        <w:rPr>
          <w:rFonts w:ascii="Times New Roman" w:eastAsia="Times New Roman" w:hAnsi="Times New Roman" w:cs="Times New Roman"/>
          <w:sz w:val="24"/>
          <w:szCs w:val="24"/>
        </w:rPr>
      </w:pPr>
    </w:p>
    <w:p w:rsidR="00BB757D" w:rsidRPr="00103350" w:rsidRDefault="00BB757D"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BB757D" w:rsidRPr="00103350" w:rsidRDefault="00BB757D"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BB757D" w:rsidRPr="00103350" w:rsidRDefault="00BB757D" w:rsidP="00CD672F">
      <w:pPr>
        <w:tabs>
          <w:tab w:val="left" w:pos="1134"/>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универсальных компетенций </w:t>
      </w:r>
      <w:r w:rsidRPr="00103350">
        <w:rPr>
          <w:rFonts w:ascii="Times New Roman" w:eastAsia="Times New Roman" w:hAnsi="Times New Roman" w:cs="Times New Roman"/>
          <w:sz w:val="24"/>
          <w:szCs w:val="24"/>
        </w:rPr>
        <w:t>УК-3; УК-10; УК-11; ОПК-1; ОПК-2; ОПК-4; ОПК-7.</w:t>
      </w:r>
    </w:p>
    <w:p w:rsidR="00BB757D" w:rsidRPr="00103350" w:rsidRDefault="00BB757D"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748"/>
        <w:gridCol w:w="4029"/>
      </w:tblGrid>
      <w:tr w:rsidR="00BB757D" w:rsidRPr="00103350" w:rsidTr="00B803BC">
        <w:tc>
          <w:tcPr>
            <w:tcW w:w="2745" w:type="dxa"/>
            <w:tcBorders>
              <w:top w:val="single" w:sz="4" w:space="0" w:color="auto"/>
              <w:left w:val="single" w:sz="4" w:space="0" w:color="auto"/>
              <w:bottom w:val="single" w:sz="4" w:space="0" w:color="auto"/>
              <w:right w:val="single" w:sz="4" w:space="0" w:color="auto"/>
            </w:tcBorders>
            <w:hideMark/>
          </w:tcPr>
          <w:p w:rsidR="00BB757D" w:rsidRPr="00103350" w:rsidRDefault="00BB757D"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50" w:type="dxa"/>
            <w:tcBorders>
              <w:top w:val="single" w:sz="4" w:space="0" w:color="auto"/>
              <w:left w:val="single" w:sz="4" w:space="0" w:color="auto"/>
              <w:bottom w:val="single" w:sz="4" w:space="0" w:color="auto"/>
              <w:right w:val="single" w:sz="4" w:space="0" w:color="auto"/>
            </w:tcBorders>
            <w:hideMark/>
          </w:tcPr>
          <w:p w:rsidR="00BB757D" w:rsidRPr="00103350" w:rsidRDefault="00BB757D"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BB757D" w:rsidRPr="00103350" w:rsidTr="00B803BC">
        <w:tc>
          <w:tcPr>
            <w:tcW w:w="2745" w:type="dxa"/>
            <w:vMerge w:val="restart"/>
            <w:tcBorders>
              <w:top w:val="single" w:sz="4" w:space="0" w:color="auto"/>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w:t>
            </w:r>
          </w:p>
          <w:p w:rsidR="00BB757D" w:rsidRPr="00103350" w:rsidRDefault="00BB757D"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xml:space="preserve">УК-3.1. </w:t>
            </w:r>
            <w:r w:rsidRPr="00103350">
              <w:rPr>
                <w:rFonts w:ascii="Times New Roman" w:eastAsia="Times New Roman" w:hAnsi="Times New Roman" w:cs="Times New Roman"/>
                <w:color w:val="000000"/>
                <w:sz w:val="24"/>
                <w:szCs w:val="24"/>
                <w:lang w:eastAsia="ru-RU" w:bidi="ru-RU"/>
              </w:rPr>
              <w:t>Способен на основе методов и норм социального взаимодействия определять свою роль в команде</w:t>
            </w:r>
          </w:p>
          <w:p w:rsidR="00BB757D" w:rsidRPr="00103350" w:rsidRDefault="00BB757D" w:rsidP="00CD672F">
            <w:pPr>
              <w:tabs>
                <w:tab w:val="left" w:pos="709"/>
              </w:tabs>
              <w:spacing w:after="0" w:line="240" w:lineRule="auto"/>
              <w:rPr>
                <w:rFonts w:ascii="Times New Roman" w:eastAsia="Times New Roman" w:hAnsi="Times New Roman" w:cs="Times New Roman"/>
                <w:sz w:val="24"/>
                <w:szCs w:val="24"/>
                <w:lang w:eastAsia="ru-RU"/>
              </w:rPr>
            </w:pP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и нормы социального взаимодействия для определения своей роли в команде</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применять методы и нормы социального взаимодействия для определения своей роли в команде</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способностью на основе методов и норм социального взаимодействия определять свою роль в команде</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УК-3.2. Способен применять понятия и методы конфликтологии, технологии межличностной и групповой коммуникации в деловом взаимодействии.</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понятие и методы конфликтологии, технологии межличностной и групповой коммуникации в деловом взаимодействии</w:t>
            </w:r>
          </w:p>
          <w:p w:rsidR="00BB757D" w:rsidRPr="00103350" w:rsidRDefault="00BB757D"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применять понятия и методы конфликтологии, технологии межличностной и групповой коммуникации в деловом взаимодействии.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применять понятия и методы конфликтологии, технологии межличностной и групповой коммуникации в деловом взаимодействии.</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УК-3.3. Способен устанавливать и поддерживать контакты, исходя из реализации своей роли в команде для достижения заданного результата.</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установления и поддержания контактов, исходя из реализации своей роли в команде для достижения заданного результата.</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устанавливать и поддерживать контакты, исходя из реализации своей роли в команде для достижения заданного результата.</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устанавливать и поддерживать контакты, исходя из реализации своей роли в команде для достижения заданного результата.</w:t>
            </w:r>
          </w:p>
        </w:tc>
      </w:tr>
      <w:tr w:rsidR="00BB757D" w:rsidRPr="00103350" w:rsidTr="00B803BC">
        <w:tc>
          <w:tcPr>
            <w:tcW w:w="2745" w:type="dxa"/>
            <w:vMerge w:val="restart"/>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УК-10.</w:t>
            </w:r>
            <w:r w:rsidRPr="00103350">
              <w:rPr>
                <w:rFonts w:ascii="Times New Roman" w:eastAsia="Times New Roman" w:hAnsi="Times New Roman" w:cs="Times New Roman"/>
                <w:color w:val="000000"/>
                <w:sz w:val="24"/>
                <w:szCs w:val="24"/>
                <w:lang w:eastAsia="ru-RU" w:bidi="ru-RU"/>
              </w:rPr>
              <w:t xml:space="preserve"> Способен </w:t>
            </w:r>
            <w:r w:rsidRPr="00103350">
              <w:rPr>
                <w:rFonts w:ascii="Times New Roman" w:eastAsia="Times New Roman" w:hAnsi="Times New Roman" w:cs="Times New Roman"/>
                <w:sz w:val="24"/>
                <w:szCs w:val="24"/>
                <w:lang w:eastAsia="ru-RU"/>
              </w:rPr>
              <w:t>принимать обоснованные экономические решения в различных областях жизнедеятельности</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xml:space="preserve">УК-10.1. </w:t>
            </w:r>
            <w:r w:rsidRPr="00103350">
              <w:rPr>
                <w:rFonts w:ascii="Times New Roman" w:eastAsia="Times New Roman" w:hAnsi="Times New Roman" w:cs="Times New Roman"/>
                <w:color w:val="000000"/>
                <w:sz w:val="24"/>
                <w:szCs w:val="24"/>
                <w:lang w:eastAsia="ru-RU" w:bidi="ru-RU"/>
              </w:rPr>
              <w:t>Способен использовать основные положения и методы экономических наук при решении социальных и профессиональных задач</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основные положения и методы экономических наук при решении социальных и профессиональных задач. </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использовать основные положения и методы экономических наук при решении социальных и профессиональных задач.</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использования основных положений и методов экономических наук при решении социальных и профессиональных задач.</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УК-10.2. Способен воспринимать и анализировать информацию, необходимую для принятия обоснованных экономических решений</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правила </w:t>
            </w:r>
            <w:r w:rsidRPr="00103350">
              <w:rPr>
                <w:rFonts w:ascii="Times New Roman" w:eastAsia="Times New Roman" w:hAnsi="Times New Roman" w:cs="Times New Roman"/>
                <w:sz w:val="24"/>
                <w:szCs w:val="24"/>
                <w:lang w:eastAsia="ru-RU"/>
              </w:rPr>
              <w:t>восприятия и анализа информации, необходимую для принятия обоснованных экономических решений.</w:t>
            </w:r>
            <w:r w:rsidRPr="00103350">
              <w:rPr>
                <w:rFonts w:ascii="Times New Roman" w:eastAsia="Times New Roman" w:hAnsi="Times New Roman" w:cs="Times New Roman"/>
                <w:color w:val="000000"/>
                <w:sz w:val="24"/>
                <w:szCs w:val="24"/>
                <w:lang w:eastAsia="ru-RU" w:bidi="ru-RU"/>
              </w:rPr>
              <w:t xml:space="preserve"> Уметь: </w:t>
            </w:r>
            <w:r w:rsidRPr="00103350">
              <w:rPr>
                <w:rFonts w:ascii="Times New Roman" w:eastAsia="Times New Roman" w:hAnsi="Times New Roman" w:cs="Times New Roman"/>
                <w:sz w:val="24"/>
                <w:szCs w:val="24"/>
                <w:lang w:eastAsia="ru-RU"/>
              </w:rPr>
              <w:t>воспринимать и анализировать информацию, необходимую для принятия обоснованных экономических решений.</w:t>
            </w: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rPr>
              <w:t>восприятия и анализа информации, необходимую для принятия обоснованных экономических решений.</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УК-10.3. Способен обосновывать принятие экономических решений, используя методы экономического анализа и планирования для достижения поставленных целей</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алгоритм </w:t>
            </w:r>
            <w:r w:rsidRPr="00103350">
              <w:rPr>
                <w:rFonts w:ascii="Times New Roman" w:eastAsia="Times New Roman" w:hAnsi="Times New Roman" w:cs="Times New Roman"/>
                <w:sz w:val="24"/>
                <w:szCs w:val="24"/>
                <w:lang w:eastAsia="ru-RU"/>
              </w:rPr>
              <w:t>обоснования принятия экономических решений, используя методы экономического анализа и планирования для достижения поставленных целей.</w:t>
            </w:r>
            <w:r w:rsidRPr="00103350">
              <w:rPr>
                <w:rFonts w:ascii="Times New Roman" w:eastAsia="Times New Roman" w:hAnsi="Times New Roman" w:cs="Times New Roman"/>
                <w:color w:val="000000"/>
                <w:sz w:val="24"/>
                <w:szCs w:val="24"/>
                <w:lang w:eastAsia="ru-RU" w:bidi="ru-RU"/>
              </w:rPr>
              <w:t xml:space="preserve"> </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rPr>
              <w:t>обосновывать принятие экономических решений, используя методы экономического анализа и планирования для достижения поставлен обосновывать принятие экономических решений, используя методы экономического анализа и планирования для достижения поставленных целей.</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Владеть навыками: </w:t>
            </w:r>
            <w:r w:rsidRPr="00103350">
              <w:rPr>
                <w:rFonts w:ascii="Times New Roman" w:eastAsia="Times New Roman" w:hAnsi="Times New Roman" w:cs="Times New Roman"/>
                <w:sz w:val="24"/>
                <w:szCs w:val="24"/>
                <w:lang w:eastAsia="ru-RU"/>
              </w:rPr>
              <w:t>обоснования принятия экономических решений, используя методы экономического анализа и планирования для достижения поставленных целей</w:t>
            </w:r>
          </w:p>
        </w:tc>
      </w:tr>
      <w:tr w:rsidR="00BB757D" w:rsidRPr="00103350" w:rsidTr="00B803BC">
        <w:tc>
          <w:tcPr>
            <w:tcW w:w="2745" w:type="dxa"/>
            <w:vMerge w:val="restart"/>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УК-11. Способен формировать нетерпимое отношение к коррупционному поведению</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УК-11.1. Способен осуществлять профессиональную деятельность на основе развитого правосознания, правового мышления, обеспечивающего формирование гражданской позиции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правила осуществления профессиональной деятельности на основе развитого правосознания, правового мышления, обеспечивающего формирование гражданской позиции.</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осуществлять профессиональную деятельность на основе развитого правосознания, правового мышления, обеспечивающего формирование гражданской позиции.</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rPr>
              <w:t>осуществления профессиональной деятельности на основе развитого правосознания, правового мышления, обеспечивающего формирование гражданской позиции</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УК-11.2. Способен выявлять, давать оценку коррупционному поведению и содействовать его пресечению с целью предотвращения коррупции в социуме</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правила выявления, оценки коррупционного поведения и содействия его пресечению с целью предотвращения коррупции в социуме. </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выявлять, давать оценку коррупционному поведению и содействовать его пресечению с целью предотвращения коррупции в социуме.</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rPr>
              <w:t xml:space="preserve"> выявления, оценки коррупционного поведения и содействия его пресечению с целью предотвращения коррупции в социуме.</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УК-11.3. Способен взаимодействовать в обществе на основе нетерпимого отношения к коррупции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порядок взаимодействия в обществе на основе нетерпимого отношения к коррупции. </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взаимодействовать в обществе на основе нетерпимого отношения к коррупции.</w:t>
            </w:r>
          </w:p>
          <w:p w:rsidR="00BB757D" w:rsidRPr="00103350" w:rsidRDefault="00BB757D"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rPr>
              <w:t xml:space="preserve">взаимодействия в обществе на основе нетерпимого отношения к коррупции. </w:t>
            </w:r>
          </w:p>
        </w:tc>
      </w:tr>
      <w:tr w:rsidR="00BB757D" w:rsidRPr="00103350" w:rsidTr="00B803BC">
        <w:tc>
          <w:tcPr>
            <w:tcW w:w="2745" w:type="dxa"/>
            <w:vMerge w:val="restart"/>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w:t>
            </w:r>
            <w:r w:rsidRPr="00103350">
              <w:rPr>
                <w:rFonts w:ascii="Times New Roman" w:eastAsia="Times New Roman" w:hAnsi="Times New Roman" w:cs="Times New Roman"/>
                <w:color w:val="22272F"/>
                <w:sz w:val="24"/>
                <w:szCs w:val="24"/>
                <w:shd w:val="clear" w:color="auto" w:fill="FFFFFF"/>
                <w:lang w:eastAsia="ru-RU"/>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ОПК-1.1.</w:t>
            </w:r>
            <w:r w:rsidRPr="00103350">
              <w:rPr>
                <w:rFonts w:ascii="Times New Roman" w:eastAsia="Times New Roman" w:hAnsi="Times New Roman" w:cs="Times New Roman"/>
                <w:color w:val="22272F"/>
                <w:sz w:val="24"/>
                <w:szCs w:val="24"/>
                <w:shd w:val="clear" w:color="auto" w:fill="FFFFFF"/>
                <w:lang w:eastAsia="ru-RU"/>
              </w:rPr>
              <w:t xml:space="preserve"> Способен обеспечивать приоритет прав и свобод человека</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z w:val="24"/>
                <w:szCs w:val="24"/>
                <w:shd w:val="clear" w:color="auto" w:fill="FFFFFF"/>
                <w:lang w:eastAsia="ru-RU"/>
              </w:rPr>
              <w:t>Способы обеспечения приоритета прав и свобод человека</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обеспечивать приоритет прав и свобод человека</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обеспечения приоритета прав и свобод человека</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ОПК-1.2. Способен соблюдать нормы законодательства Российской Федерации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нормы законодательства Российской Федерации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соблюдать нормы законодательства Российской Федерации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соблюдения норм законодательства Российской Федерации в своей профессиональной деятельности</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ОПК-1.3. Способен соблюдать нормы служебной этики в своей профессиональной деятельности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нормы служебной этики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соблюдать нормы служебной этики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соблюдения норм служебной этики в своей профессиональной деятельности</w:t>
            </w:r>
          </w:p>
        </w:tc>
      </w:tr>
      <w:tr w:rsidR="00BB757D" w:rsidRPr="00103350" w:rsidTr="00B803BC">
        <w:trPr>
          <w:trHeight w:val="4140"/>
        </w:trPr>
        <w:tc>
          <w:tcPr>
            <w:tcW w:w="2745" w:type="dxa"/>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750" w:type="dxa"/>
            <w:tcBorders>
              <w:top w:val="single" w:sz="4" w:space="0" w:color="auto"/>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ОПК-2.3.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tc>
        <w:tc>
          <w:tcPr>
            <w:tcW w:w="4249" w:type="dxa"/>
            <w:tcBorders>
              <w:top w:val="single" w:sz="4" w:space="0" w:color="auto"/>
              <w:left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z w:val="24"/>
                <w:szCs w:val="24"/>
                <w:shd w:val="clear" w:color="auto" w:fill="FFFFFF"/>
                <w:lang w:eastAsia="ru-RU"/>
              </w:rPr>
              <w:t>Способы реализации контрольно-надзорных функций, государственных и муниципальных программ на основе анализа социально-экономических процессов.</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реализовывать контрольно-надзорные функции, государственные и муниципальные программы на основе анализа социально-экономических процессов.</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реализации контрольно-надзорных функций, государственных и муниципальных программ на основе анализа социально-экономических процессов</w:t>
            </w:r>
          </w:p>
        </w:tc>
      </w:tr>
      <w:tr w:rsidR="00BB757D" w:rsidRPr="00103350" w:rsidTr="00B803BC">
        <w:tc>
          <w:tcPr>
            <w:tcW w:w="2745" w:type="dxa"/>
            <w:vMerge w:val="restart"/>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ОПК-4.</w:t>
            </w:r>
            <w:r w:rsidRPr="00103350">
              <w:rPr>
                <w:rFonts w:ascii="Times New Roman" w:eastAsia="Times New Roman" w:hAnsi="Times New Roman" w:cs="Times New Roman"/>
                <w:color w:val="22272F"/>
                <w:sz w:val="24"/>
                <w:szCs w:val="24"/>
                <w:shd w:val="clear" w:color="auto" w:fill="FFFFFF"/>
                <w:lang w:eastAsia="ru-RU"/>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ОПК-4.1. Способен разрабатывать проекты нормативных правовых актов в сфере профессиональной деятельности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z w:val="24"/>
                <w:szCs w:val="24"/>
                <w:shd w:val="clear" w:color="auto" w:fill="FFFFFF"/>
                <w:lang w:eastAsia="ru-RU"/>
              </w:rPr>
              <w:t>Способы разработки проектов нормативных правовых актов в сфере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разрабатывать проекты нормативных правовых актов в сфере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разработки проектов нормативных правовых актов в сфере профессиональной деятельности</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ОПК-4.2. Способен осуществлять правовую и антикоррупционную экспертизу проектов  нормативных правовых актов в сфере профессиональной деятельности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способы осуществления правовой и антикоррупционной экспертизы проектов нормативных правовых актов в сфере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осуществлять правовую и антикоррупционную экспертизу проектов нормативных правовых актов в сфере профессиональной деятельности в своей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осуществления правовой и антикоррупционной экспертизы проектов нормативных правовых актов в сфере профессиональной деятельности</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22272F"/>
                <w:sz w:val="24"/>
                <w:szCs w:val="24"/>
                <w:shd w:val="clear" w:color="auto" w:fill="FFFFFF"/>
                <w:lang w:eastAsia="ru-RU"/>
              </w:rPr>
              <w:t>ОПК-4.3. Способен осуществлять оценку регулирующего воздействия и последствий применения проектов  нормативных правовых актов в сфере профессиональной деятельности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 xml:space="preserve">Знать: способы осуществления оценки регулирующего воздействия и последствий применения проектов нормативных правовых актов в сфере профессиональной деятельности. </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осуществлять оценку регулирующего воздействия и последствий применения проектов нормативных правовых актов в сфере профессиональной деятельности.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осуществления оценки регулирующего воздействия и последствий применения проектов нормативных правовых актов в сфере профессиональной деятельности</w:t>
            </w:r>
          </w:p>
        </w:tc>
      </w:tr>
      <w:tr w:rsidR="00BB757D" w:rsidRPr="00103350" w:rsidTr="00B803BC">
        <w:tc>
          <w:tcPr>
            <w:tcW w:w="2745" w:type="dxa"/>
            <w:vMerge w:val="restart"/>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 xml:space="preserve">ОПК-7. </w:t>
            </w:r>
            <w:r w:rsidRPr="00103350">
              <w:rPr>
                <w:rFonts w:ascii="Times New Roman" w:eastAsia="Times New Roman" w:hAnsi="Times New Roman" w:cs="Times New Roman"/>
                <w:color w:val="22272F"/>
                <w:sz w:val="24"/>
                <w:szCs w:val="24"/>
                <w:shd w:val="clear" w:color="auto" w:fill="FFFFFF"/>
                <w:lang w:eastAsia="ru-RU"/>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ОПК-7.1. Способен осуществлять внутриорганизационные и межведомственные коммуникации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Знать: </w:t>
            </w:r>
            <w:r w:rsidRPr="00103350">
              <w:rPr>
                <w:rFonts w:ascii="Times New Roman" w:eastAsia="Times New Roman" w:hAnsi="Times New Roman" w:cs="Times New Roman"/>
                <w:color w:val="22272F"/>
                <w:sz w:val="24"/>
                <w:szCs w:val="24"/>
                <w:shd w:val="clear" w:color="auto" w:fill="FFFFFF"/>
                <w:lang w:eastAsia="ru-RU"/>
              </w:rPr>
              <w:t xml:space="preserve">Способы осуществления внутриорганизационных и межведомственных коммуникаций. </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осуществлять внутриорганизационные и межведомственные коммуникации.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осуществления внутриорганизационных и межведомственных коммуникаций </w:t>
            </w:r>
          </w:p>
        </w:tc>
      </w:tr>
      <w:tr w:rsidR="00BB757D" w:rsidRPr="00103350" w:rsidTr="00B803BC">
        <w:tc>
          <w:tcPr>
            <w:tcW w:w="2745" w:type="dxa"/>
            <w:vMerge/>
            <w:tcBorders>
              <w:left w:val="single" w:sz="4" w:space="0" w:color="auto"/>
              <w:right w:val="single" w:sz="4" w:space="0" w:color="auto"/>
            </w:tcBorders>
          </w:tcPr>
          <w:p w:rsidR="00BB757D" w:rsidRPr="00103350" w:rsidRDefault="00BB757D"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0"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ОПК-7.2. Способен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4249" w:type="dxa"/>
            <w:tcBorders>
              <w:top w:val="single" w:sz="4" w:space="0" w:color="auto"/>
              <w:left w:val="single" w:sz="4" w:space="0" w:color="auto"/>
              <w:bottom w:val="single" w:sz="4" w:space="0" w:color="auto"/>
              <w:right w:val="single" w:sz="4" w:space="0" w:color="auto"/>
            </w:tcBorders>
          </w:tcPr>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Знать: способы 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p w:rsidR="00BB757D" w:rsidRPr="00103350" w:rsidRDefault="00BB757D"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BB757D" w:rsidRPr="00103350" w:rsidRDefault="00BB757D"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Владеть навыками: обеспечения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rsidR="00BB757D" w:rsidRPr="00103350" w:rsidRDefault="00BB757D"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BB757D" w:rsidRPr="00103350" w:rsidRDefault="00BB757D"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662"/>
        <w:gridCol w:w="1523"/>
        <w:gridCol w:w="1627"/>
      </w:tblGrid>
      <w:tr w:rsidR="00BB757D" w:rsidRPr="00103350" w:rsidTr="00B803BC">
        <w:trPr>
          <w:cantSplit/>
          <w:trHeight w:val="20"/>
        </w:trPr>
        <w:tc>
          <w:tcPr>
            <w:tcW w:w="3364" w:type="pct"/>
            <w:gridSpan w:val="2"/>
            <w:vMerge w:val="restart"/>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1636" w:type="pct"/>
            <w:gridSpan w:val="2"/>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BB757D" w:rsidRPr="00103350" w:rsidTr="00B803BC">
        <w:trPr>
          <w:cantSplit/>
          <w:trHeight w:val="20"/>
        </w:trPr>
        <w:tc>
          <w:tcPr>
            <w:tcW w:w="3364" w:type="pct"/>
            <w:gridSpan w:val="2"/>
            <w:vMerge/>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restart"/>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45" w:type="pct"/>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BB757D" w:rsidRPr="00103350" w:rsidTr="00B803BC">
        <w:trPr>
          <w:cantSplit/>
          <w:trHeight w:val="20"/>
        </w:trPr>
        <w:tc>
          <w:tcPr>
            <w:tcW w:w="3364" w:type="pct"/>
            <w:gridSpan w:val="2"/>
            <w:vMerge/>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45" w:type="pct"/>
            <w:vAlign w:val="center"/>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Контактная работа обучающихся с преподавателем:</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68,5</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636" w:type="pct"/>
            <w:gridSpan w:val="2"/>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предусмотрены</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Контактные часы на аттестацию в период экзаменационных </w:t>
            </w:r>
          </w:p>
          <w:p w:rsidR="00BB757D" w:rsidRPr="00103350" w:rsidRDefault="00BB757D"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сессий</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75,5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75,5</w:t>
            </w:r>
          </w:p>
        </w:tc>
      </w:tr>
      <w:tr w:rsidR="00BB757D" w:rsidRPr="00103350" w:rsidTr="00B803BC">
        <w:trPr>
          <w:trHeight w:val="20"/>
        </w:trPr>
        <w:tc>
          <w:tcPr>
            <w:tcW w:w="3364" w:type="pct"/>
            <w:gridSpan w:val="2"/>
          </w:tcPr>
          <w:p w:rsidR="00BB757D" w:rsidRPr="00103350" w:rsidRDefault="00BB757D"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636" w:type="pct"/>
            <w:gridSpan w:val="2"/>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иные виды самостоятельной работы:</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75,5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75,5</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 выполнение домашних заданий, подготовка к опросу</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написание реферата, эссе</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r>
      <w:tr w:rsidR="00BB757D" w:rsidRPr="00103350" w:rsidTr="00B803BC">
        <w:trPr>
          <w:trHeight w:val="20"/>
        </w:trPr>
        <w:tc>
          <w:tcPr>
            <w:tcW w:w="3364" w:type="pct"/>
            <w:gridSpan w:val="2"/>
          </w:tcPr>
          <w:p w:rsidR="00BB757D" w:rsidRPr="00103350" w:rsidRDefault="00BB757D"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тестами, контрольное тестирование</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15,5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15,5</w:t>
            </w:r>
          </w:p>
        </w:tc>
      </w:tr>
      <w:tr w:rsidR="00BB757D" w:rsidRPr="00103350" w:rsidTr="00B803BC">
        <w:trPr>
          <w:trHeight w:val="20"/>
        </w:trPr>
        <w:tc>
          <w:tcPr>
            <w:tcW w:w="3364" w:type="pct"/>
            <w:gridSpan w:val="2"/>
          </w:tcPr>
          <w:p w:rsidR="00BB757D" w:rsidRPr="00103350" w:rsidRDefault="00BB757D"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r w:rsidRPr="00103350">
              <w:rPr>
                <w:rFonts w:ascii="Times New Roman" w:eastAsia="Times New Roman" w:hAnsi="Times New Roman" w:cs="Times New Roman"/>
                <w:sz w:val="24"/>
                <w:szCs w:val="24"/>
                <w:lang w:eastAsia="ru-RU"/>
              </w:rPr>
              <w:t xml:space="preserve"> экзамен</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BB757D" w:rsidRPr="00103350" w:rsidTr="00B803BC">
        <w:trPr>
          <w:cantSplit/>
          <w:trHeight w:val="20"/>
        </w:trPr>
        <w:tc>
          <w:tcPr>
            <w:tcW w:w="2501" w:type="pct"/>
            <w:vMerge w:val="restart"/>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863" w:type="pct"/>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r>
      <w:tr w:rsidR="00BB757D" w:rsidRPr="00103350" w:rsidTr="00B803BC">
        <w:trPr>
          <w:cantSplit/>
          <w:trHeight w:val="20"/>
        </w:trPr>
        <w:tc>
          <w:tcPr>
            <w:tcW w:w="2501" w:type="pct"/>
            <w:vMerge/>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863" w:type="pct"/>
          </w:tcPr>
          <w:p w:rsidR="00BB757D" w:rsidRPr="00103350" w:rsidRDefault="00BB757D"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зач.ед.</w:t>
            </w:r>
          </w:p>
        </w:tc>
        <w:tc>
          <w:tcPr>
            <w:tcW w:w="791"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845" w:type="pct"/>
          </w:tcPr>
          <w:p w:rsidR="00BB757D" w:rsidRPr="00103350" w:rsidRDefault="00BB757D"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BB757D" w:rsidRPr="00103350" w:rsidRDefault="00BB757D"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BB757D" w:rsidRPr="00103350" w:rsidRDefault="00BB757D"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с указанием количества академических часов и видов учебных занятий</w:t>
      </w:r>
    </w:p>
    <w:p w:rsidR="00BB757D" w:rsidRPr="00103350" w:rsidRDefault="00BB757D"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BB757D" w:rsidRPr="00103350" w:rsidRDefault="00BB757D" w:rsidP="00CD672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1. Основы государственного и муниципального управления</w:t>
      </w:r>
    </w:p>
    <w:p w:rsidR="00BB757D" w:rsidRPr="00103350" w:rsidRDefault="00BB757D"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Тема 1. </w:t>
      </w:r>
      <w:r w:rsidRPr="00103350">
        <w:rPr>
          <w:rFonts w:ascii="Times New Roman" w:eastAsia="Times New Roman" w:hAnsi="Times New Roman" w:cs="Times New Roman"/>
          <w:b/>
          <w:sz w:val="24"/>
          <w:szCs w:val="24"/>
          <w:lang w:eastAsia="ru-RU"/>
        </w:rPr>
        <w:t>Понятие, природа и сущность государственного и муниципального управления.</w:t>
      </w:r>
    </w:p>
    <w:p w:rsidR="00BB757D" w:rsidRPr="00103350" w:rsidRDefault="00BB757D"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5" w:name="t2"/>
      <w:bookmarkEnd w:id="35"/>
      <w:r w:rsidRPr="00103350">
        <w:rPr>
          <w:rFonts w:ascii="Times New Roman" w:eastAsia="Times New Roman" w:hAnsi="Times New Roman" w:cs="Times New Roman"/>
          <w:bCs/>
          <w:sz w:val="24"/>
          <w:szCs w:val="24"/>
          <w:lang w:eastAsia="ru-RU"/>
        </w:rPr>
        <w:t xml:space="preserve">Государственное и муниципальное управление как дисциплина специализации. Исторические предпосылки формирования теории управления государственного и муниципального управления. </w:t>
      </w:r>
      <w:hyperlink r:id="rId9" w:anchor="t4#t4" w:history="1">
        <w:r w:rsidRPr="00103350">
          <w:rPr>
            <w:rFonts w:ascii="Times New Roman" w:eastAsia="Times New Roman" w:hAnsi="Times New Roman" w:cs="Times New Roman"/>
            <w:sz w:val="24"/>
            <w:szCs w:val="24"/>
            <w:lang w:eastAsia="ru-RU"/>
          </w:rPr>
          <w:t>Ведущие школы и направления в теории государственного управления.</w:t>
        </w:r>
      </w:hyperlink>
      <w:r w:rsidRPr="00103350">
        <w:rPr>
          <w:rFonts w:ascii="Times New Roman" w:eastAsia="Times New Roman" w:hAnsi="Times New Roman" w:cs="Times New Roman"/>
          <w:iCs/>
          <w:sz w:val="24"/>
          <w:szCs w:val="24"/>
          <w:lang w:eastAsia="ru-RU"/>
        </w:rPr>
        <w:t xml:space="preserve"> Основные теории местного самоуправления.</w:t>
      </w:r>
    </w:p>
    <w:p w:rsidR="00BB757D" w:rsidRPr="00103350" w:rsidRDefault="0013263B" w:rsidP="00CD672F">
      <w:pPr>
        <w:tabs>
          <w:tab w:val="left" w:pos="6770"/>
        </w:tabs>
        <w:spacing w:after="0" w:line="240" w:lineRule="auto"/>
        <w:ind w:firstLine="709"/>
        <w:jc w:val="both"/>
        <w:rPr>
          <w:rFonts w:ascii="Times New Roman" w:eastAsia="Times New Roman" w:hAnsi="Times New Roman" w:cs="Times New Roman"/>
          <w:bCs/>
          <w:sz w:val="24"/>
          <w:szCs w:val="24"/>
          <w:lang w:eastAsia="ru-RU"/>
        </w:rPr>
      </w:pPr>
      <w:hyperlink r:id="rId10" w:anchor="t2#t2" w:history="1">
        <w:r w:rsidR="00BB757D" w:rsidRPr="00103350">
          <w:rPr>
            <w:rFonts w:ascii="Times New Roman" w:eastAsia="Times New Roman" w:hAnsi="Times New Roman" w:cs="Times New Roman"/>
            <w:sz w:val="24"/>
            <w:szCs w:val="24"/>
            <w:lang w:eastAsia="ru-RU"/>
          </w:rPr>
          <w:t>Понятие государственного и муниципального управления.</w:t>
        </w:r>
      </w:hyperlink>
      <w:r w:rsidR="00BB757D" w:rsidRPr="00103350">
        <w:rPr>
          <w:rFonts w:ascii="Times New Roman" w:eastAsia="Times New Roman" w:hAnsi="Times New Roman" w:cs="Times New Roman"/>
          <w:sz w:val="24"/>
          <w:szCs w:val="24"/>
          <w:lang w:eastAsia="ru-RU"/>
        </w:rPr>
        <w:t xml:space="preserve"> </w:t>
      </w:r>
      <w:hyperlink r:id="rId11" w:anchor="t3#t3" w:history="1">
        <w:r w:rsidR="00BB757D" w:rsidRPr="00103350">
          <w:rPr>
            <w:rFonts w:ascii="Times New Roman" w:eastAsia="Times New Roman" w:hAnsi="Times New Roman" w:cs="Times New Roman"/>
            <w:bCs/>
            <w:color w:val="000000"/>
            <w:sz w:val="24"/>
            <w:szCs w:val="24"/>
            <w:lang w:eastAsia="ru-RU"/>
          </w:rPr>
          <w:t>Сущность и отличительные особенности государственного управления.</w:t>
        </w:r>
      </w:hyperlink>
      <w:r w:rsidR="00BB757D" w:rsidRPr="00103350">
        <w:rPr>
          <w:rFonts w:ascii="Times New Roman" w:eastAsia="Times New Roman" w:hAnsi="Times New Roman" w:cs="Times New Roman"/>
          <w:sz w:val="24"/>
          <w:szCs w:val="24"/>
          <w:lang w:eastAsia="ru-RU"/>
        </w:rPr>
        <w:t xml:space="preserve"> </w:t>
      </w:r>
      <w:r w:rsidR="00BB757D" w:rsidRPr="00103350">
        <w:rPr>
          <w:rFonts w:ascii="Times New Roman" w:eastAsia="Times New Roman" w:hAnsi="Times New Roman" w:cs="Times New Roman"/>
          <w:sz w:val="24"/>
          <w:szCs w:val="24"/>
          <w:shd w:val="clear" w:color="auto" w:fill="FFFFFF"/>
          <w:lang w:eastAsia="ru-RU"/>
        </w:rPr>
        <w:t xml:space="preserve">Цели и основные задачи государственного управления. </w:t>
      </w:r>
      <w:r w:rsidR="00BB757D" w:rsidRPr="00103350">
        <w:rPr>
          <w:rFonts w:ascii="Times New Roman" w:eastAsia="Times New Roman" w:hAnsi="Times New Roman" w:cs="Times New Roman"/>
          <w:sz w:val="24"/>
          <w:szCs w:val="24"/>
          <w:lang w:eastAsia="ru-RU"/>
        </w:rPr>
        <w:t>Основные принципы и ф</w:t>
      </w:r>
      <w:r w:rsidR="00BB757D" w:rsidRPr="00103350">
        <w:rPr>
          <w:rFonts w:ascii="Times New Roman" w:eastAsia="Times New Roman" w:hAnsi="Times New Roman" w:cs="Times New Roman"/>
          <w:bCs/>
          <w:sz w:val="24"/>
          <w:szCs w:val="24"/>
          <w:lang w:eastAsia="ru-RU"/>
        </w:rPr>
        <w:t xml:space="preserve">ункции государственного управления. </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2. Формы государственного устройства и муниципального образования.</w:t>
      </w:r>
    </w:p>
    <w:p w:rsidR="00BB757D" w:rsidRPr="00103350" w:rsidRDefault="00BB757D" w:rsidP="00CD672F">
      <w:pPr>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 xml:space="preserve">Понятие, сущность и признаки государства. Место, роль и функции государства в политической системе: внешние функции и внутренние функции. Формы правления и их характеристика: монархия и республика. Формы политико-административного устройства государств. Политические режимы. </w:t>
      </w:r>
    </w:p>
    <w:p w:rsidR="00BB757D" w:rsidRPr="00103350" w:rsidRDefault="00BB757D" w:rsidP="00CD672F">
      <w:pPr>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sz w:val="24"/>
          <w:szCs w:val="24"/>
          <w:lang w:eastAsia="ru-RU"/>
        </w:rPr>
        <w:t>Муниципальные системы зарубежных стран. Виды муниципальных образований. Муниципальное образование как объект местного самоуправления. Территориальная организация местного самоуправления.</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2. Структура органов государственной власти и управления</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3. Президент как высшее должностное лицо Российской </w:t>
      </w:r>
      <w:r w:rsidRPr="00103350">
        <w:rPr>
          <w:rFonts w:ascii="Times New Roman" w:eastAsia="Times New Roman" w:hAnsi="Times New Roman" w:cs="Times New Roman"/>
          <w:b/>
          <w:bCs/>
          <w:sz w:val="24"/>
          <w:szCs w:val="24"/>
          <w:lang w:eastAsia="ru-RU"/>
        </w:rPr>
        <w:br/>
        <w:t>Федерации.</w:t>
      </w:r>
    </w:p>
    <w:p w:rsidR="00BB757D" w:rsidRPr="00103350" w:rsidRDefault="00BB757D"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iCs/>
          <w:sz w:val="24"/>
          <w:szCs w:val="24"/>
          <w:lang w:eastAsia="ru-RU"/>
        </w:rPr>
        <w:t>Институт президента в России</w:t>
      </w:r>
      <w:r w:rsidRPr="00103350">
        <w:rPr>
          <w:rFonts w:ascii="Times New Roman" w:eastAsia="Times New Roman" w:hAnsi="Times New Roman" w:cs="Times New Roman"/>
          <w:sz w:val="24"/>
          <w:szCs w:val="24"/>
          <w:lang w:eastAsia="ru-RU"/>
        </w:rPr>
        <w:t>. Президент РФ как основа конституционно-правового статуса. Компетенции Президента РФ. Полномочия Президента РФ по сферам деятельности. Порядок избрания и вступления в должность Президента РФ. Прекращения полномочий Президента РФ.</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4. Законодательная власть в Российской Федерации.</w:t>
      </w:r>
    </w:p>
    <w:p w:rsidR="00BB757D" w:rsidRPr="00103350" w:rsidRDefault="0013263B" w:rsidP="00CD672F">
      <w:pPr>
        <w:spacing w:after="0" w:line="240" w:lineRule="auto"/>
        <w:ind w:firstLine="709"/>
        <w:jc w:val="both"/>
        <w:rPr>
          <w:rFonts w:ascii="Times New Roman" w:eastAsia="Times New Roman" w:hAnsi="Times New Roman" w:cs="Times New Roman"/>
          <w:bCs/>
          <w:sz w:val="24"/>
          <w:szCs w:val="24"/>
          <w:lang w:eastAsia="ru-RU"/>
        </w:rPr>
      </w:pPr>
      <w:hyperlink r:id="rId12" w:anchor="18-1" w:history="1">
        <w:r w:rsidR="00BB757D" w:rsidRPr="00103350">
          <w:rPr>
            <w:rFonts w:ascii="Times New Roman" w:eastAsia="Times New Roman" w:hAnsi="Times New Roman" w:cs="Times New Roman"/>
            <w:sz w:val="24"/>
            <w:szCs w:val="24"/>
            <w:lang w:eastAsia="ru-RU"/>
          </w:rPr>
          <w:t>Понятие и принципы построения органов государственной власти</w:t>
        </w:r>
      </w:hyperlink>
      <w:r w:rsidR="00BB757D" w:rsidRPr="00103350">
        <w:rPr>
          <w:rFonts w:ascii="Times New Roman" w:eastAsia="Times New Roman" w:hAnsi="Times New Roman" w:cs="Times New Roman"/>
          <w:sz w:val="24"/>
          <w:szCs w:val="24"/>
          <w:lang w:eastAsia="ru-RU"/>
        </w:rPr>
        <w:t xml:space="preserve"> РФ. Федеральное Собрание РФ – законодательный и представительный орган РФ. Совет Федерации Федерального Собрания РФ: внутренняя структура, общий порядок работы, компетенции. Государственная Дума Федерального Собрания РФ: внутренняя структура, общий порядок работы, компетенции.</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5. Исполнительная власть в Российской Федерации.</w:t>
      </w:r>
    </w:p>
    <w:p w:rsidR="00BB757D" w:rsidRPr="00103350" w:rsidRDefault="00BB757D"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Структура органов исполнительной власти Российской Федерации. Внутренняя структура Правительства РФ. Полномочия Правительства РФ по сферам деятельности. Отставка Правительства РФ.</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7. Судебная власть Российской Федерации.</w:t>
      </w:r>
    </w:p>
    <w:p w:rsidR="00BB757D" w:rsidRPr="00103350" w:rsidRDefault="00BB757D" w:rsidP="00CD672F">
      <w:pPr>
        <w:tabs>
          <w:tab w:val="left" w:pos="6770"/>
        </w:tabs>
        <w:spacing w:after="0" w:line="240" w:lineRule="auto"/>
        <w:ind w:left="47"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Конституционный суд: правовое положение, компетенции, порядок деятельности. Верховный суд: правовое положение, компетенции, порядок деятельности. Высший арбитражный суд: правовое положение, компетенции, порядок деятельности. Судебная система РФ, принципы построения.</w:t>
      </w:r>
    </w:p>
    <w:p w:rsidR="00BB757D" w:rsidRPr="00103350" w:rsidRDefault="00BB757D" w:rsidP="00CD672F">
      <w:pPr>
        <w:tabs>
          <w:tab w:val="left" w:pos="993"/>
        </w:tabs>
        <w:spacing w:after="0" w:line="240" w:lineRule="auto"/>
        <w:ind w:firstLine="709"/>
        <w:jc w:val="center"/>
        <w:outlineLvl w:val="1"/>
        <w:rPr>
          <w:rFonts w:ascii="Times New Roman" w:eastAsia="Times New Roman" w:hAnsi="Times New Roman" w:cs="Times New Roman"/>
          <w:b/>
          <w:bCs/>
          <w:color w:val="000000"/>
          <w:sz w:val="24"/>
          <w:szCs w:val="24"/>
          <w:lang w:eastAsia="ru-RU"/>
        </w:rPr>
      </w:pPr>
      <w:bookmarkStart w:id="36" w:name="18-5"/>
      <w:r w:rsidRPr="00103350">
        <w:rPr>
          <w:rFonts w:ascii="Times New Roman" w:eastAsia="Times New Roman" w:hAnsi="Times New Roman" w:cs="Times New Roman"/>
          <w:b/>
          <w:bCs/>
          <w:color w:val="000000"/>
          <w:sz w:val="24"/>
          <w:szCs w:val="24"/>
          <w:lang w:eastAsia="ru-RU"/>
        </w:rPr>
        <w:t xml:space="preserve"> </w:t>
      </w:r>
    </w:p>
    <w:p w:rsidR="00BB757D" w:rsidRPr="00103350" w:rsidRDefault="00BB757D" w:rsidP="00CD672F">
      <w:pPr>
        <w:tabs>
          <w:tab w:val="left" w:pos="993"/>
        </w:tabs>
        <w:spacing w:after="0" w:line="240" w:lineRule="auto"/>
        <w:ind w:firstLine="567"/>
        <w:outlineLvl w:val="1"/>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sz w:val="24"/>
          <w:szCs w:val="24"/>
          <w:lang w:eastAsia="ru-RU"/>
        </w:rPr>
        <w:t xml:space="preserve">Тема 8. </w:t>
      </w:r>
      <w:r w:rsidRPr="00103350">
        <w:rPr>
          <w:rFonts w:ascii="Times New Roman" w:eastAsia="Times New Roman" w:hAnsi="Times New Roman" w:cs="Times New Roman"/>
          <w:b/>
          <w:bCs/>
          <w:color w:val="000000"/>
          <w:sz w:val="24"/>
          <w:szCs w:val="24"/>
          <w:lang w:eastAsia="ru-RU"/>
        </w:rPr>
        <w:t>Федеральные органы государственной власти с особым Статусом</w:t>
      </w:r>
      <w:bookmarkEnd w:id="36"/>
      <w:r w:rsidRPr="00103350">
        <w:rPr>
          <w:rFonts w:ascii="Times New Roman" w:eastAsia="Times New Roman" w:hAnsi="Times New Roman" w:cs="Times New Roman"/>
          <w:b/>
          <w:bCs/>
          <w:color w:val="000000"/>
          <w:sz w:val="24"/>
          <w:szCs w:val="24"/>
          <w:lang w:eastAsia="ru-RU"/>
        </w:rPr>
        <w:t>.</w:t>
      </w:r>
    </w:p>
    <w:p w:rsidR="00BB757D" w:rsidRPr="00103350" w:rsidRDefault="00BB757D" w:rsidP="00CD672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Администрация Президента РФ. </w:t>
      </w:r>
      <w:hyperlink r:id="rId13" w:anchor="18-5-1" w:history="1">
        <w:r w:rsidRPr="00103350">
          <w:rPr>
            <w:rFonts w:ascii="Times New Roman" w:eastAsia="Times New Roman" w:hAnsi="Times New Roman" w:cs="Times New Roman"/>
            <w:iCs/>
            <w:sz w:val="24"/>
            <w:szCs w:val="24"/>
            <w:lang w:eastAsia="ru-RU"/>
          </w:rPr>
          <w:t>Прокуратура Российской Федерации</w:t>
        </w:r>
      </w:hyperlink>
      <w:r w:rsidRPr="00103350">
        <w:rPr>
          <w:rFonts w:ascii="Times New Roman" w:eastAsia="Times New Roman" w:hAnsi="Times New Roman" w:cs="Times New Roman"/>
          <w:iCs/>
          <w:sz w:val="24"/>
          <w:szCs w:val="24"/>
          <w:lang w:eastAsia="ru-RU"/>
        </w:rPr>
        <w:t xml:space="preserve">. </w:t>
      </w:r>
      <w:hyperlink r:id="rId14" w:anchor="18-5-2" w:history="1">
        <w:r w:rsidRPr="00103350">
          <w:rPr>
            <w:rFonts w:ascii="Times New Roman" w:eastAsia="Times New Roman" w:hAnsi="Times New Roman" w:cs="Times New Roman"/>
            <w:iCs/>
            <w:sz w:val="24"/>
            <w:szCs w:val="24"/>
            <w:lang w:eastAsia="ru-RU"/>
          </w:rPr>
          <w:t>Счетная палата Российской Федерации</w:t>
        </w:r>
      </w:hyperlink>
      <w:r w:rsidRPr="00103350">
        <w:rPr>
          <w:rFonts w:ascii="Times New Roman" w:eastAsia="Times New Roman" w:hAnsi="Times New Roman" w:cs="Times New Roman"/>
          <w:iCs/>
          <w:sz w:val="24"/>
          <w:szCs w:val="24"/>
          <w:lang w:eastAsia="ru-RU"/>
        </w:rPr>
        <w:t xml:space="preserve">. </w:t>
      </w:r>
      <w:hyperlink r:id="rId15" w:anchor="18-5-3" w:history="1">
        <w:r w:rsidRPr="00103350">
          <w:rPr>
            <w:rFonts w:ascii="Times New Roman" w:eastAsia="Times New Roman" w:hAnsi="Times New Roman" w:cs="Times New Roman"/>
            <w:iCs/>
            <w:sz w:val="24"/>
            <w:szCs w:val="24"/>
            <w:lang w:eastAsia="ru-RU"/>
          </w:rPr>
          <w:t>Центральный банк Российской Федерации</w:t>
        </w:r>
      </w:hyperlink>
      <w:r w:rsidRPr="00103350">
        <w:rPr>
          <w:rFonts w:ascii="Times New Roman" w:eastAsia="Times New Roman" w:hAnsi="Times New Roman" w:cs="Times New Roman"/>
          <w:iCs/>
          <w:sz w:val="24"/>
          <w:szCs w:val="24"/>
          <w:lang w:eastAsia="ru-RU"/>
        </w:rPr>
        <w:t xml:space="preserve">. </w:t>
      </w:r>
      <w:hyperlink r:id="rId16" w:anchor="18-5-4" w:history="1">
        <w:r w:rsidRPr="00103350">
          <w:rPr>
            <w:rFonts w:ascii="Times New Roman" w:eastAsia="Times New Roman" w:hAnsi="Times New Roman" w:cs="Times New Roman"/>
            <w:iCs/>
            <w:sz w:val="24"/>
            <w:szCs w:val="24"/>
            <w:lang w:eastAsia="ru-RU"/>
          </w:rPr>
          <w:t>Центральная избирательная комиссия РФ</w:t>
        </w:r>
      </w:hyperlink>
      <w:r w:rsidRPr="00103350">
        <w:rPr>
          <w:rFonts w:ascii="Times New Roman" w:eastAsia="Times New Roman" w:hAnsi="Times New Roman" w:cs="Times New Roman"/>
          <w:iCs/>
          <w:sz w:val="24"/>
          <w:szCs w:val="24"/>
          <w:lang w:eastAsia="ru-RU"/>
        </w:rPr>
        <w:t xml:space="preserve">. </w:t>
      </w:r>
      <w:hyperlink r:id="rId17" w:anchor="18-5-5" w:history="1">
        <w:r w:rsidRPr="00103350">
          <w:rPr>
            <w:rFonts w:ascii="Times New Roman" w:eastAsia="Times New Roman" w:hAnsi="Times New Roman" w:cs="Times New Roman"/>
            <w:iCs/>
            <w:sz w:val="24"/>
            <w:szCs w:val="24"/>
            <w:lang w:eastAsia="ru-RU"/>
          </w:rPr>
          <w:t>Уполномоченный по правам человека</w:t>
        </w:r>
      </w:hyperlink>
      <w:r w:rsidRPr="00103350">
        <w:rPr>
          <w:rFonts w:ascii="Times New Roman" w:eastAsia="Times New Roman" w:hAnsi="Times New Roman" w:cs="Times New Roman"/>
          <w:iCs/>
          <w:sz w:val="24"/>
          <w:szCs w:val="24"/>
          <w:lang w:eastAsia="ru-RU"/>
        </w:rPr>
        <w:t xml:space="preserve">. </w:t>
      </w:r>
      <w:hyperlink r:id="rId18" w:anchor="18-5-6" w:history="1">
        <w:r w:rsidRPr="00103350">
          <w:rPr>
            <w:rFonts w:ascii="Times New Roman" w:eastAsia="Times New Roman" w:hAnsi="Times New Roman" w:cs="Times New Roman"/>
            <w:iCs/>
            <w:sz w:val="24"/>
            <w:szCs w:val="24"/>
            <w:lang w:eastAsia="ru-RU"/>
          </w:rPr>
          <w:t>Российская академия наук</w:t>
        </w:r>
      </w:hyperlink>
      <w:r w:rsidRPr="00103350">
        <w:rPr>
          <w:rFonts w:ascii="Times New Roman" w:eastAsia="Times New Roman" w:hAnsi="Times New Roman" w:cs="Times New Roman"/>
          <w:iCs/>
          <w:sz w:val="24"/>
          <w:szCs w:val="24"/>
          <w:lang w:eastAsia="ru-RU"/>
        </w:rPr>
        <w:t>.</w:t>
      </w:r>
    </w:p>
    <w:p w:rsidR="00BB757D" w:rsidRPr="00103350" w:rsidRDefault="00BB757D" w:rsidP="00CD672F">
      <w:pPr>
        <w:tabs>
          <w:tab w:val="left" w:pos="993"/>
        </w:tabs>
        <w:spacing w:after="0" w:line="240" w:lineRule="auto"/>
        <w:ind w:left="709"/>
        <w:jc w:val="both"/>
        <w:outlineLvl w:val="1"/>
        <w:rPr>
          <w:rFonts w:ascii="Times New Roman" w:eastAsia="Times New Roman" w:hAnsi="Times New Roman" w:cs="Times New Roman"/>
          <w:b/>
          <w:bCs/>
          <w:iCs/>
          <w:color w:val="000000"/>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3. Региональное и муниципальное управление</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8. Региональное управление.</w:t>
      </w:r>
    </w:p>
    <w:p w:rsidR="00BB757D" w:rsidRPr="00103350" w:rsidRDefault="00BB757D"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Состав и принципы деятельности органов государственной власти субъектов РФ. </w:t>
      </w:r>
      <w:r w:rsidRPr="00103350">
        <w:rPr>
          <w:rFonts w:ascii="Times New Roman" w:eastAsia="Times New Roman" w:hAnsi="Times New Roman" w:cs="Times New Roman"/>
          <w:sz w:val="24"/>
          <w:szCs w:val="24"/>
          <w:lang w:eastAsia="ru-RU"/>
        </w:rPr>
        <w:t xml:space="preserve">Законодательный (представительный) орган государственный власти: внутренняя структура, общий порядок работы, функции, полномочия. </w:t>
      </w:r>
      <w:r w:rsidRPr="00103350">
        <w:rPr>
          <w:rFonts w:ascii="Times New Roman" w:eastAsia="Times New Roman" w:hAnsi="Times New Roman" w:cs="Times New Roman"/>
          <w:color w:val="000000"/>
          <w:sz w:val="24"/>
          <w:szCs w:val="24"/>
          <w:lang w:eastAsia="ru-RU"/>
        </w:rPr>
        <w:t xml:space="preserve">Система органов исполнительной власти субъекта РФ. </w:t>
      </w:r>
      <w:r w:rsidRPr="00103350">
        <w:rPr>
          <w:rFonts w:ascii="Times New Roman" w:eastAsia="Times New Roman" w:hAnsi="Times New Roman" w:cs="Times New Roman"/>
          <w:sz w:val="24"/>
          <w:szCs w:val="24"/>
          <w:lang w:eastAsia="ru-RU"/>
        </w:rPr>
        <w:t xml:space="preserve">Высшее должностное лицо субъекта Российской Федерации: правовой статус. </w:t>
      </w:r>
      <w:r w:rsidRPr="00103350">
        <w:rPr>
          <w:rFonts w:ascii="Times New Roman" w:eastAsia="Times New Roman" w:hAnsi="Times New Roman" w:cs="Times New Roman"/>
          <w:color w:val="000000"/>
          <w:sz w:val="24"/>
          <w:szCs w:val="24"/>
          <w:lang w:eastAsia="ru-RU"/>
        </w:rPr>
        <w:t>Взаимодействие законодательного и высшего исполнительного органов государственной власти субъекта РФ.</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Тема 9. Система органов местного самоуправления.</w:t>
      </w:r>
    </w:p>
    <w:p w:rsidR="00BB757D" w:rsidRPr="00103350" w:rsidRDefault="00BB757D"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Понятие «орган местного самоуправления». Понятие «структура органов местного самоуправления». Представительный орган муниципального образования. Глава муниципального образования. Местная администрация. Контрольный орган муниципального образования.</w:t>
      </w:r>
    </w:p>
    <w:p w:rsidR="00BB757D" w:rsidRPr="00103350" w:rsidRDefault="00BB757D" w:rsidP="00CD672F">
      <w:pPr>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4. Безопасность государственного управления и противодействие коррупции</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10. Противодействие коррупции в системе государственного и муниципального управления.</w:t>
      </w:r>
    </w:p>
    <w:p w:rsidR="00BB757D" w:rsidRPr="00103350" w:rsidRDefault="00BB757D" w:rsidP="00CD672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Коррупция как социально-правовое явление. Правовое регулирование противодействию коррупционным проявлениям. Проведение антикоррупционной экспертизы нормативных правовых актов. Формирование подразделений по профилактике коррупционных и иных правонарушений кадровой службы в государственных органах. Антикоррупционные требования к государственным и муниципальным служащим. Способы преодоления коррупции в государственном и муниципальном управлении. </w:t>
      </w:r>
    </w:p>
    <w:p w:rsidR="00BB757D" w:rsidRPr="00103350" w:rsidRDefault="00BB757D" w:rsidP="00CD672F">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B757D" w:rsidRPr="00103350" w:rsidRDefault="00BB757D" w:rsidP="00CD672F">
      <w:pPr>
        <w:tabs>
          <w:tab w:val="right" w:leader="underscore" w:pos="9639"/>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11. Обеспечение национальной безопасности на государственном и муниципальном уровне.</w:t>
      </w:r>
    </w:p>
    <w:p w:rsidR="00BB757D" w:rsidRPr="00103350" w:rsidRDefault="00BB757D"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Сущность, содержание, структура системы национальной безопасности. Основные угрозы </w:t>
      </w:r>
      <w:r w:rsidRPr="00103350">
        <w:rPr>
          <w:rFonts w:ascii="Times New Roman" w:eastAsia="Times New Roman" w:hAnsi="Times New Roman" w:cs="Times New Roman"/>
          <w:bCs/>
          <w:sz w:val="24"/>
          <w:szCs w:val="24"/>
          <w:lang w:eastAsia="ru-RU"/>
        </w:rPr>
        <w:t>национальной</w:t>
      </w:r>
      <w:r w:rsidRPr="00103350">
        <w:rPr>
          <w:rFonts w:ascii="Times New Roman" w:eastAsia="Times New Roman" w:hAnsi="Times New Roman" w:cs="Times New Roman"/>
          <w:sz w:val="24"/>
          <w:szCs w:val="24"/>
          <w:lang w:eastAsia="ru-RU"/>
        </w:rPr>
        <w:t xml:space="preserve"> безопасности: внутренние и внешние угрозы. Основные принципы </w:t>
      </w:r>
      <w:r w:rsidRPr="00103350">
        <w:rPr>
          <w:rFonts w:ascii="Times New Roman" w:eastAsia="Times New Roman" w:hAnsi="Times New Roman" w:cs="Times New Roman"/>
          <w:bCs/>
          <w:sz w:val="24"/>
          <w:szCs w:val="24"/>
          <w:lang w:eastAsia="ru-RU"/>
        </w:rPr>
        <w:t>национальной</w:t>
      </w:r>
      <w:r w:rsidRPr="00103350">
        <w:rPr>
          <w:rFonts w:ascii="Times New Roman" w:eastAsia="Times New Roman" w:hAnsi="Times New Roman" w:cs="Times New Roman"/>
          <w:sz w:val="24"/>
          <w:szCs w:val="24"/>
          <w:lang w:eastAsia="ru-RU"/>
        </w:rPr>
        <w:t xml:space="preserve"> безопасности. Стратегия обеспечения </w:t>
      </w:r>
      <w:r w:rsidRPr="00103350">
        <w:rPr>
          <w:rFonts w:ascii="Times New Roman" w:eastAsia="Times New Roman" w:hAnsi="Times New Roman" w:cs="Times New Roman"/>
          <w:bCs/>
          <w:sz w:val="24"/>
          <w:szCs w:val="24"/>
          <w:lang w:eastAsia="ru-RU"/>
        </w:rPr>
        <w:t>национальной</w:t>
      </w:r>
      <w:r w:rsidRPr="00103350">
        <w:rPr>
          <w:rFonts w:ascii="Times New Roman" w:eastAsia="Times New Roman" w:hAnsi="Times New Roman" w:cs="Times New Roman"/>
          <w:sz w:val="24"/>
          <w:szCs w:val="24"/>
          <w:lang w:eastAsia="ru-RU"/>
        </w:rPr>
        <w:t xml:space="preserve"> безопасности. </w:t>
      </w:r>
      <w:r w:rsidRPr="00103350">
        <w:rPr>
          <w:rFonts w:ascii="Times New Roman" w:eastAsia="Times New Roman" w:hAnsi="Times New Roman" w:cs="Times New Roman"/>
          <w:color w:val="000000"/>
          <w:sz w:val="24"/>
          <w:szCs w:val="24"/>
          <w:lang w:eastAsia="ru-RU"/>
        </w:rPr>
        <w:t>Основные задачи в области обеспечения национальной безопасности Российской Федерации.</w:t>
      </w:r>
      <w:r w:rsidRPr="00103350">
        <w:rPr>
          <w:rFonts w:ascii="Times New Roman" w:eastAsia="Times New Roman" w:hAnsi="Times New Roman" w:cs="Times New Roman"/>
          <w:sz w:val="24"/>
          <w:szCs w:val="24"/>
          <w:lang w:eastAsia="ru-RU"/>
        </w:rPr>
        <w:t xml:space="preserve"> </w:t>
      </w:r>
    </w:p>
    <w:p w:rsidR="00213F0F" w:rsidRPr="00103350" w:rsidRDefault="00213F0F" w:rsidP="00CD672F">
      <w:pPr>
        <w:widowControl w:val="0"/>
        <w:autoSpaceDE w:val="0"/>
        <w:autoSpaceDN w:val="0"/>
        <w:adjustRightInd w:val="0"/>
        <w:spacing w:after="0" w:line="240" w:lineRule="auto"/>
        <w:ind w:firstLine="709"/>
        <w:jc w:val="both"/>
        <w:rPr>
          <w:rFonts w:ascii="Times New Roman" w:hAnsi="Times New Roman" w:cs="Times New Roman"/>
          <w:b/>
          <w:color w:val="FF0000"/>
          <w:sz w:val="24"/>
          <w:szCs w:val="24"/>
        </w:rPr>
      </w:pPr>
    </w:p>
    <w:p w:rsidR="00213F0F" w:rsidRPr="00103350" w:rsidRDefault="00213F0F" w:rsidP="00CD672F">
      <w:pPr>
        <w:spacing w:after="0" w:line="240" w:lineRule="auto"/>
        <w:ind w:firstLine="709"/>
        <w:rPr>
          <w:rFonts w:ascii="Times New Roman" w:eastAsia="Calibri" w:hAnsi="Times New Roman" w:cs="Times New Roman"/>
          <w:color w:val="FF0000"/>
          <w:sz w:val="24"/>
          <w:szCs w:val="24"/>
        </w:rPr>
      </w:pPr>
      <w:r w:rsidRPr="00103350">
        <w:rPr>
          <w:rFonts w:ascii="Times New Roman" w:hAnsi="Times New Roman" w:cs="Times New Roman"/>
          <w:b/>
          <w:sz w:val="24"/>
          <w:szCs w:val="24"/>
        </w:rPr>
        <w:t xml:space="preserve">Форма промежуточной аттестации: </w:t>
      </w:r>
      <w:r w:rsidR="00BB757D" w:rsidRPr="00103350">
        <w:rPr>
          <w:rFonts w:ascii="Times New Roman" w:eastAsia="Calibri" w:hAnsi="Times New Roman" w:cs="Times New Roman"/>
          <w:sz w:val="24"/>
          <w:szCs w:val="24"/>
        </w:rPr>
        <w:t>экзамен</w:t>
      </w:r>
      <w:r w:rsidRPr="00103350">
        <w:rPr>
          <w:rFonts w:ascii="Times New Roman" w:eastAsia="Calibri" w:hAnsi="Times New Roman" w:cs="Times New Roman"/>
          <w:sz w:val="24"/>
          <w:szCs w:val="24"/>
        </w:rPr>
        <w:t>.</w:t>
      </w:r>
      <w:r w:rsidRPr="00103350">
        <w:rPr>
          <w:rFonts w:ascii="Times New Roman" w:hAnsi="Times New Roman" w:cs="Times New Roman"/>
          <w:color w:val="FF0000"/>
          <w:sz w:val="24"/>
          <w:szCs w:val="24"/>
        </w:rPr>
        <w:br w:type="page"/>
      </w:r>
    </w:p>
    <w:p w:rsidR="006416C5" w:rsidRPr="00103350" w:rsidRDefault="006416C5"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МЕТОДОЛОГИЯ ИССЛЕДОВАНИЯ СИСТЕМ УПРАВЛЕНИЯ</w:t>
      </w:r>
    </w:p>
    <w:p w:rsidR="00D80F59" w:rsidRPr="00103350" w:rsidRDefault="00D80F59" w:rsidP="00CD672F">
      <w:pPr>
        <w:spacing w:after="0" w:line="240" w:lineRule="auto"/>
        <w:jc w:val="center"/>
        <w:rPr>
          <w:rFonts w:ascii="Times New Roman" w:eastAsia="Times New Roman" w:hAnsi="Times New Roman" w:cs="Times New Roman"/>
          <w:b/>
          <w:sz w:val="24"/>
          <w:szCs w:val="24"/>
          <w:lang w:eastAsia="ru-RU"/>
        </w:rPr>
      </w:pPr>
    </w:p>
    <w:p w:rsidR="006416C5" w:rsidRPr="00103350" w:rsidRDefault="006416C5" w:rsidP="00CD672F">
      <w:pPr>
        <w:tabs>
          <w:tab w:val="right" w:leader="underscore" w:pos="9639"/>
        </w:tabs>
        <w:spacing w:after="0" w:line="240" w:lineRule="auto"/>
        <w:outlineLvl w:val="7"/>
        <w:rPr>
          <w:rFonts w:ascii="Times New Roman" w:eastAsia="Times New Roman" w:hAnsi="Times New Roman" w:cs="Times New Roman"/>
          <w:bCs/>
          <w:sz w:val="24"/>
          <w:szCs w:val="24"/>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p>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p>
    <w:p w:rsidR="006416C5" w:rsidRPr="00103350" w:rsidRDefault="006416C5" w:rsidP="00CD672F">
      <w:pPr>
        <w:widowControl w:val="0"/>
        <w:spacing w:after="0" w:line="240" w:lineRule="auto"/>
        <w:ind w:right="51"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bCs/>
          <w:sz w:val="24"/>
          <w:szCs w:val="24"/>
        </w:rPr>
        <w:t>Цель</w:t>
      </w:r>
      <w:r w:rsidRPr="00103350">
        <w:rPr>
          <w:rFonts w:ascii="Times New Roman" w:eastAsia="Times New Roman" w:hAnsi="Times New Roman" w:cs="Times New Roman"/>
          <w:b/>
          <w:bCs/>
          <w:sz w:val="24"/>
          <w:szCs w:val="24"/>
        </w:rPr>
        <w:t xml:space="preserve"> </w:t>
      </w:r>
      <w:r w:rsidRPr="00103350">
        <w:rPr>
          <w:rFonts w:ascii="Times New Roman" w:eastAsia="Times New Roman" w:hAnsi="Times New Roman" w:cs="Times New Roman"/>
          <w:bCs/>
          <w:sz w:val="24"/>
          <w:szCs w:val="24"/>
        </w:rPr>
        <w:t xml:space="preserve">освоения дисциплины </w:t>
      </w:r>
      <w:r w:rsidRPr="00103350">
        <w:rPr>
          <w:rFonts w:ascii="Times New Roman" w:eastAsia="Times New Roman" w:hAnsi="Times New Roman" w:cs="Times New Roman"/>
          <w:iCs/>
          <w:color w:val="000000"/>
          <w:sz w:val="24"/>
          <w:szCs w:val="24"/>
        </w:rPr>
        <w:t xml:space="preserve">заключается в </w:t>
      </w:r>
      <w:r w:rsidRPr="00103350">
        <w:rPr>
          <w:rFonts w:ascii="Times New Roman" w:eastAsia="Times New Roman" w:hAnsi="Times New Roman" w:cs="Times New Roman"/>
          <w:sz w:val="24"/>
          <w:szCs w:val="24"/>
        </w:rPr>
        <w:t xml:space="preserve">формировании у </w:t>
      </w:r>
      <w:r w:rsidRPr="00103350">
        <w:rPr>
          <w:rFonts w:ascii="Times New Roman" w:eastAsia="Times New Roman" w:hAnsi="Times New Roman" w:cs="Times New Roman"/>
          <w:iCs/>
          <w:color w:val="000000"/>
          <w:sz w:val="24"/>
          <w:szCs w:val="24"/>
        </w:rPr>
        <w:t>обучающихся</w:t>
      </w:r>
      <w:r w:rsidRPr="00103350">
        <w:rPr>
          <w:rFonts w:ascii="Times New Roman" w:eastAsia="Times New Roman" w:hAnsi="Times New Roman" w:cs="Times New Roman"/>
          <w:sz w:val="24"/>
          <w:szCs w:val="24"/>
        </w:rPr>
        <w:t xml:space="preserve"> систематизированных научных знаний понятийно-терминологического аппарата, современных концепций, закономерностей, принципов и методов исследования систем управления, умений и навыков их эффективного практического применения для исследования и проектирования организационных систем управления.</w:t>
      </w:r>
    </w:p>
    <w:p w:rsidR="006416C5" w:rsidRPr="00103350" w:rsidRDefault="006416C5" w:rsidP="00CD672F">
      <w:pPr>
        <w:widowControl w:val="0"/>
        <w:spacing w:after="0" w:line="240" w:lineRule="auto"/>
        <w:ind w:right="-20" w:firstLine="595"/>
        <w:jc w:val="both"/>
        <w:outlineLvl w:val="1"/>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Задачи освоения дисциплины:</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научного представления об исследовательской деятельности в области управления организациями;</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овладение методами исследования и проектирования систем управления; </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комплекса знаний в сфере моделирования и разработки эффективных систем принятия управленческих решений;</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выработка практических навыков исследования и совершенствования систем управления;</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 осуществлять поиск, критический анализ и синтез информации, применять системный подход для решения поставленных задач</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6416C5" w:rsidRPr="00103350" w:rsidRDefault="006416C5" w:rsidP="00CD672F">
      <w:pPr>
        <w:numPr>
          <w:ilvl w:val="0"/>
          <w:numId w:val="16"/>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6416C5" w:rsidRPr="00103350" w:rsidRDefault="006416C5" w:rsidP="00CD672F">
      <w:pPr>
        <w:tabs>
          <w:tab w:val="left" w:pos="0"/>
          <w:tab w:val="left" w:pos="840"/>
          <w:tab w:val="right" w:leader="underscore" w:pos="9639"/>
        </w:tabs>
        <w:spacing w:after="0" w:line="240" w:lineRule="auto"/>
        <w:jc w:val="both"/>
        <w:rPr>
          <w:rFonts w:ascii="Times New Roman" w:eastAsia="Times New Roman" w:hAnsi="Times New Roman" w:cs="Times New Roman"/>
          <w:bCs/>
          <w:sz w:val="24"/>
          <w:szCs w:val="24"/>
          <w:lang w:eastAsia="ru-RU"/>
        </w:rPr>
      </w:pPr>
    </w:p>
    <w:p w:rsidR="006416C5" w:rsidRPr="00103350" w:rsidRDefault="006416C5" w:rsidP="00CD672F">
      <w:pPr>
        <w:tabs>
          <w:tab w:val="left" w:pos="0"/>
          <w:tab w:val="left" w:pos="840"/>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416C5" w:rsidRPr="00103350" w:rsidRDefault="006416C5"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6416C5" w:rsidRPr="00103350" w:rsidRDefault="006416C5"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w:t>
      </w:r>
      <w:r w:rsidRPr="00103350">
        <w:rPr>
          <w:rFonts w:ascii="Times New Roman" w:eastAsia="Times New Roman" w:hAnsi="Times New Roman" w:cs="Times New Roman"/>
          <w:bCs/>
          <w:sz w:val="24"/>
          <w:szCs w:val="24"/>
          <w:lang w:eastAsia="ru-RU"/>
        </w:rPr>
        <w:t>Методология исследования систем управления</w:t>
      </w:r>
      <w:r w:rsidRPr="00103350">
        <w:rPr>
          <w:rFonts w:ascii="Times New Roman" w:eastAsia="Times New Roman" w:hAnsi="Times New Roman" w:cs="Times New Roman"/>
          <w:sz w:val="24"/>
          <w:szCs w:val="24"/>
          <w:lang w:eastAsia="ru-RU"/>
        </w:rPr>
        <w:t>»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6416C5" w:rsidRPr="00103350" w:rsidRDefault="006416C5"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29"/>
        <w:gridCol w:w="831"/>
        <w:gridCol w:w="851"/>
        <w:gridCol w:w="850"/>
        <w:gridCol w:w="709"/>
        <w:gridCol w:w="1700"/>
      </w:tblGrid>
      <w:tr w:rsidR="006416C5" w:rsidRPr="00103350" w:rsidTr="00B803BC">
        <w:tc>
          <w:tcPr>
            <w:tcW w:w="2518" w:type="dxa"/>
            <w:vMerge w:val="restart"/>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429" w:type="dxa"/>
            <w:vMerge w:val="restart"/>
            <w:shd w:val="clear" w:color="auto" w:fill="auto"/>
          </w:tcPr>
          <w:p w:rsidR="006416C5" w:rsidRPr="00103350" w:rsidRDefault="006416C5"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41" w:type="dxa"/>
            <w:gridSpan w:val="4"/>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00" w:type="dxa"/>
            <w:vMerge w:val="restart"/>
            <w:shd w:val="clear" w:color="auto" w:fill="auto"/>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6416C5" w:rsidRPr="00103350" w:rsidTr="00B803BC">
        <w:trPr>
          <w:trHeight w:val="829"/>
        </w:trPr>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9" w:type="dxa"/>
            <w:vMerge/>
            <w:shd w:val="clear" w:color="auto" w:fill="auto"/>
          </w:tcPr>
          <w:p w:rsidR="006416C5" w:rsidRPr="00103350" w:rsidRDefault="006416C5" w:rsidP="00CD672F">
            <w:pPr>
              <w:widowControl w:val="0"/>
              <w:spacing w:after="0" w:line="240" w:lineRule="auto"/>
              <w:jc w:val="center"/>
              <w:rPr>
                <w:rFonts w:ascii="Times New Roman" w:eastAsia="Times New Roman" w:hAnsi="Times New Roman" w:cs="Times New Roman"/>
                <w:color w:val="000000"/>
                <w:sz w:val="24"/>
                <w:szCs w:val="24"/>
                <w:lang w:eastAsia="ru-RU"/>
              </w:rPr>
            </w:pP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00" w:type="dxa"/>
            <w:vMerge/>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16C5" w:rsidRPr="00103350" w:rsidTr="00B803BC">
        <w:tc>
          <w:tcPr>
            <w:tcW w:w="2518" w:type="dxa"/>
            <w:vMerge w:val="restart"/>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Философия</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Математика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технологии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Теория принятия решений и управления рисками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8сем</w:t>
            </w: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val="restart"/>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УК-2. 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w:t>
            </w:r>
          </w:p>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менеджмента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Правоведение</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Теория принятия решений и управления рисками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Проектная деятельность</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Бизнес-планирование</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val="restart"/>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ОПК-2. </w:t>
            </w:r>
            <w:r w:rsidRPr="00103350">
              <w:rPr>
                <w:rFonts w:ascii="Times New Roman" w:eastAsia="Times New Roman" w:hAnsi="Times New Roman" w:cs="Times New Roman"/>
                <w:color w:val="22272F"/>
                <w:sz w:val="24"/>
                <w:szCs w:val="24"/>
                <w:shd w:val="clear" w:color="auto" w:fill="FFFFFF"/>
                <w:lang w:eastAsia="ru-RU"/>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Математика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История государственного управления в России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Методология исследования систем управления</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2518" w:type="dxa"/>
            <w:vMerge/>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c>
          <w:tcPr>
            <w:tcW w:w="83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709"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6416C5" w:rsidRPr="00103350" w:rsidRDefault="006416C5"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sz w:val="24"/>
          <w:szCs w:val="24"/>
        </w:rPr>
      </w:pPr>
    </w:p>
    <w:p w:rsidR="006416C5" w:rsidRPr="00103350" w:rsidRDefault="006416C5"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6416C5" w:rsidRPr="00103350" w:rsidRDefault="006416C5" w:rsidP="00CD672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универсальных и общепрофессиональных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575"/>
        <w:gridCol w:w="4364"/>
      </w:tblGrid>
      <w:tr w:rsidR="006416C5" w:rsidRPr="00103350" w:rsidTr="00B803BC">
        <w:tc>
          <w:tcPr>
            <w:tcW w:w="2739"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603"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6416C5" w:rsidRPr="00103350" w:rsidTr="00B803BC">
        <w:tc>
          <w:tcPr>
            <w:tcW w:w="2739" w:type="dxa"/>
            <w:vMerge w:val="restart"/>
            <w:tcBorders>
              <w:top w:val="single" w:sz="4" w:space="0" w:color="auto"/>
              <w:left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bidi="ru-RU"/>
              </w:rPr>
              <w:t>УК-1. Способен осуществлять поиск, критический анализ и синтез информации, применять системный подход для решения поставленных задач</w:t>
            </w:r>
          </w:p>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УК-1.1. Способен анализировать поставленную задачу через выделение ее базовых составляющих, осуществляет декомпозицию задачи</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w:t>
            </w:r>
            <w:r w:rsidRPr="00103350">
              <w:rPr>
                <w:rFonts w:ascii="Times New Roman" w:eastAsia="Times New Roman" w:hAnsi="Times New Roman" w:cs="Times New Roman"/>
                <w:sz w:val="24"/>
                <w:szCs w:val="24"/>
                <w:lang w:eastAsia="ru-RU" w:bidi="ru-RU"/>
              </w:rPr>
              <w:t>анализа поставленной задачи через выделение ее базовых составляющих и осуществления декомпозиции задачи</w:t>
            </w:r>
            <w:r w:rsidRPr="00103350">
              <w:rPr>
                <w:rFonts w:ascii="Times New Roman" w:eastAsia="Times New Roman" w:hAnsi="Times New Roman" w:cs="Times New Roman"/>
                <w:color w:val="000000"/>
                <w:sz w:val="24"/>
                <w:szCs w:val="24"/>
                <w:lang w:eastAsia="ru-RU" w:bidi="ru-RU"/>
              </w:rPr>
              <w:t xml:space="preserve"> </w:t>
            </w:r>
          </w:p>
          <w:p w:rsidR="006416C5" w:rsidRPr="00103350" w:rsidRDefault="006416C5" w:rsidP="00CD672F">
            <w:pPr>
              <w:widowControl w:val="0"/>
              <w:spacing w:after="0" w:line="240" w:lineRule="auto"/>
              <w:jc w:val="both"/>
              <w:rPr>
                <w:rFonts w:ascii="Times New Roman" w:eastAsia="Times New Roman" w:hAnsi="Times New Roman" w:cs="Times New Roman"/>
                <w:color w:val="22272F"/>
                <w:spacing w:val="-2"/>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bidi="ru-RU"/>
              </w:rPr>
              <w:t>анализировать поставленную задачу через выделение ее базовых составляющих, осуществляет декомпозицию задачи</w:t>
            </w:r>
            <w:r w:rsidRPr="00103350">
              <w:rPr>
                <w:rFonts w:ascii="Times New Roman" w:eastAsia="Times New Roman" w:hAnsi="Times New Roman" w:cs="Times New Roman"/>
                <w:color w:val="22272F"/>
                <w:spacing w:val="-2"/>
                <w:sz w:val="24"/>
                <w:szCs w:val="24"/>
                <w:shd w:val="clear" w:color="auto" w:fill="FFFFFF"/>
                <w:lang w:eastAsia="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000000"/>
                <w:spacing w:val="-2"/>
                <w:sz w:val="24"/>
                <w:szCs w:val="24"/>
                <w:lang w:eastAsia="ru-RU" w:bidi="ru-RU"/>
              </w:rPr>
            </w:pPr>
            <w:r w:rsidRPr="00103350">
              <w:rPr>
                <w:rFonts w:ascii="Times New Roman" w:eastAsia="Times New Roman" w:hAnsi="Times New Roman" w:cs="Times New Roman"/>
                <w:color w:val="22272F"/>
                <w:spacing w:val="-2"/>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bidi="ru-RU"/>
              </w:rPr>
              <w:t>анализа поставленной задачи через выделение ее базовых составляющих и осуществления декомпозиции задачи</w:t>
            </w:r>
            <w:r w:rsidRPr="00103350">
              <w:rPr>
                <w:rFonts w:ascii="Times New Roman" w:eastAsia="Times New Roman" w:hAnsi="Times New Roman" w:cs="Times New Roman"/>
                <w:color w:val="000000"/>
                <w:sz w:val="24"/>
                <w:szCs w:val="24"/>
                <w:lang w:eastAsia="ru-RU" w:bidi="ru-RU"/>
              </w:rPr>
              <w:t xml:space="preserve"> </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УК-1.2. Способен демонстрировать умение осуществлять поиск и критический анализ информации, необходимой для решения задачи</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w:t>
            </w:r>
            <w:r w:rsidRPr="00103350">
              <w:rPr>
                <w:rFonts w:ascii="Times New Roman" w:eastAsia="Times New Roman" w:hAnsi="Times New Roman" w:cs="Times New Roman"/>
                <w:sz w:val="24"/>
                <w:szCs w:val="24"/>
                <w:lang w:eastAsia="ru-RU" w:bidi="ru-RU"/>
              </w:rPr>
              <w:t>поиска и критического анализа информации, необходимой для решения задачи</w:t>
            </w:r>
            <w:r w:rsidRPr="00103350">
              <w:rPr>
                <w:rFonts w:ascii="Times New Roman" w:eastAsia="Times New Roman" w:hAnsi="Times New Roman" w:cs="Times New Roman"/>
                <w:color w:val="000000"/>
                <w:sz w:val="24"/>
                <w:szCs w:val="24"/>
                <w:lang w:eastAsia="ru-RU" w:bidi="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bidi="ru-RU"/>
              </w:rPr>
              <w:t>осуществлять поиск и критический анализ информации, необходимой для решения задачи</w:t>
            </w:r>
            <w:r w:rsidRPr="00103350">
              <w:rPr>
                <w:rFonts w:ascii="Times New Roman" w:eastAsia="Times New Roman" w:hAnsi="Times New Roman" w:cs="Times New Roman"/>
                <w:color w:val="22272F"/>
                <w:sz w:val="24"/>
                <w:szCs w:val="24"/>
                <w:shd w:val="clear" w:color="auto" w:fill="FFFFFF"/>
                <w:lang w:eastAsia="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bidi="ru-RU"/>
              </w:rPr>
              <w:t>поиска и критического анализа информации, необходимой для решения задачи</w:t>
            </w:r>
            <w:r w:rsidRPr="00103350">
              <w:rPr>
                <w:rFonts w:ascii="Times New Roman" w:eastAsia="Times New Roman" w:hAnsi="Times New Roman" w:cs="Times New Roman"/>
                <w:color w:val="000000"/>
                <w:sz w:val="24"/>
                <w:szCs w:val="24"/>
                <w:lang w:eastAsia="ru-RU" w:bidi="ru-RU"/>
              </w:rPr>
              <w:t>.</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lang w:eastAsia="ru-RU" w:bidi="ru-RU"/>
              </w:rPr>
              <w:t>УК-1.3. Способен сопоставлять разные источники информации с целью выявления их противоречий и поиска достоверных суждений</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w:t>
            </w:r>
            <w:r w:rsidRPr="00103350">
              <w:rPr>
                <w:rFonts w:ascii="Times New Roman" w:eastAsia="Times New Roman" w:hAnsi="Times New Roman" w:cs="Times New Roman"/>
                <w:sz w:val="24"/>
                <w:szCs w:val="24"/>
                <w:lang w:eastAsia="ru-RU" w:bidi="ru-RU"/>
              </w:rPr>
              <w:t>сопоставления разных источников информации с целью выявления их противоречий и поиска достоверных суждений</w:t>
            </w:r>
            <w:r w:rsidRPr="00103350">
              <w:rPr>
                <w:rFonts w:ascii="Times New Roman" w:eastAsia="Times New Roman" w:hAnsi="Times New Roman" w:cs="Times New Roman"/>
                <w:color w:val="000000"/>
                <w:sz w:val="24"/>
                <w:szCs w:val="24"/>
                <w:lang w:eastAsia="ru-RU" w:bidi="ru-RU"/>
              </w:rPr>
              <w:t xml:space="preserve"> </w:t>
            </w:r>
          </w:p>
          <w:p w:rsidR="006416C5" w:rsidRPr="00103350" w:rsidRDefault="006416C5"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bidi="ru-RU"/>
              </w:rPr>
              <w:t>сопоставлять разные источники информации с целью выявления их противоречий и поиска достоверных суждений</w:t>
            </w:r>
            <w:r w:rsidRPr="00103350">
              <w:rPr>
                <w:rFonts w:ascii="Times New Roman" w:eastAsia="Times New Roman" w:hAnsi="Times New Roman" w:cs="Times New Roman"/>
                <w:color w:val="22272F"/>
                <w:sz w:val="24"/>
                <w:szCs w:val="24"/>
                <w:shd w:val="clear" w:color="auto" w:fill="FFFFFF"/>
                <w:lang w:eastAsia="ru-RU"/>
              </w:rPr>
              <w:t xml:space="preserve"> </w:t>
            </w:r>
          </w:p>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bidi="ru-RU"/>
              </w:rPr>
              <w:t>сопоставления разных источников информации с целью выявления их противоречий и поиска достоверных суждений</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bidi="ru-RU"/>
              </w:rPr>
              <w:t>УК-1.4. Способен находить рациональные идеи для решения поставленных задач</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w:t>
            </w:r>
            <w:r w:rsidRPr="00103350">
              <w:rPr>
                <w:rFonts w:ascii="Times New Roman" w:eastAsia="Times New Roman" w:hAnsi="Times New Roman" w:cs="Times New Roman"/>
                <w:sz w:val="24"/>
                <w:szCs w:val="24"/>
                <w:lang w:eastAsia="ru-RU" w:bidi="ru-RU"/>
              </w:rPr>
              <w:t>нахождения рациональных идей для решения поставленных задач</w:t>
            </w:r>
            <w:r w:rsidRPr="00103350">
              <w:rPr>
                <w:rFonts w:ascii="Times New Roman" w:eastAsia="Times New Roman" w:hAnsi="Times New Roman" w:cs="Times New Roman"/>
                <w:color w:val="000000"/>
                <w:sz w:val="24"/>
                <w:szCs w:val="24"/>
                <w:lang w:eastAsia="ru-RU" w:bidi="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bidi="ru-RU"/>
              </w:rPr>
              <w:t>находить рациональные идеи для решения поставленных задач</w:t>
            </w:r>
            <w:r w:rsidRPr="00103350">
              <w:rPr>
                <w:rFonts w:ascii="Times New Roman" w:eastAsia="Times New Roman" w:hAnsi="Times New Roman" w:cs="Times New Roman"/>
                <w:color w:val="22272F"/>
                <w:sz w:val="24"/>
                <w:szCs w:val="24"/>
                <w:shd w:val="clear" w:color="auto" w:fill="FFFFFF"/>
                <w:lang w:eastAsia="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sz w:val="24"/>
                <w:szCs w:val="24"/>
                <w:lang w:eastAsia="ru-RU" w:bidi="ru-RU"/>
              </w:rPr>
              <w:t>нахождения рациональных идей для решения поставленных задач</w:t>
            </w:r>
            <w:r w:rsidRPr="00103350">
              <w:rPr>
                <w:rFonts w:ascii="Times New Roman" w:eastAsia="Times New Roman" w:hAnsi="Times New Roman" w:cs="Times New Roman"/>
                <w:color w:val="000000"/>
                <w:sz w:val="24"/>
                <w:szCs w:val="24"/>
                <w:lang w:eastAsia="ru-RU" w:bidi="ru-RU"/>
              </w:rPr>
              <w:t xml:space="preserve"> </w:t>
            </w:r>
          </w:p>
        </w:tc>
      </w:tr>
      <w:tr w:rsidR="006416C5" w:rsidRPr="00103350" w:rsidTr="00B803BC">
        <w:tc>
          <w:tcPr>
            <w:tcW w:w="2739" w:type="dxa"/>
            <w:vMerge w:val="restart"/>
            <w:tcBorders>
              <w:left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УК-2. 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УК-2.1. Способен определять совокупность взаимосвязанных задач, обеспечивающих достижение цели с учётом действующих правовых норм</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и подходы определения совокупности взаимосвязанных задач, обеспечивающих достижение цели с учётом действующих правовых норм.</w:t>
            </w:r>
          </w:p>
          <w:p w:rsidR="006416C5" w:rsidRPr="00103350" w:rsidRDefault="006416C5" w:rsidP="00CD672F">
            <w:pPr>
              <w:widowControl w:val="0"/>
              <w:spacing w:after="0" w:line="240" w:lineRule="auto"/>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Уметь: определять совокупность взаимосвязанных задач, обеспечивающих достижение цели с учётом действующих правовых норм</w:t>
            </w:r>
            <w:r w:rsidRPr="00103350">
              <w:rPr>
                <w:rFonts w:ascii="Times New Roman" w:eastAsia="Times New Roman" w:hAnsi="Times New Roman" w:cs="Times New Roman"/>
                <w:color w:val="22272F"/>
                <w:sz w:val="24"/>
                <w:szCs w:val="24"/>
                <w:shd w:val="clear" w:color="auto" w:fill="FFFFFF"/>
                <w:lang w:eastAsia="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определения совокупности взаимосвязанных задач, обеспечивающих достижение цели с учётом действующих правовых норм.</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УК-2.2. Способен оценивать потребность в ресурсах и планировать их использование при решении задач профессиональной деятельности</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оценки потребности в ресурсах и планирования их использования при решении задач профессиональной деятельности</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color w:val="000000"/>
                <w:sz w:val="24"/>
                <w:szCs w:val="24"/>
                <w:lang w:eastAsia="ru-RU" w:bidi="ru-RU"/>
              </w:rPr>
              <w:t xml:space="preserve"> </w:t>
            </w:r>
          </w:p>
          <w:p w:rsidR="006416C5" w:rsidRPr="00103350" w:rsidRDefault="006416C5" w:rsidP="00CD672F">
            <w:pPr>
              <w:widowControl w:val="0"/>
              <w:spacing w:after="0" w:line="240" w:lineRule="auto"/>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000000"/>
                <w:sz w:val="24"/>
                <w:szCs w:val="24"/>
                <w:lang w:eastAsia="ru-RU" w:bidi="ru-RU"/>
              </w:rPr>
              <w:t>Уметь: оценивать потребность в ресурсах и планировать их использование при решении задач профессиональной деятельности</w:t>
            </w:r>
            <w:r w:rsidRPr="00103350">
              <w:rPr>
                <w:rFonts w:ascii="Times New Roman" w:eastAsia="Times New Roman" w:hAnsi="Times New Roman" w:cs="Times New Roman"/>
                <w:color w:val="22272F"/>
                <w:sz w:val="24"/>
                <w:szCs w:val="24"/>
                <w:shd w:val="clear" w:color="auto" w:fill="FFFFFF"/>
                <w:lang w:eastAsia="ru-RU"/>
              </w:rPr>
              <w:t>.</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оценки потребности в ресурсах и планирования их использования при решении задач профессиональной деятельности</w:t>
            </w:r>
            <w:r w:rsidRPr="00103350">
              <w:rPr>
                <w:rFonts w:ascii="Times New Roman" w:eastAsia="Times New Roman" w:hAnsi="Times New Roman" w:cs="Times New Roman"/>
                <w:sz w:val="24"/>
                <w:szCs w:val="24"/>
                <w:lang w:eastAsia="ru-RU"/>
              </w:rPr>
              <w:t>.</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УК-2.3. Способен выявлять и анализировать различные способы решения задачи, выбирая оптимальные способы её решения с учётом действующих правовых норм</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выявления и анализа различных способов решения задачи, выбирая оптимальные способы её решения с учётом действующих правовых норм</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выявлять и анализировать различные способы решения задачи, выбирая оптимальные способы её решения с учётом действующих правовых норм</w:t>
            </w:r>
            <w:r w:rsidRPr="00103350">
              <w:rPr>
                <w:rFonts w:ascii="Times New Roman" w:eastAsia="Times New Roman" w:hAnsi="Times New Roman" w:cs="Times New Roman"/>
                <w:color w:val="22272F"/>
                <w:sz w:val="24"/>
                <w:szCs w:val="24"/>
                <w:shd w:val="clear" w:color="auto" w:fill="FFFFFF"/>
                <w:lang w:eastAsia="ru-RU"/>
              </w:rPr>
              <w:t xml:space="preserve"> Владеть навыками: </w:t>
            </w:r>
            <w:r w:rsidRPr="00103350">
              <w:rPr>
                <w:rFonts w:ascii="Times New Roman" w:eastAsia="Times New Roman" w:hAnsi="Times New Roman" w:cs="Times New Roman"/>
                <w:color w:val="000000"/>
                <w:sz w:val="24"/>
                <w:szCs w:val="24"/>
                <w:lang w:eastAsia="ru-RU" w:bidi="ru-RU"/>
              </w:rPr>
              <w:t>выявления и анализа различных способов решения задачи, выбирая оптимальные способы её решения с учётом действующих правовых норм</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УК-2.4. Способен оценивать вероятные риски и ограничения при выборе решения поставленных задач исходя из действующих правовых норм</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 xml:space="preserve">Знать: методы </w:t>
            </w:r>
            <w:r w:rsidRPr="00103350">
              <w:rPr>
                <w:rFonts w:ascii="Times New Roman" w:eastAsia="Times New Roman" w:hAnsi="Times New Roman" w:cs="Times New Roman"/>
                <w:color w:val="000000"/>
                <w:sz w:val="24"/>
                <w:szCs w:val="24"/>
                <w:lang w:eastAsia="ru-RU" w:bidi="ru-RU"/>
              </w:rPr>
              <w:t>оценки вероятных рисков и ограничений при выборе решения поставленных задач исходя из действующих правовых норм</w:t>
            </w:r>
            <w:r w:rsidRPr="00103350">
              <w:rPr>
                <w:rFonts w:ascii="Times New Roman" w:eastAsia="Times New Roman" w:hAnsi="Times New Roman" w:cs="Times New Roman"/>
                <w:color w:val="22272F"/>
                <w:sz w:val="24"/>
                <w:szCs w:val="24"/>
                <w:shd w:val="clear" w:color="auto" w:fill="FFFFFF"/>
                <w:lang w:eastAsia="ru-RU"/>
              </w:rPr>
              <w:t xml:space="preserve"> </w:t>
            </w:r>
          </w:p>
          <w:p w:rsidR="006416C5" w:rsidRPr="00103350" w:rsidRDefault="006416C5" w:rsidP="00CD672F">
            <w:pPr>
              <w:widowControl w:val="0"/>
              <w:spacing w:after="0" w:line="240" w:lineRule="auto"/>
              <w:jc w:val="both"/>
              <w:rPr>
                <w:rFonts w:ascii="Times New Roman" w:eastAsia="Times New Roman" w:hAnsi="Times New Roman" w:cs="Times New Roman"/>
                <w:color w:val="22272F"/>
                <w:sz w:val="24"/>
                <w:szCs w:val="24"/>
                <w:shd w:val="clear" w:color="auto" w:fill="FFFFFF"/>
                <w:lang w:eastAsia="ru-RU"/>
              </w:rPr>
            </w:pPr>
            <w:r w:rsidRPr="00103350">
              <w:rPr>
                <w:rFonts w:ascii="Times New Roman" w:eastAsia="Times New Roman" w:hAnsi="Times New Roman" w:cs="Times New Roman"/>
                <w:color w:val="22272F"/>
                <w:sz w:val="24"/>
                <w:szCs w:val="24"/>
                <w:shd w:val="clear" w:color="auto" w:fill="FFFFFF"/>
                <w:lang w:eastAsia="ru-RU"/>
              </w:rPr>
              <w:t xml:space="preserve">Уметь: </w:t>
            </w:r>
            <w:r w:rsidRPr="00103350">
              <w:rPr>
                <w:rFonts w:ascii="Times New Roman" w:eastAsia="Times New Roman" w:hAnsi="Times New Roman" w:cs="Times New Roman"/>
                <w:color w:val="000000"/>
                <w:sz w:val="24"/>
                <w:szCs w:val="24"/>
                <w:lang w:eastAsia="ru-RU" w:bidi="ru-RU"/>
              </w:rPr>
              <w:t>оценивать вероятные риски и ограничения при выборе решения поставленных задач исходя из действующих правовых норм.</w:t>
            </w:r>
          </w:p>
          <w:p w:rsidR="006416C5" w:rsidRPr="00103350" w:rsidRDefault="006416C5"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оценки вероятных рисков и ограничений при выборе решения поставленных задач исходя из действующих правовых норм</w:t>
            </w:r>
          </w:p>
        </w:tc>
      </w:tr>
      <w:tr w:rsidR="006416C5" w:rsidRPr="00103350" w:rsidTr="00B803BC">
        <w:tc>
          <w:tcPr>
            <w:tcW w:w="2739" w:type="dxa"/>
            <w:vMerge w:val="restart"/>
            <w:tcBorders>
              <w:left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ОПК-2. </w:t>
            </w:r>
            <w:r w:rsidRPr="00103350">
              <w:rPr>
                <w:rFonts w:ascii="Times New Roman" w:eastAsia="Times New Roman" w:hAnsi="Times New Roman" w:cs="Times New Roman"/>
                <w:color w:val="22272F"/>
                <w:sz w:val="24"/>
                <w:szCs w:val="24"/>
                <w:shd w:val="clear" w:color="auto" w:fill="FFFFFF"/>
                <w:lang w:eastAsia="ru-RU"/>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shd w:val="clear" w:color="auto" w:fill="FFFFFF"/>
                <w:lang w:eastAsia="ru-RU"/>
              </w:rPr>
              <w:t>ОПК-2.1. Способен разрабатывать и реализовывать управленческие решения на основе анализа социально-экономических процессов</w:t>
            </w: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Знать управленческие решения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Уметь: разрабатывать управленческие решения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shd w:val="clear" w:color="auto" w:fill="FFFFFF"/>
                <w:lang w:eastAsia="ru-RU"/>
              </w:rPr>
              <w:t>Владеть навыками: разработки и реализации управленческих решений на основе анализа социально-экономических процессов</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ОПК-2.2. Способен разрабатывать и реализовывать меры регулирующего воздействия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Знать: меры регулирующего воздействия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Уметь: разрабатывать меры регулирующего воздействия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r w:rsidRPr="00103350">
              <w:rPr>
                <w:rFonts w:ascii="Times New Roman" w:eastAsia="Times New Roman" w:hAnsi="Times New Roman" w:cs="Times New Roman"/>
                <w:sz w:val="24"/>
                <w:szCs w:val="24"/>
                <w:shd w:val="clear" w:color="auto" w:fill="FFFFFF"/>
                <w:lang w:eastAsia="ru-RU"/>
              </w:rPr>
              <w:t>Владеть навыками: разработки и реализации мер регулирующего воздействия на основе анализа социально-экономических процессов</w:t>
            </w:r>
          </w:p>
        </w:tc>
      </w:tr>
      <w:tr w:rsidR="006416C5" w:rsidRPr="00103350" w:rsidTr="00B803BC">
        <w:tc>
          <w:tcPr>
            <w:tcW w:w="2739" w:type="dxa"/>
            <w:vMerge/>
            <w:tcBorders>
              <w:left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ОПК-2.3. Способен разрабатывать и реализовывать контрольно-надзорные функции, государственные и муниципальные программы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lang w:eastAsia="ru-RU" w:bidi="ru-RU"/>
              </w:rPr>
            </w:pPr>
          </w:p>
        </w:tc>
        <w:tc>
          <w:tcPr>
            <w:tcW w:w="451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Знать: контрольно-надзорные функции, государственные и муниципальные программы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Уметь: разрабатывать контрольно-надзорные функции, государственные и муниципальные программы на основе анализа социально-экономических процессов</w:t>
            </w:r>
          </w:p>
          <w:p w:rsidR="006416C5" w:rsidRPr="00103350" w:rsidRDefault="006416C5" w:rsidP="00CD672F">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Владеть навыками: разработки и реализации контрольно-надзорных функций, государственных и муниципальных программ на основе анализа социально-экономических процессов</w:t>
            </w:r>
          </w:p>
          <w:p w:rsidR="006416C5" w:rsidRPr="00103350" w:rsidRDefault="006416C5" w:rsidP="00CD672F">
            <w:pPr>
              <w:widowControl w:val="0"/>
              <w:spacing w:after="0" w:line="240" w:lineRule="auto"/>
              <w:rPr>
                <w:rFonts w:ascii="Times New Roman" w:eastAsia="Times New Roman" w:hAnsi="Times New Roman" w:cs="Times New Roman"/>
                <w:sz w:val="24"/>
                <w:szCs w:val="24"/>
                <w:lang w:eastAsia="ru-RU" w:bidi="ru-RU"/>
              </w:rPr>
            </w:pPr>
          </w:p>
        </w:tc>
      </w:tr>
    </w:tbl>
    <w:p w:rsidR="006416C5" w:rsidRPr="00103350" w:rsidRDefault="006416C5"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6416C5" w:rsidRPr="00103350" w:rsidRDefault="006416C5"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p>
    <w:p w:rsidR="006416C5" w:rsidRPr="00103350" w:rsidRDefault="006416C5"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p>
    <w:p w:rsidR="006416C5" w:rsidRPr="00103350" w:rsidRDefault="006416C5"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p>
    <w:p w:rsidR="006416C5" w:rsidRPr="00103350" w:rsidRDefault="006416C5" w:rsidP="00CD672F">
      <w:pPr>
        <w:tabs>
          <w:tab w:val="left" w:pos="708"/>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br w:type="page"/>
      </w:r>
    </w:p>
    <w:p w:rsidR="006416C5" w:rsidRPr="00103350" w:rsidRDefault="006416C5"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662"/>
        <w:gridCol w:w="1523"/>
        <w:gridCol w:w="1627"/>
      </w:tblGrid>
      <w:tr w:rsidR="006416C5" w:rsidRPr="00103350" w:rsidTr="00B803BC">
        <w:trPr>
          <w:cantSplit/>
          <w:trHeight w:val="20"/>
        </w:trPr>
        <w:tc>
          <w:tcPr>
            <w:tcW w:w="3364" w:type="pct"/>
            <w:gridSpan w:val="2"/>
            <w:vMerge w:val="restart"/>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1636" w:type="pct"/>
            <w:gridSpan w:val="2"/>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6416C5" w:rsidRPr="00103350" w:rsidTr="00B803BC">
        <w:trPr>
          <w:cantSplit/>
          <w:trHeight w:val="20"/>
        </w:trPr>
        <w:tc>
          <w:tcPr>
            <w:tcW w:w="3364" w:type="pct"/>
            <w:gridSpan w:val="2"/>
            <w:vMerge/>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restart"/>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45" w:type="pct"/>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6416C5" w:rsidRPr="00103350" w:rsidTr="00B803BC">
        <w:trPr>
          <w:cantSplit/>
          <w:trHeight w:val="20"/>
        </w:trPr>
        <w:tc>
          <w:tcPr>
            <w:tcW w:w="3364" w:type="pct"/>
            <w:gridSpan w:val="2"/>
            <w:vMerge/>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45" w:type="pct"/>
            <w:vAlign w:val="center"/>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Контактная работа обучающихся с преподавателем:</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68,5</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68,5</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68</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636" w:type="pct"/>
            <w:gridSpan w:val="2"/>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предусмотрены</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Контактные часы на аттестацию в период экзаменационных </w:t>
            </w:r>
          </w:p>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сессий</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r>
      <w:tr w:rsidR="006416C5" w:rsidRPr="00103350" w:rsidTr="00B803BC">
        <w:trPr>
          <w:trHeight w:val="20"/>
        </w:trPr>
        <w:tc>
          <w:tcPr>
            <w:tcW w:w="3364" w:type="pct"/>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636" w:type="pct"/>
            <w:gridSpan w:val="2"/>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иные виды самостоятельной работы:</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 выполнение домашних заданий, подготовка к опросу</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23</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23</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написание реферата, эссе</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r>
      <w:tr w:rsidR="006416C5" w:rsidRPr="00103350" w:rsidTr="00B803BC">
        <w:trPr>
          <w:trHeight w:val="20"/>
        </w:trPr>
        <w:tc>
          <w:tcPr>
            <w:tcW w:w="3364" w:type="pct"/>
            <w:gridSpan w:val="2"/>
          </w:tcPr>
          <w:p w:rsidR="006416C5" w:rsidRPr="00103350" w:rsidRDefault="006416C5"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тестами, контрольное тестирование</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8,5</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8,5</w:t>
            </w:r>
          </w:p>
        </w:tc>
      </w:tr>
      <w:tr w:rsidR="006416C5" w:rsidRPr="00103350" w:rsidTr="00B803BC">
        <w:trPr>
          <w:trHeight w:val="20"/>
        </w:trPr>
        <w:tc>
          <w:tcPr>
            <w:tcW w:w="3364" w:type="pct"/>
            <w:gridSpan w:val="2"/>
          </w:tcPr>
          <w:p w:rsidR="006416C5" w:rsidRPr="00103350" w:rsidRDefault="006416C5"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r w:rsidRPr="00103350">
              <w:rPr>
                <w:rFonts w:ascii="Times New Roman" w:eastAsia="Times New Roman" w:hAnsi="Times New Roman" w:cs="Times New Roman"/>
                <w:sz w:val="24"/>
                <w:szCs w:val="24"/>
                <w:lang w:eastAsia="ru-RU"/>
              </w:rPr>
              <w:t xml:space="preserve"> экзамен</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6416C5" w:rsidRPr="00103350" w:rsidTr="00B803BC">
        <w:trPr>
          <w:cantSplit/>
          <w:trHeight w:val="20"/>
        </w:trPr>
        <w:tc>
          <w:tcPr>
            <w:tcW w:w="2501" w:type="pct"/>
            <w:vMerge w:val="restart"/>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863" w:type="pct"/>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6416C5" w:rsidRPr="00103350" w:rsidTr="00B803BC">
        <w:trPr>
          <w:cantSplit/>
          <w:trHeight w:val="20"/>
        </w:trPr>
        <w:tc>
          <w:tcPr>
            <w:tcW w:w="2501" w:type="pct"/>
            <w:vMerge/>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863" w:type="pct"/>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791"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45" w:type="pct"/>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6416C5" w:rsidRPr="00103350" w:rsidRDefault="006416C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6416C5" w:rsidRPr="00103350" w:rsidRDefault="006416C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с указанием количества академических часов и видов учебных занятий</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6416C5" w:rsidRPr="00103350" w:rsidRDefault="006416C5" w:rsidP="00CD672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p>
    <w:p w:rsidR="006416C5" w:rsidRPr="00103350" w:rsidRDefault="006416C5" w:rsidP="00CD672F">
      <w:pPr>
        <w:keepNext/>
        <w:spacing w:after="0" w:line="240" w:lineRule="auto"/>
        <w:ind w:firstLine="709"/>
        <w:jc w:val="center"/>
        <w:outlineLvl w:val="2"/>
        <w:rPr>
          <w:rFonts w:ascii="Times New Roman" w:eastAsia="Times New Roman" w:hAnsi="Times New Roman" w:cs="Times New Roman"/>
          <w:b/>
          <w:bCs/>
          <w:sz w:val="24"/>
          <w:szCs w:val="24"/>
          <w:lang w:val="x-none" w:eastAsia="x-none"/>
        </w:rPr>
      </w:pPr>
      <w:r w:rsidRPr="00103350">
        <w:rPr>
          <w:rFonts w:ascii="Times New Roman" w:eastAsia="Times New Roman" w:hAnsi="Times New Roman" w:cs="Times New Roman"/>
          <w:b/>
          <w:bCs/>
          <w:sz w:val="24"/>
          <w:szCs w:val="24"/>
          <w:lang w:val="x-none" w:eastAsia="x-none"/>
        </w:rPr>
        <w:t>Раздел 1. Методологические основы исследования</w:t>
      </w:r>
    </w:p>
    <w:p w:rsidR="006416C5" w:rsidRPr="00103350" w:rsidRDefault="006416C5" w:rsidP="00CD672F">
      <w:pPr>
        <w:keepNext/>
        <w:spacing w:after="0" w:line="240" w:lineRule="auto"/>
        <w:ind w:firstLine="709"/>
        <w:jc w:val="center"/>
        <w:outlineLvl w:val="2"/>
        <w:rPr>
          <w:rFonts w:ascii="Times New Roman" w:eastAsia="Times New Roman" w:hAnsi="Times New Roman" w:cs="Times New Roman"/>
          <w:b/>
          <w:bCs/>
          <w:sz w:val="24"/>
          <w:szCs w:val="24"/>
          <w:lang w:val="x-none" w:eastAsia="x-none"/>
        </w:rPr>
      </w:pPr>
      <w:r w:rsidRPr="00103350">
        <w:rPr>
          <w:rFonts w:ascii="Times New Roman" w:eastAsia="Times New Roman" w:hAnsi="Times New Roman" w:cs="Times New Roman"/>
          <w:b/>
          <w:bCs/>
          <w:sz w:val="24"/>
          <w:szCs w:val="24"/>
          <w:lang w:val="x-none" w:eastAsia="x-none"/>
        </w:rPr>
        <w:t>систем управления</w:t>
      </w:r>
    </w:p>
    <w:p w:rsidR="006416C5" w:rsidRPr="00103350" w:rsidRDefault="006416C5" w:rsidP="00CD672F">
      <w:pPr>
        <w:shd w:val="clear" w:color="auto" w:fill="FFFFFF"/>
        <w:spacing w:after="0" w:line="240" w:lineRule="auto"/>
        <w:ind w:firstLine="612"/>
        <w:jc w:val="center"/>
        <w:rPr>
          <w:rFonts w:ascii="Times New Roman" w:eastAsia="Times New Roman" w:hAnsi="Times New Roman" w:cs="Times New Roman"/>
          <w:b/>
          <w:iCs/>
          <w:color w:val="000000"/>
          <w:sz w:val="24"/>
          <w:szCs w:val="24"/>
          <w:lang w:eastAsia="ru-RU"/>
        </w:rPr>
      </w:pPr>
    </w:p>
    <w:p w:rsidR="006416C5" w:rsidRPr="00103350" w:rsidRDefault="006416C5" w:rsidP="00CD672F">
      <w:pPr>
        <w:shd w:val="clear" w:color="auto" w:fill="FFFFFF"/>
        <w:spacing w:after="0" w:line="240" w:lineRule="auto"/>
        <w:ind w:firstLine="612"/>
        <w:jc w:val="center"/>
        <w:rPr>
          <w:rFonts w:ascii="Times New Roman" w:eastAsia="Times New Roman" w:hAnsi="Times New Roman" w:cs="Times New Roman"/>
          <w:b/>
          <w:snapToGrid w:val="0"/>
          <w:color w:val="000000"/>
          <w:sz w:val="24"/>
          <w:szCs w:val="24"/>
          <w:lang w:eastAsia="ru-RU"/>
        </w:rPr>
      </w:pPr>
      <w:r w:rsidRPr="00103350">
        <w:rPr>
          <w:rFonts w:ascii="Times New Roman" w:eastAsia="Times New Roman" w:hAnsi="Times New Roman" w:cs="Times New Roman"/>
          <w:b/>
          <w:iCs/>
          <w:color w:val="000000"/>
          <w:sz w:val="24"/>
          <w:szCs w:val="24"/>
          <w:lang w:eastAsia="ru-RU"/>
        </w:rPr>
        <w:t>Тема 1. Исследования и их роль в научной и практической деятельности человека.</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Роль и место исследования в научной и практической деятельности. Исследование как составная часть менеджмента организации. Система управления как объект исследования. Требования, предъявляемые к системе управления. Основные направления совершенствования систем управления</w:t>
      </w:r>
      <w:r w:rsidRPr="00103350">
        <w:rPr>
          <w:rFonts w:ascii="Times New Roman" w:eastAsia="Times New Roman" w:hAnsi="Times New Roman" w:cs="Times New Roman"/>
          <w:sz w:val="24"/>
          <w:szCs w:val="24"/>
          <w:lang w:eastAsia="ru-RU"/>
        </w:rPr>
        <w:t>.</w:t>
      </w:r>
    </w:p>
    <w:p w:rsidR="006416C5" w:rsidRPr="00103350" w:rsidRDefault="006416C5" w:rsidP="00CD672F">
      <w:pPr>
        <w:spacing w:after="0" w:line="240" w:lineRule="auto"/>
        <w:ind w:left="-67" w:firstLine="776"/>
        <w:jc w:val="both"/>
        <w:rPr>
          <w:rFonts w:ascii="Times New Roman" w:eastAsia="Times New Roman" w:hAnsi="Times New Roman" w:cs="Times New Roman"/>
          <w:sz w:val="24"/>
          <w:szCs w:val="24"/>
          <w:lang w:eastAsia="ru-RU"/>
        </w:rPr>
      </w:pPr>
    </w:p>
    <w:p w:rsidR="006416C5" w:rsidRPr="00103350" w:rsidRDefault="006416C5" w:rsidP="00CD672F">
      <w:pPr>
        <w:tabs>
          <w:tab w:val="left" w:pos="6770"/>
        </w:tabs>
        <w:spacing w:after="0" w:line="240" w:lineRule="auto"/>
        <w:ind w:left="47" w:firstLine="662"/>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2. Система управления как объект и предмет исследования.</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Объект и предмет исследования: системы управления, подсистемы, элементы, компоненты, процессы. Функционирование и развитие, часть и целое, оценка количественных и качественных параметров.</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Определение проблем системы управления. Проблемы исследования: возникновение, оценка, качество, содержание, уровень постановки. Цели исследования. Исследовательская гипотеза, виды гипотез. Разработка концепции исследования.</w:t>
      </w:r>
    </w:p>
    <w:p w:rsidR="006416C5" w:rsidRPr="00103350" w:rsidRDefault="006416C5" w:rsidP="00CD672F">
      <w:pPr>
        <w:spacing w:after="0" w:line="240" w:lineRule="auto"/>
        <w:ind w:firstLine="662"/>
        <w:jc w:val="both"/>
        <w:rPr>
          <w:rFonts w:ascii="Times New Roman" w:eastAsia="Times New Roman" w:hAnsi="Times New Roman" w:cs="Times New Roman"/>
          <w:sz w:val="24"/>
          <w:szCs w:val="24"/>
          <w:lang w:eastAsia="ru-RU"/>
        </w:rPr>
      </w:pPr>
    </w:p>
    <w:p w:rsidR="006416C5" w:rsidRPr="00103350" w:rsidRDefault="006416C5" w:rsidP="00CD672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color w:val="000000"/>
          <w:sz w:val="24"/>
          <w:szCs w:val="24"/>
          <w:lang w:eastAsia="ru-RU"/>
        </w:rPr>
        <w:t>Тема З. Методологические положения исследования систем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Диалектический подход к исследованию. Разработка концепции исследования систем управления. Методология и организация исследования систем управления. Сущность основных методологических подходов к исследованию систем управления (системного, ситуационного и др.). Функциональная роль исследования в развитии систем управления. Задачи исследования систем управления, методология их постановки. Логический аппарат и модели исследования систем управления. Характеристика этапов проведения исследований. Источники получения сведений о деятельности организации.</w:t>
      </w:r>
    </w:p>
    <w:p w:rsidR="006416C5" w:rsidRPr="00103350" w:rsidRDefault="006416C5" w:rsidP="00CD672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6416C5" w:rsidRPr="00103350" w:rsidRDefault="006416C5" w:rsidP="00CD672F">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Раздел 2. Методы исследования систем управления</w:t>
      </w:r>
    </w:p>
    <w:p w:rsidR="006416C5" w:rsidRPr="00103350" w:rsidRDefault="006416C5" w:rsidP="00CD672F">
      <w:pPr>
        <w:spacing w:after="0" w:line="240" w:lineRule="auto"/>
        <w:ind w:firstLine="709"/>
        <w:jc w:val="both"/>
        <w:outlineLvl w:val="4"/>
        <w:rPr>
          <w:rFonts w:ascii="Times New Roman" w:eastAsia="Times New Roman" w:hAnsi="Times New Roman" w:cs="Times New Roman"/>
          <w:b/>
          <w:iCs/>
          <w:sz w:val="24"/>
          <w:szCs w:val="24"/>
          <w:lang w:val="x-none" w:eastAsia="x-none"/>
        </w:rPr>
      </w:pPr>
    </w:p>
    <w:p w:rsidR="006416C5" w:rsidRPr="00103350" w:rsidRDefault="006416C5" w:rsidP="00CD672F">
      <w:pPr>
        <w:spacing w:after="0" w:line="240" w:lineRule="auto"/>
        <w:ind w:firstLine="709"/>
        <w:jc w:val="both"/>
        <w:outlineLvl w:val="4"/>
        <w:rPr>
          <w:rFonts w:ascii="Times New Roman" w:eastAsia="Times New Roman" w:hAnsi="Times New Roman" w:cs="Times New Roman"/>
          <w:b/>
          <w:iCs/>
          <w:sz w:val="24"/>
          <w:szCs w:val="24"/>
          <w:lang w:eastAsia="x-none"/>
        </w:rPr>
      </w:pPr>
      <w:r w:rsidRPr="00103350">
        <w:rPr>
          <w:rFonts w:ascii="Times New Roman" w:eastAsia="Times New Roman" w:hAnsi="Times New Roman" w:cs="Times New Roman"/>
          <w:b/>
          <w:iCs/>
          <w:sz w:val="24"/>
          <w:szCs w:val="24"/>
          <w:lang w:val="x-none" w:eastAsia="x-none"/>
        </w:rPr>
        <w:t>Тема 4. Методы исследования систем управления</w:t>
      </w:r>
      <w:r w:rsidRPr="00103350">
        <w:rPr>
          <w:rFonts w:ascii="Times New Roman" w:eastAsia="Times New Roman" w:hAnsi="Times New Roman" w:cs="Times New Roman"/>
          <w:b/>
          <w:iCs/>
          <w:sz w:val="24"/>
          <w:szCs w:val="24"/>
          <w:lang w:eastAsia="x-none"/>
        </w:rPr>
        <w:t>.</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Классификация методов исследования систем управления. Сущность важнейших методов исследования и их выбор. Методы, основанные на использовании знаний и интуиции специалистов: «мозговая атака», «сценарии», «дерево целей», морфологические методы, деловые игры. Методы формализованного представления систем управления. Моделирование как метод исследования систем. Методы исследования информационных потоков. Моделирование как метод исследования систем. ТРИЗ, АРИЗ: основные понятия и подходы.</w:t>
      </w:r>
    </w:p>
    <w:p w:rsidR="006416C5" w:rsidRPr="00103350" w:rsidRDefault="006416C5" w:rsidP="00CD672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iCs/>
          <w:sz w:val="24"/>
          <w:szCs w:val="24"/>
          <w:lang w:eastAsia="ru-RU"/>
        </w:rPr>
      </w:pPr>
      <w:r w:rsidRPr="00103350">
        <w:rPr>
          <w:rFonts w:ascii="Times New Roman" w:eastAsia="Times New Roman" w:hAnsi="Times New Roman" w:cs="Times New Roman"/>
          <w:b/>
          <w:iCs/>
          <w:sz w:val="24"/>
          <w:szCs w:val="24"/>
          <w:lang w:eastAsia="ru-RU"/>
        </w:rPr>
        <w:t>Тема 5. Системный анализ и синтез в исследовании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Системный анализ и синтез как наиболее конструктивное направление исследования процессов управления. Виды системного анализа и синтеза систем управления. Уровни системного анализа и синтеза систем управления. Особенности системного анализа и синтеза экономических объектов. Области применения системного анализа и синтеза. Формирование целей анализа и синтеза. Основные подходы в системном исследовании: системный, комплексный, интеграционный, ситуационный, маркетинговый, инновационный, нормативный, поведенческий.</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6. Исследование целей, функций и подсистем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Классификация целей организации, их исследование. Метод «дерево целей». Взаимосвязь между целями. Особенности исследования целевых, функциональных и обеспечивающих подсистем. Исследование функционального разделения труда, параметров организационных структур: диапазона управления, масштаба, уровней управления. Исследования управленческих связей, рациональности полномочий и ответственности, их характерные особенности. Пути совершенствования взаимосвязей и взаимодействия элементов в подсистемах.</w:t>
      </w:r>
    </w:p>
    <w:p w:rsidR="006416C5" w:rsidRPr="00103350" w:rsidRDefault="006416C5"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16C5" w:rsidRPr="00103350" w:rsidRDefault="006416C5" w:rsidP="00CD672F">
      <w:pPr>
        <w:keepNext/>
        <w:spacing w:after="0" w:line="240" w:lineRule="auto"/>
        <w:ind w:firstLine="709"/>
        <w:jc w:val="center"/>
        <w:outlineLvl w:val="2"/>
        <w:rPr>
          <w:rFonts w:ascii="Times New Roman" w:eastAsia="Times New Roman" w:hAnsi="Times New Roman" w:cs="Times New Roman"/>
          <w:b/>
          <w:bCs/>
          <w:sz w:val="24"/>
          <w:szCs w:val="24"/>
          <w:lang w:eastAsia="x-none"/>
        </w:rPr>
      </w:pPr>
      <w:r w:rsidRPr="00103350">
        <w:rPr>
          <w:rFonts w:ascii="Times New Roman" w:eastAsia="Times New Roman" w:hAnsi="Times New Roman" w:cs="Times New Roman"/>
          <w:b/>
          <w:bCs/>
          <w:sz w:val="24"/>
          <w:szCs w:val="24"/>
          <w:lang w:val="x-none" w:eastAsia="x-none"/>
        </w:rPr>
        <w:t>Раздел 3. Диагностика и проектирование систем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val="x-none" w:eastAsia="x-none"/>
        </w:rPr>
      </w:pP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7.  Диагностика систем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Необходимость и пути оценки результатов исследования систем управления. Диагностика системы управления по показателям деятельности. Ситуативная модель диагностики систему управления. Социальная и экономическая эффективность исследования. Осознание ситуаций, тенденций развития, потребностей перемен. Исследование и повышение квалификации персонала управления. Принципы диагностики систем управления по результатам исследования. Процесс диагностики. Результаты исследования и диагностика систем управления: состояние, отклонения и тенденции. Программа и план развития системы управления. </w:t>
      </w: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8. Исследование систем принятия решений в организации.</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Требования к управленческим решениям. Модель принятия управленческих решений. Исследование этапов принятия управленческих решений. Методы оценок решения проблем. Моделирование состава документов для подготовки и утверждения управленческих решений. Оценка эффективности управленческого решения. Факторы, критерии и методы определения эффективности систем принятия решений. Источники экономического эффекта.</w:t>
      </w: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val="x-none" w:eastAsia="x-none"/>
        </w:rPr>
      </w:pPr>
      <w:r w:rsidRPr="00103350">
        <w:rPr>
          <w:rFonts w:ascii="Times New Roman" w:eastAsia="Times New Roman" w:hAnsi="Times New Roman" w:cs="Times New Roman"/>
          <w:b/>
          <w:bCs/>
          <w:sz w:val="24"/>
          <w:szCs w:val="24"/>
          <w:lang w:val="x-none" w:eastAsia="x-none"/>
        </w:rPr>
        <w:t xml:space="preserve">Тема </w:t>
      </w:r>
      <w:r w:rsidRPr="00103350">
        <w:rPr>
          <w:rFonts w:ascii="Times New Roman" w:eastAsia="Times New Roman" w:hAnsi="Times New Roman" w:cs="Times New Roman"/>
          <w:b/>
          <w:bCs/>
          <w:sz w:val="24"/>
          <w:szCs w:val="24"/>
          <w:lang w:eastAsia="x-none"/>
        </w:rPr>
        <w:t>9</w:t>
      </w:r>
      <w:r w:rsidRPr="00103350">
        <w:rPr>
          <w:rFonts w:ascii="Times New Roman" w:eastAsia="Times New Roman" w:hAnsi="Times New Roman" w:cs="Times New Roman"/>
          <w:b/>
          <w:bCs/>
          <w:sz w:val="24"/>
          <w:szCs w:val="24"/>
          <w:lang w:val="x-none" w:eastAsia="x-none"/>
        </w:rPr>
        <w:t xml:space="preserve">. Проектирование </w:t>
      </w:r>
      <w:r w:rsidRPr="00103350">
        <w:rPr>
          <w:rFonts w:ascii="Times New Roman" w:eastAsia="Times New Roman" w:hAnsi="Times New Roman" w:cs="Times New Roman"/>
          <w:b/>
          <w:bCs/>
          <w:sz w:val="24"/>
          <w:szCs w:val="24"/>
          <w:lang w:eastAsia="x-none"/>
        </w:rPr>
        <w:t>системы управления.</w:t>
      </w:r>
      <w:r w:rsidRPr="00103350">
        <w:rPr>
          <w:rFonts w:ascii="Times New Roman" w:eastAsia="Times New Roman" w:hAnsi="Times New Roman" w:cs="Times New Roman"/>
          <w:b/>
          <w:bCs/>
          <w:sz w:val="24"/>
          <w:szCs w:val="24"/>
          <w:lang w:val="x-none" w:eastAsia="x-none"/>
        </w:rPr>
        <w:t xml:space="preserve"> </w:t>
      </w:r>
    </w:p>
    <w:p w:rsidR="006416C5" w:rsidRPr="00103350" w:rsidRDefault="006416C5"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Цели и задачи проектирования. Принципы и методы проектирования организационных структур управления. Основные этапы решения задачи системного синтеза новой системы управления. Структуризация, формирование качественных и количественных целей, параметров каждого уровня управления. «Дерево решений», возможность и особенности его использования в процессе проектирования различных систем управления.</w:t>
      </w:r>
    </w:p>
    <w:p w:rsidR="00213F0F" w:rsidRPr="00103350" w:rsidRDefault="00213F0F" w:rsidP="00CD672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3F0F" w:rsidRPr="00103350" w:rsidRDefault="00213F0F" w:rsidP="00CD672F">
      <w:pPr>
        <w:spacing w:after="0" w:line="240" w:lineRule="auto"/>
        <w:ind w:firstLine="709"/>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6416C5" w:rsidRPr="00103350">
        <w:rPr>
          <w:rFonts w:ascii="Times New Roman" w:eastAsia="Calibri" w:hAnsi="Times New Roman" w:cs="Times New Roman"/>
          <w:sz w:val="24"/>
          <w:szCs w:val="24"/>
        </w:rPr>
        <w:t>экзамен</w:t>
      </w:r>
      <w:r w:rsidRPr="00103350">
        <w:rPr>
          <w:rFonts w:ascii="Times New Roman" w:eastAsia="Calibri" w:hAnsi="Times New Roman" w:cs="Times New Roman"/>
          <w:sz w:val="24"/>
          <w:szCs w:val="24"/>
        </w:rPr>
        <w:t>.</w:t>
      </w:r>
      <w:r w:rsidRPr="00103350">
        <w:rPr>
          <w:rFonts w:ascii="Times New Roman" w:hAnsi="Times New Roman" w:cs="Times New Roman"/>
          <w:sz w:val="24"/>
          <w:szCs w:val="24"/>
        </w:rPr>
        <w:br w:type="page"/>
      </w:r>
    </w:p>
    <w:p w:rsidR="006416C5" w:rsidRPr="00103350" w:rsidRDefault="006416C5" w:rsidP="00CD672F">
      <w:pPr>
        <w:keepNext/>
        <w:spacing w:after="0" w:line="240" w:lineRule="auto"/>
        <w:ind w:firstLine="30"/>
        <w:jc w:val="center"/>
        <w:outlineLvl w:val="0"/>
        <w:rPr>
          <w:rFonts w:ascii="Times New Roman" w:eastAsia="Times New Roman" w:hAnsi="Times New Roman" w:cs="Times New Roman"/>
          <w:caps/>
          <w:kern w:val="32"/>
          <w:sz w:val="24"/>
          <w:szCs w:val="24"/>
          <w:lang w:eastAsia="x-none"/>
        </w:rPr>
      </w:pPr>
      <w:r w:rsidRPr="00103350">
        <w:rPr>
          <w:rFonts w:ascii="Times New Roman" w:eastAsia="Times New Roman" w:hAnsi="Times New Roman" w:cs="Times New Roman"/>
          <w:b/>
          <w:bCs/>
          <w:caps/>
          <w:kern w:val="32"/>
          <w:sz w:val="24"/>
          <w:szCs w:val="24"/>
          <w:lang w:eastAsia="x-none"/>
        </w:rPr>
        <w:t>этика государственной и муниципальной службы и конфликт интересов</w:t>
      </w:r>
    </w:p>
    <w:p w:rsidR="00D80F59" w:rsidRPr="00103350" w:rsidRDefault="00D80F59" w:rsidP="00CD672F">
      <w:pPr>
        <w:spacing w:after="0" w:line="240" w:lineRule="auto"/>
        <w:jc w:val="center"/>
        <w:rPr>
          <w:rFonts w:ascii="Times New Roman" w:eastAsia="Times New Roman" w:hAnsi="Times New Roman" w:cs="Times New Roman"/>
          <w:b/>
          <w:sz w:val="24"/>
          <w:szCs w:val="24"/>
          <w:lang w:eastAsia="ru-RU"/>
        </w:rPr>
      </w:pPr>
    </w:p>
    <w:p w:rsidR="006416C5" w:rsidRPr="00103350" w:rsidRDefault="006416C5" w:rsidP="00CD672F">
      <w:pPr>
        <w:tabs>
          <w:tab w:val="right" w:leader="underscore" w:pos="9639"/>
        </w:tabs>
        <w:spacing w:after="0" w:line="240" w:lineRule="auto"/>
        <w:ind w:firstLine="709"/>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 </w:t>
      </w: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Цель: сформировать у обучающихся целостное представление о характере и механизме действия норм профессиональной этики государственного служащего, их единстве и взаимодействии с требованиями общественной морали</w:t>
      </w:r>
      <w:r w:rsidRPr="00103350">
        <w:rPr>
          <w:rFonts w:ascii="Times New Roman" w:eastAsia="Times New Roman" w:hAnsi="Times New Roman" w:cs="Times New Roman"/>
          <w:b/>
          <w:sz w:val="24"/>
          <w:szCs w:val="24"/>
          <w:lang w:eastAsia="ru-RU"/>
        </w:rPr>
        <w:t>.</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1. Формирование представлений о предмете этики, смысле и значений понятий «мораль» и «нравственность».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Знакомство с основными этапами развития этической теории, рассмотрение различных социокультурных интерпретаций этических проблем и принципов морального регулирования в истории мировой культуры.</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Выработка навыков этического анализа проблем современной цивилизации и навыков делового общения.</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Формирование понятия этичности служебного поведения и поступков.</w:t>
      </w: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«Этика государственной и муниципальной службы и конфликт интересов» относится к вариативной части образовательной программы.</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Для изучения учебной дисциплины необходимы знания, умения и владения навыками, формируемые в рамках изучения следующих дисциплин: «Философия», «Психология и конфликтология», «Теория управления».</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6416C5" w:rsidRPr="00103350" w:rsidTr="00B803BC">
        <w:trPr>
          <w:trHeight w:val="340"/>
        </w:trPr>
        <w:tc>
          <w:tcPr>
            <w:tcW w:w="1232"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6416C5" w:rsidRPr="00103350" w:rsidTr="00B803BC">
        <w:trPr>
          <w:trHeight w:val="701"/>
        </w:trPr>
        <w:tc>
          <w:tcPr>
            <w:tcW w:w="1232" w:type="dxa"/>
            <w:vMerge/>
            <w:tcBorders>
              <w:bottom w:val="single" w:sz="4" w:space="0" w:color="auto"/>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6416C5" w:rsidRPr="00103350" w:rsidTr="00B803BC">
        <w:trPr>
          <w:trHeight w:val="340"/>
        </w:trPr>
        <w:tc>
          <w:tcPr>
            <w:tcW w:w="1232" w:type="dxa"/>
            <w:tcBorders>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w:t>
            </w: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763"/>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Психология и конфликтология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763"/>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tcBorders>
              <w:bottom w:val="single" w:sz="4" w:space="0" w:color="auto"/>
            </w:tcBorders>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менеджмента</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tcBorders>
              <w:bottom w:val="single" w:sz="4" w:space="0" w:color="auto"/>
            </w:tcBorders>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tcBorders>
              <w:top w:val="single" w:sz="4" w:space="0" w:color="auto"/>
            </w:tcBorders>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итоговая аттестация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single" w:sz="4" w:space="0" w:color="auto"/>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single" w:sz="4" w:space="0" w:color="auto"/>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w:t>
            </w: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Иностранный язык</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single" w:sz="4" w:space="0" w:color="auto"/>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итоговая аттестация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single" w:sz="4" w:space="0" w:color="auto"/>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single" w:sz="4" w:space="0" w:color="auto"/>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Русский язык и культура речи</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государственного и муниципального управления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w:t>
            </w: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практика, ознакомительная практика</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nil"/>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итоговая аттестация</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tcBorders>
              <w:top w:val="nil"/>
              <w:bottom w:val="single" w:sz="4" w:space="0" w:color="auto"/>
            </w:tcBorders>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8сем.</w:t>
            </w: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учебной дисциплины направлено на формирование у обучающихся следующих общекультурных и профессиональных компетенций:</w:t>
      </w: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Общекультурная (ОК) :</w:t>
      </w:r>
    </w:p>
    <w:p w:rsidR="006416C5" w:rsidRPr="00103350" w:rsidRDefault="006416C5" w:rsidP="00CD672F">
      <w:pPr>
        <w:tabs>
          <w:tab w:val="left" w:pos="1418"/>
          <w:tab w:val="right" w:leader="underscore" w:pos="963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3350">
        <w:rPr>
          <w:rFonts w:ascii="Times New Roman" w:eastAsia="Times New Roman" w:hAnsi="Times New Roman" w:cs="Times New Roman"/>
          <w:sz w:val="24"/>
          <w:szCs w:val="24"/>
          <w:shd w:val="clear" w:color="auto" w:fill="FFFFFF"/>
          <w:lang w:eastAsia="ru-RU"/>
        </w:rPr>
        <w:t>способностью работать в коллективе, толерантно воспринимая социальные, этнические, конфессиональные и культурные различия (ОК-6);</w:t>
      </w:r>
    </w:p>
    <w:p w:rsidR="006416C5" w:rsidRPr="00103350" w:rsidRDefault="006416C5" w:rsidP="00CD672F">
      <w:pPr>
        <w:tabs>
          <w:tab w:val="left" w:pos="1418"/>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Профессиональные компетенции (ПК):</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результате изучения дисциплины обучающийся должен:</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69"/>
      </w:tblGrid>
      <w:tr w:rsidR="006416C5" w:rsidRPr="00103350" w:rsidTr="00B803BC">
        <w:tc>
          <w:tcPr>
            <w:tcW w:w="2539" w:type="dxa"/>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3268" w:type="dxa"/>
            <w:tcBorders>
              <w:bottom w:val="single" w:sz="4" w:space="0" w:color="auto"/>
            </w:tcBorders>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3969" w:type="dxa"/>
            <w:tcBorders>
              <w:bottom w:val="single" w:sz="4" w:space="0" w:color="auto"/>
            </w:tcBorders>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6416C5" w:rsidRPr="00103350" w:rsidTr="00B803BC">
        <w:trPr>
          <w:trHeight w:val="2484"/>
        </w:trPr>
        <w:tc>
          <w:tcPr>
            <w:tcW w:w="2539" w:type="dxa"/>
            <w:vMerge w:val="restart"/>
            <w:shd w:val="clear" w:color="auto" w:fill="auto"/>
          </w:tcPr>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 Способен осуществлять социальное взаимодействие и реализовывать свою роль в команде</w:t>
            </w:r>
          </w:p>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УК-3.1 Способен на основе методов и норм социального взаимодействия определять свою роль в команде</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napToGrid w:val="0"/>
                <w:sz w:val="24"/>
                <w:szCs w:val="24"/>
                <w:lang w:eastAsia="ru-RU"/>
              </w:rPr>
              <w:t xml:space="preserve">Знать: </w:t>
            </w:r>
            <w:r w:rsidRPr="00103350">
              <w:rPr>
                <w:rFonts w:ascii="Times New Roman" w:eastAsia="Times New Roman" w:hAnsi="Times New Roman" w:cs="Times New Roman"/>
                <w:sz w:val="24"/>
                <w:szCs w:val="24"/>
                <w:lang w:eastAsia="ru-RU"/>
              </w:rPr>
              <w:t>методы и нормы социального взаимодействия, определять свою роль в команде</w:t>
            </w:r>
          </w:p>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на основе методов и норм социального взаимодействия определять свою роль в команде</w:t>
            </w:r>
          </w:p>
          <w:p w:rsidR="006416C5" w:rsidRPr="00103350" w:rsidRDefault="006416C5" w:rsidP="00CD672F">
            <w:pPr>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iCs/>
                <w:snapToGrid w:val="0"/>
                <w:sz w:val="24"/>
                <w:szCs w:val="24"/>
                <w:lang w:eastAsia="ru-RU"/>
              </w:rPr>
              <w:t xml:space="preserve">Владеть: навыками </w:t>
            </w:r>
            <w:r w:rsidRPr="00103350">
              <w:rPr>
                <w:rFonts w:ascii="Times New Roman" w:eastAsia="Times New Roman" w:hAnsi="Times New Roman" w:cs="Times New Roman"/>
                <w:sz w:val="24"/>
                <w:szCs w:val="24"/>
                <w:lang w:eastAsia="ru-RU"/>
              </w:rPr>
              <w:t>социального взаимодействия определять свою роль в команде</w:t>
            </w:r>
          </w:p>
        </w:tc>
      </w:tr>
      <w:tr w:rsidR="006416C5" w:rsidRPr="00103350" w:rsidTr="00B803BC">
        <w:trPr>
          <w:trHeight w:val="557"/>
        </w:trPr>
        <w:tc>
          <w:tcPr>
            <w:tcW w:w="2539" w:type="dxa"/>
            <w:vMerge/>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УК-3.2 Способен применять понятия и методы конфликтологии, технологии межличностной и групповой коммуникации в деловом взаимодействии</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применять понятия и методы конфликтологии, технологии межличностной и групповой коммуникации в деловом взаимодействии</w:t>
            </w:r>
            <w:r w:rsidRPr="00103350">
              <w:rPr>
                <w:rFonts w:ascii="Times New Roman" w:eastAsia="Times New Roman" w:hAnsi="Times New Roman" w:cs="Times New Roman"/>
                <w:iCs/>
                <w:snapToGrid w:val="0"/>
                <w:sz w:val="24"/>
                <w:szCs w:val="24"/>
                <w:lang w:eastAsia="ru-RU"/>
              </w:rPr>
              <w:t xml:space="preserve"> </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применять понятия и методы конфликтологии, технологии межличностной и групповой коммуникации в деловом взаимодействии</w:t>
            </w:r>
            <w:r w:rsidRPr="00103350">
              <w:rPr>
                <w:rFonts w:ascii="Times New Roman" w:eastAsia="Times New Roman" w:hAnsi="Times New Roman" w:cs="Times New Roman"/>
                <w:iCs/>
                <w:snapToGrid w:val="0"/>
                <w:sz w:val="24"/>
                <w:szCs w:val="24"/>
                <w:lang w:eastAsia="ru-RU"/>
              </w:rPr>
              <w:t xml:space="preserve"> </w:t>
            </w:r>
          </w:p>
          <w:p w:rsidR="006416C5" w:rsidRPr="00103350" w:rsidRDefault="006416C5" w:rsidP="00CD672F">
            <w:pPr>
              <w:spacing w:after="0" w:line="240" w:lineRule="auto"/>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iCs/>
                <w:snapToGrid w:val="0"/>
                <w:sz w:val="24"/>
                <w:szCs w:val="24"/>
                <w:lang w:eastAsia="ru-RU"/>
              </w:rPr>
              <w:t xml:space="preserve">Владеть: навыками </w:t>
            </w:r>
            <w:r w:rsidRPr="00103350">
              <w:rPr>
                <w:rFonts w:ascii="Times New Roman" w:eastAsia="Times New Roman" w:hAnsi="Times New Roman" w:cs="Times New Roman"/>
                <w:sz w:val="24"/>
                <w:szCs w:val="24"/>
                <w:lang w:eastAsia="ru-RU"/>
              </w:rPr>
              <w:t>применения понятий и методой конфликтологии, технологии межличностной и групповой коммуникации в деловом взаимодействии</w:t>
            </w:r>
          </w:p>
        </w:tc>
      </w:tr>
      <w:tr w:rsidR="006416C5" w:rsidRPr="00103350" w:rsidTr="00B803BC">
        <w:trPr>
          <w:trHeight w:val="3386"/>
        </w:trPr>
        <w:tc>
          <w:tcPr>
            <w:tcW w:w="2539" w:type="dxa"/>
            <w:vMerge/>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УК-3.3 Способен устанавливать и поддерживать контакты, исходя из реализации своей роли в команде для достижения заданного результата</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устанавливать и поддерживать контакты, исходя из реализации своей роли в команде для достижения заданного результата</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Уметь:</w:t>
            </w:r>
            <w:r w:rsidRPr="00103350">
              <w:rPr>
                <w:rFonts w:ascii="Times New Roman" w:eastAsia="Times New Roman" w:hAnsi="Times New Roman" w:cs="Times New Roman"/>
                <w:sz w:val="24"/>
                <w:szCs w:val="24"/>
                <w:lang w:eastAsia="ru-RU"/>
              </w:rPr>
              <w:t xml:space="preserve"> устанавливать и поддерживать контакты, исходя из реализации своей роли в команде для достижения заданного результата</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highlight w:val="yellow"/>
                <w:lang w:eastAsia="ru-RU"/>
              </w:rPr>
            </w:pPr>
            <w:r w:rsidRPr="00103350">
              <w:rPr>
                <w:rFonts w:ascii="Times New Roman" w:eastAsia="Times New Roman" w:hAnsi="Times New Roman" w:cs="Times New Roman"/>
                <w:iCs/>
                <w:snapToGrid w:val="0"/>
                <w:sz w:val="24"/>
                <w:szCs w:val="24"/>
                <w:lang w:eastAsia="ru-RU"/>
              </w:rPr>
              <w:t xml:space="preserve">Владеть: способностью </w:t>
            </w:r>
            <w:r w:rsidRPr="00103350">
              <w:rPr>
                <w:rFonts w:ascii="Times New Roman" w:eastAsia="Times New Roman" w:hAnsi="Times New Roman" w:cs="Times New Roman"/>
                <w:sz w:val="24"/>
                <w:szCs w:val="24"/>
                <w:lang w:eastAsia="ru-RU"/>
              </w:rPr>
              <w:t>устанавливать и поддерживать контакты, исходя из реализации своей роли в команде для достижения заданного результата</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УК-4.1 Способен логически и грамматически верно строить устную и письменную речь</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логически и грамматически верно строить устную и письменную речь</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логически и грамматически верно строить устную и письменную речь</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Владеть: способностью </w:t>
            </w:r>
            <w:r w:rsidRPr="00103350">
              <w:rPr>
                <w:rFonts w:ascii="Times New Roman" w:eastAsia="Times New Roman" w:hAnsi="Times New Roman" w:cs="Times New Roman"/>
                <w:sz w:val="24"/>
                <w:szCs w:val="24"/>
                <w:lang w:eastAsia="ru-RU"/>
              </w:rPr>
              <w:t>логически и грамматически верно строить устную и письменную речь</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УК-4.2 Способен выполнять перевод текстов с иностранного (-ых) на государственный язык, а также с государственного на иностранный (-ые) язык (-и)</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выполнения перевода текстов с иностранного (-ых) на государственный язык, а также с государственного на иностранный (-ые) язык (-и)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выполнять перевод текстов с иностранного (-ых) на государственный язык, а также с государственного на иностранный (-ые) язык (-и)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Владеть: способностью </w:t>
            </w:r>
            <w:r w:rsidRPr="00103350">
              <w:rPr>
                <w:rFonts w:ascii="Times New Roman" w:eastAsia="Times New Roman" w:hAnsi="Times New Roman" w:cs="Times New Roman"/>
                <w:sz w:val="24"/>
                <w:szCs w:val="24"/>
                <w:lang w:eastAsia="ru-RU"/>
              </w:rPr>
              <w:t>выполнять перевод текстов с иностранного (-ых) на государственный язык, а также с государственного на иностранный (-ые) язык (-и)</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УК-4.3 Способен осуществлять деловую переписку на русском языке и иностранном(ых) языке(ах), учитывая особенности стилистики официальных и неофициальных писем</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осуществления деловой переписки на русском языке и иностранном(ых) языке(ах), учитывая особенности стилистики официальных и неофициальных писем</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осуществлять деловую переписку на русском языке и иностранном(ых) языке(ах), учитывая особенности стилистики официальных и неофициальных писем</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Владеть: навыками </w:t>
            </w:r>
            <w:r w:rsidRPr="00103350">
              <w:rPr>
                <w:rFonts w:ascii="Times New Roman" w:eastAsia="Times New Roman" w:hAnsi="Times New Roman" w:cs="Times New Roman"/>
                <w:sz w:val="24"/>
                <w:szCs w:val="24"/>
                <w:lang w:eastAsia="ru-RU"/>
              </w:rPr>
              <w:t>осуществления деловой переписки на русском языке и иностранном(ых) языке(ах), учитывая особенности стилистики официальных и неофициальных писем</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ОПК-1.1 Способен обеспечивать приоритет прав и свобод человека</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обеспечивания приоритетов прав и свобод человека</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обеспечивать приоритет прав и свобод человека</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Владеть: способностью </w:t>
            </w:r>
            <w:r w:rsidRPr="00103350">
              <w:rPr>
                <w:rFonts w:ascii="Times New Roman" w:eastAsia="Times New Roman" w:hAnsi="Times New Roman" w:cs="Times New Roman"/>
                <w:sz w:val="24"/>
                <w:szCs w:val="24"/>
                <w:lang w:eastAsia="ru-RU"/>
              </w:rPr>
              <w:t>обеспечивать приоритет прав и свобод человека</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ОПК-1.2 Способен соблюдать нормы законодательства Российской Федерации  в своей профессиональной деятельности</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соблюдения норм законодательства Российской Федерации  в своей профессиональной деятельности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соблюдать нормы законодательства Российской Федерации  в своей профессиональной деятельности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Владеть:</w:t>
            </w:r>
            <w:r w:rsidRPr="00103350">
              <w:rPr>
                <w:rFonts w:ascii="Times New Roman" w:eastAsia="Times New Roman" w:hAnsi="Times New Roman" w:cs="Times New Roman"/>
                <w:sz w:val="24"/>
                <w:szCs w:val="24"/>
                <w:lang w:eastAsia="ru-RU"/>
              </w:rPr>
              <w:t xml:space="preserve"> способностью соблюдать нормы законодательства Российской Федерации  в своей профессиональной деятельности</w:t>
            </w:r>
          </w:p>
        </w:tc>
      </w:tr>
      <w:tr w:rsidR="006416C5" w:rsidRPr="00103350" w:rsidTr="00B803BC">
        <w:trPr>
          <w:trHeight w:val="3386"/>
        </w:trPr>
        <w:tc>
          <w:tcPr>
            <w:tcW w:w="2539" w:type="dxa"/>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ОПК-1.3 Способен соблюдать нормы служебной этики в своей профессиональной деятельности</w:t>
            </w:r>
          </w:p>
        </w:tc>
        <w:tc>
          <w:tcPr>
            <w:tcW w:w="3969" w:type="dxa"/>
            <w:shd w:val="clear" w:color="auto" w:fill="auto"/>
          </w:tcPr>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Знать: способы </w:t>
            </w:r>
            <w:r w:rsidRPr="00103350">
              <w:rPr>
                <w:rFonts w:ascii="Times New Roman" w:eastAsia="Times New Roman" w:hAnsi="Times New Roman" w:cs="Times New Roman"/>
                <w:sz w:val="24"/>
                <w:szCs w:val="24"/>
                <w:lang w:eastAsia="ru-RU"/>
              </w:rPr>
              <w:t>соблюдать нормы служебной этики в своей профессиональной деятельности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Уметь: </w:t>
            </w:r>
            <w:r w:rsidRPr="00103350">
              <w:rPr>
                <w:rFonts w:ascii="Times New Roman" w:eastAsia="Times New Roman" w:hAnsi="Times New Roman" w:cs="Times New Roman"/>
                <w:sz w:val="24"/>
                <w:szCs w:val="24"/>
                <w:lang w:eastAsia="ru-RU"/>
              </w:rPr>
              <w:t>соблюдать нормы служебной этики в своей профессиональной деятельности</w:t>
            </w:r>
          </w:p>
          <w:p w:rsidR="006416C5" w:rsidRPr="00103350" w:rsidRDefault="006416C5" w:rsidP="00CD672F">
            <w:pPr>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iCs/>
                <w:snapToGrid w:val="0"/>
                <w:sz w:val="24"/>
                <w:szCs w:val="24"/>
                <w:lang w:eastAsia="ru-RU"/>
              </w:rPr>
              <w:t xml:space="preserve">Владеть: способностью </w:t>
            </w:r>
            <w:r w:rsidRPr="00103350">
              <w:rPr>
                <w:rFonts w:ascii="Times New Roman" w:eastAsia="Times New Roman" w:hAnsi="Times New Roman" w:cs="Times New Roman"/>
                <w:sz w:val="24"/>
                <w:szCs w:val="24"/>
                <w:lang w:eastAsia="ru-RU"/>
              </w:rPr>
              <w:t>соблюдать нормы служебной этики в своей профессиональной деятельности</w:t>
            </w:r>
          </w:p>
        </w:tc>
      </w:tr>
    </w:tbl>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p>
    <w:p w:rsidR="006416C5" w:rsidRPr="00103350" w:rsidRDefault="006416C5" w:rsidP="00CD672F">
      <w:pPr>
        <w:tabs>
          <w:tab w:val="left" w:pos="3675"/>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3390"/>
        <w:gridCol w:w="1158"/>
        <w:gridCol w:w="1779"/>
      </w:tblGrid>
      <w:tr w:rsidR="006416C5" w:rsidRPr="00103350" w:rsidTr="00B803BC">
        <w:trPr>
          <w:cantSplit/>
          <w:trHeight w:val="20"/>
          <w:jc w:val="center"/>
        </w:trPr>
        <w:tc>
          <w:tcPr>
            <w:tcW w:w="6702" w:type="dxa"/>
            <w:gridSpan w:val="2"/>
            <w:vMerge w:val="restart"/>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2937" w:type="dxa"/>
            <w:gridSpan w:val="2"/>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6416C5" w:rsidRPr="00103350" w:rsidTr="00B803BC">
        <w:trPr>
          <w:cantSplit/>
          <w:trHeight w:val="20"/>
          <w:jc w:val="center"/>
        </w:trPr>
        <w:tc>
          <w:tcPr>
            <w:tcW w:w="6702" w:type="dxa"/>
            <w:gridSpan w:val="2"/>
            <w:vMerge/>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58" w:type="dxa"/>
            <w:vMerge w:val="restart"/>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79" w:type="dxa"/>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6416C5" w:rsidRPr="00103350" w:rsidTr="00B803BC">
        <w:trPr>
          <w:cantSplit/>
          <w:trHeight w:val="20"/>
          <w:jc w:val="center"/>
        </w:trPr>
        <w:tc>
          <w:tcPr>
            <w:tcW w:w="6702" w:type="dxa"/>
            <w:gridSpan w:val="2"/>
            <w:vMerge/>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58" w:type="dxa"/>
            <w:vMerge/>
            <w:vAlign w:val="center"/>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79"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5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1779"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52</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52</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5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9"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5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79"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5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79"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5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56</w:t>
            </w:r>
          </w:p>
        </w:tc>
        <w:tc>
          <w:tcPr>
            <w:tcW w:w="1779"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56</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2937" w:type="dxa"/>
            <w:gridSpan w:val="2"/>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6416C5" w:rsidRPr="00103350" w:rsidTr="00B803BC">
        <w:trPr>
          <w:cantSplit/>
          <w:trHeight w:val="20"/>
          <w:jc w:val="center"/>
        </w:trPr>
        <w:tc>
          <w:tcPr>
            <w:tcW w:w="6702"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5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56</w:t>
            </w:r>
          </w:p>
        </w:tc>
        <w:tc>
          <w:tcPr>
            <w:tcW w:w="1779"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56</w:t>
            </w:r>
          </w:p>
        </w:tc>
      </w:tr>
      <w:tr w:rsidR="006416C5" w:rsidRPr="00103350" w:rsidTr="00B803BC">
        <w:trPr>
          <w:cantSplit/>
          <w:trHeight w:val="20"/>
          <w:jc w:val="center"/>
        </w:trPr>
        <w:tc>
          <w:tcPr>
            <w:tcW w:w="6702" w:type="dxa"/>
            <w:gridSpan w:val="2"/>
          </w:tcPr>
          <w:p w:rsidR="006416C5" w:rsidRPr="00103350" w:rsidRDefault="006416C5" w:rsidP="00CD672F">
            <w:pPr>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нормативными документами</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30</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30</w:t>
            </w:r>
          </w:p>
        </w:tc>
      </w:tr>
      <w:tr w:rsidR="006416C5" w:rsidRPr="00103350" w:rsidTr="00B803BC">
        <w:trPr>
          <w:cantSplit/>
          <w:trHeight w:val="20"/>
          <w:jc w:val="center"/>
        </w:trPr>
        <w:tc>
          <w:tcPr>
            <w:tcW w:w="6702" w:type="dxa"/>
            <w:gridSpan w:val="2"/>
          </w:tcPr>
          <w:p w:rsidR="006416C5" w:rsidRPr="00103350" w:rsidRDefault="006416C5" w:rsidP="00CD672F">
            <w:pPr>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26</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26</w:t>
            </w:r>
          </w:p>
        </w:tc>
      </w:tr>
      <w:tr w:rsidR="006416C5" w:rsidRPr="00103350" w:rsidTr="00B803BC">
        <w:trPr>
          <w:cantSplit/>
          <w:trHeight w:val="20"/>
          <w:jc w:val="center"/>
        </w:trPr>
        <w:tc>
          <w:tcPr>
            <w:tcW w:w="6702" w:type="dxa"/>
            <w:gridSpan w:val="2"/>
          </w:tcPr>
          <w:p w:rsidR="006416C5" w:rsidRPr="00103350" w:rsidRDefault="006416C5"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6416C5" w:rsidRPr="00103350" w:rsidRDefault="006416C5"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58"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c>
          <w:tcPr>
            <w:tcW w:w="1779" w:type="dxa"/>
          </w:tcPr>
          <w:p w:rsidR="006416C5" w:rsidRPr="00103350" w:rsidRDefault="006416C5"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r>
      <w:tr w:rsidR="006416C5" w:rsidRPr="00103350" w:rsidTr="00B803BC">
        <w:trPr>
          <w:cantSplit/>
          <w:trHeight w:val="20"/>
          <w:jc w:val="center"/>
        </w:trPr>
        <w:tc>
          <w:tcPr>
            <w:tcW w:w="3312" w:type="dxa"/>
          </w:tcPr>
          <w:p w:rsidR="006416C5" w:rsidRPr="00103350" w:rsidRDefault="006416C5"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6416C5" w:rsidRPr="00103350" w:rsidRDefault="006416C5"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390" w:type="dxa"/>
          </w:tcPr>
          <w:p w:rsidR="006416C5" w:rsidRPr="00103350" w:rsidRDefault="006416C5"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5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c>
          <w:tcPr>
            <w:tcW w:w="1779"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r>
    </w:tbl>
    <w:p w:rsidR="006416C5" w:rsidRPr="00103350" w:rsidRDefault="006416C5" w:rsidP="00CD672F">
      <w:pPr>
        <w:tabs>
          <w:tab w:val="right" w:leader="underscore" w:pos="9639"/>
        </w:tabs>
        <w:spacing w:after="0" w:line="240" w:lineRule="auto"/>
        <w:ind w:firstLine="709"/>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6416C5" w:rsidRPr="00103350" w:rsidRDefault="006416C5" w:rsidP="00CD672F">
      <w:pPr>
        <w:tabs>
          <w:tab w:val="right" w:leader="underscore" w:pos="9639"/>
        </w:tabs>
        <w:spacing w:after="0" w:line="240" w:lineRule="auto"/>
        <w:ind w:firstLine="709"/>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Природа и сущность этики.</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как наука о морали. Объект и предмет этики. Понятие морали. Ее генезис и сущность. Мораль как форма общественного сознания. Структура морали. Основные функции морали и их роли в жизни общества: оценочная, познавательная, мировоззренческая, воспитательная, регулятивная. Проблема соотношения морали и права.</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и особенности моральной регуляции.</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sz w:val="24"/>
          <w:szCs w:val="24"/>
          <w:lang w:eastAsia="ru-RU"/>
        </w:rPr>
        <w:t>Основные этические теории.</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Прикладная и профессиональная этика.</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Этическое знание и практика морали. Понятие и виды прикладной этики. Нравственные  проблемы современного общества и их отражение в прикладной этике. Биомедицинская этика как пример прикладной этики.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Феномен профессиональной этики. Профессиональная этика и общественная этика: единство и конфликтность. Миссия профессиональной этики.  Профессиональные моральные нормы. Виды профессиональной этики. Профессионально-этические кодексы. Саморегулирование профессии: профессиональные сообщества, этические комиссии, комитеты, жюри.</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Соотношение прикладной и профессиональной этик.</w:t>
      </w: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Мораль и политика.</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Политическая этика как вид профессиональной этики. Понятие политической этики. Маккиавелистская и аристотелевская традиции этической трактовки политики. Мораль и политические обычаи. Проблема «морального автократа» и сменяемости власти. Этичность политики как фактор демократии. Политика как призвание и особая профессия. Основные компоненты и приоритеты моральной политики. Специфика морального регулирования политики. Конфликт интересов как ключевая категория. Последствия несоответствия политиков повышенным моральным стандартам. Этический аспект – один из главных векторов современных реформ. Моральная специфика публичных профессий. </w:t>
      </w: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Парламентская этика.</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компоненты парламентской этики: приоритет долга (миссии) служения избирателям; независимость от других ветвей власти; высокие стандарты поведения; проблема конфликта интересов, открытость контролю, проблема лоббирования; соблюдение парламентской дисциплины; защита частной жизни парламентария и ее пределы. Понятие «этического режима». Этический аспект депутатского иммунитета. Конфликт интересов - одно из ключевых понятий парламентской этики. Декларирование доходов, их источников и потенциально конфликтных интересов. Гарантии депутатской «прозрачности». Сравнительный анализ парламентской этики разных стран. Проблемы регулирования депутатской этики в представительных органах Российской Федерации. Парламентские комиссии по этике. Этические кодексы поведения парламентариев. </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Административная этика.  </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 xml:space="preserve">Понятие «административная этика». Этика структуры и этика нейтралитета. Соотношение этики общеобщественной и этики административной. Этические принципы и нормы поведения государственных и муниципальных служащих.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6. Этические проблемы  государственной и муниципальной службы.</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Нормальное состояние и отклонения  государственной и муниципальной службы.  Моральный аспект генезиса аномалий государственной и муниципальной службы.</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Бюрократия и бюрократизм как феномен управленческого процесса. Нравственно негативная роль бюрократизма. Преодоление бюрократизма в системе государственной и муниципальной службы.</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Моральный аспект проблемы коррупции. Понятие и природа коррупции. Социальные факторы нравственного выбора в пользу коррупции.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Карьера и карьеризм. Среда формирования служебного карьеризма.  Аномальная продукция карьеризма в системе государственной и муниципальной службы. Преодоление карьеризма.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Моральный конфликт в государственной и муниципальной службе. Феномен морального конфликта. Специфика и содержание моральных конфликтов на государственной и муниципальной службе.</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Социальная ответственность государственной и муниципальной службы. Состояние и процесс ответственности. Ответственность государственных и муниципальных служащих.</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Совершенствование профессиональной этики государственных и муниципальных служащих как мировая тенденция.</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Этика государственных служащих зарубежных стран. Опыт западных стран по отношению к проблемам этического регулирования государственных служащих:  прием </w:t>
      </w:r>
      <w:r w:rsidRPr="00103350">
        <w:rPr>
          <w:rFonts w:ascii="Times New Roman" w:eastAsia="Times New Roman" w:hAnsi="Times New Roman" w:cs="Times New Roman"/>
          <w:bCs/>
          <w:color w:val="000000"/>
          <w:sz w:val="24"/>
          <w:szCs w:val="24"/>
          <w:lang w:eastAsia="ru-RU"/>
        </w:rPr>
        <w:t xml:space="preserve">подарков; конфликт финансовых интересов; беспристрастность при выполнении служебных обязанностей; злоупотребление служебным положением; деятельность государственных служащих за пределами места работы; ограничения в отношении бывших государственных служащих </w:t>
      </w:r>
      <w:r w:rsidRPr="00103350">
        <w:rPr>
          <w:rFonts w:ascii="Times New Roman" w:eastAsia="Times New Roman" w:hAnsi="Times New Roman" w:cs="Times New Roman"/>
          <w:sz w:val="24"/>
          <w:szCs w:val="24"/>
          <w:lang w:eastAsia="ru-RU"/>
        </w:rPr>
        <w:t xml:space="preserve">(США, Канада, Великобритания, Казахстан и др.). </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Механизмы этического регулирования публичного управления в России.</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Реформирование государственной службы Российской Федерации как способ регулирования управленческих аномалий. Моральные ценности служащих. Стандарты поведения в публичной сфере. Этическая инфраструктура. Кодексы поведения государственных и муниципальных служащих.  Органы контроля за соблюдением моральных норм. Этические комитеты, комиссии. Нормативно-правовое регулирование служебного поведения государственных гражданских и муниципальных служащих Российской Федерации.</w:t>
      </w: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p>
    <w:p w:rsidR="006416C5" w:rsidRPr="00103350" w:rsidRDefault="006416C5"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Формирование антикоррупционной культуры – составной части профессиональной этики государственных и муниципальных служащих.</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Явление коррупции. Понятие коррупции. Виды коррупции. Социально-экономические и политические последствия, порождаемые коррупцией. Проблемы и условия, порождающие коррупцию. Должностные преступления. Общая характеристика. Стратегия борьбы с коррупцией в Российской Федерации. Профилактика коррупционных рисков в сфере государственного и муниципального управления. Повышение качества управления кадрами государственной и муниципальной службы.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 Зарубежный опыт противодействия коррупции в системе государственной службы.</w:t>
      </w:r>
    </w:p>
    <w:p w:rsidR="006416C5" w:rsidRPr="00103350" w:rsidRDefault="006416C5"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p>
    <w:p w:rsidR="00213F0F" w:rsidRPr="00103350" w:rsidRDefault="00213F0F" w:rsidP="00CD672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13F0F" w:rsidRPr="00103350" w:rsidRDefault="00213F0F"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r w:rsidR="006416C5" w:rsidRPr="00103350">
        <w:rPr>
          <w:rFonts w:ascii="Times New Roman" w:eastAsia="Calibri" w:hAnsi="Times New Roman" w:cs="Times New Roman"/>
          <w:sz w:val="24"/>
          <w:szCs w:val="24"/>
        </w:rPr>
        <w:t xml:space="preserve"> с оценкой</w:t>
      </w:r>
      <w:r w:rsidRPr="00103350">
        <w:rPr>
          <w:rFonts w:ascii="Times New Roman" w:eastAsia="Calibri" w:hAnsi="Times New Roman" w:cs="Times New Roman"/>
          <w:sz w:val="24"/>
          <w:szCs w:val="24"/>
        </w:rPr>
        <w:t>.</w:t>
      </w:r>
    </w:p>
    <w:p w:rsidR="00213F0F" w:rsidRPr="00103350" w:rsidRDefault="00213F0F" w:rsidP="00CD672F">
      <w:pPr>
        <w:spacing w:after="0" w:line="240" w:lineRule="auto"/>
        <w:rPr>
          <w:rFonts w:ascii="Times New Roman" w:eastAsia="Calibri" w:hAnsi="Times New Roman" w:cs="Times New Roman"/>
          <w:sz w:val="24"/>
          <w:szCs w:val="24"/>
        </w:rPr>
      </w:pPr>
      <w:r w:rsidRPr="00103350">
        <w:rPr>
          <w:rFonts w:ascii="Times New Roman" w:hAnsi="Times New Roman" w:cs="Times New Roman"/>
          <w:sz w:val="24"/>
          <w:szCs w:val="24"/>
        </w:rPr>
        <w:br w:type="page"/>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ЭЛЕКТИВНЫЕ ДИСЦИПЛИНЫ</w:t>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ПО ФИЗИЧЕСКОЙ КУЛЬТУРЕ И СПОРТУ</w:t>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ВОЛЕЙБОЛ</w:t>
      </w:r>
    </w:p>
    <w:p w:rsidR="001E5CDB" w:rsidRPr="00103350" w:rsidRDefault="001E5CDB" w:rsidP="00CD672F">
      <w:pPr>
        <w:spacing w:after="0" w:line="240" w:lineRule="auto"/>
        <w:jc w:val="center"/>
        <w:rPr>
          <w:rFonts w:ascii="Times New Roman" w:hAnsi="Times New Roman" w:cs="Times New Roman"/>
          <w:b/>
          <w:sz w:val="24"/>
          <w:szCs w:val="24"/>
        </w:rPr>
      </w:pPr>
    </w:p>
    <w:p w:rsidR="006416C5" w:rsidRPr="00103350" w:rsidRDefault="006416C5" w:rsidP="00CD672F">
      <w:pPr>
        <w:keepNext/>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Цель и задачи освоения дисциплины</w:t>
      </w:r>
    </w:p>
    <w:p w:rsidR="006416C5" w:rsidRPr="00103350" w:rsidRDefault="006416C5" w:rsidP="00CD672F">
      <w:pPr>
        <w:spacing w:after="0" w:line="240" w:lineRule="auto"/>
        <w:jc w:val="both"/>
        <w:outlineLvl w:val="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p>
    <w:p w:rsidR="006416C5" w:rsidRPr="00103350" w:rsidRDefault="006416C5" w:rsidP="00CD672F">
      <w:pPr>
        <w:spacing w:after="0" w:line="240" w:lineRule="auto"/>
        <w:ind w:firstLine="708"/>
        <w:jc w:val="both"/>
        <w:outlineLvl w:val="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Целью изучения дисциплины «Элективные дисциплины по физической культуре и спорту: Волейбол» является формирование физической культуры личности, воспитание физических качеств необходимых для изучения и освоения элементов волейбола.</w:t>
      </w:r>
    </w:p>
    <w:p w:rsidR="006416C5" w:rsidRPr="00103350" w:rsidRDefault="006416C5" w:rsidP="00CD672F">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Задачей волейбола является повышение уровня физической подготовленности, формирование необходимых двигательных умений и навыков и достижений высоких спортивных результатов.</w:t>
      </w: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sz w:val="24"/>
          <w:szCs w:val="24"/>
          <w:lang w:eastAsia="ru-RU"/>
        </w:rPr>
      </w:pP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2. Место дисциплины в структуре образовательной программы</w:t>
      </w:r>
    </w:p>
    <w:p w:rsidR="006416C5" w:rsidRPr="00103350" w:rsidRDefault="006416C5"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p>
    <w:p w:rsidR="006416C5" w:rsidRPr="00103350" w:rsidRDefault="006416C5"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Дисциплина «Элективные дисциплины по физической культуре и спорту: Волейбол»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w:t>
      </w:r>
      <w:r w:rsidRPr="00103350">
        <w:rPr>
          <w:rFonts w:ascii="Times New Roman" w:eastAsia="Times New Roman" w:hAnsi="Times New Roman" w:cs="Times New Roman"/>
          <w:color w:val="000000"/>
          <w:sz w:val="24"/>
          <w:szCs w:val="24"/>
          <w:lang w:eastAsia="ru-RU"/>
        </w:rPr>
        <w:t>38.03.04 Государственное и муниципальное управление</w:t>
      </w:r>
      <w:r w:rsidRPr="00103350">
        <w:rPr>
          <w:rFonts w:ascii="Times New Roman" w:eastAsia="Calibri" w:hAnsi="Times New Roman" w:cs="Times New Roman"/>
          <w:sz w:val="24"/>
          <w:szCs w:val="24"/>
          <w:lang w:eastAsia="ru-RU"/>
        </w:rPr>
        <w:t>, направленность (профиль) «</w:t>
      </w:r>
      <w:r w:rsidRPr="00103350">
        <w:rPr>
          <w:rFonts w:ascii="Times New Roman" w:eastAsia="Times New Roman" w:hAnsi="Times New Roman" w:cs="Times New Roman"/>
          <w:color w:val="000000"/>
          <w:sz w:val="24"/>
          <w:szCs w:val="24"/>
          <w:lang w:eastAsia="ru-RU"/>
        </w:rPr>
        <w:t>Государственное и муниципальное управление</w:t>
      </w:r>
      <w:r w:rsidRPr="00103350">
        <w:rPr>
          <w:rFonts w:ascii="Times New Roman" w:eastAsia="Calibri" w:hAnsi="Times New Roman" w:cs="Times New Roman"/>
          <w:sz w:val="24"/>
          <w:szCs w:val="24"/>
          <w:lang w:eastAsia="ru-RU"/>
        </w:rPr>
        <w:t>».</w:t>
      </w:r>
    </w:p>
    <w:p w:rsidR="006416C5" w:rsidRPr="00103350" w:rsidRDefault="006416C5"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37"/>
        <w:gridCol w:w="902"/>
        <w:gridCol w:w="911"/>
        <w:gridCol w:w="869"/>
        <w:gridCol w:w="947"/>
        <w:gridCol w:w="1737"/>
      </w:tblGrid>
      <w:tr w:rsidR="006416C5" w:rsidRPr="00103350" w:rsidTr="00B803BC">
        <w:tc>
          <w:tcPr>
            <w:tcW w:w="1951" w:type="dxa"/>
            <w:vMerge w:val="restart"/>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193" w:type="dxa"/>
            <w:vMerge w:val="restart"/>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772" w:type="dxa"/>
            <w:gridSpan w:val="4"/>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6416C5" w:rsidRPr="00103350" w:rsidTr="00B803BC">
        <w:tc>
          <w:tcPr>
            <w:tcW w:w="0" w:type="auto"/>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color w:val="000000"/>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949"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92"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994"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r>
      <w:tr w:rsidR="006416C5" w:rsidRPr="00103350" w:rsidTr="00B803B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93"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Элективные дисциплины по физической культуре и спорту</w:t>
            </w:r>
          </w:p>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Баскетбол</w:t>
            </w:r>
          </w:p>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Адаптивная физическая культура </w:t>
            </w:r>
          </w:p>
        </w:tc>
        <w:tc>
          <w:tcPr>
            <w:tcW w:w="937"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949"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92"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994"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c>
          <w:tcPr>
            <w:tcW w:w="0" w:type="auto"/>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c>
          <w:tcPr>
            <w:tcW w:w="2193"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937"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tcBorders>
              <w:top w:val="single" w:sz="4" w:space="0" w:color="auto"/>
              <w:left w:val="single" w:sz="4" w:space="0" w:color="auto"/>
              <w:bottom w:val="single" w:sz="4" w:space="0" w:color="auto"/>
              <w:right w:val="single" w:sz="4" w:space="0" w:color="auto"/>
            </w:tcBorders>
            <w:vAlign w:val="center"/>
          </w:tcPr>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p w:rsidR="006416C5" w:rsidRPr="00103350" w:rsidRDefault="006416C5"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416C5" w:rsidRPr="00103350" w:rsidRDefault="006416C5" w:rsidP="00CD672F">
      <w:pPr>
        <w:spacing w:after="0" w:line="240" w:lineRule="auto"/>
        <w:jc w:val="both"/>
        <w:rPr>
          <w:rFonts w:ascii="Times New Roman" w:eastAsia="Times New Roman" w:hAnsi="Times New Roman" w:cs="Times New Roman"/>
          <w:b/>
          <w:bCs/>
          <w:sz w:val="24"/>
          <w:szCs w:val="24"/>
          <w:lang w:eastAsia="ru-RU"/>
        </w:rPr>
      </w:pP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t xml:space="preserve">Изучение дисциплины направлено на формирование у обучающихся универсальной компетенции. </w:t>
      </w:r>
    </w:p>
    <w:p w:rsidR="006416C5" w:rsidRPr="00103350" w:rsidRDefault="006416C5" w:rsidP="00CD672F">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5670"/>
      </w:tblGrid>
      <w:tr w:rsidR="006416C5" w:rsidRPr="00103350" w:rsidTr="00B803BC">
        <w:trPr>
          <w:trHeight w:val="20"/>
        </w:trPr>
        <w:tc>
          <w:tcPr>
            <w:tcW w:w="170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26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567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6416C5" w:rsidRPr="00103350" w:rsidTr="00B803BC">
        <w:trPr>
          <w:trHeight w:val="20"/>
        </w:trPr>
        <w:tc>
          <w:tcPr>
            <w:tcW w:w="1701" w:type="dxa"/>
            <w:vMerge w:val="restart"/>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left" w:pos="709"/>
                <w:tab w:val="num" w:pos="756"/>
              </w:tabs>
              <w:spacing w:after="0" w:line="240" w:lineRule="auto"/>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5670"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Знать: </w:t>
            </w:r>
          </w:p>
          <w:p w:rsidR="006416C5" w:rsidRPr="00103350" w:rsidRDefault="006416C5" w:rsidP="00CD672F">
            <w:pPr>
              <w:numPr>
                <w:ilvl w:val="0"/>
                <w:numId w:val="17"/>
              </w:num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волейбола, методы и средства воспитания физических качеств</w:t>
            </w:r>
          </w:p>
          <w:p w:rsidR="006416C5" w:rsidRPr="00103350" w:rsidRDefault="006416C5" w:rsidP="00CD672F">
            <w:pPr>
              <w:numPr>
                <w:ilvl w:val="0"/>
                <w:numId w:val="17"/>
              </w:num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проведения занятий по волейболу </w:t>
            </w:r>
          </w:p>
          <w:p w:rsidR="006416C5" w:rsidRPr="00103350" w:rsidRDefault="006416C5" w:rsidP="00CD672F">
            <w:pPr>
              <w:numPr>
                <w:ilvl w:val="0"/>
                <w:numId w:val="17"/>
              </w:num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техники выполнения основных элементов в волейболе факторы, способствующие повышению спортивных результатов при занятиях волейболом</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Уметь:</w:t>
            </w:r>
          </w:p>
          <w:p w:rsidR="006416C5" w:rsidRPr="00103350" w:rsidRDefault="006416C5" w:rsidP="00CD672F">
            <w:pPr>
              <w:numPr>
                <w:ilvl w:val="0"/>
                <w:numId w:val="18"/>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использовать средства и методы воспитания физических качеств при проведении занятий по волейболу</w:t>
            </w:r>
          </w:p>
          <w:p w:rsidR="006416C5" w:rsidRPr="00103350" w:rsidRDefault="006416C5" w:rsidP="00CD672F">
            <w:pPr>
              <w:numPr>
                <w:ilvl w:val="0"/>
                <w:numId w:val="18"/>
              </w:num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использовать знания, полученные на занятиях по волейболу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Владеть:</w:t>
            </w:r>
          </w:p>
          <w:p w:rsidR="006416C5" w:rsidRPr="00103350" w:rsidRDefault="006416C5" w:rsidP="00CD672F">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методикой проведения занятий по волейболу</w:t>
            </w:r>
          </w:p>
          <w:p w:rsidR="006416C5" w:rsidRPr="00103350" w:rsidRDefault="006416C5" w:rsidP="00CD672F">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техникой выполнения отдельных элементов в волейболе</w:t>
            </w:r>
          </w:p>
          <w:p w:rsidR="006416C5" w:rsidRPr="00103350" w:rsidRDefault="006416C5" w:rsidP="00CD672F">
            <w:pPr>
              <w:numPr>
                <w:ilvl w:val="0"/>
                <w:numId w:val="19"/>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методикой обучения двигательным умениям и навыкам, техническим приемам в волейболе самостоятельным подходом к применению средств спортивной подготовки</w:t>
            </w:r>
          </w:p>
        </w:tc>
      </w:tr>
      <w:tr w:rsidR="006416C5" w:rsidRPr="00103350" w:rsidTr="00B803BC">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УК-7.2. Способен поддерживать должный уровень физической подготовленности, соблюдает нормы здорового образа жизни</w:t>
            </w:r>
          </w:p>
        </w:tc>
        <w:tc>
          <w:tcPr>
            <w:tcW w:w="5670"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Знать:</w:t>
            </w:r>
            <w:r w:rsidRPr="00103350">
              <w:rPr>
                <w:rFonts w:ascii="Times New Roman" w:eastAsia="Courier New" w:hAnsi="Times New Roman" w:cs="Times New Roman"/>
                <w:color w:val="000000"/>
                <w:sz w:val="24"/>
                <w:szCs w:val="24"/>
                <w:lang w:eastAsia="ru-RU" w:bidi="ru-RU"/>
              </w:rPr>
              <w:t xml:space="preserve"> </w:t>
            </w:r>
          </w:p>
          <w:p w:rsidR="006416C5" w:rsidRPr="00103350" w:rsidRDefault="006416C5" w:rsidP="00CD672F">
            <w:pPr>
              <w:numPr>
                <w:ilvl w:val="0"/>
                <w:numId w:val="20"/>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основы планирования тренировочных занятий</w:t>
            </w:r>
          </w:p>
          <w:p w:rsidR="006416C5" w:rsidRPr="00103350" w:rsidRDefault="006416C5" w:rsidP="00CD672F">
            <w:pPr>
              <w:numPr>
                <w:ilvl w:val="0"/>
                <w:numId w:val="20"/>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основы проведения соревнований по волейболу</w:t>
            </w:r>
          </w:p>
          <w:p w:rsidR="006416C5" w:rsidRPr="00103350" w:rsidRDefault="006416C5" w:rsidP="00CD672F">
            <w:p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Уметь:</w:t>
            </w:r>
          </w:p>
          <w:p w:rsidR="006416C5" w:rsidRPr="00103350" w:rsidRDefault="006416C5" w:rsidP="00CD672F">
            <w:pPr>
              <w:numPr>
                <w:ilvl w:val="0"/>
                <w:numId w:val="21"/>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правильно выполнять основные технические элементы при проведении занятий по волейболу (техники подачи мяча, передачи мяча, приема мяча)</w:t>
            </w:r>
          </w:p>
          <w:p w:rsidR="006416C5" w:rsidRPr="00103350" w:rsidRDefault="006416C5" w:rsidP="00CD672F">
            <w:pPr>
              <w:numPr>
                <w:ilvl w:val="0"/>
                <w:numId w:val="21"/>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анализировать технику двигательных действий, определить причину ошибок и применять средства и методы их устранения</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Владеть:</w:t>
            </w:r>
            <w:r w:rsidRPr="00103350">
              <w:rPr>
                <w:rFonts w:ascii="Times New Roman" w:eastAsia="Courier New" w:hAnsi="Times New Roman" w:cs="Times New Roman"/>
                <w:color w:val="000000"/>
                <w:sz w:val="24"/>
                <w:szCs w:val="24"/>
                <w:lang w:eastAsia="ru-RU" w:bidi="ru-RU"/>
              </w:rPr>
              <w:t xml:space="preserve"> </w:t>
            </w:r>
          </w:p>
          <w:p w:rsidR="006416C5" w:rsidRPr="00103350" w:rsidRDefault="006416C5" w:rsidP="00CD672F">
            <w:pPr>
              <w:numPr>
                <w:ilvl w:val="0"/>
                <w:numId w:val="22"/>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способностью показать и объяснить те или иные технические элементы (техники подачи мяча, передачи мяча, приема мяча)</w:t>
            </w:r>
          </w:p>
          <w:p w:rsidR="006416C5" w:rsidRPr="00103350" w:rsidRDefault="006416C5" w:rsidP="00CD672F">
            <w:pPr>
              <w:numPr>
                <w:ilvl w:val="0"/>
                <w:numId w:val="22"/>
              </w:numPr>
              <w:tabs>
                <w:tab w:val="left" w:pos="709"/>
              </w:tabs>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составлением и проведением самостоятельных занятий по волейболу</w:t>
            </w:r>
          </w:p>
        </w:tc>
      </w:tr>
    </w:tbl>
    <w:p w:rsidR="006416C5" w:rsidRPr="00103350" w:rsidRDefault="006416C5"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6416C5" w:rsidRPr="00103350" w:rsidRDefault="006416C5" w:rsidP="00CD672F">
      <w:pPr>
        <w:tabs>
          <w:tab w:val="right" w:leader="underscore" w:pos="9639"/>
        </w:tabs>
        <w:spacing w:after="0" w:line="240" w:lineRule="auto"/>
        <w:ind w:firstLine="709"/>
        <w:jc w:val="both"/>
        <w:outlineLvl w:val="7"/>
        <w:rPr>
          <w:rFonts w:ascii="Times New Roman" w:eastAsia="Times New Roman" w:hAnsi="Times New Roman" w:cs="Times New Roman"/>
          <w:bCs/>
          <w:sz w:val="24"/>
          <w:szCs w:val="24"/>
          <w:lang w:eastAsia="ru-RU"/>
        </w:rPr>
      </w:pPr>
    </w:p>
    <w:p w:rsidR="006416C5" w:rsidRPr="00103350" w:rsidRDefault="006416C5" w:rsidP="00CD672F">
      <w:pPr>
        <w:tabs>
          <w:tab w:val="right" w:leader="underscore" w:pos="9639"/>
        </w:tabs>
        <w:spacing w:after="0" w:line="240" w:lineRule="auto"/>
        <w:ind w:firstLine="709"/>
        <w:jc w:val="both"/>
        <w:outlineLvl w:val="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6416C5" w:rsidRPr="00103350" w:rsidRDefault="006416C5"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850"/>
        <w:gridCol w:w="851"/>
        <w:gridCol w:w="850"/>
        <w:gridCol w:w="851"/>
        <w:gridCol w:w="708"/>
        <w:gridCol w:w="851"/>
        <w:gridCol w:w="850"/>
      </w:tblGrid>
      <w:tr w:rsidR="006416C5" w:rsidRPr="00103350" w:rsidTr="00B803BC">
        <w:trPr>
          <w:trHeight w:val="20"/>
        </w:trPr>
        <w:tc>
          <w:tcPr>
            <w:tcW w:w="3828" w:type="dxa"/>
            <w:gridSpan w:val="2"/>
            <w:vMerge w:val="restart"/>
            <w:tcBorders>
              <w:top w:val="single" w:sz="4" w:space="0" w:color="auto"/>
              <w:left w:val="single" w:sz="4" w:space="0" w:color="auto"/>
              <w:bottom w:val="single" w:sz="4" w:space="0" w:color="auto"/>
              <w:right w:val="single" w:sz="4" w:space="0" w:color="auto"/>
            </w:tcBorders>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16C5" w:rsidRPr="00103350" w:rsidRDefault="006416C5" w:rsidP="00CD672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Всего</w:t>
            </w:r>
          </w:p>
        </w:tc>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6416C5" w:rsidRPr="00103350" w:rsidTr="00B803BC">
        <w:trPr>
          <w:trHeight w:val="20"/>
        </w:trPr>
        <w:tc>
          <w:tcPr>
            <w:tcW w:w="5104" w:type="dxa"/>
            <w:gridSpan w:val="2"/>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c>
          <w:tcPr>
            <w:tcW w:w="4961" w:type="dxa"/>
            <w:gridSpan w:val="6"/>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 семестрам </w:t>
            </w:r>
          </w:p>
        </w:tc>
      </w:tr>
      <w:tr w:rsidR="006416C5" w:rsidRPr="00103350" w:rsidTr="00B803BC">
        <w:trPr>
          <w:trHeight w:val="20"/>
        </w:trPr>
        <w:tc>
          <w:tcPr>
            <w:tcW w:w="5104" w:type="dxa"/>
            <w:gridSpan w:val="2"/>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1 </w:t>
            </w:r>
          </w:p>
        </w:tc>
        <w:tc>
          <w:tcPr>
            <w:tcW w:w="850" w:type="dxa"/>
            <w:tcBorders>
              <w:top w:val="single" w:sz="4" w:space="0" w:color="auto"/>
              <w:left w:val="single" w:sz="4" w:space="0" w:color="auto"/>
              <w:bottom w:val="single" w:sz="4" w:space="0" w:color="auto"/>
              <w:right w:val="single" w:sz="4" w:space="0" w:color="auto"/>
            </w:tcBorders>
            <w:vAlign w:val="center"/>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1.Контактная работа обучающихся с преподавателем:</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7"/>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7"/>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7"/>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7"/>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2.Самостоятельная работа студента всего</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trHeight w:val="20"/>
        </w:trPr>
        <w:tc>
          <w:tcPr>
            <w:tcW w:w="3828" w:type="dxa"/>
            <w:gridSpan w:val="2"/>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trike/>
                <w:sz w:val="24"/>
                <w:szCs w:val="24"/>
                <w:lang w:eastAsia="ru-RU"/>
              </w:rPr>
            </w:pPr>
            <w:r w:rsidRPr="00103350">
              <w:rPr>
                <w:rFonts w:ascii="Times New Roman" w:eastAsia="Times New Roman" w:hAnsi="Times New Roman" w:cs="Times New Roman"/>
                <w:sz w:val="24"/>
                <w:szCs w:val="24"/>
                <w:lang w:eastAsia="ru-RU"/>
              </w:rPr>
              <w:t>3.Промежуточная аттестация – зачет</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562"/>
        </w:trPr>
        <w:tc>
          <w:tcPr>
            <w:tcW w:w="2552"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276"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7"/>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708"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58</w:t>
            </w:r>
          </w:p>
        </w:tc>
        <w:tc>
          <w:tcPr>
            <w:tcW w:w="851"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hideMark/>
          </w:tcPr>
          <w:p w:rsidR="006416C5" w:rsidRPr="00103350" w:rsidRDefault="006416C5" w:rsidP="00CD672F">
            <w:pPr>
              <w:autoSpaceDE w:val="0"/>
              <w:autoSpaceDN w:val="0"/>
              <w:adjustRightInd w:val="0"/>
              <w:spacing w:after="0" w:line="240" w:lineRule="auto"/>
              <w:ind w:left="-66" w:right="-66"/>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bl>
    <w:p w:rsidR="006416C5" w:rsidRPr="00103350" w:rsidRDefault="006416C5"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6416C5" w:rsidRPr="00103350" w:rsidRDefault="006416C5" w:rsidP="00CD672F">
      <w:pPr>
        <w:tabs>
          <w:tab w:val="right" w:leader="underscore" w:pos="9639"/>
        </w:tabs>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6416C5" w:rsidRPr="00103350" w:rsidRDefault="006416C5" w:rsidP="00CD672F">
      <w:pPr>
        <w:spacing w:after="0" w:line="240" w:lineRule="auto"/>
        <w:ind w:firstLine="360"/>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Теоретическое изучение дисциплины в ходе занятий лекционного типа формирует мировоззренческую систему научно-практических знаний и отношение к элективным дисциплинам по физической культуре и спорту.</w:t>
      </w:r>
    </w:p>
    <w:p w:rsidR="006416C5" w:rsidRPr="00103350" w:rsidRDefault="006416C5" w:rsidP="00CD672F">
      <w:pPr>
        <w:numPr>
          <w:ilvl w:val="0"/>
          <w:numId w:val="23"/>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История возникновения игры в волейбол</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Возникновение волейбола как игры.</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Исторические факты развития волейбола.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Выдающиеся игроки прошлого.</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p>
    <w:p w:rsidR="006416C5" w:rsidRPr="00103350" w:rsidRDefault="006416C5" w:rsidP="00CD672F">
      <w:pPr>
        <w:numPr>
          <w:ilvl w:val="0"/>
          <w:numId w:val="23"/>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Правила игры в волейбол</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Основные понятия в правилах игры в волейбол.</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 xml:space="preserve">Правила начисления очков в волейболе. </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Правила выполнения подачи мяча, нападающего удара.</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Расстановка игроков, игровые зоны в волейболе и амплуа игроков.</w:t>
      </w:r>
    </w:p>
    <w:p w:rsidR="006416C5" w:rsidRPr="00103350" w:rsidRDefault="006416C5" w:rsidP="00CD672F">
      <w:pPr>
        <w:numPr>
          <w:ilvl w:val="0"/>
          <w:numId w:val="23"/>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Физическая подготовка волейболиста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Понятия физической подготовки волейболиста.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силовой тренировки.</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Общая физическая подготовка волейболиста (основа силовой тренировки, развитие гибкости, развитие координации).</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Специальная физическая подготовка волейболиста.</w:t>
      </w:r>
    </w:p>
    <w:p w:rsidR="006416C5" w:rsidRPr="00103350" w:rsidRDefault="006416C5" w:rsidP="00CD672F">
      <w:pPr>
        <w:numPr>
          <w:ilvl w:val="0"/>
          <w:numId w:val="23"/>
        </w:numPr>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Техническая подготовка волейболиста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подачи мяча в волейболе.</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передачи мяча в волейболе.</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передачи мяча в волейболе.</w:t>
      </w:r>
    </w:p>
    <w:p w:rsidR="006416C5" w:rsidRPr="00103350" w:rsidRDefault="006416C5" w:rsidP="00CD672F">
      <w:pPr>
        <w:spacing w:after="0" w:line="240" w:lineRule="auto"/>
        <w:ind w:firstLine="709"/>
        <w:jc w:val="both"/>
        <w:rPr>
          <w:rFonts w:ascii="Times New Roman" w:hAnsi="Times New Roman" w:cs="Times New Roman"/>
          <w:b/>
          <w:sz w:val="24"/>
          <w:szCs w:val="24"/>
        </w:rPr>
      </w:pPr>
    </w:p>
    <w:p w:rsidR="001E5CDB" w:rsidRPr="00103350" w:rsidRDefault="002A2A26" w:rsidP="00CD672F">
      <w:pPr>
        <w:spacing w:after="0" w:line="240" w:lineRule="auto"/>
        <w:ind w:firstLine="709"/>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1E5CDB" w:rsidRPr="00103350">
        <w:rPr>
          <w:rFonts w:ascii="Times New Roman" w:eastAsia="Calibri" w:hAnsi="Times New Roman" w:cs="Times New Roman"/>
          <w:sz w:val="24"/>
          <w:szCs w:val="24"/>
        </w:rPr>
        <w:t>зачет.</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ЭЛЕКТИВНЫЕ ДИСЦИПЛИНЫ</w:t>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ПО ФИЗИЧЕСКОЙ КУЛЬТУРЕ И СПОРТУ</w:t>
      </w: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БАСКЕТБОЛ</w:t>
      </w:r>
    </w:p>
    <w:p w:rsidR="001E5CDB" w:rsidRPr="00103350" w:rsidRDefault="001E5CDB" w:rsidP="00CD672F">
      <w:pPr>
        <w:spacing w:after="0" w:line="240" w:lineRule="auto"/>
        <w:jc w:val="center"/>
        <w:rPr>
          <w:rFonts w:ascii="Times New Roman" w:hAnsi="Times New Roman" w:cs="Times New Roman"/>
          <w:b/>
          <w:color w:val="FF0000"/>
          <w:sz w:val="24"/>
          <w:szCs w:val="24"/>
        </w:rPr>
      </w:pPr>
    </w:p>
    <w:p w:rsidR="006416C5" w:rsidRPr="00103350" w:rsidRDefault="006416C5" w:rsidP="00CD672F">
      <w:pPr>
        <w:numPr>
          <w:ilvl w:val="0"/>
          <w:numId w:val="24"/>
        </w:numPr>
        <w:spacing w:after="0" w:line="240" w:lineRule="auto"/>
        <w:ind w:left="426"/>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Цели и </w:t>
      </w:r>
      <w:r w:rsidRPr="00103350">
        <w:rPr>
          <w:rFonts w:ascii="Times New Roman" w:eastAsia="Times New Roman" w:hAnsi="Times New Roman" w:cs="Times New Roman"/>
          <w:b/>
          <w:sz w:val="24"/>
          <w:szCs w:val="24"/>
          <w:lang w:eastAsia="ru-RU"/>
        </w:rPr>
        <w:t>задачи</w:t>
      </w:r>
      <w:r w:rsidRPr="00103350">
        <w:rPr>
          <w:rFonts w:ascii="Times New Roman" w:eastAsia="Times New Roman" w:hAnsi="Times New Roman" w:cs="Times New Roman"/>
          <w:b/>
          <w:bCs/>
          <w:sz w:val="24"/>
          <w:szCs w:val="24"/>
          <w:lang w:eastAsia="ru-RU"/>
        </w:rPr>
        <w:t xml:space="preserve"> освоения дисциплины</w:t>
      </w:r>
    </w:p>
    <w:p w:rsidR="006416C5" w:rsidRPr="00103350" w:rsidRDefault="006416C5" w:rsidP="00CD672F">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p>
    <w:p w:rsidR="006416C5" w:rsidRPr="00103350" w:rsidRDefault="006416C5" w:rsidP="00CD672F">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 формирование физической культуры личности, воспитание физических качество необходимых для изучения и освоения элементов баскетбола.</w:t>
      </w:r>
    </w:p>
    <w:p w:rsidR="006416C5" w:rsidRPr="00103350" w:rsidRDefault="006416C5" w:rsidP="00CD672F">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повышение уровня физической подготовленности, формирование необходимых двигательных умений и навыков и достижений высоких спортивных результатов.</w:t>
      </w: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sz w:val="24"/>
          <w:szCs w:val="24"/>
          <w:lang w:eastAsia="ru-RU"/>
        </w:rPr>
      </w:pP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2. Место дисциплины в структуре образовательной программы</w:t>
      </w:r>
    </w:p>
    <w:p w:rsidR="006416C5" w:rsidRPr="00103350" w:rsidRDefault="006416C5" w:rsidP="00CD67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16C5" w:rsidRPr="00103350" w:rsidRDefault="006416C5" w:rsidP="00CD672F">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Дисциплина «Элективные дисциплины по физической культуре и спорту: Баскетбол» относится к обязательной части Блока 1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Times New Roman" w:hAnsi="Times New Roman" w:cs="Times New Roman"/>
          <w:color w:val="000000"/>
          <w:sz w:val="24"/>
          <w:szCs w:val="24"/>
          <w:lang w:eastAsia="ru-RU"/>
        </w:rPr>
        <w:t>38.03.04 Государственное и муниципальное управление</w:t>
      </w:r>
      <w:r w:rsidRPr="00103350">
        <w:rPr>
          <w:rFonts w:ascii="Times New Roman" w:eastAsia="Calibri" w:hAnsi="Times New Roman" w:cs="Times New Roman"/>
          <w:sz w:val="24"/>
          <w:szCs w:val="24"/>
          <w:lang w:eastAsia="ru-RU"/>
        </w:rPr>
        <w:t>, направленность (профиль) «</w:t>
      </w:r>
      <w:r w:rsidRPr="00103350">
        <w:rPr>
          <w:rFonts w:ascii="Times New Roman" w:eastAsia="Times New Roman" w:hAnsi="Times New Roman" w:cs="Times New Roman"/>
          <w:color w:val="000000"/>
          <w:sz w:val="24"/>
          <w:szCs w:val="24"/>
          <w:lang w:eastAsia="ru-RU"/>
        </w:rPr>
        <w:t>Государственное и муниципальное управление</w:t>
      </w:r>
      <w:r w:rsidRPr="00103350">
        <w:rPr>
          <w:rFonts w:ascii="Times New Roman" w:eastAsia="Calibri" w:hAnsi="Times New Roman" w:cs="Times New Roman"/>
          <w:sz w:val="24"/>
          <w:szCs w:val="24"/>
          <w:lang w:eastAsia="ru-RU"/>
        </w:rPr>
        <w:t>».</w:t>
      </w:r>
    </w:p>
    <w:p w:rsidR="006416C5" w:rsidRPr="00103350" w:rsidRDefault="006416C5"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6416C5" w:rsidRPr="00103350" w:rsidTr="00B803BC">
        <w:trPr>
          <w:trHeight w:val="340"/>
        </w:trPr>
        <w:tc>
          <w:tcPr>
            <w:tcW w:w="1232"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6416C5" w:rsidRPr="00103350" w:rsidTr="00B803BC">
        <w:trPr>
          <w:trHeight w:val="340"/>
        </w:trPr>
        <w:tc>
          <w:tcPr>
            <w:tcW w:w="1232" w:type="dxa"/>
            <w:vMerge/>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6416C5" w:rsidRPr="00103350" w:rsidTr="00B803BC">
        <w:trPr>
          <w:trHeight w:val="340"/>
        </w:trPr>
        <w:tc>
          <w:tcPr>
            <w:tcW w:w="1232"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УК-7.1</w:t>
            </w:r>
          </w:p>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261" w:type="dxa"/>
            <w:shd w:val="clear" w:color="auto" w:fill="auto"/>
            <w:vAlign w:val="center"/>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Баскетбол</w:t>
            </w:r>
          </w:p>
          <w:p w:rsidR="006416C5" w:rsidRPr="00103350" w:rsidRDefault="006416C5" w:rsidP="00CD672F">
            <w:pPr>
              <w:spacing w:after="0" w:line="240" w:lineRule="auto"/>
              <w:rPr>
                <w:rFonts w:ascii="Times New Roman" w:eastAsia="Times New Roman" w:hAnsi="Times New Roman" w:cs="Times New Roman"/>
                <w:sz w:val="24"/>
                <w:szCs w:val="24"/>
                <w:lang w:eastAsia="ru-RU"/>
              </w:rPr>
            </w:pP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6416C5" w:rsidRPr="00103350" w:rsidTr="00B803BC">
        <w:trPr>
          <w:trHeight w:val="340"/>
        </w:trPr>
        <w:tc>
          <w:tcPr>
            <w:tcW w:w="1232" w:type="dxa"/>
            <w:shd w:val="clear" w:color="auto" w:fill="auto"/>
          </w:tcPr>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УК-7.2</w:t>
            </w:r>
          </w:p>
          <w:p w:rsidR="006416C5" w:rsidRPr="00103350" w:rsidRDefault="006416C5"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поддерживать должный уровень физической подготовленности, соблюдает нормы здорового образа жизни</w:t>
            </w:r>
          </w:p>
        </w:tc>
        <w:tc>
          <w:tcPr>
            <w:tcW w:w="3261" w:type="dxa"/>
            <w:shd w:val="clear" w:color="auto" w:fill="auto"/>
            <w:vAlign w:val="center"/>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Баскетбол</w:t>
            </w:r>
          </w:p>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p>
        </w:tc>
        <w:tc>
          <w:tcPr>
            <w:tcW w:w="926"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9"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1"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6416C5" w:rsidRPr="00103350" w:rsidRDefault="006416C5"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6416C5" w:rsidRPr="00103350" w:rsidRDefault="006416C5" w:rsidP="00CD672F">
      <w:pPr>
        <w:widowControl w:val="0"/>
        <w:tabs>
          <w:tab w:val="left" w:pos="-2127"/>
        </w:tabs>
        <w:spacing w:after="0" w:line="240" w:lineRule="auto"/>
        <w:jc w:val="both"/>
        <w:rPr>
          <w:rFonts w:ascii="Times New Roman" w:eastAsia="Times New Roman" w:hAnsi="Times New Roman" w:cs="Times New Roman"/>
          <w:sz w:val="24"/>
          <w:szCs w:val="24"/>
          <w:lang w:eastAsia="ru-RU"/>
        </w:rPr>
      </w:pPr>
    </w:p>
    <w:p w:rsidR="006416C5" w:rsidRPr="00103350" w:rsidRDefault="006416C5" w:rsidP="00CD672F">
      <w:pPr>
        <w:widowControl w:val="0"/>
        <w:tabs>
          <w:tab w:val="left" w:pos="995"/>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6416C5" w:rsidRPr="00103350" w:rsidRDefault="006416C5"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универсальной компетенции УК-7.</w:t>
      </w:r>
    </w:p>
    <w:p w:rsidR="006416C5" w:rsidRPr="00103350" w:rsidRDefault="006416C5" w:rsidP="00CD67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5244"/>
      </w:tblGrid>
      <w:tr w:rsidR="006416C5" w:rsidRPr="00103350" w:rsidTr="00B803BC">
        <w:trPr>
          <w:trHeight w:val="20"/>
        </w:trPr>
        <w:tc>
          <w:tcPr>
            <w:tcW w:w="1701" w:type="dxa"/>
            <w:shd w:val="clear" w:color="auto" w:fill="auto"/>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694" w:type="dxa"/>
            <w:shd w:val="clear" w:color="auto" w:fill="auto"/>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5244" w:type="dxa"/>
            <w:shd w:val="clear" w:color="auto" w:fill="auto"/>
          </w:tcPr>
          <w:p w:rsidR="006416C5" w:rsidRPr="00103350" w:rsidRDefault="006416C5"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6416C5" w:rsidRPr="00103350" w:rsidTr="00B803BC">
        <w:trPr>
          <w:trHeight w:val="20"/>
        </w:trPr>
        <w:tc>
          <w:tcPr>
            <w:tcW w:w="1701" w:type="dxa"/>
            <w:vMerge w:val="restart"/>
            <w:shd w:val="clear" w:color="auto" w:fill="auto"/>
          </w:tcPr>
          <w:p w:rsidR="006416C5" w:rsidRPr="00103350" w:rsidRDefault="006416C5" w:rsidP="00CD672F">
            <w:pPr>
              <w:tabs>
                <w:tab w:val="left" w:pos="709"/>
                <w:tab w:val="num" w:pos="756"/>
              </w:tabs>
              <w:spacing w:after="0" w:line="240" w:lineRule="auto"/>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94"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rsidR="006416C5" w:rsidRPr="00103350" w:rsidRDefault="006416C5"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p>
        </w:tc>
        <w:tc>
          <w:tcPr>
            <w:tcW w:w="5244" w:type="dxa"/>
            <w:shd w:val="clear" w:color="auto" w:fill="auto"/>
          </w:tcPr>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Знать:</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основы баскетбола, методы и средства воспитания физических качеств</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основы проведения занятий по баскетболу;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основы техники выполнения основных элементов в баскетболе</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факторы, способствующие повышению спортивных результатов при занятиях баскетболом</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Уметь:</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использовать средства и методы воспитания физических качеств при проведении занятий по баскетболу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использовать знания, полученные на занятиях по баскетболу, при сдаче контрольных нормативов и проведении соревнований по баскетболу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Владеть: </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методикой проведения занятий по баскетболу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техникой выполнения отдельных элементов в баскетболе</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методикой обучения двигательным умениям и навыкам, техническим приемам в баскетболе</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самостоятельным подходом к применению средств спортивной подготовки</w:t>
            </w:r>
          </w:p>
        </w:tc>
      </w:tr>
      <w:tr w:rsidR="006416C5" w:rsidRPr="00103350" w:rsidTr="00B803BC">
        <w:trPr>
          <w:trHeight w:val="20"/>
        </w:trPr>
        <w:tc>
          <w:tcPr>
            <w:tcW w:w="1701" w:type="dxa"/>
            <w:vMerge/>
            <w:shd w:val="clear" w:color="auto" w:fill="auto"/>
          </w:tcPr>
          <w:p w:rsidR="006416C5" w:rsidRPr="00103350" w:rsidRDefault="006416C5" w:rsidP="00CD672F">
            <w:pPr>
              <w:tabs>
                <w:tab w:val="left" w:pos="709"/>
                <w:tab w:val="num" w:pos="756"/>
              </w:tabs>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6416C5" w:rsidRPr="00103350" w:rsidRDefault="006416C5" w:rsidP="00CD672F">
            <w:pPr>
              <w:widowControl w:val="0"/>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УК-7.2. Способен поддерживать должный уровень физической подготовленности, соблюдает нормы здорового образа жизни</w:t>
            </w:r>
          </w:p>
        </w:tc>
        <w:tc>
          <w:tcPr>
            <w:tcW w:w="5244" w:type="dxa"/>
            <w:shd w:val="clear" w:color="auto" w:fill="auto"/>
          </w:tcPr>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Знать:</w:t>
            </w:r>
            <w:r w:rsidRPr="00103350">
              <w:rPr>
                <w:rFonts w:ascii="Times New Roman" w:eastAsia="Courier New" w:hAnsi="Times New Roman" w:cs="Times New Roman"/>
                <w:color w:val="000000"/>
                <w:sz w:val="24"/>
                <w:szCs w:val="24"/>
                <w:lang w:eastAsia="ru-RU" w:bidi="ru-RU"/>
              </w:rPr>
              <w:t xml:space="preserve"> </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основы планирования тренировочных занятий</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основы проведения соревнований по баскетболу.</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Уметь:</w:t>
            </w:r>
            <w:r w:rsidRPr="00103350">
              <w:rPr>
                <w:rFonts w:ascii="Times New Roman" w:eastAsia="Courier New" w:hAnsi="Times New Roman" w:cs="Times New Roman"/>
                <w:color w:val="000000"/>
                <w:sz w:val="24"/>
                <w:szCs w:val="24"/>
                <w:lang w:eastAsia="ru-RU" w:bidi="ru-RU"/>
              </w:rPr>
              <w:t xml:space="preserve"> </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правильно выполнять основные технические элементы при проведении занятий по баскетболу (техники бросков мяча, ведения мяча, передачи мяча)</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анализировать технику двигательных действий, определить причину ошибок и применять средства и методы их устранения</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alibri" w:hAnsi="Times New Roman" w:cs="Times New Roman"/>
                <w:sz w:val="24"/>
                <w:szCs w:val="24"/>
                <w:lang w:eastAsia="ru-RU"/>
              </w:rPr>
              <w:t>Владеть:</w:t>
            </w:r>
            <w:r w:rsidRPr="00103350">
              <w:rPr>
                <w:rFonts w:ascii="Times New Roman" w:eastAsia="Courier New" w:hAnsi="Times New Roman" w:cs="Times New Roman"/>
                <w:color w:val="000000"/>
                <w:sz w:val="24"/>
                <w:szCs w:val="24"/>
                <w:lang w:eastAsia="ru-RU" w:bidi="ru-RU"/>
              </w:rPr>
              <w:t xml:space="preserve">   </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способностью показать и объяснить те или иные технические элементы (техники бросков мяча, ведения мяча, передачи мяча)</w:t>
            </w:r>
          </w:p>
          <w:p w:rsidR="006416C5" w:rsidRPr="00103350" w:rsidRDefault="006416C5" w:rsidP="00CD672F">
            <w:pPr>
              <w:tabs>
                <w:tab w:val="left" w:pos="709"/>
                <w:tab w:val="num" w:pos="756"/>
              </w:tabs>
              <w:spacing w:after="0" w:line="240" w:lineRule="auto"/>
              <w:ind w:left="65"/>
              <w:jc w:val="both"/>
              <w:rPr>
                <w:rFonts w:ascii="Times New Roman" w:eastAsia="Courier New" w:hAnsi="Times New Roman" w:cs="Times New Roman"/>
                <w:color w:val="000000"/>
                <w:sz w:val="24"/>
                <w:szCs w:val="24"/>
                <w:lang w:eastAsia="ru-RU" w:bidi="ru-RU"/>
              </w:rPr>
            </w:pPr>
            <w:r w:rsidRPr="00103350">
              <w:rPr>
                <w:rFonts w:ascii="Times New Roman" w:eastAsia="Courier New" w:hAnsi="Times New Roman" w:cs="Times New Roman"/>
                <w:color w:val="000000"/>
                <w:sz w:val="24"/>
                <w:szCs w:val="24"/>
                <w:lang w:eastAsia="ru-RU" w:bidi="ru-RU"/>
              </w:rPr>
              <w:t xml:space="preserve">   составлением и проведением самостоятельных занятий по баскетболу</w:t>
            </w:r>
          </w:p>
        </w:tc>
      </w:tr>
    </w:tbl>
    <w:p w:rsidR="006416C5" w:rsidRPr="00103350" w:rsidRDefault="006416C5"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6416C5" w:rsidRPr="00103350" w:rsidRDefault="006416C5"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6416C5" w:rsidRPr="00103350" w:rsidRDefault="006416C5"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6416C5" w:rsidRPr="00103350" w:rsidRDefault="006416C5" w:rsidP="00CD672F">
      <w:pPr>
        <w:spacing w:after="0" w:line="240" w:lineRule="auto"/>
        <w:rPr>
          <w:rFonts w:ascii="Times New Roman" w:eastAsia="Calibri"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918"/>
        <w:gridCol w:w="3752"/>
      </w:tblGrid>
      <w:tr w:rsidR="006416C5" w:rsidRPr="00103350" w:rsidTr="00B803BC">
        <w:trPr>
          <w:jc w:val="center"/>
        </w:trPr>
        <w:tc>
          <w:tcPr>
            <w:tcW w:w="2539" w:type="dxa"/>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918" w:type="dxa"/>
            <w:tcBorders>
              <w:bottom w:val="single" w:sz="4" w:space="0" w:color="auto"/>
            </w:tcBorders>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3752" w:type="dxa"/>
            <w:tcBorders>
              <w:bottom w:val="single" w:sz="4" w:space="0" w:color="auto"/>
            </w:tcBorders>
            <w:shd w:val="clear" w:color="auto" w:fill="auto"/>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416C5" w:rsidRPr="00103350" w:rsidTr="00B803BC">
        <w:trPr>
          <w:trHeight w:val="2120"/>
          <w:jc w:val="center"/>
        </w:trPr>
        <w:tc>
          <w:tcPr>
            <w:tcW w:w="2539" w:type="dxa"/>
            <w:vMerge w:val="restart"/>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1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752" w:type="dxa"/>
            <w:shd w:val="clear" w:color="auto" w:fill="auto"/>
          </w:tcPr>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методы физической культуры</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сохранять и укреплять здоровье</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Способностью применять средства и методы физической культуры</w:t>
            </w:r>
          </w:p>
        </w:tc>
      </w:tr>
      <w:tr w:rsidR="006416C5" w:rsidRPr="00103350" w:rsidTr="00B803BC">
        <w:trPr>
          <w:trHeight w:val="705"/>
          <w:jc w:val="center"/>
        </w:trPr>
        <w:tc>
          <w:tcPr>
            <w:tcW w:w="2539" w:type="dxa"/>
            <w:vMerge/>
            <w:shd w:val="clear" w:color="auto" w:fill="auto"/>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УК-7.2  Способен поддерживать должный уровень физической подготовленности, соблюдает нормы здорового образа жизни</w:t>
            </w:r>
          </w:p>
        </w:tc>
        <w:tc>
          <w:tcPr>
            <w:tcW w:w="3752" w:type="dxa"/>
            <w:shd w:val="clear" w:color="auto" w:fill="auto"/>
          </w:tcPr>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нормы здорового образа жизни</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6416C5" w:rsidRPr="00103350" w:rsidRDefault="006416C5"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поддерживать должный уровень физической подготовленности</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Способностью поддерживания</w:t>
            </w:r>
          </w:p>
          <w:p w:rsidR="006416C5" w:rsidRPr="00103350" w:rsidRDefault="006416C5" w:rsidP="00CD672F">
            <w:pPr>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 xml:space="preserve"> должный уровень физической подготовленности</w:t>
            </w:r>
          </w:p>
        </w:tc>
      </w:tr>
    </w:tbl>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416C5" w:rsidRPr="00103350" w:rsidRDefault="006416C5"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6416C5" w:rsidRPr="00103350" w:rsidRDefault="006416C5" w:rsidP="00CD672F">
      <w:pPr>
        <w:tabs>
          <w:tab w:val="right" w:leader="underscore" w:pos="9639"/>
        </w:tabs>
        <w:spacing w:after="0" w:line="240" w:lineRule="auto"/>
        <w:outlineLvl w:val="7"/>
        <w:rPr>
          <w:rFonts w:ascii="Times New Roman" w:eastAsia="Times New Roman" w:hAnsi="Times New Roman" w:cs="Times New Roman"/>
          <w:b/>
          <w:bCs/>
          <w:sz w:val="24"/>
          <w:szCs w:val="24"/>
          <w:lang w:eastAsia="ru-RU"/>
        </w:rPr>
      </w:pP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
          <w:bCs/>
          <w:sz w:val="24"/>
          <w:szCs w:val="24"/>
          <w:lang w:eastAsia="ru-RU"/>
        </w:rPr>
      </w:pPr>
    </w:p>
    <w:p w:rsidR="006416C5" w:rsidRPr="00103350" w:rsidRDefault="006416C5" w:rsidP="00CD672F">
      <w:pPr>
        <w:spacing w:after="0" w:line="240" w:lineRule="auto"/>
        <w:ind w:firstLine="36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Теоретическое изучение дисциплины в ходе занятий лекционного типа формирует мировоззренческую систему научно-практических знаний и отношение к элективным дисциплинам по физической культуре и спорту.</w:t>
      </w: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
          <w:bCs/>
          <w:sz w:val="24"/>
          <w:szCs w:val="24"/>
          <w:lang w:eastAsia="ru-RU"/>
        </w:rPr>
      </w:pPr>
    </w:p>
    <w:p w:rsidR="006416C5" w:rsidRPr="00103350" w:rsidRDefault="006416C5" w:rsidP="00CD672F">
      <w:pPr>
        <w:numPr>
          <w:ilvl w:val="0"/>
          <w:numId w:val="25"/>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История возникновения игры в баскетбол</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Возникновение баскетбола как игры.</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Исторические факты развития баскетбола.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Выдающиеся игроки прошлого.</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p>
    <w:p w:rsidR="006416C5" w:rsidRPr="00103350" w:rsidRDefault="006416C5" w:rsidP="00CD672F">
      <w:pPr>
        <w:numPr>
          <w:ilvl w:val="0"/>
          <w:numId w:val="25"/>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Правила игры в баскетбол</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Основные понятия в правилах игры в баскетбол.</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 xml:space="preserve">Правила индивидуальной защиты. </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Правила командной защиты.</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Основные правила для игрока с мячом.</w:t>
      </w:r>
    </w:p>
    <w:p w:rsidR="006416C5" w:rsidRPr="00103350" w:rsidRDefault="006416C5" w:rsidP="00CD672F">
      <w:pPr>
        <w:spacing w:after="0" w:line="240" w:lineRule="auto"/>
        <w:ind w:left="720"/>
        <w:contextualSpacing/>
        <w:rPr>
          <w:rFonts w:ascii="Times New Roman" w:eastAsia="Times New Roman" w:hAnsi="Times New Roman" w:cs="Times New Roman"/>
          <w:sz w:val="24"/>
          <w:szCs w:val="24"/>
          <w:lang w:eastAsia="x-none"/>
        </w:rPr>
      </w:pPr>
      <w:r w:rsidRPr="00103350">
        <w:rPr>
          <w:rFonts w:ascii="Times New Roman" w:eastAsia="Times New Roman" w:hAnsi="Times New Roman" w:cs="Times New Roman"/>
          <w:sz w:val="24"/>
          <w:szCs w:val="24"/>
          <w:lang w:eastAsia="x-none"/>
        </w:rPr>
        <w:t>Основные правила для игрока без мяча.</w:t>
      </w:r>
    </w:p>
    <w:p w:rsidR="006416C5" w:rsidRPr="00103350" w:rsidRDefault="006416C5" w:rsidP="00CD672F">
      <w:pPr>
        <w:spacing w:after="0" w:line="240" w:lineRule="auto"/>
        <w:jc w:val="both"/>
        <w:outlineLvl w:val="4"/>
        <w:rPr>
          <w:rFonts w:ascii="Times New Roman" w:eastAsia="Times New Roman" w:hAnsi="Times New Roman" w:cs="Times New Roman"/>
          <w:b/>
          <w:sz w:val="24"/>
          <w:szCs w:val="24"/>
          <w:lang w:eastAsia="ru-RU"/>
        </w:rPr>
      </w:pPr>
    </w:p>
    <w:p w:rsidR="006416C5" w:rsidRPr="00103350" w:rsidRDefault="006416C5" w:rsidP="00CD672F">
      <w:pPr>
        <w:numPr>
          <w:ilvl w:val="0"/>
          <w:numId w:val="25"/>
        </w:numPr>
        <w:spacing w:after="0" w:line="240" w:lineRule="auto"/>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Физическая подготовка баскетболиста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Понятия физической подготовки баскетболиста.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силовой тренировки.</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Общая физическая подготовка баскетболиста (основа силовой тренировки, развитие гибкости, развитие координации).</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Специальная физическая подготовка баскетболиста.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sz w:val="24"/>
          <w:szCs w:val="24"/>
          <w:lang w:eastAsia="ru-RU"/>
        </w:rPr>
      </w:pPr>
    </w:p>
    <w:p w:rsidR="006416C5" w:rsidRPr="00103350" w:rsidRDefault="006416C5" w:rsidP="00CD672F">
      <w:pPr>
        <w:numPr>
          <w:ilvl w:val="0"/>
          <w:numId w:val="25"/>
        </w:numPr>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Техническая подготовка баскетболиста</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ведения в баскетболе.</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броска мяча в баскетболе.</w:t>
      </w:r>
    </w:p>
    <w:p w:rsidR="006416C5" w:rsidRPr="00103350" w:rsidRDefault="006416C5" w:rsidP="00CD672F">
      <w:pPr>
        <w:spacing w:after="0" w:line="240" w:lineRule="auto"/>
        <w:ind w:left="720"/>
        <w:jc w:val="both"/>
        <w:outlineLvl w:val="4"/>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Техника передачи мяча в баскетболе.</w:t>
      </w:r>
    </w:p>
    <w:p w:rsidR="006416C5" w:rsidRPr="00103350" w:rsidRDefault="006416C5" w:rsidP="00CD672F">
      <w:pPr>
        <w:tabs>
          <w:tab w:val="right" w:leader="underscore" w:pos="9639"/>
        </w:tabs>
        <w:spacing w:after="0" w:line="240" w:lineRule="auto"/>
        <w:jc w:val="both"/>
        <w:outlineLvl w:val="4"/>
        <w:rPr>
          <w:rFonts w:ascii="Times New Roman" w:eastAsia="Times New Roman" w:hAnsi="Times New Roman" w:cs="Times New Roman"/>
          <w:bCs/>
          <w:sz w:val="24"/>
          <w:szCs w:val="24"/>
          <w:lang w:eastAsia="ru-RU"/>
        </w:rPr>
      </w:pPr>
    </w:p>
    <w:p w:rsidR="00277FE3" w:rsidRPr="00103350" w:rsidRDefault="00277FE3" w:rsidP="00CD672F">
      <w:pPr>
        <w:spacing w:after="0" w:line="240" w:lineRule="auto"/>
        <w:ind w:firstLine="709"/>
        <w:jc w:val="both"/>
        <w:rPr>
          <w:rFonts w:ascii="Times New Roman" w:hAnsi="Times New Roman" w:cs="Times New Roman"/>
          <w:b/>
          <w:color w:val="FF0000"/>
          <w:sz w:val="24"/>
          <w:szCs w:val="24"/>
        </w:rPr>
      </w:pPr>
    </w:p>
    <w:p w:rsidR="00277FE3" w:rsidRPr="00103350" w:rsidRDefault="00277FE3"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6416C5" w:rsidRPr="00103350">
        <w:rPr>
          <w:rFonts w:ascii="Times New Roman" w:hAnsi="Times New Roman" w:cs="Times New Roman"/>
          <w:sz w:val="24"/>
          <w:szCs w:val="24"/>
        </w:rPr>
        <w:t>зачет</w:t>
      </w:r>
      <w:r w:rsidRPr="00103350">
        <w:rPr>
          <w:rFonts w:ascii="Times New Roman" w:hAnsi="Times New Roman" w:cs="Times New Roman"/>
          <w:sz w:val="24"/>
          <w:szCs w:val="24"/>
        </w:rPr>
        <w:t>.</w:t>
      </w:r>
    </w:p>
    <w:p w:rsidR="00277FE3" w:rsidRPr="00103350" w:rsidRDefault="00277FE3" w:rsidP="00CD672F">
      <w:pPr>
        <w:spacing w:after="0" w:line="240" w:lineRule="auto"/>
        <w:rPr>
          <w:rFonts w:ascii="Times New Roman" w:hAnsi="Times New Roman" w:cs="Times New Roman"/>
          <w:b/>
          <w:color w:val="FF0000"/>
          <w:sz w:val="24"/>
          <w:szCs w:val="24"/>
        </w:rPr>
      </w:pPr>
      <w:r w:rsidRPr="00103350">
        <w:rPr>
          <w:rFonts w:ascii="Times New Roman" w:hAnsi="Times New Roman" w:cs="Times New Roman"/>
          <w:b/>
          <w:color w:val="FF0000"/>
          <w:sz w:val="24"/>
          <w:szCs w:val="24"/>
        </w:rPr>
        <w:br w:type="page"/>
      </w:r>
    </w:p>
    <w:p w:rsidR="006416C5" w:rsidRPr="00103350" w:rsidRDefault="006416C5" w:rsidP="00CD672F">
      <w:pPr>
        <w:tabs>
          <w:tab w:val="right" w:leader="underscore" w:pos="8505"/>
        </w:tabs>
        <w:spacing w:after="0" w:line="240" w:lineRule="auto"/>
        <w:contextualSpacing/>
        <w:jc w:val="center"/>
        <w:rPr>
          <w:rFonts w:ascii="Times New Roman" w:hAnsi="Times New Roman" w:cs="Times New Roman"/>
          <w:b/>
          <w:bCs/>
          <w:sz w:val="24"/>
          <w:szCs w:val="24"/>
        </w:rPr>
      </w:pPr>
      <w:r w:rsidRPr="00103350">
        <w:rPr>
          <w:rFonts w:ascii="Times New Roman" w:hAnsi="Times New Roman" w:cs="Times New Roman"/>
          <w:b/>
          <w:bCs/>
          <w:sz w:val="24"/>
          <w:szCs w:val="24"/>
        </w:rPr>
        <w:t>НАСТОЛЬНЫЙ ТЕННИС</w:t>
      </w:r>
    </w:p>
    <w:p w:rsidR="001E5CDB" w:rsidRPr="00103350" w:rsidRDefault="001E5CDB" w:rsidP="00CD672F">
      <w:pPr>
        <w:spacing w:after="0" w:line="240" w:lineRule="auto"/>
        <w:jc w:val="center"/>
        <w:rPr>
          <w:rFonts w:ascii="Times New Roman" w:hAnsi="Times New Roman" w:cs="Times New Roman"/>
          <w:b/>
          <w:sz w:val="24"/>
          <w:szCs w:val="24"/>
        </w:rPr>
      </w:pPr>
    </w:p>
    <w:p w:rsidR="006416C5" w:rsidRPr="00103350" w:rsidRDefault="006416C5" w:rsidP="00CD672F">
      <w:pPr>
        <w:keepNext/>
        <w:spacing w:after="0" w:line="240" w:lineRule="auto"/>
        <w:contextualSpacing/>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6416C5" w:rsidRPr="00103350" w:rsidRDefault="006416C5" w:rsidP="00CD672F">
      <w:pPr>
        <w:tabs>
          <w:tab w:val="left" w:pos="180"/>
        </w:tabs>
        <w:spacing w:after="0" w:line="240" w:lineRule="auto"/>
        <w:ind w:firstLine="720"/>
        <w:contextualSpacing/>
        <w:jc w:val="both"/>
        <w:rPr>
          <w:rFonts w:ascii="Times New Roman" w:eastAsia="Times New Roman" w:hAnsi="Times New Roman" w:cs="Times New Roman"/>
          <w:color w:val="000000"/>
          <w:sz w:val="24"/>
          <w:szCs w:val="24"/>
          <w:lang w:eastAsia="ru-RU"/>
        </w:rPr>
      </w:pPr>
      <w:bookmarkStart w:id="37" w:name="_Toc425431285"/>
      <w:r w:rsidRPr="00103350">
        <w:rPr>
          <w:rFonts w:ascii="Times New Roman" w:eastAsia="Times New Roman" w:hAnsi="Times New Roman" w:cs="Times New Roman"/>
          <w:color w:val="000000"/>
          <w:sz w:val="24"/>
          <w:szCs w:val="24"/>
          <w:lang w:eastAsia="ru-RU"/>
        </w:rPr>
        <w:t>Цель - Развитие и совершенствование у занимающихся основных физических качеств, формирование различных двигательных навыков, укрепление здоровья через занятия настольным теннисом, формирование здорового образа жизни</w:t>
      </w:r>
    </w:p>
    <w:p w:rsidR="006416C5" w:rsidRPr="00103350" w:rsidRDefault="006416C5"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Задачи:</w:t>
      </w:r>
    </w:p>
    <w:p w:rsidR="006416C5" w:rsidRPr="00103350" w:rsidRDefault="006416C5"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укрепление здоровья и содействие правильному разностороннему физическому развитию;</w:t>
      </w:r>
    </w:p>
    <w:p w:rsidR="006416C5" w:rsidRPr="00103350" w:rsidRDefault="006416C5"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развитиефизических качеств;</w:t>
      </w:r>
    </w:p>
    <w:p w:rsidR="006416C5" w:rsidRPr="00103350" w:rsidRDefault="006416C5"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обучение техники перемещений и стоек, подачи мяча, приема и передачи мяча, атаки, техническим действиям в нападении и защите;</w:t>
      </w:r>
    </w:p>
    <w:p w:rsidR="006416C5" w:rsidRPr="00103350" w:rsidRDefault="006416C5"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дать необходимые знания по физической культуре и спорту, истории развития настольного тенниса, врачебном контроле, первой медицинской помощи, правила и организации соревнований.</w:t>
      </w:r>
    </w:p>
    <w:p w:rsidR="006416C5" w:rsidRPr="00103350" w:rsidRDefault="006416C5" w:rsidP="00CD672F">
      <w:pPr>
        <w:keepNext/>
        <w:spacing w:after="0" w:line="240" w:lineRule="auto"/>
        <w:contextualSpacing/>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bookmarkEnd w:id="37"/>
    </w:p>
    <w:p w:rsidR="006416C5" w:rsidRPr="00103350" w:rsidRDefault="006416C5"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«Настольный теннис»относится к вариативной части Блока 1 «Дисциплины (модули)» (Б1.В.ДВ.07.01) основной профессиональной образовательной программы по направлению подготовки «</w:t>
      </w:r>
      <w:r w:rsidRPr="00103350">
        <w:rPr>
          <w:rFonts w:ascii="Times New Roman" w:eastAsia="Times New Roman" w:hAnsi="Times New Roman" w:cs="Times New Roman"/>
          <w:iCs/>
          <w:sz w:val="24"/>
          <w:szCs w:val="24"/>
          <w:lang w:eastAsia="ru-RU"/>
        </w:rPr>
        <w:t>38.03.04 Государственное и муниципальное управление</w:t>
      </w:r>
      <w:r w:rsidRPr="00103350">
        <w:rPr>
          <w:rFonts w:ascii="Times New Roman" w:eastAsia="Times New Roman" w:hAnsi="Times New Roman" w:cs="Times New Roman"/>
          <w:sz w:val="24"/>
          <w:szCs w:val="24"/>
          <w:lang w:eastAsia="ru-RU"/>
        </w:rPr>
        <w:t>»,  направленность (профиль) программы  «</w:t>
      </w:r>
      <w:r w:rsidRPr="00103350">
        <w:rPr>
          <w:rFonts w:ascii="Times New Roman" w:eastAsia="Times New Roman" w:hAnsi="Times New Roman" w:cs="Times New Roman"/>
          <w:iCs/>
          <w:sz w:val="24"/>
          <w:szCs w:val="24"/>
          <w:lang w:eastAsia="ru-RU"/>
        </w:rPr>
        <w:t>Государственно-частное партнерство</w:t>
      </w:r>
      <w:r w:rsidRPr="00103350">
        <w:rPr>
          <w:rFonts w:ascii="Times New Roman" w:eastAsia="Times New Roman" w:hAnsi="Times New Roman" w:cs="Times New Roman"/>
          <w:sz w:val="24"/>
          <w:szCs w:val="24"/>
          <w:lang w:eastAsia="ru-RU"/>
        </w:rPr>
        <w:t>».</w:t>
      </w:r>
    </w:p>
    <w:p w:rsidR="006416C5" w:rsidRPr="00103350" w:rsidRDefault="006416C5"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Style w:val="14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6416C5" w:rsidRPr="00103350" w:rsidTr="00B803BC">
        <w:trPr>
          <w:trHeight w:val="340"/>
        </w:trPr>
        <w:tc>
          <w:tcPr>
            <w:tcW w:w="1232" w:type="dxa"/>
            <w:vMerge w:val="restart"/>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6416C5" w:rsidRPr="00103350" w:rsidTr="00B803BC">
        <w:trPr>
          <w:trHeight w:val="340"/>
        </w:trPr>
        <w:tc>
          <w:tcPr>
            <w:tcW w:w="1232" w:type="dxa"/>
            <w:vMerge/>
          </w:tcPr>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p>
        </w:tc>
      </w:tr>
      <w:tr w:rsidR="006416C5" w:rsidRPr="00103350" w:rsidTr="00B803BC">
        <w:trPr>
          <w:trHeight w:val="340"/>
        </w:trPr>
        <w:tc>
          <w:tcPr>
            <w:tcW w:w="1232" w:type="dxa"/>
          </w:tcPr>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УК-7.1</w:t>
            </w:r>
          </w:p>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261" w:type="dxa"/>
            <w:vAlign w:val="center"/>
          </w:tcPr>
          <w:p w:rsidR="006416C5" w:rsidRPr="00103350" w:rsidRDefault="006416C5" w:rsidP="00CD672F">
            <w:pPr>
              <w:rPr>
                <w:rFonts w:ascii="Times New Roman" w:hAnsi="Times New Roman" w:cs="Times New Roman"/>
                <w:sz w:val="24"/>
                <w:szCs w:val="24"/>
              </w:rPr>
            </w:pPr>
            <w:r w:rsidRPr="00103350">
              <w:rPr>
                <w:rFonts w:ascii="Times New Roman" w:hAnsi="Times New Roman" w:cs="Times New Roman"/>
                <w:sz w:val="24"/>
                <w:szCs w:val="24"/>
              </w:rPr>
              <w:t>Настольный теннис</w:t>
            </w:r>
          </w:p>
        </w:tc>
        <w:tc>
          <w:tcPr>
            <w:tcW w:w="926"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5"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1"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6416C5" w:rsidRPr="00103350" w:rsidTr="00B803BC">
        <w:trPr>
          <w:trHeight w:val="340"/>
        </w:trPr>
        <w:tc>
          <w:tcPr>
            <w:tcW w:w="1232" w:type="dxa"/>
          </w:tcPr>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УК-7.2</w:t>
            </w:r>
          </w:p>
          <w:p w:rsidR="006416C5" w:rsidRPr="00103350" w:rsidRDefault="006416C5"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Способен поддерживать должный уровень физической подготовленности, соблюдает нормы здорового образа жизни</w:t>
            </w:r>
          </w:p>
        </w:tc>
        <w:tc>
          <w:tcPr>
            <w:tcW w:w="3261" w:type="dxa"/>
            <w:vAlign w:val="center"/>
          </w:tcPr>
          <w:p w:rsidR="006416C5" w:rsidRPr="00103350" w:rsidRDefault="006416C5" w:rsidP="00CD672F">
            <w:pPr>
              <w:rPr>
                <w:rFonts w:ascii="Times New Roman" w:hAnsi="Times New Roman" w:cs="Times New Roman"/>
                <w:sz w:val="24"/>
                <w:szCs w:val="24"/>
              </w:rPr>
            </w:pPr>
            <w:r w:rsidRPr="00103350">
              <w:rPr>
                <w:rFonts w:ascii="Times New Roman" w:hAnsi="Times New Roman" w:cs="Times New Roman"/>
                <w:sz w:val="24"/>
                <w:szCs w:val="24"/>
              </w:rPr>
              <w:t>Настольный теннис</w:t>
            </w:r>
          </w:p>
        </w:tc>
        <w:tc>
          <w:tcPr>
            <w:tcW w:w="926"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5"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1"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6416C5" w:rsidRPr="00103350" w:rsidRDefault="006416C5"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6416C5" w:rsidRPr="00103350" w:rsidRDefault="006416C5"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p>
    <w:p w:rsidR="006416C5" w:rsidRPr="00103350" w:rsidRDefault="006416C5" w:rsidP="00CD672F">
      <w:pPr>
        <w:spacing w:after="0" w:line="240" w:lineRule="auto"/>
        <w:ind w:firstLine="709"/>
        <w:contextualSpacing/>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p>
    <w:p w:rsidR="006416C5" w:rsidRPr="00103350" w:rsidRDefault="006416C5" w:rsidP="00CD672F">
      <w:pPr>
        <w:tabs>
          <w:tab w:val="left" w:pos="5245"/>
        </w:tabs>
        <w:spacing w:after="0" w:line="240" w:lineRule="auto"/>
        <w:contextualSpacing/>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3. Перечень планируемых результатов обучения по дисциплине</w:t>
      </w:r>
    </w:p>
    <w:p w:rsidR="006416C5" w:rsidRPr="00103350" w:rsidRDefault="006416C5"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6416C5" w:rsidRPr="00103350" w:rsidRDefault="006416C5" w:rsidP="00CD67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bl>
      <w:tblPr>
        <w:tblStyle w:val="140"/>
        <w:tblW w:w="9209" w:type="dxa"/>
        <w:jc w:val="center"/>
        <w:tblLook w:val="04A0" w:firstRow="1" w:lastRow="0" w:firstColumn="1" w:lastColumn="0" w:noHBand="0" w:noVBand="1"/>
      </w:tblPr>
      <w:tblGrid>
        <w:gridCol w:w="2539"/>
        <w:gridCol w:w="2918"/>
        <w:gridCol w:w="3752"/>
      </w:tblGrid>
      <w:tr w:rsidR="006416C5" w:rsidRPr="00103350" w:rsidTr="00B803BC">
        <w:trPr>
          <w:jc w:val="center"/>
        </w:trPr>
        <w:tc>
          <w:tcPr>
            <w:tcW w:w="2539" w:type="dxa"/>
          </w:tcPr>
          <w:p w:rsidR="006416C5" w:rsidRPr="00103350" w:rsidRDefault="006416C5"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918" w:type="dxa"/>
            <w:tcBorders>
              <w:bottom w:val="single" w:sz="4" w:space="0" w:color="auto"/>
            </w:tcBorders>
          </w:tcPr>
          <w:p w:rsidR="006416C5" w:rsidRPr="00103350" w:rsidRDefault="006416C5"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752" w:type="dxa"/>
            <w:tcBorders>
              <w:bottom w:val="single" w:sz="4" w:space="0" w:color="auto"/>
            </w:tcBorders>
          </w:tcPr>
          <w:p w:rsidR="006416C5" w:rsidRPr="00103350" w:rsidRDefault="006416C5"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6416C5" w:rsidRPr="00103350" w:rsidRDefault="006416C5" w:rsidP="00CD672F">
            <w:pPr>
              <w:autoSpaceDE w:val="0"/>
              <w:autoSpaceDN w:val="0"/>
              <w:adjustRightInd w:val="0"/>
              <w:jc w:val="center"/>
              <w:rPr>
                <w:rFonts w:ascii="Times New Roman" w:hAnsi="Times New Roman" w:cs="Times New Roman"/>
                <w:sz w:val="24"/>
                <w:szCs w:val="24"/>
              </w:rPr>
            </w:pPr>
          </w:p>
        </w:tc>
      </w:tr>
      <w:tr w:rsidR="006416C5" w:rsidRPr="00103350" w:rsidTr="00B803BC">
        <w:trPr>
          <w:trHeight w:val="2120"/>
          <w:jc w:val="center"/>
        </w:trPr>
        <w:tc>
          <w:tcPr>
            <w:tcW w:w="2539" w:type="dxa"/>
            <w:vMerge w:val="restart"/>
          </w:tcPr>
          <w:p w:rsidR="006416C5" w:rsidRPr="00103350" w:rsidRDefault="006416C5"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18" w:type="dxa"/>
          </w:tcPr>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752" w:type="dxa"/>
          </w:tcPr>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методы физической культуры</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сохранять и укреплять здоровье</w:t>
            </w:r>
          </w:p>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 Способностью применять средства и методы физической культуры</w:t>
            </w:r>
          </w:p>
        </w:tc>
      </w:tr>
      <w:tr w:rsidR="006416C5" w:rsidRPr="00103350" w:rsidTr="00B803BC">
        <w:trPr>
          <w:trHeight w:val="705"/>
          <w:jc w:val="center"/>
        </w:trPr>
        <w:tc>
          <w:tcPr>
            <w:tcW w:w="2539" w:type="dxa"/>
            <w:vMerge/>
          </w:tcPr>
          <w:p w:rsidR="006416C5" w:rsidRPr="00103350" w:rsidRDefault="006416C5" w:rsidP="00CD672F">
            <w:pPr>
              <w:autoSpaceDE w:val="0"/>
              <w:autoSpaceDN w:val="0"/>
              <w:adjustRightInd w:val="0"/>
              <w:rPr>
                <w:rFonts w:ascii="Times New Roman" w:hAnsi="Times New Roman" w:cs="Times New Roman"/>
                <w:sz w:val="24"/>
                <w:szCs w:val="24"/>
              </w:rPr>
            </w:pPr>
          </w:p>
        </w:tc>
        <w:tc>
          <w:tcPr>
            <w:tcW w:w="2918" w:type="dxa"/>
          </w:tcPr>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УК-7.2  Способен поддерживать должный уровень физической подготовленности, соблюдает нормы здорового образа жизни</w:t>
            </w:r>
          </w:p>
        </w:tc>
        <w:tc>
          <w:tcPr>
            <w:tcW w:w="3752" w:type="dxa"/>
          </w:tcPr>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нормы здорового образа жизни</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6416C5" w:rsidRPr="00103350" w:rsidRDefault="006416C5"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поддерживать должный уровень физической подготовленности</w:t>
            </w:r>
          </w:p>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6416C5" w:rsidRPr="00103350" w:rsidRDefault="006416C5"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 Способностью поддерживания</w:t>
            </w:r>
          </w:p>
          <w:p w:rsidR="006416C5" w:rsidRPr="00103350" w:rsidRDefault="006416C5" w:rsidP="00CD672F">
            <w:pPr>
              <w:autoSpaceDE w:val="0"/>
              <w:autoSpaceDN w:val="0"/>
              <w:adjustRightInd w:val="0"/>
              <w:jc w:val="both"/>
              <w:rPr>
                <w:rFonts w:ascii="Times New Roman" w:hAnsi="Times New Roman" w:cs="Times New Roman"/>
                <w:iCs/>
                <w:snapToGrid w:val="0"/>
                <w:sz w:val="24"/>
                <w:szCs w:val="24"/>
              </w:rPr>
            </w:pPr>
            <w:r w:rsidRPr="00103350">
              <w:rPr>
                <w:rFonts w:ascii="Times New Roman" w:hAnsi="Times New Roman" w:cs="Times New Roman"/>
                <w:sz w:val="24"/>
                <w:szCs w:val="24"/>
              </w:rPr>
              <w:t xml:space="preserve"> должный уровень физической подготовленности</w:t>
            </w:r>
          </w:p>
        </w:tc>
      </w:tr>
    </w:tbl>
    <w:p w:rsidR="006416C5" w:rsidRPr="00103350" w:rsidRDefault="006416C5" w:rsidP="00CD672F">
      <w:pPr>
        <w:spacing w:after="0" w:line="240" w:lineRule="auto"/>
        <w:contextualSpacing/>
        <w:rPr>
          <w:rFonts w:ascii="Times New Roman" w:eastAsia="Times New Roman" w:hAnsi="Times New Roman" w:cs="Times New Roman"/>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103350" w:rsidRDefault="00103350" w:rsidP="00CD672F">
      <w:pPr>
        <w:keepNext/>
        <w:keepLines/>
        <w:spacing w:after="0" w:line="240" w:lineRule="auto"/>
        <w:outlineLvl w:val="1"/>
        <w:rPr>
          <w:rFonts w:ascii="Times New Roman" w:eastAsia="Times New Roman" w:hAnsi="Times New Roman" w:cs="Times New Roman"/>
          <w:b/>
          <w:bCs/>
          <w:sz w:val="24"/>
          <w:szCs w:val="24"/>
          <w:lang w:eastAsia="ru-RU"/>
        </w:rPr>
      </w:pPr>
    </w:p>
    <w:p w:rsidR="006416C5" w:rsidRPr="00103350" w:rsidRDefault="006416C5"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6416C5" w:rsidRPr="00103350" w:rsidRDefault="006416C5"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416C5" w:rsidRPr="00103350" w:rsidRDefault="006416C5"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6416C5" w:rsidRPr="00103350" w:rsidTr="00B803BC">
        <w:trPr>
          <w:cantSplit/>
          <w:trHeight w:val="20"/>
        </w:trPr>
        <w:tc>
          <w:tcPr>
            <w:tcW w:w="6406" w:type="dxa"/>
            <w:gridSpan w:val="2"/>
            <w:vMerge w:val="restart"/>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6416C5" w:rsidRPr="00103350" w:rsidTr="00B803BC">
        <w:trPr>
          <w:cantSplit/>
          <w:trHeight w:val="20"/>
        </w:trPr>
        <w:tc>
          <w:tcPr>
            <w:tcW w:w="6406" w:type="dxa"/>
            <w:gridSpan w:val="2"/>
            <w:vMerge/>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6416C5" w:rsidRPr="00103350" w:rsidTr="00B803BC">
        <w:trPr>
          <w:cantSplit/>
          <w:trHeight w:val="20"/>
        </w:trPr>
        <w:tc>
          <w:tcPr>
            <w:tcW w:w="6406" w:type="dxa"/>
            <w:gridSpan w:val="2"/>
            <w:vMerge/>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семестр</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6416C5" w:rsidRPr="00103350" w:rsidRDefault="006416C5"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6416C5" w:rsidRPr="00103350" w:rsidRDefault="006416C5"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контрольное тестирование</w:t>
            </w: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6416C5" w:rsidRPr="00103350" w:rsidTr="00B803BC">
        <w:trPr>
          <w:cantSplit/>
          <w:trHeight w:val="20"/>
        </w:trPr>
        <w:tc>
          <w:tcPr>
            <w:tcW w:w="6406" w:type="dxa"/>
            <w:gridSpan w:val="2"/>
          </w:tcPr>
          <w:p w:rsidR="006416C5" w:rsidRPr="00103350" w:rsidRDefault="006416C5"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экзамен</w:t>
            </w: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6416C5" w:rsidRPr="00103350" w:rsidTr="00B803BC">
        <w:trPr>
          <w:cantSplit/>
          <w:trHeight w:val="20"/>
        </w:trPr>
        <w:tc>
          <w:tcPr>
            <w:tcW w:w="3165" w:type="dxa"/>
            <w:vMerge w:val="restart"/>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328</w:t>
            </w: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w:t>
            </w:r>
          </w:p>
        </w:tc>
      </w:tr>
      <w:tr w:rsidR="006416C5" w:rsidRPr="00103350" w:rsidTr="00B803BC">
        <w:trPr>
          <w:cantSplit/>
          <w:trHeight w:val="20"/>
        </w:trPr>
        <w:tc>
          <w:tcPr>
            <w:tcW w:w="3165" w:type="dxa"/>
            <w:vMerge/>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416C5" w:rsidRPr="00103350" w:rsidTr="00B803BC">
        <w:trPr>
          <w:cantSplit/>
          <w:trHeight w:val="20"/>
        </w:trPr>
        <w:tc>
          <w:tcPr>
            <w:tcW w:w="3165" w:type="dxa"/>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tc>
        <w:tc>
          <w:tcPr>
            <w:tcW w:w="3241" w:type="dxa"/>
          </w:tcPr>
          <w:p w:rsidR="006416C5" w:rsidRPr="00103350" w:rsidRDefault="006416C5"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tc>
        <w:tc>
          <w:tcPr>
            <w:tcW w:w="1107"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p>
        </w:tc>
        <w:tc>
          <w:tcPr>
            <w:tcW w:w="2068" w:type="dxa"/>
          </w:tcPr>
          <w:p w:rsidR="006416C5" w:rsidRPr="00103350" w:rsidRDefault="006416C5"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p>
        </w:tc>
      </w:tr>
    </w:tbl>
    <w:p w:rsidR="006416C5" w:rsidRPr="00103350" w:rsidRDefault="006416C5" w:rsidP="00CD672F">
      <w:pPr>
        <w:spacing w:after="0" w:line="240" w:lineRule="auto"/>
        <w:contextualSpacing/>
        <w:rPr>
          <w:rFonts w:ascii="Times New Roman" w:eastAsia="Times New Roman" w:hAnsi="Times New Roman" w:cs="Times New Roman"/>
          <w:b/>
          <w:sz w:val="24"/>
          <w:szCs w:val="24"/>
          <w:lang w:eastAsia="ru-RU"/>
        </w:rPr>
      </w:pPr>
    </w:p>
    <w:p w:rsidR="006416C5" w:rsidRPr="00103350" w:rsidRDefault="006416C5" w:rsidP="00CD672F">
      <w:pPr>
        <w:spacing w:after="0" w:line="240" w:lineRule="auto"/>
        <w:contextualSpacing/>
        <w:jc w:val="center"/>
        <w:rPr>
          <w:rFonts w:ascii="Times New Roman" w:eastAsia="Times New Roman" w:hAnsi="Times New Roman" w:cs="Times New Roman"/>
          <w:b/>
          <w:sz w:val="24"/>
          <w:szCs w:val="24"/>
          <w:lang w:eastAsia="ru-RU"/>
        </w:rPr>
      </w:pPr>
    </w:p>
    <w:p w:rsidR="00D763CF" w:rsidRPr="00103350" w:rsidRDefault="00D763CF"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6416C5" w:rsidRPr="00103350">
        <w:rPr>
          <w:rFonts w:ascii="Times New Roman" w:hAnsi="Times New Roman" w:cs="Times New Roman"/>
          <w:sz w:val="24"/>
          <w:szCs w:val="24"/>
        </w:rPr>
        <w:t>зачет</w:t>
      </w:r>
      <w:r w:rsidRPr="00103350">
        <w:rPr>
          <w:rFonts w:ascii="Times New Roman" w:hAnsi="Times New Roman" w:cs="Times New Roman"/>
          <w:sz w:val="24"/>
          <w:szCs w:val="24"/>
        </w:rPr>
        <w:t>.</w:t>
      </w:r>
    </w:p>
    <w:p w:rsidR="00D763CF" w:rsidRPr="00103350" w:rsidRDefault="00D763CF"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2E21EB" w:rsidRPr="00103350" w:rsidRDefault="002E21EB" w:rsidP="00CD672F">
      <w:pPr>
        <w:tabs>
          <w:tab w:val="right" w:leader="underscore" w:pos="8505"/>
        </w:tabs>
        <w:spacing w:after="0" w:line="240" w:lineRule="auto"/>
        <w:contextualSpacing/>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ЛЕГКАЯ АТЛЕТИКА</w:t>
      </w:r>
    </w:p>
    <w:p w:rsidR="001E5CDB" w:rsidRPr="00103350" w:rsidRDefault="001E5CDB" w:rsidP="00CD672F">
      <w:pPr>
        <w:spacing w:after="0" w:line="240" w:lineRule="auto"/>
        <w:jc w:val="both"/>
        <w:rPr>
          <w:rFonts w:ascii="Times New Roman" w:hAnsi="Times New Roman" w:cs="Times New Roman"/>
          <w:b/>
          <w:sz w:val="24"/>
          <w:szCs w:val="24"/>
        </w:rPr>
      </w:pPr>
    </w:p>
    <w:p w:rsidR="002E21EB" w:rsidRPr="00103350" w:rsidRDefault="002E21EB" w:rsidP="00CD672F">
      <w:pPr>
        <w:keepNext/>
        <w:spacing w:after="0" w:line="240" w:lineRule="auto"/>
        <w:ind w:firstLine="709"/>
        <w:contextualSpacing/>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2E21EB" w:rsidRPr="00103350" w:rsidRDefault="002E21EB" w:rsidP="00CD672F">
      <w:pPr>
        <w:tabs>
          <w:tab w:val="left" w:pos="1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Цель:</w:t>
      </w:r>
    </w:p>
    <w:p w:rsidR="002E21EB" w:rsidRPr="00103350" w:rsidRDefault="002E21EB" w:rsidP="00CD672F">
      <w:pPr>
        <w:tabs>
          <w:tab w:val="left" w:pos="1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 развитие основных физических качеств и способностей, укрепление здоровья, расширение функциональных возможностей организма;</w:t>
      </w:r>
    </w:p>
    <w:p w:rsidR="002E21EB" w:rsidRPr="00103350" w:rsidRDefault="002E21EB" w:rsidP="00CD672F">
      <w:pPr>
        <w:tabs>
          <w:tab w:val="left" w:pos="1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освоение знаний о легкой атлетике, ее истории и современном развитии, роли в формировании здорового образа жизни;</w:t>
      </w:r>
    </w:p>
    <w:p w:rsidR="002E21EB" w:rsidRPr="00103350" w:rsidRDefault="002E21EB" w:rsidP="00CD672F">
      <w:pPr>
        <w:tabs>
          <w:tab w:val="left" w:pos="18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освоение и совершенствование техники легкоатлетических видов спорта</w:t>
      </w:r>
    </w:p>
    <w:p w:rsidR="002E21EB" w:rsidRPr="00103350" w:rsidRDefault="002E21EB"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Задачи:</w:t>
      </w:r>
    </w:p>
    <w:p w:rsidR="002E21EB" w:rsidRPr="00103350" w:rsidRDefault="002E21EB"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укрепление здоровья и содействие правильному физическому развитию студентов;</w:t>
      </w:r>
    </w:p>
    <w:p w:rsidR="002E21EB" w:rsidRPr="00103350" w:rsidRDefault="002E21EB"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обучение жизненно важным двигательным навыкам и умениям в ходьбе, беге, прыжках и метаниях;</w:t>
      </w:r>
    </w:p>
    <w:p w:rsidR="002E21EB" w:rsidRPr="00103350" w:rsidRDefault="002E21EB" w:rsidP="00CD67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-подготовка разносторонне физически развитых, волевых, смелых и дисциплинированных юных спортсменов, готовых к труду и защите Родины.</w:t>
      </w:r>
    </w:p>
    <w:p w:rsidR="002E21EB" w:rsidRPr="00103350" w:rsidRDefault="002E21EB" w:rsidP="00CD672F">
      <w:pPr>
        <w:keepNext/>
        <w:spacing w:after="0" w:line="240" w:lineRule="auto"/>
        <w:ind w:firstLine="709"/>
        <w:contextualSpacing/>
        <w:outlineLvl w:val="0"/>
        <w:rPr>
          <w:rFonts w:ascii="Times New Roman" w:eastAsia="Times New Roman" w:hAnsi="Times New Roman" w:cs="Times New Roman"/>
          <w:b/>
          <w:bCs/>
          <w:sz w:val="24"/>
          <w:szCs w:val="24"/>
          <w:lang w:eastAsia="ru-RU"/>
        </w:rPr>
      </w:pPr>
    </w:p>
    <w:p w:rsidR="002E21EB" w:rsidRPr="00103350" w:rsidRDefault="002E21EB" w:rsidP="00CD672F">
      <w:pPr>
        <w:keepNext/>
        <w:spacing w:after="0" w:line="240" w:lineRule="auto"/>
        <w:ind w:firstLine="709"/>
        <w:contextualSpacing/>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2E21EB" w:rsidRPr="00103350" w:rsidRDefault="002E21EB" w:rsidP="00CD672F">
      <w:pPr>
        <w:tabs>
          <w:tab w:val="right" w:leader="underscore" w:pos="8505"/>
        </w:tabs>
        <w:autoSpaceDN w:val="0"/>
        <w:spacing w:after="0" w:line="240" w:lineRule="auto"/>
        <w:ind w:firstLine="709"/>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Дисциплина «Легкая атлетика» относится к базовой части основной профессиональной образовательной программы по направлению подготовки «</w:t>
      </w:r>
      <w:r w:rsidRPr="00103350">
        <w:rPr>
          <w:rFonts w:ascii="Times New Roman" w:eastAsia="Times New Roman" w:hAnsi="Times New Roman" w:cs="Times New Roman"/>
          <w:iCs/>
          <w:sz w:val="24"/>
          <w:szCs w:val="24"/>
          <w:lang w:eastAsia="ru-RU"/>
        </w:rPr>
        <w:t>38.03.04 Государственное и муниципальное управление</w:t>
      </w:r>
      <w:r w:rsidRPr="00103350">
        <w:rPr>
          <w:rFonts w:ascii="Times New Roman" w:eastAsia="Times New Roman" w:hAnsi="Times New Roman" w:cs="Times New Roman"/>
          <w:sz w:val="24"/>
          <w:szCs w:val="24"/>
          <w:lang w:eastAsia="ru-RU"/>
        </w:rPr>
        <w:t>»,  направленность (профиль) программы  «</w:t>
      </w:r>
      <w:r w:rsidRPr="00103350">
        <w:rPr>
          <w:rFonts w:ascii="Times New Roman" w:eastAsia="Times New Roman" w:hAnsi="Times New Roman" w:cs="Times New Roman"/>
          <w:iCs/>
          <w:sz w:val="24"/>
          <w:szCs w:val="24"/>
          <w:lang w:eastAsia="ru-RU"/>
        </w:rPr>
        <w:t>Государственно-частное партнерство</w:t>
      </w:r>
      <w:r w:rsidRPr="00103350">
        <w:rPr>
          <w:rFonts w:ascii="Times New Roman" w:eastAsia="Times New Roman" w:hAnsi="Times New Roman" w:cs="Times New Roman"/>
          <w:sz w:val="24"/>
          <w:szCs w:val="24"/>
          <w:lang w:eastAsia="ru-RU"/>
        </w:rPr>
        <w:t xml:space="preserve">». </w:t>
      </w:r>
    </w:p>
    <w:p w:rsidR="002E21EB" w:rsidRPr="00103350" w:rsidRDefault="002E21EB"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Style w:val="15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2E21EB" w:rsidRPr="00103350" w:rsidTr="00B803BC">
        <w:trPr>
          <w:trHeight w:val="340"/>
        </w:trPr>
        <w:tc>
          <w:tcPr>
            <w:tcW w:w="1232" w:type="dxa"/>
            <w:vMerge w:val="restart"/>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2E21EB" w:rsidRPr="00103350" w:rsidTr="00B803BC">
        <w:trPr>
          <w:trHeight w:val="340"/>
        </w:trPr>
        <w:tc>
          <w:tcPr>
            <w:tcW w:w="1232" w:type="dxa"/>
            <w:vMerge/>
          </w:tcPr>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p>
        </w:tc>
      </w:tr>
      <w:tr w:rsidR="002E21EB" w:rsidRPr="00103350" w:rsidTr="00B803BC">
        <w:trPr>
          <w:trHeight w:val="340"/>
        </w:trPr>
        <w:tc>
          <w:tcPr>
            <w:tcW w:w="1232" w:type="dxa"/>
          </w:tcPr>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УК-7.1</w:t>
            </w:r>
          </w:p>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261" w:type="dxa"/>
            <w:vAlign w:val="center"/>
          </w:tcPr>
          <w:p w:rsidR="002E21EB" w:rsidRPr="00103350" w:rsidRDefault="002E21EB" w:rsidP="00CD672F">
            <w:pPr>
              <w:rPr>
                <w:rFonts w:ascii="Times New Roman" w:hAnsi="Times New Roman" w:cs="Times New Roman"/>
                <w:sz w:val="24"/>
                <w:szCs w:val="24"/>
              </w:rPr>
            </w:pPr>
            <w:r w:rsidRPr="00103350">
              <w:rPr>
                <w:rFonts w:ascii="Times New Roman" w:hAnsi="Times New Roman" w:cs="Times New Roman"/>
                <w:sz w:val="24"/>
                <w:szCs w:val="24"/>
              </w:rPr>
              <w:t>Легкая атлетика</w:t>
            </w:r>
          </w:p>
        </w:tc>
        <w:tc>
          <w:tcPr>
            <w:tcW w:w="926"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5"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1"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2E21EB" w:rsidRPr="00103350" w:rsidTr="00B803BC">
        <w:trPr>
          <w:trHeight w:val="340"/>
        </w:trPr>
        <w:tc>
          <w:tcPr>
            <w:tcW w:w="1232" w:type="dxa"/>
          </w:tcPr>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УК-7.2</w:t>
            </w:r>
          </w:p>
          <w:p w:rsidR="002E21EB" w:rsidRPr="00103350" w:rsidRDefault="002E21EB" w:rsidP="00CD672F">
            <w:pPr>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Способен поддерживать должный уровень физической подготовленности, соблюдает нормы здорового образа жизни</w:t>
            </w:r>
          </w:p>
        </w:tc>
        <w:tc>
          <w:tcPr>
            <w:tcW w:w="3261" w:type="dxa"/>
            <w:vAlign w:val="center"/>
          </w:tcPr>
          <w:p w:rsidR="002E21EB" w:rsidRPr="00103350" w:rsidRDefault="002E21EB" w:rsidP="00CD672F">
            <w:pPr>
              <w:rPr>
                <w:rFonts w:ascii="Times New Roman" w:hAnsi="Times New Roman" w:cs="Times New Roman"/>
                <w:sz w:val="24"/>
                <w:szCs w:val="24"/>
              </w:rPr>
            </w:pPr>
            <w:r w:rsidRPr="00103350">
              <w:rPr>
                <w:rFonts w:ascii="Times New Roman" w:hAnsi="Times New Roman" w:cs="Times New Roman"/>
                <w:sz w:val="24"/>
                <w:szCs w:val="24"/>
              </w:rPr>
              <w:t xml:space="preserve">Легкая атлетика </w:t>
            </w:r>
          </w:p>
        </w:tc>
        <w:tc>
          <w:tcPr>
            <w:tcW w:w="926"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9"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5"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81"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2E21EB" w:rsidRPr="00103350" w:rsidRDefault="002E21EB" w:rsidP="00CD672F">
            <w:pPr>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bl>
    <w:p w:rsidR="002E21EB" w:rsidRPr="00103350" w:rsidRDefault="002E21EB"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p>
    <w:p w:rsidR="002E21EB" w:rsidRPr="00103350" w:rsidRDefault="002E21EB" w:rsidP="00CD672F">
      <w:pPr>
        <w:spacing w:after="0" w:line="240" w:lineRule="auto"/>
        <w:ind w:firstLine="709"/>
        <w:contextualSpacing/>
        <w:rPr>
          <w:rFonts w:ascii="Times New Roman" w:eastAsia="Times New Roman" w:hAnsi="Times New Roman" w:cs="Times New Roman"/>
          <w:sz w:val="24"/>
          <w:szCs w:val="24"/>
          <w:lang w:eastAsia="ru-RU"/>
        </w:rPr>
      </w:pPr>
    </w:p>
    <w:p w:rsidR="002E21EB" w:rsidRPr="00103350" w:rsidRDefault="002E21EB" w:rsidP="00CD672F">
      <w:pPr>
        <w:tabs>
          <w:tab w:val="left" w:pos="5245"/>
        </w:tabs>
        <w:spacing w:after="0" w:line="240" w:lineRule="auto"/>
        <w:ind w:firstLine="709"/>
        <w:contextualSpacing/>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3. Перечень планируемых результатов обучения по дисциплине</w:t>
      </w:r>
    </w:p>
    <w:p w:rsidR="002E21EB" w:rsidRPr="00103350" w:rsidRDefault="002E21EB"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150"/>
        <w:tblW w:w="9209" w:type="dxa"/>
        <w:jc w:val="center"/>
        <w:tblLook w:val="04A0" w:firstRow="1" w:lastRow="0" w:firstColumn="1" w:lastColumn="0" w:noHBand="0" w:noVBand="1"/>
      </w:tblPr>
      <w:tblGrid>
        <w:gridCol w:w="2539"/>
        <w:gridCol w:w="2918"/>
        <w:gridCol w:w="3752"/>
      </w:tblGrid>
      <w:tr w:rsidR="002E21EB" w:rsidRPr="00103350" w:rsidTr="00B803BC">
        <w:trPr>
          <w:jc w:val="center"/>
        </w:trPr>
        <w:tc>
          <w:tcPr>
            <w:tcW w:w="2539" w:type="dxa"/>
          </w:tcPr>
          <w:p w:rsidR="002E21EB" w:rsidRPr="00103350" w:rsidRDefault="002E21EB"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918" w:type="dxa"/>
            <w:tcBorders>
              <w:bottom w:val="single" w:sz="4" w:space="0" w:color="auto"/>
            </w:tcBorders>
          </w:tcPr>
          <w:p w:rsidR="002E21EB" w:rsidRPr="00103350" w:rsidRDefault="002E21EB"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752" w:type="dxa"/>
            <w:tcBorders>
              <w:bottom w:val="single" w:sz="4" w:space="0" w:color="auto"/>
            </w:tcBorders>
          </w:tcPr>
          <w:p w:rsidR="002E21EB" w:rsidRPr="00103350" w:rsidRDefault="002E21EB"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2E21EB" w:rsidRPr="00103350" w:rsidRDefault="002E21EB" w:rsidP="00CD672F">
            <w:pPr>
              <w:autoSpaceDE w:val="0"/>
              <w:autoSpaceDN w:val="0"/>
              <w:adjustRightInd w:val="0"/>
              <w:jc w:val="center"/>
              <w:rPr>
                <w:rFonts w:ascii="Times New Roman" w:hAnsi="Times New Roman" w:cs="Times New Roman"/>
                <w:sz w:val="24"/>
                <w:szCs w:val="24"/>
              </w:rPr>
            </w:pPr>
          </w:p>
        </w:tc>
      </w:tr>
      <w:tr w:rsidR="002E21EB" w:rsidRPr="00103350" w:rsidTr="00B803BC">
        <w:trPr>
          <w:trHeight w:val="2120"/>
          <w:jc w:val="center"/>
        </w:trPr>
        <w:tc>
          <w:tcPr>
            <w:tcW w:w="2539" w:type="dxa"/>
            <w:vMerge w:val="restart"/>
          </w:tcPr>
          <w:p w:rsidR="002E21EB" w:rsidRPr="00103350" w:rsidRDefault="002E21EB"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18" w:type="dxa"/>
          </w:tcPr>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УК-7.1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752" w:type="dxa"/>
          </w:tcPr>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методы физической культуры</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сохранять и укреплять здоровье</w:t>
            </w:r>
          </w:p>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 Способностью применять средства и методы физической культуры</w:t>
            </w:r>
          </w:p>
        </w:tc>
      </w:tr>
      <w:tr w:rsidR="002E21EB" w:rsidRPr="00103350" w:rsidTr="00B803BC">
        <w:trPr>
          <w:trHeight w:val="705"/>
          <w:jc w:val="center"/>
        </w:trPr>
        <w:tc>
          <w:tcPr>
            <w:tcW w:w="2539" w:type="dxa"/>
            <w:vMerge/>
          </w:tcPr>
          <w:p w:rsidR="002E21EB" w:rsidRPr="00103350" w:rsidRDefault="002E21EB" w:rsidP="00CD672F">
            <w:pPr>
              <w:autoSpaceDE w:val="0"/>
              <w:autoSpaceDN w:val="0"/>
              <w:adjustRightInd w:val="0"/>
              <w:rPr>
                <w:rFonts w:ascii="Times New Roman" w:hAnsi="Times New Roman" w:cs="Times New Roman"/>
                <w:sz w:val="24"/>
                <w:szCs w:val="24"/>
              </w:rPr>
            </w:pPr>
          </w:p>
        </w:tc>
        <w:tc>
          <w:tcPr>
            <w:tcW w:w="2918" w:type="dxa"/>
          </w:tcPr>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УК-7.2  Способен поддерживать должный уровень физической подготовленности, соблюдает нормы здорового образа жизни</w:t>
            </w:r>
          </w:p>
        </w:tc>
        <w:tc>
          <w:tcPr>
            <w:tcW w:w="3752" w:type="dxa"/>
          </w:tcPr>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нормы здорового образа жизни</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2E21EB" w:rsidRPr="00103350" w:rsidRDefault="002E21EB"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поддерживать должный уровень физической подготовленности</w:t>
            </w:r>
          </w:p>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2E21EB" w:rsidRPr="00103350" w:rsidRDefault="002E21EB"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 Способностью поддерживания</w:t>
            </w:r>
          </w:p>
          <w:p w:rsidR="002E21EB" w:rsidRPr="00103350" w:rsidRDefault="002E21EB" w:rsidP="00CD672F">
            <w:pPr>
              <w:autoSpaceDE w:val="0"/>
              <w:autoSpaceDN w:val="0"/>
              <w:adjustRightInd w:val="0"/>
              <w:jc w:val="both"/>
              <w:rPr>
                <w:rFonts w:ascii="Times New Roman" w:hAnsi="Times New Roman" w:cs="Times New Roman"/>
                <w:iCs/>
                <w:snapToGrid w:val="0"/>
                <w:sz w:val="24"/>
                <w:szCs w:val="24"/>
              </w:rPr>
            </w:pPr>
            <w:r w:rsidRPr="00103350">
              <w:rPr>
                <w:rFonts w:ascii="Times New Roman" w:hAnsi="Times New Roman" w:cs="Times New Roman"/>
                <w:sz w:val="24"/>
                <w:szCs w:val="24"/>
              </w:rPr>
              <w:t xml:space="preserve"> должный уровень физической подготовленности</w:t>
            </w:r>
          </w:p>
        </w:tc>
      </w:tr>
    </w:tbl>
    <w:p w:rsidR="002E21EB" w:rsidRPr="00103350" w:rsidRDefault="002E21EB" w:rsidP="00CD67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2E21EB" w:rsidRPr="00103350" w:rsidRDefault="002E21EB" w:rsidP="00CD672F">
      <w:pPr>
        <w:widowControl w:val="0"/>
        <w:tabs>
          <w:tab w:val="left" w:pos="396"/>
        </w:tabs>
        <w:spacing w:after="0" w:line="240" w:lineRule="auto"/>
        <w:contextualSpacing/>
        <w:outlineLvl w:val="0"/>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396"/>
        </w:tabs>
        <w:spacing w:after="0" w:line="240" w:lineRule="auto"/>
        <w:contextualSpacing/>
        <w:outlineLvl w:val="0"/>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396"/>
        </w:tabs>
        <w:spacing w:after="0" w:line="240" w:lineRule="auto"/>
        <w:contextualSpacing/>
        <w:outlineLvl w:val="0"/>
        <w:rPr>
          <w:rFonts w:ascii="Times New Roman" w:eastAsia="Times New Roman" w:hAnsi="Times New Roman" w:cs="Times New Roman"/>
          <w:b/>
          <w:sz w:val="24"/>
          <w:szCs w:val="24"/>
          <w:lang w:eastAsia="ru-RU"/>
        </w:rPr>
      </w:pPr>
    </w:p>
    <w:p w:rsidR="002E21EB" w:rsidRPr="00103350" w:rsidRDefault="002E21EB"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2E21EB" w:rsidRPr="00103350" w:rsidRDefault="002E21EB"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21EB" w:rsidRPr="00103350" w:rsidRDefault="002E21EB"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2E21EB" w:rsidRPr="00103350" w:rsidRDefault="002E21EB" w:rsidP="00CD672F">
      <w:pPr>
        <w:widowControl w:val="0"/>
        <w:tabs>
          <w:tab w:val="left" w:pos="396"/>
        </w:tabs>
        <w:spacing w:after="0" w:line="240" w:lineRule="auto"/>
        <w:contextualSpacing/>
        <w:outlineLvl w:val="0"/>
        <w:rPr>
          <w:rFonts w:ascii="Times New Roman" w:eastAsia="Times New Roman" w:hAnsi="Times New Roman" w:cs="Times New Roman"/>
          <w:b/>
          <w:sz w:val="24"/>
          <w:szCs w:val="24"/>
          <w:lang w:eastAsia="ru-RU"/>
        </w:rPr>
      </w:pPr>
    </w:p>
    <w:p w:rsidR="002E21EB" w:rsidRPr="00103350" w:rsidRDefault="002E21EB" w:rsidP="00CD672F">
      <w:pPr>
        <w:spacing w:after="0" w:line="240" w:lineRule="auto"/>
        <w:contextualSpacing/>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E21EB" w:rsidRPr="00103350" w:rsidTr="00B803BC">
        <w:trPr>
          <w:cantSplit/>
          <w:trHeight w:val="20"/>
        </w:trPr>
        <w:tc>
          <w:tcPr>
            <w:tcW w:w="6406" w:type="dxa"/>
            <w:gridSpan w:val="2"/>
            <w:vMerge w:val="restart"/>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E21EB" w:rsidRPr="00103350" w:rsidTr="00B803BC">
        <w:trPr>
          <w:cantSplit/>
          <w:trHeight w:val="20"/>
        </w:trPr>
        <w:tc>
          <w:tcPr>
            <w:tcW w:w="6406" w:type="dxa"/>
            <w:gridSpan w:val="2"/>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E21EB" w:rsidRPr="00103350" w:rsidTr="00B803BC">
        <w:trPr>
          <w:cantSplit/>
          <w:trHeight w:val="20"/>
        </w:trPr>
        <w:tc>
          <w:tcPr>
            <w:tcW w:w="6406" w:type="dxa"/>
            <w:gridSpan w:val="2"/>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семестр</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328</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2068"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контрольное тестирование</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экзамен</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2E21EB" w:rsidRPr="00103350" w:rsidTr="00B803BC">
        <w:trPr>
          <w:cantSplit/>
          <w:trHeight w:val="20"/>
        </w:trPr>
        <w:tc>
          <w:tcPr>
            <w:tcW w:w="3165" w:type="dxa"/>
            <w:vMerge w:val="restart"/>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328</w:t>
            </w:r>
          </w:p>
        </w:tc>
        <w:tc>
          <w:tcPr>
            <w:tcW w:w="2068"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w:t>
            </w:r>
          </w:p>
        </w:tc>
      </w:tr>
      <w:tr w:rsidR="002E21EB" w:rsidRPr="00103350" w:rsidTr="00B803BC">
        <w:trPr>
          <w:cantSplit/>
          <w:trHeight w:val="20"/>
        </w:trPr>
        <w:tc>
          <w:tcPr>
            <w:tcW w:w="3165" w:type="dxa"/>
            <w:vMerge/>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bl>
    <w:p w:rsidR="002E21EB" w:rsidRPr="00103350" w:rsidRDefault="002E21EB" w:rsidP="00CD672F">
      <w:pPr>
        <w:spacing w:after="0" w:line="240" w:lineRule="auto"/>
        <w:contextualSpacing/>
        <w:jc w:val="center"/>
        <w:rPr>
          <w:rFonts w:ascii="Times New Roman" w:eastAsia="Times New Roman" w:hAnsi="Times New Roman" w:cs="Times New Roman"/>
          <w:b/>
          <w:sz w:val="24"/>
          <w:szCs w:val="24"/>
          <w:lang w:eastAsia="ru-RU"/>
        </w:rPr>
      </w:pPr>
    </w:p>
    <w:p w:rsidR="008B501E" w:rsidRPr="00103350" w:rsidRDefault="008B501E" w:rsidP="00CD672F">
      <w:pPr>
        <w:tabs>
          <w:tab w:val="left" w:pos="-426"/>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2E21EB" w:rsidRPr="00103350">
        <w:rPr>
          <w:rFonts w:ascii="Times New Roman" w:hAnsi="Times New Roman" w:cs="Times New Roman"/>
          <w:sz w:val="24"/>
          <w:szCs w:val="24"/>
        </w:rPr>
        <w:t>зачет</w:t>
      </w:r>
      <w:r w:rsidRPr="00103350">
        <w:rPr>
          <w:rFonts w:ascii="Times New Roman" w:hAnsi="Times New Roman" w:cs="Times New Roman"/>
          <w:sz w:val="24"/>
          <w:szCs w:val="24"/>
        </w:rPr>
        <w:t>.</w:t>
      </w:r>
    </w:p>
    <w:p w:rsidR="008B501E" w:rsidRPr="00103350" w:rsidRDefault="008B501E" w:rsidP="00CD672F">
      <w:pPr>
        <w:tabs>
          <w:tab w:val="left" w:pos="-426"/>
        </w:tabs>
        <w:spacing w:after="0" w:line="240" w:lineRule="auto"/>
        <w:ind w:firstLine="709"/>
        <w:rPr>
          <w:rFonts w:ascii="Times New Roman" w:hAnsi="Times New Roman" w:cs="Times New Roman"/>
          <w:sz w:val="24"/>
          <w:szCs w:val="24"/>
        </w:rPr>
      </w:pPr>
      <w:r w:rsidRPr="00103350">
        <w:rPr>
          <w:rFonts w:ascii="Times New Roman" w:hAnsi="Times New Roman" w:cs="Times New Roman"/>
          <w:sz w:val="24"/>
          <w:szCs w:val="24"/>
        </w:rPr>
        <w:br w:type="page"/>
      </w:r>
    </w:p>
    <w:p w:rsidR="002E21EB" w:rsidRPr="00103350" w:rsidRDefault="002E21EB" w:rsidP="00CD672F">
      <w:pPr>
        <w:tabs>
          <w:tab w:val="left" w:pos="708"/>
          <w:tab w:val="right" w:leader="underscore" w:pos="8505"/>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ГОСУДАРСТВЕННЫЕ И МУНИЦИПАЛЬНЫЕ ФИНАНСЫ</w:t>
      </w:r>
    </w:p>
    <w:p w:rsidR="001301CD" w:rsidRPr="00103350" w:rsidRDefault="001301CD" w:rsidP="00CD672F">
      <w:pPr>
        <w:spacing w:after="0" w:line="240" w:lineRule="auto"/>
        <w:jc w:val="center"/>
        <w:rPr>
          <w:rFonts w:ascii="Times New Roman" w:hAnsi="Times New Roman" w:cs="Times New Roman"/>
          <w:b/>
          <w:color w:val="FF0000"/>
          <w:sz w:val="24"/>
          <w:szCs w:val="24"/>
        </w:rPr>
      </w:pP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Цель: ознакомить студентов с основами современных информационных технологий, тенденциями их развития, обучить студентов принципам построения информационных моделей, проведению анализа полученных результатов, применению современных информационных технологий в профессиональной деятельности и, кроме того, она является базовой для всех курсов, использующих автоматизированные методы анализа и расчетов, и так или иначе использующих компьютерную технику.</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xml:space="preserve">Задачи: </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формирование у студентов представления о порядке постановки и решения задач для ЭВМ, функционирующих в современных информационно-вычислительных системах;</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формирование знаний о современном состоянии уровня и направлениях развития вычислительной техники, сетевых технологий, программного обеспечения, информационных систем;</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ознакомление с основами разработки программного, аппаратного и пользовательского интерфейса программных продуктов;</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формирование представления об информационных ресурсах обществ, об основах современных информационных технологий переработки информации и их влиянии на успех в профессиональной деятельности;</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приобретение опыта постановки и решения задач, связанных со сбором, обработкой и представлением данных в современных информационно-вычислительных системах;</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овладение опытом работы с программными средствами общего назначения, соответствующими современным требованиям мирового рынка программных средств;</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формирование навыков уверенного пользователя, умеющего  работать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архивы данных и программ;</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формирование навыков создавать и использовать прикладные базы данных и программы их обработки, создавать и использовать информационные ресурсы сети Интернет;</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xml:space="preserve">- овладение  навыками работы в локальных и глобальных компьютерных сетях, использовать в профессиональной деятельности сетевые средства поиска и обмена информацией;     </w:t>
      </w:r>
    </w:p>
    <w:p w:rsidR="002E21EB" w:rsidRPr="00103350" w:rsidRDefault="002E21EB" w:rsidP="00CD672F">
      <w:pPr>
        <w:widowControl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103350">
        <w:rPr>
          <w:rFonts w:ascii="Times New Roman" w:eastAsia="Times New Roman" w:hAnsi="Times New Roman" w:cs="Times New Roman"/>
          <w:iCs/>
          <w:color w:val="000000"/>
          <w:sz w:val="24"/>
          <w:szCs w:val="24"/>
          <w:lang w:eastAsia="ru-RU"/>
        </w:rPr>
        <w:t>- овладение техническими и программными методами, а также организационными мерами защиты информации при работе с компьютерными системами, включая приемы антивирусной защиты.</w:t>
      </w:r>
    </w:p>
    <w:p w:rsidR="002E21EB" w:rsidRPr="00103350" w:rsidRDefault="002E21EB"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2E21EB" w:rsidRPr="00103350" w:rsidRDefault="002E21EB"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«Государственные и муниципальные финансы» относится к вариативной части образовательной программы по направлению подготовки «</w:t>
      </w:r>
      <w:r w:rsidRPr="00103350">
        <w:rPr>
          <w:rFonts w:ascii="Times New Roman" w:eastAsia="Times New Roman" w:hAnsi="Times New Roman" w:cs="Times New Roman"/>
          <w:iCs/>
          <w:sz w:val="24"/>
          <w:szCs w:val="24"/>
          <w:lang w:eastAsia="ru-RU"/>
        </w:rPr>
        <w:t>38.03.04 Государственное и муниципальное управление</w:t>
      </w:r>
      <w:r w:rsidRPr="00103350">
        <w:rPr>
          <w:rFonts w:ascii="Times New Roman" w:eastAsia="Times New Roman" w:hAnsi="Times New Roman" w:cs="Times New Roman"/>
          <w:sz w:val="24"/>
          <w:szCs w:val="24"/>
          <w:lang w:eastAsia="ru-RU"/>
        </w:rPr>
        <w:t>», направленность (профиль) программы «</w:t>
      </w:r>
      <w:r w:rsidRPr="00103350">
        <w:rPr>
          <w:rFonts w:ascii="Times New Roman" w:eastAsia="Times New Roman" w:hAnsi="Times New Roman" w:cs="Times New Roman"/>
          <w:iCs/>
          <w:sz w:val="24"/>
          <w:szCs w:val="24"/>
          <w:lang w:eastAsia="ru-RU"/>
        </w:rPr>
        <w:t>Государственно-частное партнерство</w:t>
      </w:r>
      <w:r w:rsidRPr="00103350">
        <w:rPr>
          <w:rFonts w:ascii="Times New Roman" w:eastAsia="Times New Roman" w:hAnsi="Times New Roman" w:cs="Times New Roman"/>
          <w:sz w:val="24"/>
          <w:szCs w:val="24"/>
          <w:lang w:eastAsia="ru-RU"/>
        </w:rPr>
        <w:t>».</w:t>
      </w:r>
    </w:p>
    <w:p w:rsidR="002E21EB" w:rsidRPr="00103350" w:rsidRDefault="002E21EB" w:rsidP="00CD672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Для изучения дисциплины необходимы следующие знания, умения и владения навыками, формируемые предшествующими дисциплинами: Теория управления, Система государственного и муниципального управления.</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2E21EB" w:rsidRPr="00103350" w:rsidTr="00B803BC">
        <w:trPr>
          <w:trHeight w:val="340"/>
        </w:trPr>
        <w:tc>
          <w:tcPr>
            <w:tcW w:w="1232" w:type="dxa"/>
            <w:vMerge w:val="restart"/>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2E21EB" w:rsidRPr="00103350" w:rsidTr="00B803BC">
        <w:trPr>
          <w:trHeight w:val="340"/>
        </w:trPr>
        <w:tc>
          <w:tcPr>
            <w:tcW w:w="1232" w:type="dxa"/>
            <w:vMerge/>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2E21EB" w:rsidRPr="00103350" w:rsidTr="00B803BC">
        <w:trPr>
          <w:trHeight w:val="340"/>
        </w:trPr>
        <w:tc>
          <w:tcPr>
            <w:tcW w:w="1232"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ПК-4.1</w:t>
            </w:r>
          </w:p>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вести бюджетный (бухгалтерский) учет и отчетность</w:t>
            </w:r>
          </w:p>
        </w:tc>
        <w:tc>
          <w:tcPr>
            <w:tcW w:w="3261" w:type="dxa"/>
            <w:shd w:val="clear" w:color="auto" w:fill="auto"/>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2E21EB" w:rsidRPr="00103350" w:rsidTr="00B803BC">
        <w:trPr>
          <w:trHeight w:val="340"/>
        </w:trPr>
        <w:tc>
          <w:tcPr>
            <w:tcW w:w="1232"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ПК-4.2</w:t>
            </w:r>
          </w:p>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 и муниципальным имуществом</w:t>
            </w:r>
          </w:p>
        </w:tc>
        <w:tc>
          <w:tcPr>
            <w:tcW w:w="3261" w:type="dxa"/>
            <w:shd w:val="clear" w:color="auto" w:fill="auto"/>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2E21EB" w:rsidRPr="00103350" w:rsidTr="00B803BC">
        <w:trPr>
          <w:trHeight w:val="340"/>
        </w:trPr>
        <w:tc>
          <w:tcPr>
            <w:tcW w:w="1232"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ПК-4.3</w:t>
            </w:r>
          </w:p>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государственными и муниципальными финансами</w:t>
            </w:r>
          </w:p>
        </w:tc>
        <w:tc>
          <w:tcPr>
            <w:tcW w:w="3261" w:type="dxa"/>
            <w:shd w:val="clear" w:color="auto" w:fill="auto"/>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r>
      <w:tr w:rsidR="002E21EB" w:rsidRPr="00103350" w:rsidTr="00B803BC">
        <w:trPr>
          <w:trHeight w:val="340"/>
        </w:trPr>
        <w:tc>
          <w:tcPr>
            <w:tcW w:w="1232"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ПК-5.2</w:t>
            </w:r>
          </w:p>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261" w:type="dxa"/>
            <w:shd w:val="clear" w:color="auto" w:fill="auto"/>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rPr>
                <w:rFonts w:ascii="Times New Roman" w:eastAsia="Times New Roman" w:hAnsi="Times New Roman" w:cs="Times New Roman"/>
                <w:sz w:val="24"/>
                <w:szCs w:val="24"/>
                <w:lang w:eastAsia="ru-RU"/>
              </w:rPr>
            </w:pPr>
          </w:p>
        </w:tc>
        <w:tc>
          <w:tcPr>
            <w:tcW w:w="889"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сем</w:t>
            </w:r>
          </w:p>
        </w:tc>
        <w:tc>
          <w:tcPr>
            <w:tcW w:w="885"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r>
      <w:tr w:rsidR="002E21EB" w:rsidRPr="00103350" w:rsidTr="00B803BC">
        <w:trPr>
          <w:trHeight w:val="340"/>
        </w:trPr>
        <w:tc>
          <w:tcPr>
            <w:tcW w:w="1232" w:type="dxa"/>
            <w:shd w:val="clear" w:color="auto" w:fill="auto"/>
          </w:tcPr>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ПК-5.3</w:t>
            </w:r>
          </w:p>
          <w:p w:rsidR="002E21EB" w:rsidRPr="00103350" w:rsidRDefault="002E21EB"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закупки товаров  для нужд государственного органа и органа местного самоуправления.</w:t>
            </w:r>
          </w:p>
        </w:tc>
        <w:tc>
          <w:tcPr>
            <w:tcW w:w="3261" w:type="dxa"/>
            <w:shd w:val="clear" w:color="auto" w:fill="auto"/>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2E21EB" w:rsidRPr="00103350" w:rsidRDefault="002E21EB"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2E21EB" w:rsidRPr="00103350" w:rsidRDefault="002E21EB" w:rsidP="00CD672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EB" w:rsidRPr="00103350" w:rsidRDefault="002E21EB"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2E21EB" w:rsidRPr="00103350" w:rsidRDefault="002E21EB" w:rsidP="00CD67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профессиональной компетенции: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918"/>
        <w:gridCol w:w="3752"/>
      </w:tblGrid>
      <w:tr w:rsidR="002E21EB" w:rsidRPr="00103350" w:rsidTr="00B803BC">
        <w:trPr>
          <w:jc w:val="center"/>
        </w:trPr>
        <w:tc>
          <w:tcPr>
            <w:tcW w:w="2539" w:type="dxa"/>
            <w:shd w:val="clear" w:color="auto" w:fill="auto"/>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918" w:type="dxa"/>
            <w:tcBorders>
              <w:bottom w:val="single" w:sz="4" w:space="0" w:color="auto"/>
            </w:tcBorders>
            <w:shd w:val="clear" w:color="auto" w:fill="auto"/>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3752" w:type="dxa"/>
            <w:tcBorders>
              <w:bottom w:val="single" w:sz="4" w:space="0" w:color="auto"/>
            </w:tcBorders>
            <w:shd w:val="clear" w:color="auto" w:fill="auto"/>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1EB" w:rsidRPr="00103350" w:rsidTr="00B803BC">
        <w:trPr>
          <w:trHeight w:val="2120"/>
          <w:jc w:val="center"/>
        </w:trPr>
        <w:tc>
          <w:tcPr>
            <w:tcW w:w="2539" w:type="dxa"/>
            <w:vMerge w:val="restart"/>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918" w:type="dxa"/>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ПК-4.1</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вести бюджетный (бухгалтерский) учет и отчетность</w:t>
            </w:r>
          </w:p>
        </w:tc>
        <w:tc>
          <w:tcPr>
            <w:tcW w:w="3752" w:type="dxa"/>
            <w:shd w:val="clear" w:color="auto" w:fill="auto"/>
          </w:tcPr>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методы и способы бюджетного учета и отчетности</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-соблюдать ведение бюджетного (бухгалтерского) учета и отчетности</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ведением бухгалтерского учета</w:t>
            </w:r>
          </w:p>
        </w:tc>
      </w:tr>
      <w:tr w:rsidR="002E21EB" w:rsidRPr="00103350" w:rsidTr="00B803BC">
        <w:trPr>
          <w:trHeight w:val="705"/>
          <w:jc w:val="center"/>
        </w:trPr>
        <w:tc>
          <w:tcPr>
            <w:tcW w:w="2539" w:type="dxa"/>
            <w:vMerge/>
            <w:shd w:val="clear" w:color="auto" w:fill="auto"/>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ПК-4.2</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 и муниципальным имуществом</w:t>
            </w:r>
          </w:p>
        </w:tc>
        <w:tc>
          <w:tcPr>
            <w:tcW w:w="3752" w:type="dxa"/>
            <w:shd w:val="clear" w:color="auto" w:fill="auto"/>
          </w:tcPr>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методы и способы управления имуществом</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управлять и распоряжаться государственным и муниципальным имуществом</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 способностью управления и распоряжения государственным и муниципальным имуществом</w:t>
            </w:r>
          </w:p>
        </w:tc>
      </w:tr>
      <w:tr w:rsidR="002E21EB" w:rsidRPr="00103350" w:rsidTr="00B803BC">
        <w:trPr>
          <w:trHeight w:val="435"/>
          <w:jc w:val="center"/>
        </w:trPr>
        <w:tc>
          <w:tcPr>
            <w:tcW w:w="2539" w:type="dxa"/>
            <w:vMerge/>
            <w:shd w:val="clear" w:color="auto" w:fill="auto"/>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ПК-4.3</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государственными и муниципальными финансами</w:t>
            </w:r>
          </w:p>
        </w:tc>
        <w:tc>
          <w:tcPr>
            <w:tcW w:w="3752" w:type="dxa"/>
            <w:shd w:val="clear" w:color="auto" w:fill="auto"/>
          </w:tcPr>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методы и способы управления имуществом</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управлять и распоряжаться государственным и муниципальным имуществом</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 способностью управления и распоряжения государственным и муниципальным имуществом</w:t>
            </w:r>
          </w:p>
        </w:tc>
      </w:tr>
      <w:tr w:rsidR="002E21EB" w:rsidRPr="00103350" w:rsidTr="00B803BC">
        <w:trPr>
          <w:trHeight w:val="3036"/>
          <w:jc w:val="center"/>
        </w:trPr>
        <w:tc>
          <w:tcPr>
            <w:tcW w:w="2539" w:type="dxa"/>
            <w:vMerge w:val="restart"/>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918" w:type="dxa"/>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ПК-5.2</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752" w:type="dxa"/>
            <w:shd w:val="clear" w:color="auto" w:fill="auto"/>
          </w:tcPr>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осуществление и заключение государственных контрактов</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xml:space="preserve">- управлять информацией  с использованием государственных контрактов </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pacing w:val="6"/>
                <w:sz w:val="24"/>
                <w:szCs w:val="24"/>
                <w:lang w:eastAsia="ru-RU"/>
              </w:rPr>
              <w:t>- способностью осуществлять заключение государственных контрактов</w:t>
            </w:r>
          </w:p>
        </w:tc>
      </w:tr>
      <w:tr w:rsidR="002E21EB" w:rsidRPr="00103350" w:rsidTr="00B803BC">
        <w:trPr>
          <w:trHeight w:val="3179"/>
          <w:jc w:val="center"/>
        </w:trPr>
        <w:tc>
          <w:tcPr>
            <w:tcW w:w="2539" w:type="dxa"/>
            <w:vMerge/>
            <w:shd w:val="clear" w:color="auto" w:fill="auto"/>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ПК-5.3</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закупки товаров  для нужд государственного органа и органа местного самоуправления.</w:t>
            </w:r>
          </w:p>
        </w:tc>
        <w:tc>
          <w:tcPr>
            <w:tcW w:w="3752" w:type="dxa"/>
            <w:shd w:val="clear" w:color="auto" w:fill="auto"/>
          </w:tcPr>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xml:space="preserve">- структуру осуществления закупки товаров </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2E21EB" w:rsidRPr="00103350" w:rsidRDefault="002E21EB"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осуществлять закупки товаров  для нужд государственного органа</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2E21EB" w:rsidRPr="00103350" w:rsidRDefault="002E21EB"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pacing w:val="6"/>
                <w:sz w:val="24"/>
                <w:szCs w:val="24"/>
                <w:lang w:eastAsia="ru-RU"/>
              </w:rPr>
              <w:t>- Способность. осуществления закупки товаров  для нужд государственного органа и органа местного самоуправления</w:t>
            </w:r>
          </w:p>
        </w:tc>
      </w:tr>
    </w:tbl>
    <w:p w:rsidR="002E21EB" w:rsidRPr="00103350" w:rsidRDefault="002E21EB" w:rsidP="00CD672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E21EB" w:rsidRPr="00103350" w:rsidRDefault="002E21EB"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4. Объем дисциплины и виды учебной работы </w:t>
      </w: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2E21EB" w:rsidRPr="00103350" w:rsidRDefault="002E21EB"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034"/>
        <w:gridCol w:w="1034"/>
      </w:tblGrid>
      <w:tr w:rsidR="002E21EB" w:rsidRPr="00103350" w:rsidTr="00B803BC">
        <w:trPr>
          <w:cantSplit/>
          <w:trHeight w:val="20"/>
        </w:trPr>
        <w:tc>
          <w:tcPr>
            <w:tcW w:w="6406" w:type="dxa"/>
            <w:gridSpan w:val="2"/>
            <w:vMerge w:val="restart"/>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3"/>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2E21EB" w:rsidRPr="00103350" w:rsidTr="00B803BC">
        <w:trPr>
          <w:cantSplit/>
          <w:trHeight w:val="20"/>
        </w:trPr>
        <w:tc>
          <w:tcPr>
            <w:tcW w:w="6406" w:type="dxa"/>
            <w:gridSpan w:val="2"/>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gridSpan w:val="2"/>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2E21EB" w:rsidRPr="00103350" w:rsidTr="00B803BC">
        <w:trPr>
          <w:cantSplit/>
          <w:trHeight w:val="20"/>
        </w:trPr>
        <w:tc>
          <w:tcPr>
            <w:tcW w:w="6406" w:type="dxa"/>
            <w:gridSpan w:val="2"/>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034" w:type="dxa"/>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3сем           </w:t>
            </w:r>
          </w:p>
        </w:tc>
        <w:tc>
          <w:tcPr>
            <w:tcW w:w="1034" w:type="dxa"/>
            <w:vAlign w:val="center"/>
          </w:tcPr>
          <w:p w:rsidR="002E21EB" w:rsidRPr="00103350" w:rsidRDefault="002E21EB"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4сем</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73</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36,5</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36,5</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034"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c>
          <w:tcPr>
            <w:tcW w:w="1034"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1034" w:type="dxa"/>
            <w:vAlign w:val="center"/>
          </w:tcPr>
          <w:p w:rsidR="002E21EB" w:rsidRPr="00103350" w:rsidRDefault="002E21E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r>
      <w:tr w:rsidR="002E21EB" w:rsidRPr="00103350" w:rsidTr="00B803BC">
        <w:trPr>
          <w:cantSplit/>
          <w:trHeight w:val="203"/>
        </w:trPr>
        <w:tc>
          <w:tcPr>
            <w:tcW w:w="6406" w:type="dxa"/>
            <w:gridSpan w:val="2"/>
          </w:tcPr>
          <w:p w:rsidR="002E21EB" w:rsidRPr="00103350" w:rsidRDefault="002E21EB"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в том числе занятия в форме практической подготовки</w:t>
            </w:r>
          </w:p>
        </w:tc>
        <w:tc>
          <w:tcPr>
            <w:tcW w:w="1107" w:type="dxa"/>
          </w:tcPr>
          <w:p w:rsidR="002E21EB" w:rsidRPr="00103350" w:rsidRDefault="002E21EB" w:rsidP="00CD672F">
            <w:pPr>
              <w:spacing w:after="0" w:line="240" w:lineRule="auto"/>
              <w:jc w:val="center"/>
              <w:rPr>
                <w:rFonts w:ascii="Times New Roman" w:eastAsia="Calibri" w:hAnsi="Times New Roman" w:cs="Times New Roman"/>
                <w:sz w:val="24"/>
                <w:szCs w:val="24"/>
              </w:rPr>
            </w:pPr>
          </w:p>
        </w:tc>
        <w:tc>
          <w:tcPr>
            <w:tcW w:w="1034" w:type="dxa"/>
          </w:tcPr>
          <w:p w:rsidR="002E21EB" w:rsidRPr="00103350" w:rsidRDefault="002E21EB" w:rsidP="00CD672F">
            <w:pPr>
              <w:spacing w:after="0" w:line="240" w:lineRule="auto"/>
              <w:jc w:val="center"/>
              <w:rPr>
                <w:rFonts w:ascii="Times New Roman" w:eastAsia="Calibri" w:hAnsi="Times New Roman" w:cs="Times New Roman"/>
                <w:sz w:val="24"/>
                <w:szCs w:val="24"/>
              </w:rPr>
            </w:pPr>
          </w:p>
        </w:tc>
        <w:tc>
          <w:tcPr>
            <w:tcW w:w="1034" w:type="dxa"/>
          </w:tcPr>
          <w:p w:rsidR="002E21EB" w:rsidRPr="00103350" w:rsidRDefault="002E21EB" w:rsidP="00CD672F">
            <w:pPr>
              <w:spacing w:after="0" w:line="240" w:lineRule="auto"/>
              <w:jc w:val="center"/>
              <w:rPr>
                <w:rFonts w:ascii="Times New Roman" w:eastAsia="Calibri" w:hAnsi="Times New Roman" w:cs="Times New Roman"/>
                <w:sz w:val="24"/>
                <w:szCs w:val="24"/>
              </w:rPr>
            </w:pP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c>
          <w:tcPr>
            <w:tcW w:w="1034"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034"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034"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107</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71,5</w:t>
            </w: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35,5</w:t>
            </w:r>
          </w:p>
        </w:tc>
      </w:tr>
      <w:tr w:rsidR="002E21EB" w:rsidRPr="00103350" w:rsidTr="00B803BC">
        <w:trPr>
          <w:cantSplit/>
          <w:trHeight w:val="20"/>
        </w:trPr>
        <w:tc>
          <w:tcPr>
            <w:tcW w:w="6406" w:type="dxa"/>
            <w:gridSpan w:val="2"/>
          </w:tcPr>
          <w:p w:rsidR="002E21EB" w:rsidRPr="00103350" w:rsidRDefault="002E21E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2E21EB" w:rsidRPr="00103350" w:rsidRDefault="002E21E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21EB" w:rsidRPr="00103350" w:rsidTr="00B803BC">
        <w:trPr>
          <w:cantSplit/>
          <w:trHeight w:val="20"/>
        </w:trPr>
        <w:tc>
          <w:tcPr>
            <w:tcW w:w="6406" w:type="dxa"/>
            <w:gridSpan w:val="2"/>
          </w:tcPr>
          <w:p w:rsidR="002E21EB" w:rsidRPr="00103350" w:rsidRDefault="002E21EB"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102</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69</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33</w:t>
            </w:r>
          </w:p>
        </w:tc>
      </w:tr>
      <w:tr w:rsidR="002E21EB" w:rsidRPr="00103350" w:rsidTr="00B803BC">
        <w:trPr>
          <w:cantSplit/>
          <w:trHeight w:val="20"/>
        </w:trPr>
        <w:tc>
          <w:tcPr>
            <w:tcW w:w="6406" w:type="dxa"/>
            <w:gridSpan w:val="2"/>
          </w:tcPr>
          <w:p w:rsidR="002E21EB" w:rsidRPr="00103350" w:rsidRDefault="002E21EB"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w:t>
            </w:r>
          </w:p>
        </w:tc>
      </w:tr>
      <w:tr w:rsidR="002E21EB" w:rsidRPr="00103350" w:rsidTr="00B803BC">
        <w:trPr>
          <w:cantSplit/>
          <w:trHeight w:val="20"/>
        </w:trPr>
        <w:tc>
          <w:tcPr>
            <w:tcW w:w="6406" w:type="dxa"/>
            <w:gridSpan w:val="2"/>
          </w:tcPr>
          <w:p w:rsidR="002E21EB" w:rsidRPr="00103350" w:rsidRDefault="002E21EB"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зачёт, зачёт с оценкой</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2E21EB" w:rsidRPr="00103350" w:rsidTr="00B803BC">
        <w:trPr>
          <w:cantSplit/>
          <w:trHeight w:val="20"/>
        </w:trPr>
        <w:tc>
          <w:tcPr>
            <w:tcW w:w="3165" w:type="dxa"/>
            <w:vMerge w:val="restart"/>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2E21EB" w:rsidRPr="00103350" w:rsidTr="00B803BC">
        <w:trPr>
          <w:cantSplit/>
          <w:trHeight w:val="20"/>
        </w:trPr>
        <w:tc>
          <w:tcPr>
            <w:tcW w:w="3165" w:type="dxa"/>
            <w:vMerge/>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2E21EB" w:rsidRPr="00103350" w:rsidRDefault="002E21E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1034" w:type="dxa"/>
          </w:tcPr>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2E21EB" w:rsidRPr="00103350" w:rsidRDefault="002E21E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ind w:firstLine="709"/>
        <w:outlineLvl w:val="7"/>
        <w:rPr>
          <w:rFonts w:ascii="Times New Roman" w:eastAsia="Times New Roman" w:hAnsi="Times New Roman" w:cs="Times New Roman"/>
          <w:b/>
          <w:bCs/>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2E21EB" w:rsidRPr="00103350" w:rsidRDefault="002E21EB"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sz w:val="24"/>
          <w:szCs w:val="24"/>
          <w:lang w:eastAsia="ru-RU"/>
        </w:rPr>
      </w:pPr>
    </w:p>
    <w:p w:rsidR="002E21EB" w:rsidRPr="00103350" w:rsidRDefault="002E21EB"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2E21EB" w:rsidRPr="00103350" w:rsidRDefault="002E21EB" w:rsidP="00CD672F">
      <w:pPr>
        <w:widowControl w:val="0"/>
        <w:tabs>
          <w:tab w:val="right" w:leader="underscore" w:pos="9639"/>
        </w:tabs>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1. Сущность и функции государственных и муниципальных финансов</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и состав государственных и муниципальных финансов. Необходимость государственного вмешательства в экономику с помощью финансов. Основные функции государства в сфере финансов. Принципы организации централизованных финансов. Взаимосвязь объема и структуры государственных финансов с функциями государства. Виды денежных фондов, составляющих систему государственных и муниципальных финансов. Основные теории государственных финансов.</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2. Управление государственными и муниципальными финансами</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управления государственными и муниципальными финансами, объекты и субъекты управления, цели управления. Компетенции органов государственной (муниципальной) власти в сфере финансов. Основные методы и формы управления государственными и муниципальными финансами: финансовое планирование, прогнозирование, программирование.</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3. Финансовая политика России</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и основные направления финансовой политики.</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Государственное регулирование финансов. Современное состояние системы государственных финансов в России: отличительные особенности, проблемы функционирования и направления реформирования.</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4. Государственный и муниципальный финансовый контроль</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и задачи финансового контроля. Органы общегосударственного финансового контроля, их полномочия. Основные функции органов общегосударственного финансового контроля. Классификация форм и методов финансового контроля.</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Общегосударственный финансовый контроль: цели, направления и методы.</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Бюджетная система и бюджетная политика РФ</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и структура бюджетной системы. Влияние бюджетного устройства на структуру бюджетной системы. Основные типы бюджетных систем в рыночной экономике. Отличительные особенности бюджетных систем унитарных и федеративных государств. Тенденции развития зарубежных бюджетных систем. Этапы становления и развития бюджетной системы России. Функции федерального бюджета и его роль в экономике. Единая бюджетная классификация. Основные характеристики бюджета РФ на современном этапе. Этапы и процедуры бюджетного процесса. Содержание и структура государственного бюджета РФ. Понятие бюджетной политики как части экономической политики государства. Принципы реализации бюджетной политики. Инструменты реализации бюджетной политики. Основные задачи бюджетной политики в области доходов, расходов, межбюджетных отношений и управления государственным долгом. Критерии эффективности бюджетной политики.</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Социальное страхование и внебюджетные фонды</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социального страхования. Понятие внебюджетного фонда, их основные функции и пути создания. Нормативно-правовая база организации внебюджетных фондов в РФ. Отчисления во внебюджетные фонды. Отраслевые государственные внебюджетные фонды. Реформирование системы внебюджетных фондов и её функционирования.</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7. Особенности региональных финансов</w:t>
      </w:r>
      <w:r w:rsidRPr="00103350">
        <w:rPr>
          <w:rFonts w:ascii="Times New Roman" w:eastAsia="Times New Roman" w:hAnsi="Times New Roman" w:cs="Times New Roman"/>
          <w:sz w:val="24"/>
          <w:szCs w:val="24"/>
          <w:lang w:eastAsia="ru-RU"/>
        </w:rPr>
        <w:tab/>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Предпосылки возникновения территориальных финансов и их роль в современной экономике. Содержание и структура территориальных финансов. Особенности региональных финансов в странах с различным типом государственного устройства. Особенности региональных финансов в РФ. Принципы формирования бюджетов субъектов РФ, их структура. Регулирование межбюджетных отношений в регионе. Финансовые проблемы регионов в России. Особенности региональной бюджетной политики. Направления укрепления финансовой устойчивости регионов.</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8. Муниципальные финансы</w:t>
      </w:r>
      <w:r w:rsidRPr="00103350">
        <w:rPr>
          <w:rFonts w:ascii="Times New Roman" w:eastAsia="Times New Roman" w:hAnsi="Times New Roman" w:cs="Times New Roman"/>
          <w:sz w:val="24"/>
          <w:szCs w:val="24"/>
          <w:lang w:eastAsia="ru-RU"/>
        </w:rPr>
        <w:tab/>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муниципальных финансов, их роль в формировании финансовой базы местного самоуправления. Правовые основы и особенности местного самоуправления в РФ. Структура муниципальных финансов и принципы их формирования. Организация бюджетного процесса в муниципальном образовании. Состав доходной части местного бюджета. Основные направления расходов из местного бюджета. Дефицит местных бюджетов и источники его финансирования. Проблемы межбюджетных отношений органов местного самоуправления с вышестоящими органами государственной власти (на примере бюджета муниципального образования).</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Государственный и муниципальный кредит</w:t>
      </w:r>
    </w:p>
    <w:p w:rsidR="002E21EB" w:rsidRPr="00103350" w:rsidRDefault="002E21EB" w:rsidP="00CD672F">
      <w:pPr>
        <w:widowControl w:val="0"/>
        <w:tabs>
          <w:tab w:val="left" w:pos="1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государственного кредита, его фискальная и регулирующая функции. Понятие муниципального долга. Формы государственного кредита. Государственные займы. Виды, назначения, параметры государственных ценных бумаг. Целевые бюджетные кредиты. Государственные гарантии и поручительства. Долговая политика РФ.</w:t>
      </w:r>
    </w:p>
    <w:p w:rsidR="00367E04" w:rsidRPr="00103350" w:rsidRDefault="00367E04" w:rsidP="00CD672F">
      <w:pPr>
        <w:tabs>
          <w:tab w:val="left" w:pos="0"/>
        </w:tabs>
        <w:spacing w:after="0" w:line="240" w:lineRule="auto"/>
        <w:ind w:left="-142" w:firstLine="851"/>
        <w:jc w:val="both"/>
        <w:rPr>
          <w:rFonts w:ascii="Times New Roman" w:hAnsi="Times New Roman" w:cs="Times New Roman"/>
          <w:b/>
          <w:sz w:val="24"/>
          <w:szCs w:val="24"/>
        </w:rPr>
      </w:pPr>
    </w:p>
    <w:p w:rsidR="001301CD" w:rsidRPr="00103350" w:rsidRDefault="001301CD"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2E21EB" w:rsidRPr="00103350">
        <w:rPr>
          <w:rFonts w:ascii="Times New Roman" w:hAnsi="Times New Roman" w:cs="Times New Roman"/>
          <w:sz w:val="24"/>
          <w:szCs w:val="24"/>
        </w:rPr>
        <w:t>зачет,</w:t>
      </w:r>
      <w:r w:rsidR="002E21EB" w:rsidRPr="00103350">
        <w:rPr>
          <w:rFonts w:ascii="Times New Roman" w:hAnsi="Times New Roman" w:cs="Times New Roman"/>
          <w:b/>
          <w:sz w:val="24"/>
          <w:szCs w:val="24"/>
        </w:rPr>
        <w:t xml:space="preserve"> </w:t>
      </w:r>
      <w:r w:rsidRPr="00103350">
        <w:rPr>
          <w:rFonts w:ascii="Times New Roman" w:hAnsi="Times New Roman" w:cs="Times New Roman"/>
          <w:sz w:val="24"/>
          <w:szCs w:val="24"/>
        </w:rPr>
        <w:t>экзамен.</w:t>
      </w:r>
    </w:p>
    <w:p w:rsidR="001301CD" w:rsidRPr="00103350" w:rsidRDefault="001301CD"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844CE8" w:rsidRPr="00103350" w:rsidRDefault="00844CE8"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Правовое регулирование профессиональной деятельности государственного служащего</w:t>
      </w:r>
    </w:p>
    <w:p w:rsidR="001E5CDB" w:rsidRPr="00103350" w:rsidRDefault="001E5CDB" w:rsidP="00CD672F">
      <w:pPr>
        <w:spacing w:after="0" w:line="240" w:lineRule="auto"/>
        <w:jc w:val="center"/>
        <w:rPr>
          <w:rFonts w:ascii="Times New Roman" w:hAnsi="Times New Roman" w:cs="Times New Roman"/>
          <w:b/>
          <w:sz w:val="24"/>
          <w:szCs w:val="24"/>
        </w:rPr>
      </w:pPr>
    </w:p>
    <w:p w:rsidR="00844CE8" w:rsidRPr="00103350" w:rsidRDefault="00844CE8" w:rsidP="00CD672F">
      <w:pPr>
        <w:keepNext/>
        <w:keepLines/>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1.Цели и  задачи освоения дисциплины</w:t>
      </w:r>
    </w:p>
    <w:p w:rsidR="00844CE8" w:rsidRPr="00103350" w:rsidRDefault="00844CE8"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Цель: получить знания теоретических и практических основ государственной и муниципальной службы, как правовых институтов, а также навыков, необходимых для профессиональной деятельности юриста в сфере действия государственной и муниципальной службы, а именно: для правильной квалификации обстоятельств, разработки документов, дачи юридических заключений на проекты правовых актов управленческого характера, принятия правовых решений. </w:t>
      </w:r>
    </w:p>
    <w:p w:rsidR="00844CE8" w:rsidRPr="00103350" w:rsidRDefault="00844CE8"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Задачи:</w:t>
      </w:r>
    </w:p>
    <w:p w:rsidR="00844CE8" w:rsidRPr="00103350" w:rsidRDefault="00844CE8"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-воспитание у студентов навыков самостоятельной работы с нормативным материалом, актами судебной практики и литературой (в том числе с использованием компьютерных справочных правовых программ);</w:t>
      </w:r>
    </w:p>
    <w:p w:rsidR="00844CE8" w:rsidRPr="00103350" w:rsidRDefault="00844CE8"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-усвоение содержания института государственной службы как совокупности правовых норм, регулирующих государственно-служебные отношения, складывающиеся в сфере организации государственной службы, реализации правового статуса государственных служащих в процессе прохождения государственной службы;</w:t>
      </w:r>
    </w:p>
    <w:p w:rsidR="00844CE8" w:rsidRPr="00103350" w:rsidRDefault="00844CE8"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-формирование умений применять действующие нормативно-правовые акты государственно-служебного характера на практике, особенно в процессе работы в органах государственной власти;</w:t>
      </w:r>
    </w:p>
    <w:p w:rsidR="00844CE8" w:rsidRPr="00103350" w:rsidRDefault="00844CE8"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-осознание и усвоение необходимости соответствия государственных и муниципальных служащих профессиональным и морально-этическим требованиям.</w:t>
      </w:r>
    </w:p>
    <w:p w:rsidR="00844CE8" w:rsidRPr="00103350" w:rsidRDefault="00844CE8" w:rsidP="00CD672F">
      <w:pPr>
        <w:spacing w:after="0" w:line="240" w:lineRule="auto"/>
        <w:jc w:val="both"/>
        <w:rPr>
          <w:rFonts w:ascii="Times New Roman" w:eastAsia="Calibri" w:hAnsi="Times New Roman" w:cs="Times New Roman"/>
          <w:sz w:val="24"/>
          <w:szCs w:val="24"/>
          <w:lang w:eastAsia="ru-RU"/>
        </w:rPr>
      </w:pPr>
    </w:p>
    <w:p w:rsidR="00844CE8" w:rsidRPr="00103350" w:rsidRDefault="00844CE8"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844CE8" w:rsidRPr="00103350" w:rsidRDefault="00844CE8"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Дисциплина «Правовое регулирование профессиональной деятельности государственного служащего»  относится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Calibri" w:hAnsi="Times New Roman" w:cs="Times New Roman"/>
          <w:bCs/>
          <w:caps/>
          <w:sz w:val="24"/>
          <w:szCs w:val="24"/>
          <w:lang w:eastAsia="ru-RU"/>
        </w:rPr>
        <w:t xml:space="preserve">38.03.04  </w:t>
      </w:r>
      <w:r w:rsidRPr="00103350">
        <w:rPr>
          <w:rFonts w:ascii="Times New Roman" w:eastAsia="Calibri" w:hAnsi="Times New Roman" w:cs="Times New Roman"/>
          <w:sz w:val="24"/>
          <w:szCs w:val="24"/>
          <w:lang w:eastAsia="ru-RU"/>
        </w:rPr>
        <w:t xml:space="preserve">Государственное и муниципальное управление. </w:t>
      </w:r>
    </w:p>
    <w:p w:rsidR="00844CE8" w:rsidRPr="00103350" w:rsidRDefault="00844CE8"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160"/>
        <w:tblW w:w="9908" w:type="dxa"/>
        <w:tblInd w:w="10" w:type="dxa"/>
        <w:tblLayout w:type="fixed"/>
        <w:tblLook w:val="04A0" w:firstRow="1" w:lastRow="0" w:firstColumn="1" w:lastColumn="0" w:noHBand="0" w:noVBand="1"/>
      </w:tblPr>
      <w:tblGrid>
        <w:gridCol w:w="1232"/>
        <w:gridCol w:w="3261"/>
        <w:gridCol w:w="926"/>
        <w:gridCol w:w="889"/>
        <w:gridCol w:w="885"/>
        <w:gridCol w:w="881"/>
        <w:gridCol w:w="1834"/>
      </w:tblGrid>
      <w:tr w:rsidR="00844CE8" w:rsidRPr="00103350" w:rsidTr="00B803BC">
        <w:trPr>
          <w:trHeight w:val="340"/>
        </w:trPr>
        <w:tc>
          <w:tcPr>
            <w:tcW w:w="1232" w:type="dxa"/>
            <w:vMerge w:val="restart"/>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p w:rsidR="00844CE8" w:rsidRPr="00103350" w:rsidRDefault="00844CE8" w:rsidP="00CD672F">
            <w:pPr>
              <w:tabs>
                <w:tab w:val="left" w:pos="993"/>
              </w:tabs>
              <w:ind w:right="10"/>
              <w:jc w:val="center"/>
              <w:rPr>
                <w:rFonts w:ascii="Times New Roman" w:hAnsi="Times New Roman" w:cs="Times New Roman"/>
                <w:sz w:val="24"/>
                <w:szCs w:val="24"/>
              </w:rPr>
            </w:pPr>
          </w:p>
          <w:p w:rsidR="00844CE8" w:rsidRPr="00103350" w:rsidRDefault="00844CE8" w:rsidP="00CD672F">
            <w:pPr>
              <w:tabs>
                <w:tab w:val="left" w:pos="993"/>
              </w:tabs>
              <w:ind w:right="10"/>
              <w:jc w:val="center"/>
              <w:rPr>
                <w:rFonts w:ascii="Times New Roman" w:hAnsi="Times New Roman" w:cs="Times New Roman"/>
                <w:sz w:val="24"/>
                <w:szCs w:val="24"/>
              </w:rPr>
            </w:pPr>
          </w:p>
          <w:p w:rsidR="00844CE8" w:rsidRPr="00103350" w:rsidRDefault="00844CE8" w:rsidP="00CD672F">
            <w:pPr>
              <w:tabs>
                <w:tab w:val="left" w:pos="993"/>
              </w:tabs>
              <w:ind w:right="10"/>
              <w:jc w:val="center"/>
              <w:rPr>
                <w:rFonts w:ascii="Times New Roman" w:hAnsi="Times New Roman" w:cs="Times New Roman"/>
                <w:sz w:val="24"/>
                <w:szCs w:val="24"/>
              </w:rPr>
            </w:pPr>
          </w:p>
          <w:p w:rsidR="00844CE8" w:rsidRPr="00103350" w:rsidRDefault="00844CE8" w:rsidP="00CD672F">
            <w:pPr>
              <w:tabs>
                <w:tab w:val="left" w:pos="993"/>
              </w:tabs>
              <w:ind w:right="10"/>
              <w:jc w:val="center"/>
              <w:rPr>
                <w:rFonts w:ascii="Times New Roman" w:hAnsi="Times New Roman" w:cs="Times New Roman"/>
                <w:sz w:val="24"/>
                <w:szCs w:val="24"/>
              </w:rPr>
            </w:pPr>
          </w:p>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ПК-1</w:t>
            </w:r>
          </w:p>
        </w:tc>
        <w:tc>
          <w:tcPr>
            <w:tcW w:w="3261" w:type="dxa"/>
            <w:vMerge w:val="restart"/>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834" w:type="dxa"/>
            <w:vMerge w:val="restart"/>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926" w:type="dxa"/>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834"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r>
      <w:tr w:rsidR="00844CE8" w:rsidRPr="00103350" w:rsidTr="00B803BC">
        <w:trPr>
          <w:trHeight w:val="763"/>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Государственная и муниципальная служба</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Связь с общественностью в органах власти (PR-коммуникации)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Стратегическое управление</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человеческими ресурсами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Региональное управление, территориальное планирование и урбанистика</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Принятие и исполнение государственных решений</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Прогнозирование и планирование социально-экономического развития территорий</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Конституционное право</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Антикоррупционная политика</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Предыдущая</w:t>
            </w:r>
          </w:p>
        </w:tc>
      </w:tr>
      <w:tr w:rsidR="00844CE8" w:rsidRPr="00103350" w:rsidTr="00B803BC">
        <w:trPr>
          <w:trHeight w:val="34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rPr>
            </w:pPr>
            <w:r w:rsidRPr="00103350">
              <w:rPr>
                <w:rFonts w:ascii="Times New Roman" w:hAnsi="Times New Roman" w:cs="Times New Roman"/>
                <w:sz w:val="24"/>
                <w:szCs w:val="24"/>
                <w:lang w:eastAsia="en-US"/>
              </w:rPr>
              <w:t>Государственная и муниципальная инвестиционная политика</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833"/>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Информационные системы и технологии в государственном управлении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734"/>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государственными закупками и контрактами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75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инвестиционной привлекательностью территории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780"/>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Государственное антикризисное регулирование</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757"/>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Оценка рисков в системе государственного и муниципального управления</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699"/>
        </w:trPr>
        <w:tc>
          <w:tcPr>
            <w:tcW w:w="1232" w:type="dxa"/>
            <w:vMerge/>
          </w:tcPr>
          <w:p w:rsidR="00844CE8" w:rsidRPr="00103350" w:rsidRDefault="00844CE8" w:rsidP="00CD672F">
            <w:pPr>
              <w:tabs>
                <w:tab w:val="left" w:pos="993"/>
              </w:tabs>
              <w:ind w:right="10"/>
              <w:jc w:val="both"/>
              <w:rPr>
                <w:rFonts w:ascii="Times New Roman" w:hAnsi="Times New Roman" w:cs="Times New Roman"/>
                <w:sz w:val="24"/>
                <w:szCs w:val="24"/>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государственными закупками и контрактами</w:t>
            </w:r>
          </w:p>
        </w:tc>
        <w:tc>
          <w:tcPr>
            <w:tcW w:w="926"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9"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5"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881"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p>
        </w:tc>
        <w:tc>
          <w:tcPr>
            <w:tcW w:w="1834" w:type="dxa"/>
            <w:vAlign w:val="center"/>
          </w:tcPr>
          <w:p w:rsidR="00844CE8" w:rsidRPr="00103350" w:rsidRDefault="00844CE8"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844CE8" w:rsidRPr="00103350" w:rsidTr="00B803BC">
        <w:trPr>
          <w:trHeight w:val="556"/>
        </w:trPr>
        <w:tc>
          <w:tcPr>
            <w:tcW w:w="1232" w:type="dxa"/>
            <w:vMerge/>
          </w:tcPr>
          <w:p w:rsidR="00844CE8" w:rsidRPr="00103350" w:rsidRDefault="00844CE8" w:rsidP="00CD672F">
            <w:pPr>
              <w:rPr>
                <w:rFonts w:ascii="Times New Roman" w:hAnsi="Times New Roman" w:cs="Times New Roman"/>
                <w:sz w:val="24"/>
                <w:szCs w:val="24"/>
                <w:lang w:eastAsia="en-US"/>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Производственная практика, технологическая</w:t>
            </w:r>
          </w:p>
        </w:tc>
        <w:tc>
          <w:tcPr>
            <w:tcW w:w="926" w:type="dxa"/>
          </w:tcPr>
          <w:p w:rsidR="00844CE8" w:rsidRPr="00103350" w:rsidRDefault="00844CE8" w:rsidP="00CD672F">
            <w:pPr>
              <w:rPr>
                <w:rFonts w:ascii="Times New Roman" w:hAnsi="Times New Roman" w:cs="Times New Roman"/>
                <w:sz w:val="24"/>
                <w:szCs w:val="24"/>
                <w:lang w:eastAsia="en-US"/>
              </w:rPr>
            </w:pPr>
          </w:p>
        </w:tc>
        <w:tc>
          <w:tcPr>
            <w:tcW w:w="889" w:type="dxa"/>
          </w:tcPr>
          <w:p w:rsidR="00844CE8" w:rsidRPr="00103350" w:rsidRDefault="00844CE8" w:rsidP="00CD672F">
            <w:pPr>
              <w:rPr>
                <w:rFonts w:ascii="Times New Roman" w:hAnsi="Times New Roman" w:cs="Times New Roman"/>
                <w:sz w:val="24"/>
                <w:szCs w:val="24"/>
                <w:lang w:eastAsia="en-US"/>
              </w:rPr>
            </w:pPr>
          </w:p>
        </w:tc>
        <w:tc>
          <w:tcPr>
            <w:tcW w:w="885" w:type="dxa"/>
          </w:tcPr>
          <w:p w:rsidR="00844CE8" w:rsidRPr="00103350" w:rsidRDefault="00844CE8" w:rsidP="00CD672F">
            <w:pPr>
              <w:rPr>
                <w:rFonts w:ascii="Times New Roman" w:hAnsi="Times New Roman" w:cs="Times New Roman"/>
                <w:sz w:val="24"/>
                <w:szCs w:val="24"/>
                <w:lang w:eastAsia="en-US"/>
              </w:rPr>
            </w:pPr>
          </w:p>
        </w:tc>
        <w:tc>
          <w:tcPr>
            <w:tcW w:w="881" w:type="dxa"/>
          </w:tcPr>
          <w:p w:rsidR="00844CE8" w:rsidRPr="00103350" w:rsidRDefault="00844CE8" w:rsidP="00CD672F">
            <w:pPr>
              <w:rPr>
                <w:rFonts w:ascii="Times New Roman" w:hAnsi="Times New Roman" w:cs="Times New Roman"/>
                <w:sz w:val="24"/>
                <w:szCs w:val="24"/>
                <w:lang w:eastAsia="en-US"/>
              </w:rPr>
            </w:pPr>
          </w:p>
        </w:tc>
        <w:tc>
          <w:tcPr>
            <w:tcW w:w="1834" w:type="dxa"/>
          </w:tcPr>
          <w:p w:rsidR="00844CE8" w:rsidRPr="00103350" w:rsidRDefault="00844CE8"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Последующая</w:t>
            </w:r>
          </w:p>
        </w:tc>
      </w:tr>
      <w:tr w:rsidR="00844CE8" w:rsidRPr="00103350" w:rsidTr="00B803BC">
        <w:trPr>
          <w:trHeight w:val="284"/>
        </w:trPr>
        <w:tc>
          <w:tcPr>
            <w:tcW w:w="1232" w:type="dxa"/>
            <w:vMerge/>
          </w:tcPr>
          <w:p w:rsidR="00844CE8" w:rsidRPr="00103350" w:rsidRDefault="00844CE8" w:rsidP="00CD672F">
            <w:pPr>
              <w:rPr>
                <w:rFonts w:ascii="Times New Roman" w:hAnsi="Times New Roman" w:cs="Times New Roman"/>
                <w:sz w:val="24"/>
                <w:szCs w:val="24"/>
                <w:lang w:eastAsia="en-US"/>
              </w:rPr>
            </w:pPr>
          </w:p>
        </w:tc>
        <w:tc>
          <w:tcPr>
            <w:tcW w:w="3261" w:type="dxa"/>
          </w:tcPr>
          <w:p w:rsidR="00844CE8" w:rsidRPr="00103350" w:rsidRDefault="00844CE8"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Преддипломная практика</w:t>
            </w:r>
          </w:p>
        </w:tc>
        <w:tc>
          <w:tcPr>
            <w:tcW w:w="926" w:type="dxa"/>
          </w:tcPr>
          <w:p w:rsidR="00844CE8" w:rsidRPr="00103350" w:rsidRDefault="00844CE8" w:rsidP="00CD672F">
            <w:pPr>
              <w:rPr>
                <w:rFonts w:ascii="Times New Roman" w:hAnsi="Times New Roman" w:cs="Times New Roman"/>
                <w:sz w:val="24"/>
                <w:szCs w:val="24"/>
                <w:lang w:eastAsia="en-US"/>
              </w:rPr>
            </w:pPr>
          </w:p>
        </w:tc>
        <w:tc>
          <w:tcPr>
            <w:tcW w:w="889" w:type="dxa"/>
          </w:tcPr>
          <w:p w:rsidR="00844CE8" w:rsidRPr="00103350" w:rsidRDefault="00844CE8" w:rsidP="00CD672F">
            <w:pPr>
              <w:rPr>
                <w:rFonts w:ascii="Times New Roman" w:hAnsi="Times New Roman" w:cs="Times New Roman"/>
                <w:sz w:val="24"/>
                <w:szCs w:val="24"/>
                <w:lang w:eastAsia="en-US"/>
              </w:rPr>
            </w:pPr>
          </w:p>
        </w:tc>
        <w:tc>
          <w:tcPr>
            <w:tcW w:w="885" w:type="dxa"/>
          </w:tcPr>
          <w:p w:rsidR="00844CE8" w:rsidRPr="00103350" w:rsidRDefault="00844CE8" w:rsidP="00CD672F">
            <w:pPr>
              <w:rPr>
                <w:rFonts w:ascii="Times New Roman" w:hAnsi="Times New Roman" w:cs="Times New Roman"/>
                <w:sz w:val="24"/>
                <w:szCs w:val="24"/>
                <w:lang w:eastAsia="en-US"/>
              </w:rPr>
            </w:pPr>
          </w:p>
        </w:tc>
        <w:tc>
          <w:tcPr>
            <w:tcW w:w="881" w:type="dxa"/>
          </w:tcPr>
          <w:p w:rsidR="00844CE8" w:rsidRPr="00103350" w:rsidRDefault="00844CE8" w:rsidP="00CD672F">
            <w:pPr>
              <w:rPr>
                <w:rFonts w:ascii="Times New Roman" w:hAnsi="Times New Roman" w:cs="Times New Roman"/>
                <w:sz w:val="24"/>
                <w:szCs w:val="24"/>
                <w:lang w:eastAsia="en-US"/>
              </w:rPr>
            </w:pPr>
          </w:p>
        </w:tc>
        <w:tc>
          <w:tcPr>
            <w:tcW w:w="1834" w:type="dxa"/>
          </w:tcPr>
          <w:p w:rsidR="00844CE8" w:rsidRPr="00103350" w:rsidRDefault="00844CE8"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Последующая</w:t>
            </w:r>
          </w:p>
        </w:tc>
      </w:tr>
    </w:tbl>
    <w:p w:rsidR="00844CE8" w:rsidRPr="00103350" w:rsidRDefault="00844CE8"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844CE8" w:rsidRPr="00103350" w:rsidRDefault="00844CE8"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844CE8" w:rsidRPr="00103350" w:rsidRDefault="00844CE8"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41"/>
        <w:tblW w:w="9209" w:type="dxa"/>
        <w:jc w:val="center"/>
        <w:tblLook w:val="04A0" w:firstRow="1" w:lastRow="0" w:firstColumn="1" w:lastColumn="0" w:noHBand="0" w:noVBand="1"/>
      </w:tblPr>
      <w:tblGrid>
        <w:gridCol w:w="2539"/>
        <w:gridCol w:w="2918"/>
        <w:gridCol w:w="3752"/>
      </w:tblGrid>
      <w:tr w:rsidR="00844CE8" w:rsidRPr="00103350" w:rsidTr="00B803BC">
        <w:trPr>
          <w:jc w:val="center"/>
        </w:trPr>
        <w:tc>
          <w:tcPr>
            <w:tcW w:w="2539" w:type="dxa"/>
          </w:tcPr>
          <w:p w:rsidR="00844CE8" w:rsidRPr="00103350" w:rsidRDefault="00844CE8"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918" w:type="dxa"/>
            <w:tcBorders>
              <w:bottom w:val="single" w:sz="4" w:space="0" w:color="auto"/>
            </w:tcBorders>
          </w:tcPr>
          <w:p w:rsidR="00844CE8" w:rsidRPr="00103350" w:rsidRDefault="00844CE8"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752" w:type="dxa"/>
            <w:tcBorders>
              <w:bottom w:val="single" w:sz="4" w:space="0" w:color="auto"/>
            </w:tcBorders>
          </w:tcPr>
          <w:p w:rsidR="00844CE8" w:rsidRPr="00103350" w:rsidRDefault="00844CE8" w:rsidP="00CD672F">
            <w:pPr>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844CE8" w:rsidRPr="00103350" w:rsidRDefault="00844CE8" w:rsidP="00CD672F">
            <w:pPr>
              <w:autoSpaceDE w:val="0"/>
              <w:autoSpaceDN w:val="0"/>
              <w:adjustRightInd w:val="0"/>
              <w:jc w:val="center"/>
              <w:rPr>
                <w:rFonts w:ascii="Times New Roman" w:hAnsi="Times New Roman" w:cs="Times New Roman"/>
                <w:sz w:val="24"/>
                <w:szCs w:val="24"/>
              </w:rPr>
            </w:pPr>
          </w:p>
        </w:tc>
      </w:tr>
      <w:tr w:rsidR="00844CE8" w:rsidRPr="00103350" w:rsidTr="00B803BC">
        <w:trPr>
          <w:trHeight w:val="2120"/>
          <w:jc w:val="center"/>
        </w:trPr>
        <w:tc>
          <w:tcPr>
            <w:tcW w:w="2539" w:type="dxa"/>
            <w:vMerge w:val="restart"/>
          </w:tcPr>
          <w:p w:rsidR="00844CE8" w:rsidRPr="00103350" w:rsidRDefault="00844CE8"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ПК-1Способен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918" w:type="dxa"/>
          </w:tcPr>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ПК-1.1Способен определять приоритеты профессиональной деятельности</w:t>
            </w:r>
          </w:p>
        </w:tc>
        <w:tc>
          <w:tcPr>
            <w:tcW w:w="3752" w:type="dxa"/>
          </w:tcPr>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приоритеты профессиональной деятельности</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определять приоритеты профессиональной деятельности</w:t>
            </w:r>
          </w:p>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 Способностью определять приоритеты профессиональной деятельности</w:t>
            </w:r>
          </w:p>
        </w:tc>
      </w:tr>
      <w:tr w:rsidR="00844CE8" w:rsidRPr="00103350" w:rsidTr="00B803BC">
        <w:trPr>
          <w:trHeight w:val="705"/>
          <w:jc w:val="center"/>
        </w:trPr>
        <w:tc>
          <w:tcPr>
            <w:tcW w:w="2539" w:type="dxa"/>
            <w:vMerge/>
          </w:tcPr>
          <w:p w:rsidR="00844CE8" w:rsidRPr="00103350" w:rsidRDefault="00844CE8" w:rsidP="00CD672F">
            <w:pPr>
              <w:autoSpaceDE w:val="0"/>
              <w:autoSpaceDN w:val="0"/>
              <w:adjustRightInd w:val="0"/>
              <w:rPr>
                <w:rFonts w:ascii="Times New Roman" w:hAnsi="Times New Roman" w:cs="Times New Roman"/>
                <w:sz w:val="24"/>
                <w:szCs w:val="24"/>
              </w:rPr>
            </w:pPr>
          </w:p>
        </w:tc>
        <w:tc>
          <w:tcPr>
            <w:tcW w:w="2918" w:type="dxa"/>
          </w:tcPr>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ПК-1.2 Способен руководить подчиненными и эффективно планировать</w:t>
            </w:r>
          </w:p>
        </w:tc>
        <w:tc>
          <w:tcPr>
            <w:tcW w:w="3752" w:type="dxa"/>
          </w:tcPr>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планирование</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руководить</w:t>
            </w:r>
          </w:p>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844CE8" w:rsidRPr="00103350" w:rsidRDefault="00844CE8" w:rsidP="00CD672F">
            <w:pPr>
              <w:autoSpaceDE w:val="0"/>
              <w:autoSpaceDN w:val="0"/>
              <w:adjustRightInd w:val="0"/>
              <w:jc w:val="both"/>
              <w:rPr>
                <w:rFonts w:ascii="Times New Roman" w:hAnsi="Times New Roman" w:cs="Times New Roman"/>
                <w:iCs/>
                <w:snapToGrid w:val="0"/>
                <w:sz w:val="24"/>
                <w:szCs w:val="24"/>
              </w:rPr>
            </w:pPr>
            <w:r w:rsidRPr="00103350">
              <w:rPr>
                <w:rFonts w:ascii="Times New Roman" w:hAnsi="Times New Roman" w:cs="Times New Roman"/>
                <w:sz w:val="24"/>
                <w:szCs w:val="24"/>
              </w:rPr>
              <w:t>- Способностью руководить</w:t>
            </w:r>
          </w:p>
        </w:tc>
      </w:tr>
      <w:tr w:rsidR="00844CE8" w:rsidRPr="00103350" w:rsidTr="00B803BC">
        <w:trPr>
          <w:trHeight w:val="435"/>
          <w:jc w:val="center"/>
        </w:trPr>
        <w:tc>
          <w:tcPr>
            <w:tcW w:w="2539" w:type="dxa"/>
            <w:vMerge/>
          </w:tcPr>
          <w:p w:rsidR="00844CE8" w:rsidRPr="00103350" w:rsidRDefault="00844CE8" w:rsidP="00CD672F">
            <w:pPr>
              <w:autoSpaceDE w:val="0"/>
              <w:autoSpaceDN w:val="0"/>
              <w:adjustRightInd w:val="0"/>
              <w:rPr>
                <w:rFonts w:ascii="Times New Roman" w:hAnsi="Times New Roman" w:cs="Times New Roman"/>
                <w:sz w:val="24"/>
                <w:szCs w:val="24"/>
              </w:rPr>
            </w:pPr>
          </w:p>
        </w:tc>
        <w:tc>
          <w:tcPr>
            <w:tcW w:w="2918" w:type="dxa"/>
          </w:tcPr>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ПК-1.3 Способен организовывать работу и контролировать ее выполнение</w:t>
            </w:r>
          </w:p>
        </w:tc>
        <w:tc>
          <w:tcPr>
            <w:tcW w:w="3752" w:type="dxa"/>
          </w:tcPr>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Знать: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организованность и контроль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Уметь:</w:t>
            </w:r>
          </w:p>
          <w:p w:rsidR="00844CE8" w:rsidRPr="00103350" w:rsidRDefault="00844CE8" w:rsidP="00CD672F">
            <w:pPr>
              <w:shd w:val="clear" w:color="auto" w:fill="FFFFFF"/>
              <w:contextualSpacing/>
              <w:jc w:val="both"/>
              <w:rPr>
                <w:rFonts w:ascii="Times New Roman" w:hAnsi="Times New Roman" w:cs="Times New Roman"/>
                <w:spacing w:val="6"/>
                <w:sz w:val="24"/>
                <w:szCs w:val="24"/>
              </w:rPr>
            </w:pPr>
            <w:r w:rsidRPr="00103350">
              <w:rPr>
                <w:rFonts w:ascii="Times New Roman" w:hAnsi="Times New Roman" w:cs="Times New Roman"/>
                <w:spacing w:val="6"/>
                <w:sz w:val="24"/>
                <w:szCs w:val="24"/>
              </w:rPr>
              <w:t>- организовывать работу и контролировать ее выполнение</w:t>
            </w:r>
          </w:p>
          <w:p w:rsidR="00844CE8" w:rsidRPr="00103350" w:rsidRDefault="00844CE8"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rPr>
              <w:t>Владеть:</w:t>
            </w:r>
          </w:p>
          <w:p w:rsidR="00844CE8" w:rsidRPr="00103350" w:rsidRDefault="00844CE8" w:rsidP="00CD672F">
            <w:pPr>
              <w:autoSpaceDE w:val="0"/>
              <w:autoSpaceDN w:val="0"/>
              <w:adjustRightInd w:val="0"/>
              <w:jc w:val="both"/>
              <w:rPr>
                <w:rFonts w:ascii="Times New Roman" w:hAnsi="Times New Roman" w:cs="Times New Roman"/>
                <w:iCs/>
                <w:snapToGrid w:val="0"/>
                <w:sz w:val="24"/>
                <w:szCs w:val="24"/>
              </w:rPr>
            </w:pPr>
            <w:r w:rsidRPr="00103350">
              <w:rPr>
                <w:rFonts w:ascii="Times New Roman" w:hAnsi="Times New Roman" w:cs="Times New Roman"/>
                <w:sz w:val="24"/>
                <w:szCs w:val="24"/>
              </w:rPr>
              <w:t>- способностью организовывать работу и контролировать ее выполнение</w:t>
            </w:r>
          </w:p>
        </w:tc>
      </w:tr>
    </w:tbl>
    <w:p w:rsidR="00844CE8" w:rsidRPr="00103350" w:rsidRDefault="00844CE8" w:rsidP="00CD672F">
      <w:pPr>
        <w:spacing w:after="0" w:line="240" w:lineRule="auto"/>
        <w:ind w:firstLine="709"/>
        <w:jc w:val="both"/>
        <w:rPr>
          <w:rFonts w:ascii="Times New Roman" w:eastAsia="Calibri" w:hAnsi="Times New Roman" w:cs="Times New Roman"/>
          <w:sz w:val="24"/>
          <w:szCs w:val="24"/>
          <w:lang w:eastAsia="ru-RU"/>
        </w:rPr>
      </w:pPr>
    </w:p>
    <w:p w:rsidR="00844CE8" w:rsidRPr="00103350" w:rsidRDefault="00844CE8"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844CE8" w:rsidRPr="00103350" w:rsidRDefault="00844CE8"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844CE8" w:rsidRPr="00103350" w:rsidRDefault="00844CE8" w:rsidP="00CD672F">
      <w:pPr>
        <w:spacing w:after="0" w:line="240" w:lineRule="auto"/>
        <w:ind w:left="540"/>
        <w:jc w:val="center"/>
        <w:rPr>
          <w:rFonts w:ascii="Times New Roman" w:eastAsia="Calibri" w:hAnsi="Times New Roman" w:cs="Times New Roman"/>
          <w:b/>
          <w:bCs/>
          <w:sz w:val="24"/>
          <w:szCs w:val="24"/>
          <w:lang w:eastAsia="ru-RU"/>
        </w:rPr>
      </w:pPr>
    </w:p>
    <w:p w:rsidR="00844CE8" w:rsidRPr="00103350" w:rsidRDefault="00844CE8"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034"/>
        <w:gridCol w:w="1034"/>
      </w:tblGrid>
      <w:tr w:rsidR="00844CE8" w:rsidRPr="00103350" w:rsidTr="00B803BC">
        <w:trPr>
          <w:cantSplit/>
          <w:trHeight w:val="20"/>
        </w:trPr>
        <w:tc>
          <w:tcPr>
            <w:tcW w:w="6406" w:type="dxa"/>
            <w:gridSpan w:val="2"/>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3"/>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844CE8" w:rsidRPr="00103350" w:rsidTr="00B803BC">
        <w:trPr>
          <w:cantSplit/>
          <w:trHeight w:val="20"/>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gridSpan w:val="2"/>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844CE8" w:rsidRPr="00103350" w:rsidTr="00B803BC">
        <w:trPr>
          <w:cantSplit/>
          <w:trHeight w:val="20"/>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034" w:type="dxa"/>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4сем           </w:t>
            </w:r>
          </w:p>
        </w:tc>
        <w:tc>
          <w:tcPr>
            <w:tcW w:w="1034" w:type="dxa"/>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109</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108</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72</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844CE8" w:rsidRPr="00103350" w:rsidTr="00B803BC">
        <w:trPr>
          <w:cantSplit/>
          <w:trHeight w:val="203"/>
        </w:trPr>
        <w:tc>
          <w:tcPr>
            <w:tcW w:w="6406" w:type="dxa"/>
            <w:gridSpan w:val="2"/>
          </w:tcPr>
          <w:p w:rsidR="00844CE8" w:rsidRPr="00103350" w:rsidRDefault="00844CE8"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лекции</w:t>
            </w:r>
          </w:p>
        </w:tc>
        <w:tc>
          <w:tcPr>
            <w:tcW w:w="1107"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4</w:t>
            </w:r>
          </w:p>
        </w:tc>
        <w:tc>
          <w:tcPr>
            <w:tcW w:w="1034"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2</w:t>
            </w:r>
          </w:p>
        </w:tc>
        <w:tc>
          <w:tcPr>
            <w:tcW w:w="1034"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2</w:t>
            </w:r>
          </w:p>
        </w:tc>
      </w:tr>
      <w:tr w:rsidR="00844CE8" w:rsidRPr="00103350" w:rsidTr="00B803BC">
        <w:trPr>
          <w:cantSplit/>
          <w:trHeight w:val="203"/>
        </w:trPr>
        <w:tc>
          <w:tcPr>
            <w:tcW w:w="6406" w:type="dxa"/>
            <w:gridSpan w:val="2"/>
          </w:tcPr>
          <w:p w:rsidR="00844CE8" w:rsidRPr="00103350" w:rsidRDefault="00844CE8" w:rsidP="00CD672F">
            <w:pPr>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sz w:val="24"/>
                <w:szCs w:val="24"/>
              </w:rPr>
              <w:t>Практические занятия</w:t>
            </w:r>
          </w:p>
        </w:tc>
        <w:tc>
          <w:tcPr>
            <w:tcW w:w="1107"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12</w:t>
            </w:r>
          </w:p>
        </w:tc>
        <w:tc>
          <w:tcPr>
            <w:tcW w:w="1034"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4</w:t>
            </w:r>
          </w:p>
        </w:tc>
        <w:tc>
          <w:tcPr>
            <w:tcW w:w="1034" w:type="dxa"/>
          </w:tcPr>
          <w:p w:rsidR="00844CE8" w:rsidRPr="00103350" w:rsidRDefault="00844CE8" w:rsidP="00CD672F">
            <w:pPr>
              <w:spacing w:after="0" w:line="240" w:lineRule="auto"/>
              <w:jc w:val="center"/>
              <w:rPr>
                <w:rFonts w:ascii="Times New Roman" w:eastAsia="Calibri" w:hAnsi="Times New Roman" w:cs="Times New Roman"/>
                <w:sz w:val="24"/>
                <w:szCs w:val="24"/>
              </w:rPr>
            </w:pPr>
            <w:r w:rsidRPr="00103350">
              <w:rPr>
                <w:rFonts w:ascii="Times New Roman" w:eastAsia="Calibri" w:hAnsi="Times New Roman" w:cs="Times New Roman"/>
                <w:sz w:val="24"/>
                <w:szCs w:val="24"/>
              </w:rPr>
              <w:t>8</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Практическая подготовка</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0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c>
          <w:tcPr>
            <w:tcW w:w="1034"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034"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4"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71</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19,5</w:t>
            </w: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51,5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30</w:t>
            </w:r>
          </w:p>
        </w:tc>
      </w:tr>
      <w:tr w:rsidR="00844CE8" w:rsidRPr="00103350" w:rsidTr="00B803BC">
        <w:trPr>
          <w:cantSplit/>
          <w:trHeight w:val="20"/>
        </w:trPr>
        <w:tc>
          <w:tcPr>
            <w:tcW w:w="6406" w:type="dxa"/>
            <w:gridSpan w:val="2"/>
          </w:tcPr>
          <w:p w:rsidR="00844CE8" w:rsidRPr="00103350" w:rsidRDefault="00844CE8"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31</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9,5</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21,5</w:t>
            </w:r>
          </w:p>
        </w:tc>
      </w:tr>
      <w:tr w:rsidR="00844CE8" w:rsidRPr="00103350" w:rsidTr="00B803BC">
        <w:trPr>
          <w:cantSplit/>
          <w:trHeight w:val="20"/>
        </w:trPr>
        <w:tc>
          <w:tcPr>
            <w:tcW w:w="6406" w:type="dxa"/>
            <w:gridSpan w:val="2"/>
          </w:tcPr>
          <w:p w:rsidR="00844CE8" w:rsidRPr="00103350" w:rsidRDefault="00844CE8"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зачёт, зачёт с оценкой</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844CE8" w:rsidRPr="00103350" w:rsidTr="00B803BC">
        <w:trPr>
          <w:cantSplit/>
          <w:trHeight w:val="20"/>
        </w:trPr>
        <w:tc>
          <w:tcPr>
            <w:tcW w:w="3165" w:type="dxa"/>
            <w:vMerge w:val="restart"/>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844CE8" w:rsidRPr="00103350" w:rsidTr="00B803BC">
        <w:trPr>
          <w:cantSplit/>
          <w:trHeight w:val="20"/>
        </w:trPr>
        <w:tc>
          <w:tcPr>
            <w:tcW w:w="3165" w:type="dxa"/>
            <w:vMerge/>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c>
          <w:tcPr>
            <w:tcW w:w="10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844CE8" w:rsidRPr="00103350" w:rsidRDefault="00844CE8" w:rsidP="00CD672F">
      <w:pPr>
        <w:spacing w:after="0" w:line="240" w:lineRule="auto"/>
        <w:ind w:left="540"/>
        <w:jc w:val="center"/>
        <w:rPr>
          <w:rFonts w:ascii="Times New Roman" w:eastAsia="Calibri" w:hAnsi="Times New Roman" w:cs="Times New Roman"/>
          <w:b/>
          <w:bCs/>
          <w:sz w:val="24"/>
          <w:szCs w:val="24"/>
          <w:lang w:eastAsia="ru-RU"/>
        </w:rPr>
      </w:pPr>
    </w:p>
    <w:p w:rsidR="00844CE8" w:rsidRPr="00103350" w:rsidRDefault="00844CE8"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844CE8" w:rsidRPr="00103350" w:rsidRDefault="00844CE8" w:rsidP="00CD672F">
      <w:pPr>
        <w:keepNext/>
        <w:keepLines/>
        <w:spacing w:after="0" w:line="240" w:lineRule="auto"/>
        <w:outlineLvl w:val="1"/>
        <w:rPr>
          <w:rFonts w:ascii="Times New Roman" w:eastAsia="Times New Roman" w:hAnsi="Times New Roman" w:cs="Times New Roman"/>
          <w:b/>
          <w:bCs/>
          <w:sz w:val="24"/>
          <w:szCs w:val="24"/>
          <w:lang w:eastAsia="ru-RU"/>
        </w:rPr>
      </w:pPr>
    </w:p>
    <w:p w:rsidR="00844CE8" w:rsidRPr="00103350" w:rsidRDefault="00844CE8"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Тема 1. Правовые основы государственной службы в Российской Федерации. Конституционные основы государственной службы в Российской Федерации.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Конституционные основы замещения государственных должностей Российской Федерации и должностей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 Проблемы создания комплексной нормативной основы государственной службы.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Тема 2. Понятие и сущность государственной службы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Понятие и типы службы в обществе. Понятие государственной службы. Государственная служба России: отечественный исторический опыт и современность. Основные принципы построения и функционирования системы государственной службы в Российской Федерации. Общая характеристика видов государственной службы. Общие условия государственной службы. Система управления государственной службой. Трудовая и служебная (публичная) концепции отношений государственной службы.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 xml:space="preserve"> Тема 3. Государственные должности государственной службы.</w:t>
      </w:r>
      <w:r w:rsidRPr="00103350">
        <w:rPr>
          <w:rFonts w:ascii="Times New Roman" w:eastAsia="Times New Roman" w:hAnsi="Times New Roman" w:cs="Times New Roman"/>
          <w:sz w:val="24"/>
          <w:szCs w:val="24"/>
          <w:lang w:eastAsia="ru-RU"/>
        </w:rPr>
        <w:t xml:space="preserve"> Понятие государственной должности, особенности категорий государственных должностей. Государственные должности государственной службы. Структура государственной должности. Юридическое закрепление государственной должности. Порядок утверждения должностей. Виды государственных должностей. Квалификационные требования по государственным должностям государственной службы. Порядок их установления. Классификация государственных должностей. Должностные инструкции. Реестр государственных должностей. Реестр государственных должностей государственной службы. Классификация должностей в государственном аппарате.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Государственная гражданская служба.</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Понятие государственной гражданской службы. Принципы гражданской службы. Должности гражданской службы. Классные чины гражданской службы. Статус гражданского служащего: права, обязанности, ограничения, запреты, требования к служебному поведению. Конфликт интересов на гражданской службе. Поступление на гражданскую службу. Конкурс как способ замещения должностей на государственной гражданской службе.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Дисциплинарная ответственность гражданских служащих. Дисциплинарное производство. Служебная проверка. Индивидуальный служебный спор. Кадровый резерв на гражданской службе. Подготовка, переподготовка, повышение квалификации государственных служащих.</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Тема 5. Военная  служба в Российской Федерации.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Военная  служба как вид федеральной государственной службы. Общие признаки военной  службы. Правовые основы военной службы в Российской Федерации: Конституция РФ, федеральное законодательство,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 Статус военнослужащего. Особенности прохождения военной службы. Правоохранительная служба – проблемы правового регулирования. Особенности прохождения службы в органах внутренних дел, таможенных органах.</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 xml:space="preserve"> Тема 6. Муниципальная служба в Российской Федерации.</w:t>
      </w:r>
      <w:r w:rsidRPr="00103350">
        <w:rPr>
          <w:rFonts w:ascii="Times New Roman" w:eastAsia="Times New Roman" w:hAnsi="Times New Roman" w:cs="Times New Roman"/>
          <w:sz w:val="24"/>
          <w:szCs w:val="24"/>
          <w:lang w:eastAsia="ru-RU"/>
        </w:rPr>
        <w:t xml:space="preserve">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Правовые основы муниципальной службы в Российской Федерации. Основные принципы муниципальной службы. Взаимосвязь муниципальной службы и государственной гражданской службы Российской Федерации. Должности муниципальной службы. Реестр должностей муниципальной службы в субъекте Российской Федерации. Классификация должностей муниципальной службы.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Тема 7. Правовое положение государственных и муниципальных служащих в Российской Федерации.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Правовой статус государственных служащих: понятие и структура. Общий, особенный, специальный и инд. статусы. Отношения, образующие статус государственных служащих. Состав элементов правового статуса. Обязанности государственных служащих. Ограничения и запреты для государственных служащих. Поощрение государственных служащих. Ответственность государственных служащих. Гарантии государственных служащих.</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 xml:space="preserve"> Тема 8. Прохождение государственной и муниципальной службы.</w:t>
      </w:r>
      <w:r w:rsidRPr="00103350">
        <w:rPr>
          <w:rFonts w:ascii="Times New Roman" w:eastAsia="Times New Roman" w:hAnsi="Times New Roman" w:cs="Times New Roman"/>
          <w:sz w:val="24"/>
          <w:szCs w:val="24"/>
          <w:lang w:eastAsia="ru-RU"/>
        </w:rPr>
        <w:t xml:space="preserve"> Понятие и сущность прохождения государственной службы. Формы прохождения государственной службы. Поступление на государственную службу. Испытание при поступлении на государственную службу. Особенности испытания государственного и муниципального служащего. Присяга государственного служащего. Продвижение по службе: понятие, принципы, квалификационный разряд, классный чин, специальное звание; предельный возраст для нахождения на государственной службе; резерв на выдвижение. Правовое обеспечение объективности карьеры государственного служащего. Общая характеристика способов замещения государственных должностей. Конкурс как способ замещения вакантной государственной должности государственной службы: правовая природа, недостатки и преимущества, возможности реализации. Институт аттестации государственных служащих. Правовое регулирование аттестации государственных служащих. Основания проведения аттестации. Организация аттестации: аттестационные комиссии, требования к аттестуемым, прохождение аттестации, правовое оформление результатов аттестации. Последствия аттестации. Порядок реализации результатов аттестации. Порядок опротестования процедур и результатов аттестации. Влияние аттестации на карьеру, повышение квалификации и переподготовку служащих. Обеспечение качества и достоверности аттестации. Контроль аттестации государственных служащих.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Юридическая ответственность государственного (муниципального) служащего.</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b/>
          <w:sz w:val="24"/>
          <w:szCs w:val="24"/>
          <w:lang w:eastAsia="ru-RU"/>
        </w:rPr>
        <w:t>Антикоррупционное законодательство: понятие и виды.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Особенности юридической ответственности государственной (муниципальной) служащих. Дисциплина управления. Внутренний трудовой распорядок. Права и обязанности работников. Права и обязанности администрации. Меры поощрения и порядок их применения. Дисциплинарные проступки и их виды. Меры дисциплинарного воздействия. Административная ответственность государственных (муниципальных) служащих и должностных лиц. Контроль в системе государственной службы и его значение. Применение мер гражданской ответственности к государственным (муниципальным) служащим. Понятие и содержание антикоррупционных программ. Особенности подготовки и реализации ведомственных, региональных и муниципальных антикоррупционных программ. Понятие и система антикоррупционного образования.</w:t>
      </w:r>
    </w:p>
    <w:p w:rsidR="001E5CDB" w:rsidRPr="00103350" w:rsidRDefault="001E5CDB" w:rsidP="00CD672F">
      <w:pPr>
        <w:spacing w:after="0" w:line="240" w:lineRule="auto"/>
        <w:ind w:firstLine="709"/>
        <w:jc w:val="both"/>
        <w:rPr>
          <w:rFonts w:ascii="Times New Roman" w:hAnsi="Times New Roman" w:cs="Times New Roman"/>
          <w:color w:val="FF0000"/>
          <w:sz w:val="24"/>
          <w:szCs w:val="24"/>
        </w:rPr>
      </w:pPr>
    </w:p>
    <w:p w:rsidR="00F62F3C" w:rsidRPr="00103350" w:rsidRDefault="00F62F3C"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FD7C59" w:rsidRPr="00103350">
        <w:rPr>
          <w:rFonts w:ascii="Times New Roman" w:hAnsi="Times New Roman" w:cs="Times New Roman"/>
          <w:sz w:val="24"/>
          <w:szCs w:val="24"/>
        </w:rPr>
        <w:t>зачет,</w:t>
      </w:r>
      <w:r w:rsidR="00FD7C59" w:rsidRPr="00103350">
        <w:rPr>
          <w:rFonts w:ascii="Times New Roman" w:hAnsi="Times New Roman" w:cs="Times New Roman"/>
          <w:b/>
          <w:sz w:val="24"/>
          <w:szCs w:val="24"/>
        </w:rPr>
        <w:t xml:space="preserve"> </w:t>
      </w:r>
      <w:r w:rsidR="00844CE8" w:rsidRPr="00103350">
        <w:rPr>
          <w:rFonts w:ascii="Times New Roman" w:hAnsi="Times New Roman" w:cs="Times New Roman"/>
          <w:sz w:val="24"/>
          <w:szCs w:val="24"/>
        </w:rPr>
        <w:t>зачет с оценкой</w:t>
      </w:r>
      <w:r w:rsidRPr="00103350">
        <w:rPr>
          <w:rFonts w:ascii="Times New Roman" w:hAnsi="Times New Roman" w:cs="Times New Roman"/>
          <w:sz w:val="24"/>
          <w:szCs w:val="24"/>
        </w:rPr>
        <w:t>.</w:t>
      </w:r>
    </w:p>
    <w:p w:rsidR="00F62F3C" w:rsidRPr="00103350" w:rsidRDefault="00F62F3C" w:rsidP="00CD672F">
      <w:pPr>
        <w:spacing w:after="0" w:line="240" w:lineRule="auto"/>
        <w:ind w:firstLine="709"/>
        <w:rPr>
          <w:rFonts w:ascii="Times New Roman" w:hAnsi="Times New Roman" w:cs="Times New Roman"/>
          <w:sz w:val="24"/>
          <w:szCs w:val="24"/>
        </w:rPr>
      </w:pPr>
      <w:r w:rsidRPr="00103350">
        <w:rPr>
          <w:rFonts w:ascii="Times New Roman" w:hAnsi="Times New Roman" w:cs="Times New Roman"/>
          <w:sz w:val="24"/>
          <w:szCs w:val="24"/>
        </w:rPr>
        <w:br w:type="page"/>
      </w:r>
    </w:p>
    <w:p w:rsidR="00DD7016" w:rsidRPr="00103350" w:rsidRDefault="00844CE8"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ГОСУДАРСТВЕННАЯ И МУНИЦИПАЛЬНАЯ СЛУЖБА</w:t>
      </w:r>
    </w:p>
    <w:p w:rsidR="00844CE8" w:rsidRPr="00103350" w:rsidRDefault="00844CE8" w:rsidP="00CD672F">
      <w:pPr>
        <w:spacing w:after="0" w:line="240" w:lineRule="auto"/>
        <w:jc w:val="center"/>
        <w:rPr>
          <w:rFonts w:ascii="Times New Roman" w:eastAsia="Times New Roman" w:hAnsi="Times New Roman" w:cs="Times New Roman"/>
          <w:b/>
          <w:bCs/>
          <w:sz w:val="24"/>
          <w:szCs w:val="24"/>
          <w:lang w:eastAsia="ru-RU"/>
        </w:rPr>
      </w:pPr>
    </w:p>
    <w:p w:rsidR="00844CE8" w:rsidRPr="00103350" w:rsidRDefault="00844CE8"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p>
    <w:p w:rsidR="00844CE8" w:rsidRPr="00103350" w:rsidRDefault="00844CE8" w:rsidP="00CD672F">
      <w:pPr>
        <w:spacing w:after="0" w:line="240" w:lineRule="auto"/>
        <w:jc w:val="both"/>
        <w:rPr>
          <w:rFonts w:ascii="Times New Roman" w:eastAsia="Times New Roman" w:hAnsi="Times New Roman" w:cs="Times New Roman"/>
          <w:sz w:val="24"/>
          <w:szCs w:val="24"/>
          <w:lang w:eastAsia="ru-RU"/>
        </w:rPr>
      </w:pPr>
    </w:p>
    <w:p w:rsidR="00844CE8" w:rsidRPr="00103350" w:rsidRDefault="00844CE8" w:rsidP="00CD672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rPr>
        <w:t>Цель</w:t>
      </w:r>
      <w:r w:rsidRPr="00103350">
        <w:rPr>
          <w:rFonts w:ascii="Times New Roman" w:eastAsia="Times New Roman" w:hAnsi="Times New Roman" w:cs="Times New Roman"/>
          <w:b/>
          <w:bCs/>
          <w:sz w:val="24"/>
          <w:szCs w:val="24"/>
        </w:rPr>
        <w:t xml:space="preserve"> </w:t>
      </w:r>
      <w:r w:rsidRPr="00103350">
        <w:rPr>
          <w:rFonts w:ascii="Times New Roman" w:eastAsia="Times New Roman" w:hAnsi="Times New Roman" w:cs="Times New Roman"/>
          <w:bCs/>
          <w:sz w:val="24"/>
          <w:szCs w:val="24"/>
        </w:rPr>
        <w:t xml:space="preserve">освоения дисциплины </w:t>
      </w:r>
      <w:r w:rsidRPr="00103350">
        <w:rPr>
          <w:rFonts w:ascii="Times New Roman" w:eastAsia="Times New Roman" w:hAnsi="Times New Roman" w:cs="Times New Roman"/>
          <w:iCs/>
          <w:color w:val="000000"/>
          <w:sz w:val="24"/>
          <w:szCs w:val="24"/>
          <w:lang w:eastAsia="ru-RU"/>
        </w:rPr>
        <w:t xml:space="preserve">заключается в </w:t>
      </w:r>
      <w:r w:rsidRPr="00103350">
        <w:rPr>
          <w:rFonts w:ascii="Times New Roman" w:eastAsia="Times New Roman" w:hAnsi="Times New Roman" w:cs="Times New Roman"/>
          <w:sz w:val="24"/>
          <w:szCs w:val="24"/>
          <w:lang w:eastAsia="ru-RU"/>
        </w:rPr>
        <w:t xml:space="preserve">формировании у </w:t>
      </w:r>
      <w:r w:rsidRPr="00103350">
        <w:rPr>
          <w:rFonts w:ascii="Times New Roman" w:eastAsia="Times New Roman" w:hAnsi="Times New Roman" w:cs="Times New Roman"/>
          <w:iCs/>
          <w:color w:val="000000"/>
          <w:sz w:val="24"/>
          <w:szCs w:val="24"/>
          <w:lang w:eastAsia="ru-RU"/>
        </w:rPr>
        <w:t>обучающихся</w:t>
      </w:r>
      <w:r w:rsidRPr="00103350">
        <w:rPr>
          <w:rFonts w:ascii="Times New Roman" w:eastAsia="Times New Roman" w:hAnsi="Times New Roman" w:cs="Times New Roman"/>
          <w:sz w:val="24"/>
          <w:szCs w:val="24"/>
          <w:lang w:eastAsia="ru-RU"/>
        </w:rPr>
        <w:t xml:space="preserve"> системы знаний в области </w:t>
      </w:r>
      <w:r w:rsidRPr="00103350">
        <w:rPr>
          <w:rFonts w:ascii="Times New Roman" w:eastAsia="Times New Roman" w:hAnsi="Times New Roman" w:cs="Times New Roman"/>
          <w:bCs/>
          <w:sz w:val="24"/>
          <w:szCs w:val="24"/>
          <w:lang w:eastAsia="ru-RU"/>
        </w:rPr>
        <w:t>государственной и муниципальной службы с учетом мирового и российского опыта,</w:t>
      </w:r>
      <w:r w:rsidRPr="00103350">
        <w:rPr>
          <w:rFonts w:ascii="Times New Roman" w:eastAsia="Times New Roman" w:hAnsi="Times New Roman" w:cs="Times New Roman"/>
          <w:sz w:val="24"/>
          <w:szCs w:val="24"/>
        </w:rPr>
        <w:t xml:space="preserve"> возможности практического применения </w:t>
      </w:r>
      <w:r w:rsidRPr="00103350">
        <w:rPr>
          <w:rFonts w:ascii="Times New Roman" w:eastAsia="Times New Roman" w:hAnsi="Times New Roman" w:cs="Times New Roman"/>
          <w:sz w:val="24"/>
          <w:szCs w:val="24"/>
          <w:lang w:eastAsia="ru-RU"/>
        </w:rPr>
        <w:t xml:space="preserve">полученных знаний в профессиональной деятельности, развитие </w:t>
      </w:r>
      <w:r w:rsidRPr="00103350">
        <w:rPr>
          <w:rFonts w:ascii="Times New Roman" w:eastAsia="Times New Roman" w:hAnsi="Times New Roman" w:cs="Times New Roman"/>
          <w:bCs/>
          <w:sz w:val="24"/>
          <w:szCs w:val="24"/>
          <w:lang w:eastAsia="ru-RU"/>
        </w:rPr>
        <w:t>способностей объективно оценивать профессиональную служебную деятельность и планировать свой профессиональный рост на государственной и муниципальной службе</w:t>
      </w:r>
      <w:r w:rsidRPr="00103350">
        <w:rPr>
          <w:rFonts w:ascii="Times New Roman" w:eastAsia="Times New Roman" w:hAnsi="Times New Roman" w:cs="Times New Roman"/>
          <w:sz w:val="24"/>
          <w:szCs w:val="24"/>
          <w:lang w:eastAsia="ru-RU"/>
        </w:rPr>
        <w:t xml:space="preserve">. </w:t>
      </w:r>
    </w:p>
    <w:p w:rsidR="00844CE8" w:rsidRPr="00103350" w:rsidRDefault="00844CE8" w:rsidP="00CD672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Задачи освоения дисциплины</w:t>
      </w:r>
      <w:r w:rsidRPr="00103350">
        <w:rPr>
          <w:rFonts w:ascii="Times New Roman" w:eastAsia="Times New Roman" w:hAnsi="Times New Roman" w:cs="Times New Roman"/>
          <w:sz w:val="24"/>
          <w:szCs w:val="24"/>
          <w:lang w:eastAsia="ru-RU"/>
        </w:rPr>
        <w:t xml:space="preserve"> заключаются в целенаправленной подготовке специалистов, владеющих современным инструментарием государственного и муниципального управления:</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современной системы государственной и муниципальной службы;</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условий эффективности профессиональной деятельности государственных и муниципальных служащих и организации их труда;</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основных требований, принципов и особенностей организации государственной и муниципальной службы;</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способностью анализа и обобщения исторического опыта реформирования системы государственной и муниципальной службы в конкретные исторические периоды; </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844CE8" w:rsidRPr="00103350" w:rsidRDefault="00844CE8" w:rsidP="00CD672F">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rPr>
        <w:t>способностью</w:t>
      </w:r>
      <w:r w:rsidRPr="00103350">
        <w:rPr>
          <w:rFonts w:ascii="Times New Roman" w:eastAsia="Times New Roman" w:hAnsi="Times New Roman" w:cs="Times New Roman"/>
          <w:sz w:val="24"/>
          <w:szCs w:val="24"/>
          <w:lang w:eastAsia="ru-RU"/>
        </w:rPr>
        <w:t xml:space="preserve">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844CE8" w:rsidRPr="00103350" w:rsidRDefault="00844CE8" w:rsidP="00CD672F">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4CE8" w:rsidRPr="00103350" w:rsidRDefault="00844CE8"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844CE8" w:rsidRPr="00103350" w:rsidRDefault="00844CE8" w:rsidP="00CD672F">
      <w:pPr>
        <w:tabs>
          <w:tab w:val="left" w:pos="0"/>
          <w:tab w:val="left" w:pos="993"/>
          <w:tab w:val="right" w:leader="underscore" w:pos="9639"/>
        </w:tabs>
        <w:spacing w:after="0" w:line="240" w:lineRule="auto"/>
        <w:ind w:left="709" w:hanging="142"/>
        <w:jc w:val="both"/>
        <w:rPr>
          <w:rFonts w:ascii="Times New Roman" w:eastAsia="Times New Roman" w:hAnsi="Times New Roman" w:cs="Times New Roman"/>
          <w:bCs/>
          <w:sz w:val="24"/>
          <w:szCs w:val="24"/>
          <w:lang w:eastAsia="ru-RU"/>
        </w:rPr>
      </w:pPr>
    </w:p>
    <w:p w:rsidR="00844CE8" w:rsidRPr="00103350" w:rsidRDefault="00844CE8"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w:t>
      </w:r>
      <w:r w:rsidRPr="00103350">
        <w:rPr>
          <w:rFonts w:ascii="Times New Roman" w:eastAsia="Times New Roman" w:hAnsi="Times New Roman" w:cs="Times New Roman"/>
          <w:bCs/>
          <w:sz w:val="24"/>
          <w:szCs w:val="24"/>
          <w:lang w:eastAsia="ru-RU"/>
        </w:rPr>
        <w:t>Государственная и муниципальная служба</w:t>
      </w:r>
      <w:r w:rsidRPr="00103350">
        <w:rPr>
          <w:rFonts w:ascii="Times New Roman" w:eastAsia="Times New Roman" w:hAnsi="Times New Roman" w:cs="Times New Roman"/>
          <w:sz w:val="24"/>
          <w:szCs w:val="24"/>
          <w:lang w:eastAsia="ru-RU"/>
        </w:rPr>
        <w:t>» относится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844CE8" w:rsidRPr="00103350" w:rsidRDefault="00844CE8"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4CE8" w:rsidRPr="00103350" w:rsidRDefault="00844CE8"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br w:type="page"/>
        <w:t>Дисциплина обеспечивает формирование следующих компетенций: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29"/>
        <w:gridCol w:w="690"/>
        <w:gridCol w:w="850"/>
        <w:gridCol w:w="851"/>
        <w:gridCol w:w="850"/>
        <w:gridCol w:w="1700"/>
      </w:tblGrid>
      <w:tr w:rsidR="00844CE8" w:rsidRPr="00103350" w:rsidTr="00B803BC">
        <w:tc>
          <w:tcPr>
            <w:tcW w:w="2518" w:type="dxa"/>
            <w:vMerge w:val="restart"/>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429" w:type="dxa"/>
            <w:vMerge w:val="restart"/>
            <w:shd w:val="clear" w:color="auto" w:fill="auto"/>
          </w:tcPr>
          <w:p w:rsidR="00844CE8" w:rsidRPr="00103350" w:rsidRDefault="00844CE8"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41" w:type="dxa"/>
            <w:gridSpan w:val="4"/>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00" w:type="dxa"/>
            <w:vMerge w:val="restart"/>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9" w:type="dxa"/>
            <w:vMerge/>
            <w:shd w:val="clear" w:color="auto" w:fill="auto"/>
          </w:tcPr>
          <w:p w:rsidR="00844CE8" w:rsidRPr="00103350" w:rsidRDefault="00844CE8" w:rsidP="00CD672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00" w:type="dxa"/>
            <w:vMerge/>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c>
          <w:tcPr>
            <w:tcW w:w="2518" w:type="dxa"/>
            <w:vMerge w:val="restart"/>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429" w:type="dxa"/>
            <w:shd w:val="clear" w:color="auto" w:fill="auto"/>
            <w:vAlign w:val="center"/>
          </w:tcPr>
          <w:p w:rsidR="00844CE8" w:rsidRPr="00103350" w:rsidRDefault="00844CE8"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Правовое регулирование профессиональной деятельности государственного служащего</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844CE8" w:rsidRPr="00103350" w:rsidRDefault="00844CE8"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служба</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844CE8" w:rsidRPr="00103350" w:rsidRDefault="00844CE8" w:rsidP="00CD672F">
            <w:pPr>
              <w:spacing w:after="0" w:line="240" w:lineRule="auto"/>
              <w:jc w:val="both"/>
              <w:rPr>
                <w:rFonts w:ascii="Times New Roman" w:eastAsia="Times New Roman" w:hAnsi="Times New Roman" w:cs="Times New Roman"/>
                <w:spacing w:val="-4"/>
                <w:sz w:val="24"/>
                <w:szCs w:val="24"/>
                <w:lang w:eastAsia="ru-RU"/>
              </w:rPr>
            </w:pPr>
            <w:r w:rsidRPr="00103350">
              <w:rPr>
                <w:rFonts w:ascii="Times New Roman" w:eastAsia="Times New Roman" w:hAnsi="Times New Roman" w:cs="Times New Roman"/>
                <w:spacing w:val="-4"/>
                <w:sz w:val="24"/>
                <w:szCs w:val="24"/>
                <w:lang w:eastAsia="ru-RU"/>
              </w:rPr>
              <w:t>Управление государственными закупками и контрактами</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844CE8" w:rsidRPr="00103350" w:rsidRDefault="00844CE8"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Конституционное право</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Антикоррупционная политика</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c>
          <w:tcPr>
            <w:tcW w:w="25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429"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служба</w:t>
            </w:r>
          </w:p>
        </w:tc>
        <w:tc>
          <w:tcPr>
            <w:tcW w:w="69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bl>
    <w:p w:rsidR="00844CE8" w:rsidRPr="00103350" w:rsidRDefault="00844CE8"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sz w:val="24"/>
          <w:szCs w:val="24"/>
        </w:rPr>
      </w:pPr>
    </w:p>
    <w:p w:rsidR="00844CE8" w:rsidRPr="00103350" w:rsidRDefault="00844CE8" w:rsidP="00CD672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844CE8" w:rsidRPr="00103350" w:rsidRDefault="00844CE8" w:rsidP="00CD672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универсальных компетенций </w:t>
      </w:r>
      <w:r w:rsidRPr="00103350">
        <w:rPr>
          <w:rFonts w:ascii="Times New Roman" w:eastAsia="Times New Roman" w:hAnsi="Times New Roman" w:cs="Times New Roman"/>
          <w:sz w:val="24"/>
          <w:szCs w:val="24"/>
        </w:rPr>
        <w:t xml:space="preserve">ПК-1, ПК-2 </w:t>
      </w:r>
    </w:p>
    <w:p w:rsidR="00844CE8" w:rsidRPr="00103350" w:rsidRDefault="00844CE8"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73"/>
        <w:gridCol w:w="4356"/>
      </w:tblGrid>
      <w:tr w:rsidR="00844CE8" w:rsidRPr="00103350" w:rsidTr="00B803BC">
        <w:tc>
          <w:tcPr>
            <w:tcW w:w="2745" w:type="dxa"/>
            <w:tcBorders>
              <w:top w:val="single" w:sz="4" w:space="0" w:color="auto"/>
              <w:left w:val="single" w:sz="4" w:space="0" w:color="auto"/>
              <w:bottom w:val="single" w:sz="4" w:space="0" w:color="auto"/>
              <w:right w:val="single" w:sz="4" w:space="0" w:color="auto"/>
            </w:tcBorders>
            <w:hideMark/>
          </w:tcPr>
          <w:p w:rsidR="00844CE8" w:rsidRPr="00103350" w:rsidRDefault="00844CE8"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608" w:type="dxa"/>
            <w:tcBorders>
              <w:top w:val="single" w:sz="4" w:space="0" w:color="auto"/>
              <w:left w:val="single" w:sz="4" w:space="0" w:color="auto"/>
              <w:bottom w:val="single" w:sz="4" w:space="0" w:color="auto"/>
              <w:right w:val="single" w:sz="4" w:space="0" w:color="auto"/>
            </w:tcBorders>
            <w:hideMark/>
          </w:tcPr>
          <w:p w:rsidR="00844CE8" w:rsidRPr="00103350" w:rsidRDefault="00844CE8"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844CE8" w:rsidRPr="00103350" w:rsidTr="00B803BC">
        <w:tc>
          <w:tcPr>
            <w:tcW w:w="2745" w:type="dxa"/>
            <w:vMerge w:val="restart"/>
            <w:tcBorders>
              <w:top w:val="single" w:sz="4" w:space="0" w:color="auto"/>
              <w:left w:val="single" w:sz="4" w:space="0" w:color="auto"/>
              <w:right w:val="single" w:sz="4" w:space="0" w:color="auto"/>
            </w:tcBorders>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608"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определять приоритеты профессиональной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приоритеты профессиональной деятельности.</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определять приоритеты профессиональной деятельности.</w:t>
            </w:r>
          </w:p>
          <w:p w:rsidR="00844CE8" w:rsidRPr="00103350" w:rsidRDefault="00844CE8" w:rsidP="00CD672F">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103350">
              <w:rPr>
                <w:rFonts w:ascii="Times New Roman" w:eastAsia="Times New Roman" w:hAnsi="Times New Roman" w:cs="Times New Roman"/>
                <w:color w:val="22272F"/>
                <w:spacing w:val="-2"/>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pacing w:val="-2"/>
                <w:sz w:val="24"/>
                <w:szCs w:val="24"/>
                <w:lang w:eastAsia="ru-RU" w:bidi="ru-RU"/>
              </w:rPr>
              <w:t>определения приоритетов профессиональной деятельности.</w:t>
            </w:r>
          </w:p>
        </w:tc>
      </w:tr>
      <w:tr w:rsidR="00844CE8" w:rsidRPr="00103350" w:rsidTr="00B803BC">
        <w:tc>
          <w:tcPr>
            <w:tcW w:w="2745" w:type="dxa"/>
            <w:vMerge/>
            <w:tcBorders>
              <w:left w:val="single" w:sz="4" w:space="0" w:color="auto"/>
              <w:right w:val="single" w:sz="4" w:space="0" w:color="auto"/>
            </w:tcBorders>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ПК-1.2. Способен руководить подчиненными и эффективно планировать.</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руководства подчиненными и эффективного планирования.</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руководить подчиненными и эффективно планировать.</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руководства подчиненными и эффективного планирования.</w:t>
            </w:r>
          </w:p>
        </w:tc>
      </w:tr>
      <w:tr w:rsidR="00844CE8" w:rsidRPr="00103350" w:rsidTr="00B803BC">
        <w:tc>
          <w:tcPr>
            <w:tcW w:w="2745" w:type="dxa"/>
            <w:vMerge/>
            <w:tcBorders>
              <w:left w:val="single" w:sz="4" w:space="0" w:color="auto"/>
              <w:right w:val="single" w:sz="4" w:space="0" w:color="auto"/>
            </w:tcBorders>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ПК-1.3. Способен организовывать работу и контролировать ее выполнение.</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организацию работы и контроля ее выполнения.</w:t>
            </w:r>
          </w:p>
          <w:p w:rsidR="00844CE8" w:rsidRPr="00103350" w:rsidRDefault="00844CE8"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организовывать работу и контролировать ее выполнение.</w:t>
            </w:r>
          </w:p>
          <w:p w:rsidR="00844CE8" w:rsidRPr="00103350" w:rsidRDefault="00844CE8"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организации работы и контроля ее выполнения.</w:t>
            </w:r>
          </w:p>
        </w:tc>
      </w:tr>
      <w:tr w:rsidR="00844CE8" w:rsidRPr="00103350" w:rsidTr="00B803BC">
        <w:tc>
          <w:tcPr>
            <w:tcW w:w="2745" w:type="dxa"/>
            <w:vMerge w:val="restart"/>
            <w:tcBorders>
              <w:left w:val="single" w:sz="4" w:space="0" w:color="auto"/>
              <w:right w:val="single" w:sz="4" w:space="0" w:color="auto"/>
            </w:tcBorders>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608"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ПК-2.1.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оценивать риски и новые возможности эффективного развития.</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оценки рисков и новые возможности эффективного развития. </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оценивать риски и новые возможности эффективного развития.</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оценки рисков и новых возможностей эффективного развития.</w:t>
            </w:r>
          </w:p>
        </w:tc>
      </w:tr>
      <w:tr w:rsidR="00844CE8" w:rsidRPr="00103350" w:rsidTr="00B803BC">
        <w:tc>
          <w:tcPr>
            <w:tcW w:w="2745" w:type="dxa"/>
            <w:vMerge/>
            <w:tcBorders>
              <w:left w:val="single" w:sz="4" w:space="0" w:color="auto"/>
              <w:right w:val="single" w:sz="4" w:space="0" w:color="auto"/>
            </w:tcBorders>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ПК-2.2. Способен прогнозировать развитие событий, выявлять и обосновывать стратегические приоритеты.</w:t>
            </w:r>
          </w:p>
        </w:tc>
        <w:tc>
          <w:tcPr>
            <w:tcW w:w="4536" w:type="dxa"/>
            <w:tcBorders>
              <w:top w:val="single" w:sz="4" w:space="0" w:color="auto"/>
              <w:left w:val="single" w:sz="4" w:space="0" w:color="auto"/>
              <w:bottom w:val="single" w:sz="4" w:space="0" w:color="auto"/>
              <w:right w:val="single" w:sz="4" w:space="0" w:color="auto"/>
            </w:tcBorders>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прогнозирования развития событий, выявления и обоснования стратегических приоритетов</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color w:val="000000"/>
                <w:sz w:val="24"/>
                <w:szCs w:val="24"/>
                <w:lang w:eastAsia="ru-RU" w:bidi="ru-RU"/>
              </w:rPr>
              <w:t xml:space="preserve"> Уметь: прогнозировать развитие событий, выявлять и обосновывать стратегические приоритеты</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color w:val="000000"/>
                <w:sz w:val="24"/>
                <w:szCs w:val="24"/>
                <w:lang w:eastAsia="ru-RU" w:bidi="ru-RU"/>
              </w:rPr>
              <w:t xml:space="preserve"> </w:t>
            </w:r>
          </w:p>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прогнозирования развития событий, выявления и обоснования стратегических приоритетов</w:t>
            </w:r>
            <w:r w:rsidRPr="00103350">
              <w:rPr>
                <w:rFonts w:ascii="Times New Roman" w:eastAsia="Times New Roman" w:hAnsi="Times New Roman" w:cs="Times New Roman"/>
                <w:sz w:val="24"/>
                <w:szCs w:val="24"/>
                <w:lang w:eastAsia="ru-RU"/>
              </w:rPr>
              <w:t>.</w:t>
            </w:r>
          </w:p>
        </w:tc>
      </w:tr>
    </w:tbl>
    <w:p w:rsidR="00844CE8" w:rsidRPr="00103350" w:rsidRDefault="00844CE8"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844CE8" w:rsidRPr="00103350" w:rsidRDefault="00844CE8"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844CE8" w:rsidRPr="00103350" w:rsidRDefault="00844CE8"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844CE8" w:rsidRPr="00103350" w:rsidRDefault="00844CE8" w:rsidP="00CD672F">
      <w:pPr>
        <w:tabs>
          <w:tab w:val="right" w:leader="underscore" w:pos="9639"/>
        </w:tabs>
        <w:spacing w:after="0" w:line="240" w:lineRule="auto"/>
        <w:rPr>
          <w:rFonts w:ascii="Times New Roman" w:eastAsia="Times New Roman" w:hAnsi="Times New Roman" w:cs="Times New Roman"/>
          <w:b/>
          <w:bCs/>
          <w:sz w:val="24"/>
          <w:szCs w:val="24"/>
          <w:lang w:eastAsia="ru-RU"/>
        </w:rPr>
      </w:pPr>
    </w:p>
    <w:p w:rsidR="00844CE8" w:rsidRPr="00103350" w:rsidRDefault="00844CE8"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662"/>
        <w:gridCol w:w="1523"/>
        <w:gridCol w:w="1627"/>
      </w:tblGrid>
      <w:tr w:rsidR="00844CE8" w:rsidRPr="00103350" w:rsidTr="00B803BC">
        <w:trPr>
          <w:cantSplit/>
          <w:trHeight w:val="20"/>
        </w:trPr>
        <w:tc>
          <w:tcPr>
            <w:tcW w:w="3364" w:type="pct"/>
            <w:gridSpan w:val="2"/>
            <w:vMerge w:val="restart"/>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1636" w:type="pct"/>
            <w:gridSpan w:val="2"/>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844CE8" w:rsidRPr="00103350" w:rsidTr="00B803BC">
        <w:trPr>
          <w:cantSplit/>
          <w:trHeight w:val="20"/>
        </w:trPr>
        <w:tc>
          <w:tcPr>
            <w:tcW w:w="3364" w:type="pct"/>
            <w:gridSpan w:val="2"/>
            <w:vMerge/>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restart"/>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45" w:type="pct"/>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844CE8" w:rsidRPr="00103350" w:rsidTr="00B803BC">
        <w:trPr>
          <w:cantSplit/>
          <w:trHeight w:val="20"/>
        </w:trPr>
        <w:tc>
          <w:tcPr>
            <w:tcW w:w="3364" w:type="pct"/>
            <w:gridSpan w:val="2"/>
            <w:vMerge/>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791" w:type="pct"/>
            <w:vMerge/>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45" w:type="pct"/>
            <w:vAlign w:val="center"/>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Контактная работа обучающихся с преподавателем:</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54,5</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54</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636" w:type="pct"/>
            <w:gridSpan w:val="2"/>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предусмотрены</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Контактные часы на аттестацию в период экзаменационных </w:t>
            </w:r>
          </w:p>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сессий</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89,5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89,5</w:t>
            </w:r>
          </w:p>
        </w:tc>
      </w:tr>
      <w:tr w:rsidR="00844CE8" w:rsidRPr="00103350" w:rsidTr="00B803BC">
        <w:trPr>
          <w:trHeight w:val="20"/>
        </w:trPr>
        <w:tc>
          <w:tcPr>
            <w:tcW w:w="3364" w:type="pct"/>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636" w:type="pct"/>
            <w:gridSpan w:val="2"/>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иные виды самостоятельной работы:</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89,5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89,5</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 выполнение домашних заданий, подготовка к опросу</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56</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56</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написание реферата, эссе</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w:t>
            </w:r>
          </w:p>
        </w:tc>
      </w:tr>
      <w:tr w:rsidR="00844CE8" w:rsidRPr="00103350" w:rsidTr="00B803BC">
        <w:trPr>
          <w:trHeight w:val="20"/>
        </w:trPr>
        <w:tc>
          <w:tcPr>
            <w:tcW w:w="3364" w:type="pct"/>
            <w:gridSpan w:val="2"/>
          </w:tcPr>
          <w:p w:rsidR="00844CE8" w:rsidRPr="00103350" w:rsidRDefault="00844CE8" w:rsidP="00CD672F">
            <w:pPr>
              <w:tabs>
                <w:tab w:val="right" w:leader="underscore" w:pos="9639"/>
              </w:tabs>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тестами, контрольное тестирование</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15,5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15,5</w:t>
            </w:r>
          </w:p>
        </w:tc>
      </w:tr>
      <w:tr w:rsidR="00844CE8" w:rsidRPr="00103350" w:rsidTr="00B803BC">
        <w:trPr>
          <w:trHeight w:val="20"/>
        </w:trPr>
        <w:tc>
          <w:tcPr>
            <w:tcW w:w="3364" w:type="pct"/>
            <w:gridSpan w:val="2"/>
          </w:tcPr>
          <w:p w:rsidR="00844CE8" w:rsidRPr="00103350" w:rsidRDefault="00844CE8"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r w:rsidRPr="00103350">
              <w:rPr>
                <w:rFonts w:ascii="Times New Roman" w:eastAsia="Times New Roman" w:hAnsi="Times New Roman" w:cs="Times New Roman"/>
                <w:sz w:val="24"/>
                <w:szCs w:val="24"/>
                <w:lang w:eastAsia="ru-RU"/>
              </w:rPr>
              <w:t xml:space="preserve"> экзамен</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844CE8" w:rsidRPr="00103350" w:rsidTr="00B803BC">
        <w:trPr>
          <w:cantSplit/>
          <w:trHeight w:val="20"/>
        </w:trPr>
        <w:tc>
          <w:tcPr>
            <w:tcW w:w="2501" w:type="pct"/>
            <w:vMerge w:val="restart"/>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863" w:type="pct"/>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180</w:t>
            </w:r>
          </w:p>
        </w:tc>
      </w:tr>
      <w:tr w:rsidR="00844CE8" w:rsidRPr="00103350" w:rsidTr="00B803BC">
        <w:trPr>
          <w:cantSplit/>
          <w:trHeight w:val="20"/>
        </w:trPr>
        <w:tc>
          <w:tcPr>
            <w:tcW w:w="2501" w:type="pct"/>
            <w:vMerge/>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863" w:type="pct"/>
          </w:tcPr>
          <w:p w:rsidR="00844CE8" w:rsidRPr="00103350" w:rsidRDefault="00844CE8"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791"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845" w:type="pct"/>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844CE8" w:rsidRPr="00103350" w:rsidRDefault="00844CE8"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844CE8" w:rsidRPr="00103350" w:rsidRDefault="00844CE8"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Содержание дисциплины, структурированное по темам (разделам) </w:t>
      </w:r>
    </w:p>
    <w:p w:rsidR="00844CE8" w:rsidRPr="00103350" w:rsidRDefault="00844CE8"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с указанием количества академических часов и видов учебных занятий</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844CE8" w:rsidRPr="00103350" w:rsidRDefault="00844CE8" w:rsidP="00CD672F">
      <w:pPr>
        <w:widowControl w:val="0"/>
        <w:spacing w:after="0" w:line="240" w:lineRule="auto"/>
        <w:ind w:firstLine="743"/>
        <w:jc w:val="both"/>
        <w:outlineLvl w:val="3"/>
        <w:rPr>
          <w:rFonts w:ascii="Times New Roman" w:eastAsia="Times New Roman" w:hAnsi="Times New Roman" w:cs="Times New Roman"/>
          <w:b/>
          <w:bCs/>
          <w:sz w:val="24"/>
          <w:szCs w:val="24"/>
          <w:lang w:eastAsia="ru-RU"/>
        </w:rPr>
      </w:pPr>
      <w:r w:rsidRPr="00103350">
        <w:rPr>
          <w:rFonts w:ascii="Times New Roman" w:eastAsia="Times-Roman" w:hAnsi="Times New Roman" w:cs="Times New Roman"/>
          <w:b/>
          <w:bCs/>
          <w:sz w:val="24"/>
          <w:szCs w:val="24"/>
          <w:lang w:eastAsia="ru-RU"/>
        </w:rPr>
        <w:t xml:space="preserve">Тема 1. </w:t>
      </w:r>
      <w:r w:rsidRPr="00103350">
        <w:rPr>
          <w:rFonts w:ascii="Times New Roman" w:eastAsia="Times New Roman" w:hAnsi="Times New Roman" w:cs="Times New Roman"/>
          <w:b/>
          <w:bCs/>
          <w:sz w:val="24"/>
          <w:szCs w:val="24"/>
          <w:lang w:eastAsia="ru-RU"/>
        </w:rPr>
        <w:t>Государственная и муниципальная служба как особый социальный, правовой и организационный институт</w:t>
      </w:r>
    </w:p>
    <w:p w:rsidR="00844CE8" w:rsidRPr="00103350" w:rsidRDefault="00844CE8"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Сущность и особенности государственной и муниципальной службы как системы. Уровни и виды государственной службы. </w:t>
      </w:r>
      <w:r w:rsidRPr="00103350">
        <w:rPr>
          <w:rFonts w:ascii="Times New Roman" w:eastAsia="Times New Roman" w:hAnsi="Times New Roman" w:cs="Times New Roman"/>
          <w:color w:val="000000"/>
          <w:sz w:val="24"/>
          <w:szCs w:val="24"/>
          <w:shd w:val="clear" w:color="auto" w:fill="FFFFFF"/>
          <w:lang w:eastAsia="ru-RU"/>
        </w:rPr>
        <w:t xml:space="preserve">Основные отличительные особенности муниципальной службы от других видов деятельности. </w:t>
      </w:r>
      <w:r w:rsidRPr="00103350">
        <w:rPr>
          <w:rFonts w:ascii="Times New Roman" w:eastAsia="Times New Roman" w:hAnsi="Times New Roman" w:cs="Times New Roman"/>
          <w:sz w:val="24"/>
          <w:szCs w:val="24"/>
          <w:lang w:eastAsia="ru-RU"/>
        </w:rPr>
        <w:t xml:space="preserve">Принципы гражданской и муниципальной службы. </w:t>
      </w:r>
      <w:r w:rsidRPr="00103350">
        <w:rPr>
          <w:rFonts w:ascii="Times New Roman" w:eastAsia="Times New Roman" w:hAnsi="Times New Roman" w:cs="Times New Roman"/>
          <w:bCs/>
          <w:sz w:val="24"/>
          <w:szCs w:val="24"/>
          <w:lang w:eastAsia="ru-RU"/>
        </w:rPr>
        <w:t xml:space="preserve">Зарубежный и отечественный опыт развития государственной и муниципальной службы. </w:t>
      </w:r>
      <w:r w:rsidRPr="00103350">
        <w:rPr>
          <w:rFonts w:ascii="Times New Roman" w:eastAsia="Times New Roman" w:hAnsi="Times New Roman" w:cs="Times New Roman"/>
          <w:sz w:val="24"/>
          <w:szCs w:val="24"/>
          <w:lang w:eastAsia="ru-RU"/>
        </w:rPr>
        <w:t xml:space="preserve">Проблемы реформирования и развития государственной и </w:t>
      </w:r>
      <w:r w:rsidRPr="00103350">
        <w:rPr>
          <w:rFonts w:ascii="Times New Roman" w:eastAsia="Times New Roman" w:hAnsi="Times New Roman" w:cs="Times New Roman"/>
          <w:color w:val="000000"/>
          <w:sz w:val="24"/>
          <w:szCs w:val="24"/>
          <w:shd w:val="clear" w:color="auto" w:fill="FFFFFF"/>
          <w:lang w:eastAsia="ru-RU"/>
        </w:rPr>
        <w:t>муниципальной</w:t>
      </w:r>
      <w:r w:rsidRPr="00103350">
        <w:rPr>
          <w:rFonts w:ascii="Times New Roman" w:eastAsia="Times New Roman" w:hAnsi="Times New Roman" w:cs="Times New Roman"/>
          <w:sz w:val="24"/>
          <w:szCs w:val="24"/>
          <w:lang w:eastAsia="ru-RU"/>
        </w:rPr>
        <w:t xml:space="preserve"> службы Российской Федерации.</w:t>
      </w: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bookmarkStart w:id="38" w:name="bookmark14"/>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2. Правовое регулирование государственной и муниципальной службы в Российской Федерации </w:t>
      </w:r>
      <w:bookmarkEnd w:id="38"/>
    </w:p>
    <w:p w:rsidR="00844CE8" w:rsidRPr="00103350" w:rsidRDefault="00844CE8" w:rsidP="00CD672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Законодательные и нормативно-правовые акты, регламентирующие порядок прохождения федеральной государственной гражданской и муниципальной службы. Федеральный закон РФ от 27 июля 2004 года № 79-ФЗ «О государственной гражданской службе Российской Федерации»: основные положения. Федеральный закон РФ от 02 марта 2007 № 25-ФЗ «О муниципальной службе в Российской Федерации»: основные положения. </w:t>
      </w:r>
    </w:p>
    <w:p w:rsidR="00844CE8" w:rsidRPr="00103350" w:rsidRDefault="00844CE8" w:rsidP="00CD672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Взаимосвязь гражданской службы и государственной службы РФ иных видов. Взаимосвязь государственной гражданской и муниципальной службы. Правовое регулирование отношений, связанных с гражданской и муниципальной службой. Государственный надзор и контроль за соблюдением законодательства Российской Федерации о государственной и муниципальной службе. </w:t>
      </w:r>
    </w:p>
    <w:p w:rsidR="00844CE8" w:rsidRPr="00103350" w:rsidRDefault="00844CE8" w:rsidP="00CD672F">
      <w:pPr>
        <w:spacing w:after="0" w:line="240" w:lineRule="auto"/>
        <w:ind w:firstLine="709"/>
        <w:rPr>
          <w:rFonts w:ascii="Times New Roman" w:eastAsia="Times New Roman" w:hAnsi="Times New Roman" w:cs="Times New Roman"/>
          <w:sz w:val="24"/>
          <w:szCs w:val="24"/>
          <w:lang w:eastAsia="ru-RU"/>
        </w:rPr>
      </w:pP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bookmarkStart w:id="39" w:name="bookmark15"/>
      <w:r w:rsidRPr="00103350">
        <w:rPr>
          <w:rFonts w:ascii="Times New Roman" w:eastAsia="Times New Roman" w:hAnsi="Times New Roman" w:cs="Times New Roman"/>
          <w:b/>
          <w:bCs/>
          <w:sz w:val="24"/>
          <w:szCs w:val="24"/>
          <w:lang w:eastAsia="ru-RU"/>
        </w:rPr>
        <w:t>Тема 3. Правовой и социальный статус государственного гражданского и муниципального служащего</w:t>
      </w:r>
      <w:bookmarkEnd w:id="39"/>
    </w:p>
    <w:p w:rsidR="00844CE8" w:rsidRPr="00103350" w:rsidRDefault="00844CE8"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понятия: служащий, государственный служащий, государственный гражданский и муниципальный служащий в России. </w:t>
      </w:r>
      <w:r w:rsidRPr="00103350">
        <w:rPr>
          <w:rFonts w:ascii="Times New Roman" w:eastAsia="Times New Roman" w:hAnsi="Times New Roman" w:cs="Times New Roman"/>
          <w:bCs/>
          <w:sz w:val="24"/>
          <w:szCs w:val="24"/>
          <w:lang w:eastAsia="ru-RU"/>
        </w:rPr>
        <w:t xml:space="preserve">Правовой статус гражданского и муниципального служащего: основные права и обязанности, ограничения и запреты. </w:t>
      </w:r>
      <w:r w:rsidRPr="00103350">
        <w:rPr>
          <w:rFonts w:ascii="Times New Roman" w:eastAsia="Times New Roman" w:hAnsi="Times New Roman" w:cs="Times New Roman"/>
          <w:sz w:val="24"/>
          <w:szCs w:val="24"/>
          <w:lang w:eastAsia="ru-RU"/>
        </w:rPr>
        <w:t xml:space="preserve">Требования к служебному поведению гражданского </w:t>
      </w:r>
      <w:r w:rsidRPr="00103350">
        <w:rPr>
          <w:rFonts w:ascii="Times New Roman" w:eastAsia="Times New Roman" w:hAnsi="Times New Roman" w:cs="Times New Roman"/>
          <w:bCs/>
          <w:sz w:val="24"/>
          <w:szCs w:val="24"/>
          <w:lang w:eastAsia="ru-RU"/>
        </w:rPr>
        <w:t>и муниципального служащего</w:t>
      </w:r>
      <w:r w:rsidRPr="00103350">
        <w:rPr>
          <w:rFonts w:ascii="Times New Roman" w:eastAsia="Times New Roman" w:hAnsi="Times New Roman" w:cs="Times New Roman"/>
          <w:sz w:val="24"/>
          <w:szCs w:val="24"/>
          <w:lang w:eastAsia="ru-RU"/>
        </w:rPr>
        <w:t xml:space="preserve">. </w:t>
      </w:r>
      <w:bookmarkStart w:id="40" w:name="bookmark20"/>
      <w:r w:rsidRPr="00103350">
        <w:rPr>
          <w:rFonts w:ascii="Times New Roman" w:eastAsia="Times New Roman" w:hAnsi="Times New Roman" w:cs="Times New Roman"/>
          <w:sz w:val="24"/>
          <w:szCs w:val="24"/>
          <w:lang w:eastAsia="ru-RU"/>
        </w:rPr>
        <w:t>Понятие конфликта интересов, типовые ситуации конфликтов интересов на государственной гражданской и муниципальной службе. Факторы и условия, способствующие возникновению конфликта интересов. Порядок предотвращения и урегулирования конфликтов интересов. Служебная проверка. Основания для проведения служебной проверки. Срок и порядок проведения служебной проверки.</w:t>
      </w:r>
    </w:p>
    <w:bookmarkEnd w:id="40"/>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sz w:val="24"/>
          <w:szCs w:val="24"/>
          <w:lang w:eastAsia="ru-RU"/>
        </w:rPr>
      </w:pP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4. </w:t>
      </w:r>
      <w:r w:rsidRPr="00103350">
        <w:rPr>
          <w:rFonts w:ascii="Times New Roman" w:eastAsia="Times New Roman" w:hAnsi="Times New Roman" w:cs="Times New Roman"/>
          <w:b/>
          <w:bCs/>
          <w:sz w:val="24"/>
          <w:szCs w:val="24"/>
          <w:lang w:eastAsia="ru-RU"/>
        </w:rPr>
        <w:t>Должности и классные чины государственных гражданских и муниципальных служащих</w:t>
      </w:r>
    </w:p>
    <w:p w:rsidR="00844CE8" w:rsidRPr="00103350" w:rsidRDefault="00844CE8" w:rsidP="00CD672F">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Должности государственной гражданской и муниципальной службы: классификация, реестры, категории должностей. Классификационные требования к должностям гражданской и муниципальной службы. Замещение вакантных должностей государственной гражданской службы: порядок, условия, правовое и нормативное регулирования. Классные чины государственной гражданской и муниципальной службы: условия и порядок присвоения классных чинов.</w:t>
      </w:r>
    </w:p>
    <w:p w:rsidR="00844CE8" w:rsidRPr="00103350" w:rsidRDefault="00844CE8"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bookmarkStart w:id="41" w:name="bookmark21"/>
      <w:r w:rsidRPr="00103350">
        <w:rPr>
          <w:rFonts w:ascii="Times New Roman" w:eastAsia="Times New Roman" w:hAnsi="Times New Roman" w:cs="Times New Roman"/>
          <w:b/>
          <w:bCs/>
          <w:sz w:val="24"/>
          <w:szCs w:val="24"/>
          <w:lang w:eastAsia="ru-RU"/>
        </w:rPr>
        <w:t>Тема 5. Поступление на государственную гражданскую и муниципальную службу</w:t>
      </w:r>
      <w:bookmarkEnd w:id="41"/>
    </w:p>
    <w:p w:rsidR="00844CE8" w:rsidRPr="00103350" w:rsidRDefault="00844CE8" w:rsidP="00CD672F">
      <w:pPr>
        <w:widowControl w:val="0"/>
        <w:spacing w:after="0" w:line="240" w:lineRule="auto"/>
        <w:ind w:firstLine="74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Условия и ограничения поступления на государственную гражданскую и муниципальную службу. Служебный контракт: разделы, срок действия. Общие основания прекращения контракта, освобождения от замещаемой должности и увольнения с государственной гражданской и муниципальной службы. </w:t>
      </w:r>
      <w:bookmarkStart w:id="42" w:name="bookmark22"/>
      <w:r w:rsidRPr="00103350">
        <w:rPr>
          <w:rFonts w:ascii="Times New Roman" w:eastAsia="Times New Roman" w:hAnsi="Times New Roman" w:cs="Times New Roman"/>
          <w:sz w:val="24"/>
          <w:szCs w:val="24"/>
          <w:lang w:eastAsia="ru-RU"/>
        </w:rPr>
        <w:t>Порядок проведения конкурса на замещение вакантной должности</w:t>
      </w:r>
      <w:bookmarkEnd w:id="42"/>
      <w:r w:rsidRPr="00103350">
        <w:rPr>
          <w:rFonts w:ascii="Times New Roman" w:eastAsia="Times New Roman" w:hAnsi="Times New Roman" w:cs="Times New Roman"/>
          <w:sz w:val="24"/>
          <w:szCs w:val="24"/>
          <w:lang w:eastAsia="ru-RU"/>
        </w:rPr>
        <w:t>. Документы, представляемые гражданином для участия в конкурсе на замещение вакантной должности государственной гражданской и муниципальной службы. Состав конкурсной комиссии. Процедура заседания и решения конкурсной комиссии на замещение вакантной должности.</w:t>
      </w: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bookmarkStart w:id="43" w:name="bookmark23"/>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6. Аттестация государственного гражданского и муниципального</w:t>
      </w:r>
      <w:bookmarkEnd w:id="43"/>
      <w:r w:rsidRPr="00103350">
        <w:rPr>
          <w:rFonts w:ascii="Times New Roman" w:eastAsia="Times New Roman" w:hAnsi="Times New Roman" w:cs="Times New Roman"/>
          <w:b/>
          <w:bCs/>
          <w:sz w:val="24"/>
          <w:szCs w:val="24"/>
          <w:lang w:eastAsia="ru-RU"/>
        </w:rPr>
        <w:t xml:space="preserve"> служащего</w:t>
      </w:r>
    </w:p>
    <w:p w:rsidR="00844CE8" w:rsidRPr="00103350" w:rsidRDefault="00844CE8" w:rsidP="00CD672F">
      <w:pPr>
        <w:widowControl w:val="0"/>
        <w:spacing w:after="0" w:line="240" w:lineRule="auto"/>
        <w:ind w:firstLine="709"/>
        <w:jc w:val="both"/>
        <w:rPr>
          <w:rFonts w:ascii="Times New Roman" w:eastAsia="Times New Roman" w:hAnsi="Times New Roman" w:cs="Times New Roman"/>
          <w:sz w:val="24"/>
          <w:szCs w:val="24"/>
          <w:lang w:eastAsia="ru-RU"/>
        </w:rPr>
      </w:pPr>
      <w:bookmarkStart w:id="44" w:name="bookmark24"/>
      <w:r w:rsidRPr="00103350">
        <w:rPr>
          <w:rFonts w:ascii="Times New Roman" w:eastAsia="Times New Roman" w:hAnsi="Times New Roman" w:cs="Times New Roman"/>
          <w:sz w:val="24"/>
          <w:szCs w:val="24"/>
          <w:lang w:eastAsia="ru-RU"/>
        </w:rPr>
        <w:t xml:space="preserve">Цель, основные задачи и функции аттестации государственных гражданских </w:t>
      </w:r>
      <w:r w:rsidRPr="00103350">
        <w:rPr>
          <w:rFonts w:ascii="Times New Roman" w:eastAsia="Times New Roman" w:hAnsi="Times New Roman" w:cs="Times New Roman"/>
          <w:bCs/>
          <w:sz w:val="24"/>
          <w:szCs w:val="24"/>
          <w:lang w:eastAsia="ru-RU"/>
        </w:rPr>
        <w:t xml:space="preserve">и муниципального </w:t>
      </w:r>
      <w:r w:rsidRPr="00103350">
        <w:rPr>
          <w:rFonts w:ascii="Times New Roman" w:eastAsia="Times New Roman" w:hAnsi="Times New Roman" w:cs="Times New Roman"/>
          <w:sz w:val="24"/>
          <w:szCs w:val="24"/>
          <w:lang w:eastAsia="ru-RU"/>
        </w:rPr>
        <w:t xml:space="preserve">служащих. Порядок подготовки и проведения аттестации: основание, структура и содержание правового акта. Подготовительный период проведения аттестации: основные задачи разработка плана аттестации; порядок формирования и состав аттестационной комиссии; основные документы, представляемые на аттестационную комиссию. Аттестационный период (аттестационный процесс); содержание, основные методы и приёмы оценки аттестуемого служащего.  Порядок работы аттестационной комиссии: процедура аттестации, решения (выводы) аттестационной комиссии. Послеаттестационный период: механизмы реализации предложений аттестационных комиссий, организация работы по реализации итогов аттестации. </w:t>
      </w:r>
    </w:p>
    <w:p w:rsidR="00844CE8" w:rsidRPr="00103350" w:rsidRDefault="00844CE8" w:rsidP="00CD672F">
      <w:pPr>
        <w:widowControl w:val="0"/>
        <w:spacing w:after="0" w:line="240" w:lineRule="auto"/>
        <w:ind w:firstLine="709"/>
        <w:jc w:val="both"/>
        <w:outlineLvl w:val="3"/>
        <w:rPr>
          <w:rFonts w:ascii="Times New Roman" w:eastAsia="Times New Roman" w:hAnsi="Times New Roman" w:cs="Times New Roman"/>
          <w:b/>
          <w:bCs/>
          <w:sz w:val="24"/>
          <w:szCs w:val="24"/>
          <w:lang w:eastAsia="ru-RU"/>
        </w:rPr>
      </w:pPr>
    </w:p>
    <w:bookmarkEnd w:id="44"/>
    <w:p w:rsidR="00844CE8" w:rsidRPr="00103350" w:rsidRDefault="00844CE8" w:rsidP="00CD672F">
      <w:pPr>
        <w:tabs>
          <w:tab w:val="right" w:leader="underscore" w:pos="9639"/>
        </w:tabs>
        <w:spacing w:after="0" w:line="240" w:lineRule="auto"/>
        <w:ind w:firstLine="709"/>
        <w:jc w:val="both"/>
        <w:rPr>
          <w:rFonts w:ascii="Times New Roman" w:eastAsia="Times-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Тема 7. Кадровая политика и кадровая работа </w:t>
      </w:r>
      <w:r w:rsidRPr="00103350">
        <w:rPr>
          <w:rFonts w:ascii="Times New Roman" w:eastAsia="Times-Roman" w:hAnsi="Times New Roman" w:cs="Times New Roman"/>
          <w:b/>
          <w:sz w:val="24"/>
          <w:szCs w:val="24"/>
          <w:lang w:eastAsia="ru-RU"/>
        </w:rPr>
        <w:t xml:space="preserve">государственной </w:t>
      </w:r>
      <w:r w:rsidRPr="00103350">
        <w:rPr>
          <w:rFonts w:ascii="Times New Roman" w:eastAsia="Times-Roman" w:hAnsi="Times New Roman" w:cs="Times New Roman"/>
          <w:b/>
          <w:sz w:val="24"/>
          <w:szCs w:val="24"/>
          <w:lang w:eastAsia="ru-RU"/>
        </w:rPr>
        <w:br/>
        <w:t>и муниципальной службы</w:t>
      </w:r>
    </w:p>
    <w:p w:rsidR="00844CE8" w:rsidRPr="00103350" w:rsidRDefault="00844CE8"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Понятия «кадры», «персонал», «кадровая политика», «государственная кадровая политика», «государственная кадровая политика», «кадровая работа». Цели и задачи кадровой политики </w:t>
      </w:r>
      <w:r w:rsidRPr="00103350">
        <w:rPr>
          <w:rFonts w:ascii="Times New Roman" w:eastAsia="Times New Roman" w:hAnsi="Times New Roman" w:cs="Times New Roman"/>
          <w:bCs/>
          <w:sz w:val="24"/>
          <w:szCs w:val="24"/>
          <w:lang w:eastAsia="ru-RU"/>
        </w:rPr>
        <w:t xml:space="preserve">государственной и муниципальной службы. </w:t>
      </w:r>
    </w:p>
    <w:p w:rsidR="00844CE8" w:rsidRPr="00103350" w:rsidRDefault="00844CE8"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направления кадровой политики в РФ. Концепции кадровой политики в органе государственной власти. Соотношение ее с задачами, направлениями и приоритетами развития структуры. Различия между кадровой политикой и кадровой работой. Кадровые подразделения в органе власти и их задачи. Подбор кадров на государственную и муниципальную службы. Ведомственные акты по вопросам государственной службы. Проблемы «кадровой обеспеченности» на местах. </w:t>
      </w:r>
      <w:r w:rsidRPr="00103350">
        <w:rPr>
          <w:rFonts w:ascii="Times New Roman" w:eastAsia="Times New Roman" w:hAnsi="Times New Roman" w:cs="Times New Roman"/>
          <w:bCs/>
          <w:sz w:val="24"/>
          <w:szCs w:val="24"/>
          <w:lang w:eastAsia="ru-RU"/>
        </w:rPr>
        <w:t xml:space="preserve">Дополнительное профессиональное образование государственных гражданских и муниципальных служащих. Ротация государственных и муниципальных служащих. </w:t>
      </w:r>
    </w:p>
    <w:p w:rsidR="00844CE8" w:rsidRPr="00103350" w:rsidRDefault="00844CE8" w:rsidP="00CD672F">
      <w:pPr>
        <w:tabs>
          <w:tab w:val="right" w:leader="underscore" w:pos="9639"/>
        </w:tabs>
        <w:spacing w:after="0" w:line="240" w:lineRule="auto"/>
        <w:ind w:firstLine="567"/>
        <w:jc w:val="both"/>
        <w:rPr>
          <w:rFonts w:ascii="Times New Roman" w:eastAsia="Times New Roman" w:hAnsi="Times New Roman" w:cs="Times New Roman"/>
          <w:bCs/>
          <w:sz w:val="24"/>
          <w:szCs w:val="24"/>
          <w:lang w:eastAsia="ru-RU"/>
        </w:rPr>
      </w:pPr>
    </w:p>
    <w:p w:rsidR="00844CE8" w:rsidRPr="00103350" w:rsidRDefault="00844CE8" w:rsidP="00CD672F">
      <w:pPr>
        <w:widowControl w:val="0"/>
        <w:spacing w:after="0" w:line="240" w:lineRule="auto"/>
        <w:ind w:firstLine="740"/>
        <w:jc w:val="both"/>
        <w:outlineLvl w:val="3"/>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Тема 8.</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bCs/>
          <w:sz w:val="24"/>
          <w:szCs w:val="24"/>
          <w:lang w:eastAsia="ru-RU"/>
        </w:rPr>
        <w:t>Формирование и работа с кадровым резервом государственной гражданской и муниципальной службы</w:t>
      </w:r>
    </w:p>
    <w:p w:rsidR="00844CE8" w:rsidRPr="00103350" w:rsidRDefault="00844CE8" w:rsidP="00CD672F">
      <w:pPr>
        <w:widowControl w:val="0"/>
        <w:spacing w:after="0" w:line="240" w:lineRule="auto"/>
        <w:ind w:firstLine="740"/>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Понятие кадрового резерва государственной гражданской </w:t>
      </w:r>
      <w:r w:rsidRPr="00103350">
        <w:rPr>
          <w:rFonts w:ascii="Times New Roman" w:eastAsia="Times New Roman" w:hAnsi="Times New Roman" w:cs="Times New Roman"/>
          <w:bCs/>
          <w:sz w:val="24"/>
          <w:szCs w:val="24"/>
          <w:lang w:eastAsia="ru-RU"/>
        </w:rPr>
        <w:t>и муниципальной службы</w:t>
      </w:r>
      <w:r w:rsidRPr="00103350">
        <w:rPr>
          <w:rFonts w:ascii="Times New Roman" w:eastAsia="Times New Roman" w:hAnsi="Times New Roman" w:cs="Times New Roman"/>
          <w:sz w:val="24"/>
          <w:szCs w:val="24"/>
          <w:lang w:eastAsia="ru-RU"/>
        </w:rPr>
        <w:t xml:space="preserve">, структура, цели и принципы формирования. Порядок и условия формирования кадрового резерва государственного </w:t>
      </w:r>
      <w:r w:rsidRPr="00103350">
        <w:rPr>
          <w:rFonts w:ascii="Times New Roman" w:eastAsia="Times New Roman" w:hAnsi="Times New Roman" w:cs="Times New Roman"/>
          <w:bCs/>
          <w:sz w:val="24"/>
          <w:szCs w:val="24"/>
          <w:lang w:eastAsia="ru-RU"/>
        </w:rPr>
        <w:t xml:space="preserve">и муниципального </w:t>
      </w:r>
      <w:r w:rsidRPr="00103350">
        <w:rPr>
          <w:rFonts w:ascii="Times New Roman" w:eastAsia="Times New Roman" w:hAnsi="Times New Roman" w:cs="Times New Roman"/>
          <w:sz w:val="24"/>
          <w:szCs w:val="24"/>
          <w:lang w:eastAsia="ru-RU"/>
        </w:rPr>
        <w:t xml:space="preserve">органа. Квалификационные требования, предъявляемые к кандидатам для включения в кадровый резерв государственных гражданских </w:t>
      </w:r>
      <w:r w:rsidRPr="00103350">
        <w:rPr>
          <w:rFonts w:ascii="Times New Roman" w:eastAsia="Times New Roman" w:hAnsi="Times New Roman" w:cs="Times New Roman"/>
          <w:bCs/>
          <w:sz w:val="24"/>
          <w:szCs w:val="24"/>
          <w:lang w:eastAsia="ru-RU"/>
        </w:rPr>
        <w:t xml:space="preserve">и муниципальных </w:t>
      </w:r>
      <w:r w:rsidRPr="00103350">
        <w:rPr>
          <w:rFonts w:ascii="Times New Roman" w:eastAsia="Times New Roman" w:hAnsi="Times New Roman" w:cs="Times New Roman"/>
          <w:sz w:val="24"/>
          <w:szCs w:val="24"/>
          <w:lang w:eastAsia="ru-RU"/>
        </w:rPr>
        <w:t xml:space="preserve">служащих. Порядок включения и проведения конкурса на включение гражданского </w:t>
      </w:r>
      <w:r w:rsidRPr="00103350">
        <w:rPr>
          <w:rFonts w:ascii="Times New Roman" w:eastAsia="Times New Roman" w:hAnsi="Times New Roman" w:cs="Times New Roman"/>
          <w:bCs/>
          <w:sz w:val="24"/>
          <w:szCs w:val="24"/>
          <w:lang w:eastAsia="ru-RU"/>
        </w:rPr>
        <w:t xml:space="preserve">и муниципального </w:t>
      </w:r>
      <w:r w:rsidRPr="00103350">
        <w:rPr>
          <w:rFonts w:ascii="Times New Roman" w:eastAsia="Times New Roman" w:hAnsi="Times New Roman" w:cs="Times New Roman"/>
          <w:sz w:val="24"/>
          <w:szCs w:val="24"/>
          <w:lang w:eastAsia="ru-RU"/>
        </w:rPr>
        <w:t xml:space="preserve">служащего (гражданина) в кадровый резерв. Организация работы с кадровым резервом. Роль руководителя и кадровой службы государственного </w:t>
      </w:r>
      <w:r w:rsidRPr="00103350">
        <w:rPr>
          <w:rFonts w:ascii="Times New Roman" w:eastAsia="Times New Roman" w:hAnsi="Times New Roman" w:cs="Times New Roman"/>
          <w:bCs/>
          <w:sz w:val="24"/>
          <w:szCs w:val="24"/>
          <w:lang w:eastAsia="ru-RU"/>
        </w:rPr>
        <w:t xml:space="preserve">и муниципального </w:t>
      </w:r>
      <w:r w:rsidRPr="00103350">
        <w:rPr>
          <w:rFonts w:ascii="Times New Roman" w:eastAsia="Times New Roman" w:hAnsi="Times New Roman" w:cs="Times New Roman"/>
          <w:sz w:val="24"/>
          <w:szCs w:val="24"/>
          <w:lang w:eastAsia="ru-RU"/>
        </w:rPr>
        <w:t xml:space="preserve">органа в организации работы с кадровым резервом. Профессиональная переподготовка, повышение квалификации и стажировка гражданских </w:t>
      </w:r>
      <w:r w:rsidRPr="00103350">
        <w:rPr>
          <w:rFonts w:ascii="Times New Roman" w:eastAsia="Times New Roman" w:hAnsi="Times New Roman" w:cs="Times New Roman"/>
          <w:bCs/>
          <w:sz w:val="24"/>
          <w:szCs w:val="24"/>
          <w:lang w:eastAsia="ru-RU"/>
        </w:rPr>
        <w:t xml:space="preserve">и муниципальных </w:t>
      </w:r>
      <w:r w:rsidRPr="00103350">
        <w:rPr>
          <w:rFonts w:ascii="Times New Roman" w:eastAsia="Times New Roman" w:hAnsi="Times New Roman" w:cs="Times New Roman"/>
          <w:sz w:val="24"/>
          <w:szCs w:val="24"/>
          <w:lang w:eastAsia="ru-RU"/>
        </w:rPr>
        <w:t xml:space="preserve">служащих (граждан) включенных в кадровый резерв. </w:t>
      </w:r>
      <w:r w:rsidRPr="00103350">
        <w:rPr>
          <w:rFonts w:ascii="Times New Roman" w:eastAsia="Times New Roman" w:hAnsi="Times New Roman" w:cs="Times New Roman"/>
          <w:bCs/>
          <w:sz w:val="24"/>
          <w:szCs w:val="24"/>
          <w:lang w:eastAsia="ru-RU"/>
        </w:rPr>
        <w:t>Федеральный портал управленческих кадров.</w:t>
      </w:r>
    </w:p>
    <w:p w:rsidR="00844CE8" w:rsidRPr="00103350" w:rsidRDefault="00844CE8" w:rsidP="00CD672F">
      <w:pPr>
        <w:widowControl w:val="0"/>
        <w:tabs>
          <w:tab w:val="left" w:pos="1791"/>
        </w:tabs>
        <w:spacing w:after="0" w:line="240" w:lineRule="auto"/>
        <w:ind w:firstLine="740"/>
        <w:jc w:val="both"/>
        <w:rPr>
          <w:rFonts w:ascii="Times New Roman" w:eastAsia="Times New Roman" w:hAnsi="Times New Roman" w:cs="Times New Roman"/>
          <w:b/>
          <w:bCs/>
          <w:sz w:val="24"/>
          <w:szCs w:val="24"/>
          <w:lang w:eastAsia="ru-RU"/>
        </w:rPr>
      </w:pPr>
    </w:p>
    <w:p w:rsidR="00844CE8" w:rsidRPr="00103350" w:rsidRDefault="00844CE8" w:rsidP="00CD672F">
      <w:pPr>
        <w:widowControl w:val="0"/>
        <w:tabs>
          <w:tab w:val="left" w:pos="1791"/>
        </w:tabs>
        <w:spacing w:after="0" w:line="240" w:lineRule="auto"/>
        <w:ind w:firstLine="74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9. Система мотивации профессиональной деятельности государственных гражданских и муниципальных служащих</w:t>
      </w:r>
    </w:p>
    <w:p w:rsidR="00844CE8" w:rsidRPr="00103350" w:rsidRDefault="00844CE8" w:rsidP="00CD672F">
      <w:pPr>
        <w:widowControl w:val="0"/>
        <w:spacing w:after="0" w:line="240" w:lineRule="auto"/>
        <w:ind w:firstLine="743"/>
        <w:jc w:val="both"/>
        <w:outlineLvl w:val="3"/>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Система мотивации и стимулирования труда кадрового состава государственной гражданской и муниципальной службы: стратегия и принципы мотивации и стимулирования. Поощрения и награждения за государственную гражданскую и муниципальную службу. Формы материального стимулирования государственных гражданских и муниципальных служащих. Зарубежный опыт внедрения современных систем материального стимулирования труда государственных гражданских служащих и возможности его использования в России. Государственные гарантии и их роль в системе материального стимулирования труда государственных гражданских служащих. Представление сведений о доходах, об имуществе и обязательствах имущественного характера.</w:t>
      </w:r>
    </w:p>
    <w:p w:rsidR="00DD7016" w:rsidRPr="00103350" w:rsidRDefault="00DD7016" w:rsidP="00CD672F">
      <w:pPr>
        <w:pStyle w:val="a6"/>
        <w:shd w:val="clear" w:color="auto" w:fill="FFFFFF"/>
        <w:tabs>
          <w:tab w:val="left" w:pos="-1418"/>
        </w:tabs>
        <w:spacing w:before="0" w:beforeAutospacing="0" w:after="0" w:afterAutospacing="0"/>
        <w:ind w:left="0" w:firstLine="709"/>
        <w:jc w:val="both"/>
        <w:rPr>
          <w:color w:val="FF0000"/>
        </w:rPr>
      </w:pPr>
    </w:p>
    <w:p w:rsidR="00DD7016" w:rsidRPr="00103350" w:rsidRDefault="00DD7016" w:rsidP="00CD672F">
      <w:pPr>
        <w:spacing w:after="0" w:line="240" w:lineRule="auto"/>
        <w:jc w:val="both"/>
        <w:rPr>
          <w:rFonts w:ascii="Times New Roman" w:hAnsi="Times New Roman" w:cs="Times New Roman"/>
          <w:b/>
          <w:color w:val="FF0000"/>
          <w:sz w:val="24"/>
          <w:szCs w:val="24"/>
        </w:rPr>
      </w:pPr>
      <w:r w:rsidRPr="00103350">
        <w:rPr>
          <w:rFonts w:ascii="Times New Roman" w:hAnsi="Times New Roman" w:cs="Times New Roman"/>
          <w:b/>
          <w:sz w:val="24"/>
          <w:szCs w:val="24"/>
        </w:rPr>
        <w:t>Форма промежуточной аттестации:</w:t>
      </w:r>
      <w:r w:rsidRPr="00103350">
        <w:rPr>
          <w:rFonts w:ascii="Times New Roman" w:eastAsia="Calibri" w:hAnsi="Times New Roman" w:cs="Times New Roman"/>
          <w:b/>
          <w:color w:val="FF0000"/>
          <w:sz w:val="24"/>
          <w:szCs w:val="24"/>
        </w:rPr>
        <w:t xml:space="preserve"> </w:t>
      </w:r>
      <w:r w:rsidR="00844CE8" w:rsidRPr="00103350">
        <w:rPr>
          <w:rFonts w:ascii="Times New Roman" w:eastAsia="Calibri" w:hAnsi="Times New Roman" w:cs="Times New Roman"/>
          <w:sz w:val="24"/>
          <w:szCs w:val="24"/>
        </w:rPr>
        <w:t>экзамен</w:t>
      </w:r>
      <w:r w:rsidRPr="00103350">
        <w:rPr>
          <w:rFonts w:ascii="Times New Roman" w:eastAsia="Calibri" w:hAnsi="Times New Roman" w:cs="Times New Roman"/>
          <w:sz w:val="24"/>
          <w:szCs w:val="24"/>
        </w:rPr>
        <w:t>.</w:t>
      </w:r>
    </w:p>
    <w:p w:rsidR="00DD7016" w:rsidRPr="00103350" w:rsidRDefault="00DD7016"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844CE8" w:rsidRPr="00103350" w:rsidRDefault="00844CE8" w:rsidP="00CD672F">
      <w:pPr>
        <w:tabs>
          <w:tab w:val="left" w:pos="-284"/>
          <w:tab w:val="left" w:pos="993"/>
          <w:tab w:val="left" w:pos="1276"/>
        </w:tabs>
        <w:spacing w:after="0" w:line="240" w:lineRule="auto"/>
        <w:ind w:firstLine="709"/>
        <w:jc w:val="center"/>
        <w:rPr>
          <w:rFonts w:ascii="Times New Roman" w:hAnsi="Times New Roman" w:cs="Times New Roman"/>
          <w:b/>
          <w:bCs/>
          <w:sz w:val="24"/>
          <w:szCs w:val="24"/>
        </w:rPr>
      </w:pPr>
      <w:r w:rsidRPr="00103350">
        <w:rPr>
          <w:rFonts w:ascii="Times New Roman" w:hAnsi="Times New Roman" w:cs="Times New Roman"/>
          <w:b/>
          <w:bCs/>
          <w:sz w:val="24"/>
          <w:szCs w:val="24"/>
        </w:rPr>
        <w:t>СВЯЗЬ С ОБЩЕСТВЕННОСТЬЮ В ОРГАНАХ ВЛАСТИ</w:t>
      </w:r>
    </w:p>
    <w:p w:rsidR="00844CE8" w:rsidRPr="00103350" w:rsidRDefault="00844CE8" w:rsidP="00CD672F">
      <w:pPr>
        <w:tabs>
          <w:tab w:val="left" w:pos="-284"/>
          <w:tab w:val="left" w:pos="993"/>
          <w:tab w:val="left" w:pos="1276"/>
        </w:tabs>
        <w:spacing w:after="0" w:line="240" w:lineRule="auto"/>
        <w:ind w:firstLine="709"/>
        <w:jc w:val="center"/>
        <w:rPr>
          <w:rFonts w:ascii="Times New Roman" w:hAnsi="Times New Roman" w:cs="Times New Roman"/>
          <w:b/>
          <w:bCs/>
          <w:sz w:val="24"/>
          <w:szCs w:val="24"/>
        </w:rPr>
      </w:pPr>
      <w:r w:rsidRPr="00103350">
        <w:rPr>
          <w:rFonts w:ascii="Times New Roman" w:hAnsi="Times New Roman" w:cs="Times New Roman"/>
          <w:b/>
          <w:bCs/>
          <w:sz w:val="24"/>
          <w:szCs w:val="24"/>
        </w:rPr>
        <w:t>(</w:t>
      </w:r>
      <w:r w:rsidRPr="00103350">
        <w:rPr>
          <w:rFonts w:ascii="Times New Roman" w:hAnsi="Times New Roman" w:cs="Times New Roman"/>
          <w:b/>
          <w:bCs/>
          <w:sz w:val="24"/>
          <w:szCs w:val="24"/>
          <w:lang w:val="en-US"/>
        </w:rPr>
        <w:t>PR</w:t>
      </w:r>
      <w:r w:rsidRPr="00103350">
        <w:rPr>
          <w:rFonts w:ascii="Times New Roman" w:hAnsi="Times New Roman" w:cs="Times New Roman"/>
          <w:b/>
          <w:bCs/>
          <w:sz w:val="24"/>
          <w:szCs w:val="24"/>
        </w:rPr>
        <w:t>-КОММУНИКАЦИИ)</w:t>
      </w:r>
    </w:p>
    <w:p w:rsidR="00367E04" w:rsidRPr="00103350" w:rsidRDefault="00367E04" w:rsidP="00CD672F">
      <w:pPr>
        <w:tabs>
          <w:tab w:val="left" w:pos="-284"/>
          <w:tab w:val="left" w:pos="993"/>
          <w:tab w:val="left" w:pos="1276"/>
        </w:tabs>
        <w:spacing w:after="0" w:line="240" w:lineRule="auto"/>
        <w:ind w:firstLine="709"/>
        <w:jc w:val="both"/>
        <w:rPr>
          <w:rFonts w:ascii="Times New Roman" w:eastAsia="Times New Roman" w:hAnsi="Times New Roman" w:cs="Times New Roman"/>
          <w:b/>
          <w:sz w:val="24"/>
          <w:szCs w:val="24"/>
          <w:lang w:eastAsia="ru-RU"/>
        </w:rPr>
      </w:pPr>
    </w:p>
    <w:p w:rsidR="00844CE8" w:rsidRPr="00103350" w:rsidRDefault="00844CE8" w:rsidP="00CD672F">
      <w:pPr>
        <w:widowControl w:val="0"/>
        <w:numPr>
          <w:ilvl w:val="0"/>
          <w:numId w:val="26"/>
        </w:numPr>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Цель освоения дисциплины - формирование у студентов целостного представления о </w:t>
      </w:r>
      <w:r w:rsidRPr="00103350">
        <w:rPr>
          <w:rFonts w:ascii="Times New Roman" w:hAnsi="Times New Roman" w:cs="Times New Roman"/>
          <w:sz w:val="24"/>
          <w:szCs w:val="24"/>
        </w:rPr>
        <w:t>структуре и основных функциях связей с общественностью</w:t>
      </w:r>
      <w:r w:rsidRPr="00103350">
        <w:rPr>
          <w:rFonts w:ascii="Times New Roman" w:eastAsia="Times New Roman" w:hAnsi="Times New Roman" w:cs="Times New Roman"/>
          <w:sz w:val="24"/>
          <w:szCs w:val="24"/>
          <w:lang w:eastAsia="ru-RU"/>
        </w:rPr>
        <w:t xml:space="preserve">; </w:t>
      </w:r>
      <w:r w:rsidRPr="00103350">
        <w:rPr>
          <w:rFonts w:ascii="Times New Roman" w:hAnsi="Times New Roman" w:cs="Times New Roman"/>
          <w:sz w:val="24"/>
          <w:szCs w:val="24"/>
        </w:rPr>
        <w:t>ознакомление с основными подходами и взглядами на место и роль связей с общественностью в системе государственного и муниципального управления, овладение теоретическими и аналитическими знаниями, необходимыми для осмысления современных методов и технологий управления связями с общественностью со стороны органов власти.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привить обучающимся представления о связях с общественностью и их роли в системе государственного и муниципального управления;</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сформировать систему знаний об управлении связями с общественностью;</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xml:space="preserve">- изучить инструментарий связей с общественностью в сферах государственного и муниципального управления; </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xml:space="preserve">- изучить основные методы влияния на целевые аудитории в сфере связей с общественностью; </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изучить специфические особенности комплекса связей с общественностью;</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sz w:val="24"/>
          <w:szCs w:val="24"/>
        </w:rPr>
      </w:pPr>
      <w:r w:rsidRPr="00103350">
        <w:rPr>
          <w:rFonts w:ascii="Times New Roman" w:hAnsi="Times New Roman" w:cs="Times New Roman"/>
          <w:sz w:val="24"/>
          <w:szCs w:val="24"/>
        </w:rPr>
        <w:t>- получить комплексное представление о целях, формах и конкретных технологиях планирования и реализации коммуникационного взаимодействия органов государственной власти и местного самоуправления с гражданами, общественными институтами, бизнесом.</w:t>
      </w:r>
    </w:p>
    <w:p w:rsidR="00844CE8" w:rsidRPr="00103350" w:rsidRDefault="00844CE8" w:rsidP="00CD672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4CE8" w:rsidRPr="00103350" w:rsidRDefault="00844CE8"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844CE8" w:rsidRPr="00103350" w:rsidRDefault="00844CE8" w:rsidP="00CD672F">
      <w:pPr>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Calibri" w:hAnsi="Times New Roman" w:cs="Times New Roman"/>
          <w:sz w:val="24"/>
          <w:szCs w:val="24"/>
          <w:lang w:val="x-none"/>
        </w:rPr>
        <w:t xml:space="preserve">Дисциплина </w:t>
      </w:r>
      <w:r w:rsidRPr="00103350">
        <w:rPr>
          <w:rFonts w:ascii="Times New Roman" w:hAnsi="Times New Roman" w:cs="Times New Roman"/>
          <w:sz w:val="24"/>
          <w:szCs w:val="24"/>
          <w:lang w:eastAsia="ru-RU"/>
        </w:rPr>
        <w:t xml:space="preserve">«Связь с общественностью в органах власти (PR-коммуникации)» </w:t>
      </w:r>
      <w:r w:rsidRPr="00103350">
        <w:rPr>
          <w:rFonts w:ascii="Times New Roman" w:eastAsia="Calibri" w:hAnsi="Times New Roman" w:cs="Times New Roman"/>
          <w:sz w:val="24"/>
          <w:szCs w:val="24"/>
          <w:lang w:val="x-none"/>
        </w:rPr>
        <w:t xml:space="preserve">относится к </w:t>
      </w:r>
      <w:r w:rsidRPr="00103350">
        <w:rPr>
          <w:rFonts w:ascii="Times New Roman" w:eastAsia="Times New Roman" w:hAnsi="Times New Roman" w:cs="Times New Roman"/>
          <w:bCs/>
          <w:sz w:val="24"/>
          <w:szCs w:val="24"/>
          <w:lang w:eastAsia="ru-RU"/>
        </w:rPr>
        <w:t xml:space="preserve">части, формируемой участниками образовательных отношений </w:t>
      </w:r>
      <w:r w:rsidRPr="00103350">
        <w:rPr>
          <w:rFonts w:ascii="Times New Roman" w:eastAsia="Calibri" w:hAnsi="Times New Roman" w:cs="Times New Roman"/>
          <w:sz w:val="24"/>
          <w:szCs w:val="24"/>
        </w:rPr>
        <w:t>Б</w:t>
      </w:r>
      <w:r w:rsidRPr="00103350">
        <w:rPr>
          <w:rFonts w:ascii="Times New Roman" w:eastAsia="Calibri" w:hAnsi="Times New Roman" w:cs="Times New Roman"/>
          <w:sz w:val="24"/>
          <w:szCs w:val="24"/>
          <w:lang w:val="x-none"/>
        </w:rPr>
        <w:t xml:space="preserve">лока 1 </w:t>
      </w:r>
      <w:r w:rsidRPr="00103350">
        <w:rPr>
          <w:rFonts w:ascii="Times New Roman" w:eastAsia="Calibri" w:hAnsi="Times New Roman" w:cs="Times New Roman"/>
          <w:sz w:val="24"/>
          <w:szCs w:val="24"/>
        </w:rPr>
        <w:t>«</w:t>
      </w:r>
      <w:r w:rsidRPr="00103350">
        <w:rPr>
          <w:rFonts w:ascii="Times New Roman" w:eastAsia="Calibri" w:hAnsi="Times New Roman" w:cs="Times New Roman"/>
          <w:sz w:val="24"/>
          <w:szCs w:val="24"/>
          <w:lang w:val="x-none"/>
        </w:rPr>
        <w:t>Дисциплины</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sz w:val="24"/>
          <w:szCs w:val="24"/>
          <w:lang w:val="x-none"/>
        </w:rPr>
        <w:t xml:space="preserve">основной профессиональной образовательной программы </w:t>
      </w:r>
      <w:r w:rsidRPr="00103350">
        <w:rPr>
          <w:rFonts w:ascii="Times New Roman" w:eastAsia="Calibri" w:hAnsi="Times New Roman" w:cs="Times New Roman"/>
          <w:sz w:val="24"/>
          <w:szCs w:val="24"/>
        </w:rPr>
        <w:t xml:space="preserve">– </w:t>
      </w:r>
      <w:r w:rsidRPr="00103350">
        <w:rPr>
          <w:rFonts w:ascii="Times New Roman" w:eastAsia="Batang" w:hAnsi="Times New Roman" w:cs="Times New Roman"/>
          <w:sz w:val="24"/>
          <w:szCs w:val="24"/>
          <w:lang w:val="x-none" w:eastAsia="ru-RU"/>
        </w:rPr>
        <w:t>программ</w:t>
      </w:r>
      <w:r w:rsidRPr="00103350">
        <w:rPr>
          <w:rFonts w:ascii="Times New Roman" w:eastAsia="Batang" w:hAnsi="Times New Roman" w:cs="Times New Roman"/>
          <w:sz w:val="24"/>
          <w:szCs w:val="24"/>
          <w:lang w:eastAsia="ru-RU"/>
        </w:rPr>
        <w:t>ы</w:t>
      </w:r>
      <w:r w:rsidRPr="00103350">
        <w:rPr>
          <w:rFonts w:ascii="Times New Roman" w:eastAsia="Batang" w:hAnsi="Times New Roman" w:cs="Times New Roman"/>
          <w:sz w:val="24"/>
          <w:szCs w:val="24"/>
          <w:lang w:val="x-none" w:eastAsia="ru-RU"/>
        </w:rPr>
        <w:t xml:space="preserve"> бакалавриата по направлению подготовки</w:t>
      </w:r>
      <w:r w:rsidRPr="00103350">
        <w:rPr>
          <w:rFonts w:ascii="Times New Roman" w:eastAsia="Batang" w:hAnsi="Times New Roman" w:cs="Times New Roman"/>
          <w:sz w:val="24"/>
          <w:szCs w:val="24"/>
          <w:lang w:eastAsia="ru-RU"/>
        </w:rPr>
        <w:t xml:space="preserve"> </w:t>
      </w:r>
      <w:r w:rsidRPr="00103350">
        <w:rPr>
          <w:rFonts w:ascii="Times New Roman" w:hAnsi="Times New Roman" w:cs="Times New Roman"/>
          <w:bCs/>
          <w:sz w:val="24"/>
          <w:szCs w:val="24"/>
          <w:lang w:eastAsia="ru-RU"/>
        </w:rPr>
        <w:t xml:space="preserve">38.03.04 Государственное и муниципальное управление, направленность (профиль) </w:t>
      </w:r>
      <w:r w:rsidRPr="00103350">
        <w:rPr>
          <w:rFonts w:ascii="Times New Roman" w:hAnsi="Times New Roman" w:cs="Times New Roman"/>
          <w:sz w:val="24"/>
          <w:szCs w:val="24"/>
          <w:lang w:eastAsia="ru-RU"/>
        </w:rPr>
        <w:t>«</w:t>
      </w:r>
      <w:r w:rsidRPr="00103350">
        <w:rPr>
          <w:rFonts w:ascii="Times New Roman" w:hAnsi="Times New Roman" w:cs="Times New Roman"/>
          <w:bCs/>
          <w:sz w:val="24"/>
          <w:szCs w:val="24"/>
          <w:lang w:eastAsia="ru-RU"/>
        </w:rPr>
        <w:t>Государственное и муниципальное управление</w:t>
      </w:r>
      <w:r w:rsidRPr="00103350">
        <w:rPr>
          <w:rFonts w:ascii="Times New Roman" w:hAnsi="Times New Roman" w:cs="Times New Roman"/>
          <w:sz w:val="24"/>
          <w:szCs w:val="24"/>
          <w:lang w:eastAsia="ru-RU"/>
        </w:rPr>
        <w:t xml:space="preserve">». </w:t>
      </w:r>
    </w:p>
    <w:p w:rsidR="00844CE8" w:rsidRPr="00103350" w:rsidRDefault="00844CE8" w:rsidP="00CD672F">
      <w:pPr>
        <w:widowControl w:val="0"/>
        <w:spacing w:after="0" w:line="240" w:lineRule="auto"/>
        <w:ind w:right="46"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27"/>
        <w:gridCol w:w="801"/>
        <w:gridCol w:w="801"/>
        <w:gridCol w:w="801"/>
        <w:gridCol w:w="801"/>
        <w:gridCol w:w="1737"/>
      </w:tblGrid>
      <w:tr w:rsidR="00844CE8" w:rsidRPr="00103350" w:rsidTr="00B803BC">
        <w:trPr>
          <w:trHeight w:val="20"/>
        </w:trPr>
        <w:tc>
          <w:tcPr>
            <w:tcW w:w="2555" w:type="dxa"/>
            <w:vMerge w:val="restart"/>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327" w:type="dxa"/>
            <w:vMerge w:val="restart"/>
            <w:shd w:val="clear" w:color="auto" w:fill="auto"/>
          </w:tcPr>
          <w:p w:rsidR="00844CE8" w:rsidRPr="00103350" w:rsidRDefault="00844CE8"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04" w:type="dxa"/>
            <w:gridSpan w:val="4"/>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37" w:type="dxa"/>
            <w:vMerge w:val="restart"/>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844CE8" w:rsidRPr="00103350" w:rsidTr="00B803BC">
        <w:trPr>
          <w:trHeight w:val="20"/>
        </w:trPr>
        <w:tc>
          <w:tcPr>
            <w:tcW w:w="2555"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27" w:type="dxa"/>
            <w:vMerge/>
            <w:shd w:val="clear" w:color="auto" w:fill="auto"/>
          </w:tcPr>
          <w:p w:rsidR="00844CE8" w:rsidRPr="00103350" w:rsidRDefault="00844CE8" w:rsidP="00CD672F">
            <w:pPr>
              <w:widowControl w:val="0"/>
              <w:spacing w:after="0" w:line="240" w:lineRule="auto"/>
              <w:rPr>
                <w:rFonts w:ascii="Times New Roman" w:eastAsia="Times New Roman" w:hAnsi="Times New Roman" w:cs="Times New Roman"/>
                <w:color w:val="000000"/>
                <w:sz w:val="24"/>
                <w:szCs w:val="24"/>
                <w:lang w:eastAsia="ru-RU"/>
              </w:rPr>
            </w:pPr>
          </w:p>
        </w:tc>
        <w:tc>
          <w:tcPr>
            <w:tcW w:w="801" w:type="dxa"/>
            <w:shd w:val="clear" w:color="auto" w:fill="auto"/>
          </w:tcPr>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01" w:type="dxa"/>
            <w:shd w:val="clear" w:color="auto" w:fill="auto"/>
          </w:tcPr>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 xml:space="preserve">2 </w:t>
            </w:r>
          </w:p>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курс (сем.)</w:t>
            </w:r>
          </w:p>
        </w:tc>
        <w:tc>
          <w:tcPr>
            <w:tcW w:w="801" w:type="dxa"/>
            <w:shd w:val="clear" w:color="auto" w:fill="auto"/>
          </w:tcPr>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 xml:space="preserve">3 </w:t>
            </w:r>
          </w:p>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курс</w:t>
            </w:r>
          </w:p>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(сем.)</w:t>
            </w:r>
          </w:p>
        </w:tc>
        <w:tc>
          <w:tcPr>
            <w:tcW w:w="801" w:type="dxa"/>
            <w:shd w:val="clear" w:color="auto" w:fill="auto"/>
          </w:tcPr>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4 курс</w:t>
            </w:r>
          </w:p>
          <w:p w:rsidR="00844CE8" w:rsidRPr="00103350" w:rsidRDefault="00844CE8" w:rsidP="00CD672F">
            <w:pPr>
              <w:spacing w:after="0" w:line="240" w:lineRule="auto"/>
              <w:jc w:val="center"/>
              <w:rPr>
                <w:rFonts w:ascii="Times New Roman" w:hAnsi="Times New Roman" w:cs="Times New Roman"/>
                <w:sz w:val="24"/>
                <w:szCs w:val="24"/>
              </w:rPr>
            </w:pPr>
            <w:r w:rsidRPr="00103350">
              <w:rPr>
                <w:rFonts w:ascii="Times New Roman" w:hAnsi="Times New Roman" w:cs="Times New Roman"/>
                <w:sz w:val="24"/>
                <w:szCs w:val="24"/>
              </w:rPr>
              <w:t>(сем.)</w:t>
            </w:r>
          </w:p>
        </w:tc>
        <w:tc>
          <w:tcPr>
            <w:tcW w:w="1737" w:type="dxa"/>
            <w:vMerge/>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44CE8" w:rsidRPr="00103350" w:rsidTr="00B803BC">
        <w:trPr>
          <w:trHeight w:val="20"/>
        </w:trPr>
        <w:tc>
          <w:tcPr>
            <w:tcW w:w="2555" w:type="dxa"/>
            <w:vMerge w:val="restart"/>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Правовое регулирование профессиональной деятельности государственного служащего</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Изучаемая </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служба</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Связь с общественностью в органах власти (PR-коммуникации)</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человеческими ресурсами</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Региональное управление, территориальное планирование и урбанистика</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Принятие и исполнение государственных решений</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Прогнозирование и планирование социально-экономического развития территорий</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Конституционное право</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Антикоррупционная политика</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Предыдущая</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Производственная практика, технологическая</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val="restart"/>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ПК-6. Способен взаимодействовать со средствами массовой информации, организовывать брифинги, пресс-конференции, интервью и иных мероприятий с участием средств массовой информации, развития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Связь с общественностью в органах власти (PR-коммуникации)</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tcBorders>
              <w:top w:val="nil"/>
              <w:left w:val="single" w:sz="4" w:space="0" w:color="auto"/>
              <w:bottom w:val="single" w:sz="4" w:space="0" w:color="auto"/>
              <w:right w:val="single" w:sz="4" w:space="0" w:color="auto"/>
            </w:tcBorders>
            <w:shd w:val="clear" w:color="auto" w:fill="auto"/>
            <w:vAlign w:val="center"/>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Производственная практика, технологическая</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844CE8" w:rsidRPr="00103350" w:rsidTr="00B803BC">
        <w:trPr>
          <w:trHeight w:val="20"/>
        </w:trPr>
        <w:tc>
          <w:tcPr>
            <w:tcW w:w="2555" w:type="dxa"/>
            <w:vMerge/>
            <w:shd w:val="clear" w:color="auto" w:fill="auto"/>
          </w:tcPr>
          <w:p w:rsidR="00844CE8" w:rsidRPr="00103350" w:rsidRDefault="00844CE8" w:rsidP="00CD672F">
            <w:pPr>
              <w:spacing w:after="0" w:line="240" w:lineRule="auto"/>
              <w:rPr>
                <w:rFonts w:ascii="Times New Roman" w:hAnsi="Times New Roman" w:cs="Times New Roman"/>
                <w:sz w:val="24"/>
                <w:szCs w:val="24"/>
              </w:rPr>
            </w:pPr>
          </w:p>
        </w:tc>
        <w:tc>
          <w:tcPr>
            <w:tcW w:w="232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1"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37"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профессиональных компетенций.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667"/>
        <w:gridCol w:w="4305"/>
      </w:tblGrid>
      <w:tr w:rsidR="00844CE8" w:rsidRPr="00103350" w:rsidTr="00103350">
        <w:trPr>
          <w:trHeight w:val="20"/>
        </w:trPr>
        <w:tc>
          <w:tcPr>
            <w:tcW w:w="2736" w:type="dxa"/>
            <w:shd w:val="clear" w:color="auto" w:fill="auto"/>
          </w:tcPr>
          <w:p w:rsidR="00844CE8" w:rsidRPr="00103350" w:rsidRDefault="00844CE8"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36" w:type="dxa"/>
            <w:shd w:val="clear" w:color="auto" w:fill="auto"/>
          </w:tcPr>
          <w:p w:rsidR="00844CE8" w:rsidRPr="00103350" w:rsidRDefault="00844CE8"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601" w:type="dxa"/>
          </w:tcPr>
          <w:p w:rsidR="00844CE8" w:rsidRPr="00103350" w:rsidRDefault="00844CE8"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844CE8" w:rsidRPr="00103350" w:rsidRDefault="00844CE8" w:rsidP="00CD672F">
            <w:pPr>
              <w:tabs>
                <w:tab w:val="left" w:pos="709"/>
              </w:tabs>
              <w:spacing w:after="0" w:line="240" w:lineRule="auto"/>
              <w:jc w:val="center"/>
              <w:rPr>
                <w:rFonts w:ascii="Times New Roman" w:eastAsia="Times New Roman" w:hAnsi="Times New Roman" w:cs="Times New Roman"/>
                <w:sz w:val="24"/>
                <w:szCs w:val="24"/>
                <w:lang w:eastAsia="ru-RU"/>
              </w:rPr>
            </w:pPr>
          </w:p>
        </w:tc>
      </w:tr>
      <w:tr w:rsidR="00844CE8" w:rsidRPr="00103350" w:rsidTr="00103350">
        <w:trPr>
          <w:trHeight w:val="20"/>
        </w:trPr>
        <w:tc>
          <w:tcPr>
            <w:tcW w:w="2736" w:type="dxa"/>
            <w:vMerge w:val="restart"/>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 </w:t>
            </w:r>
          </w:p>
        </w:tc>
        <w:tc>
          <w:tcPr>
            <w:tcW w:w="2736" w:type="dxa"/>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ПК-1.1. Способен определять приоритеты профессиональной деятельности</w:t>
            </w:r>
          </w:p>
        </w:tc>
        <w:tc>
          <w:tcPr>
            <w:tcW w:w="4601" w:type="dxa"/>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способы определения приоритетов профессиональной деятельности</w:t>
            </w:r>
          </w:p>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определять приоритеты профессиональной деятельности</w:t>
            </w:r>
          </w:p>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определять приоритеты профессиональной деятельности</w:t>
            </w:r>
          </w:p>
        </w:tc>
      </w:tr>
      <w:tr w:rsidR="00844CE8" w:rsidRPr="00103350" w:rsidTr="00103350">
        <w:trPr>
          <w:trHeight w:val="20"/>
        </w:trPr>
        <w:tc>
          <w:tcPr>
            <w:tcW w:w="2736" w:type="dxa"/>
            <w:vMerge/>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736" w:type="dxa"/>
          </w:tcPr>
          <w:p w:rsidR="00844CE8" w:rsidRPr="00103350" w:rsidRDefault="00844CE8" w:rsidP="00CD672F">
            <w:pPr>
              <w:widowControl w:val="0"/>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ПК-1.2. Способен руководить подчиненными и эффективно планировать</w:t>
            </w:r>
          </w:p>
        </w:tc>
        <w:tc>
          <w:tcPr>
            <w:tcW w:w="4601"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как руководить подчиненными и эффективно планировать</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руководить подчиненными и эффективно планировать</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руководить подчиненными и эффективно планировать</w:t>
            </w:r>
          </w:p>
        </w:tc>
      </w:tr>
      <w:tr w:rsidR="00844CE8" w:rsidRPr="00103350" w:rsidTr="00103350">
        <w:trPr>
          <w:trHeight w:val="1645"/>
        </w:trPr>
        <w:tc>
          <w:tcPr>
            <w:tcW w:w="2736" w:type="dxa"/>
            <w:vMerge/>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736" w:type="dxa"/>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ПК-1.3. Способен организовывать работу и контролировать ее выполнение</w:t>
            </w:r>
          </w:p>
        </w:tc>
        <w:tc>
          <w:tcPr>
            <w:tcW w:w="4601" w:type="dxa"/>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hAnsi="Times New Roman" w:cs="Times New Roman"/>
                <w:color w:val="000000"/>
                <w:sz w:val="24"/>
                <w:szCs w:val="24"/>
                <w:lang w:bidi="ru-RU"/>
              </w:rPr>
              <w:t xml:space="preserve">Знать </w:t>
            </w:r>
            <w:r w:rsidRPr="00103350">
              <w:rPr>
                <w:rFonts w:ascii="Times New Roman" w:eastAsia="Times New Roman" w:hAnsi="Times New Roman" w:cs="Times New Roman"/>
                <w:sz w:val="24"/>
                <w:szCs w:val="24"/>
                <w:lang w:eastAsia="ru-RU"/>
              </w:rPr>
              <w:t>способы организации работы и контроля ее выполнения</w:t>
            </w:r>
          </w:p>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организовывать работу и контролировать ее выполнение</w:t>
            </w:r>
          </w:p>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организовывать работу и контролировать ее выполнение</w:t>
            </w:r>
          </w:p>
        </w:tc>
      </w:tr>
      <w:tr w:rsidR="00844CE8" w:rsidRPr="00103350" w:rsidTr="00103350">
        <w:trPr>
          <w:trHeight w:val="20"/>
        </w:trPr>
        <w:tc>
          <w:tcPr>
            <w:tcW w:w="2736" w:type="dxa"/>
            <w:vMerge w:val="restart"/>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ПК-6. Способен взаимодействовать со средствами массовой информации, организовывать брифинги, пресс-конференции, интервью и иных мероприятий с участием средств массовой информации, развития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c>
          <w:tcPr>
            <w:tcW w:w="2736"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ПК-6.1. Способен взаимодействовать со средствами массовой информации</w:t>
            </w:r>
          </w:p>
        </w:tc>
        <w:tc>
          <w:tcPr>
            <w:tcW w:w="4601"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способы взаимодействия со средствами массовой информации</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взаимодействовать со средствами массовой информации</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способами взаимодействия со средствами массовой информации</w:t>
            </w:r>
          </w:p>
        </w:tc>
      </w:tr>
      <w:tr w:rsidR="00844CE8" w:rsidRPr="00103350" w:rsidTr="00103350">
        <w:trPr>
          <w:trHeight w:val="20"/>
        </w:trPr>
        <w:tc>
          <w:tcPr>
            <w:tcW w:w="2736" w:type="dxa"/>
            <w:vMerge/>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736"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ПК-6.2. Способен организовывать брифинги, пресс-конференции, интервью и иных мероприятий с участием средств массовой информации</w:t>
            </w:r>
          </w:p>
        </w:tc>
        <w:tc>
          <w:tcPr>
            <w:tcW w:w="4601"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способы организации брифинга, пресс-конференции, интервью и иных мероприятий с участием средств массовой информации</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организовывать брифинги, пресс-конференции, интервью и иных мероприятий с участием средств массовой информации</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организовывать брифинги, пресс-конференции, интервью и иных мероприятий с участием средств массовой информации</w:t>
            </w:r>
          </w:p>
        </w:tc>
      </w:tr>
      <w:tr w:rsidR="00844CE8" w:rsidRPr="00103350" w:rsidTr="00103350">
        <w:trPr>
          <w:trHeight w:val="562"/>
        </w:trPr>
        <w:tc>
          <w:tcPr>
            <w:tcW w:w="2736" w:type="dxa"/>
            <w:vMerge/>
            <w:shd w:val="clear" w:color="auto" w:fill="auto"/>
          </w:tcPr>
          <w:p w:rsidR="00844CE8" w:rsidRPr="00103350" w:rsidRDefault="00844CE8" w:rsidP="00CD672F">
            <w:pPr>
              <w:tabs>
                <w:tab w:val="left" w:pos="709"/>
              </w:tabs>
              <w:spacing w:after="0" w:line="240" w:lineRule="auto"/>
              <w:jc w:val="both"/>
              <w:rPr>
                <w:rFonts w:ascii="Times New Roman" w:eastAsia="Times New Roman" w:hAnsi="Times New Roman" w:cs="Times New Roman"/>
                <w:sz w:val="24"/>
                <w:szCs w:val="24"/>
                <w:lang w:eastAsia="ru-RU"/>
              </w:rPr>
            </w:pPr>
          </w:p>
        </w:tc>
        <w:tc>
          <w:tcPr>
            <w:tcW w:w="2736"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ПК-6.3. Способен обеспечить развитие и наполнение официальных интернет-сайтов государственных органов, органов местного самоуправления и представительств в социальных сетях и блогах</w:t>
            </w:r>
          </w:p>
        </w:tc>
        <w:tc>
          <w:tcPr>
            <w:tcW w:w="4601" w:type="dxa"/>
          </w:tcPr>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Знать способы обеспечения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Уметь обеспечить развитие и наполнение официальных интернет-сайтов государственных органов, органов местного самоуправления и представительств в социальных сетях и блогах</w:t>
            </w:r>
          </w:p>
          <w:p w:rsidR="00844CE8" w:rsidRPr="00103350" w:rsidRDefault="00844CE8" w:rsidP="00CD672F">
            <w:pPr>
              <w:tabs>
                <w:tab w:val="left" w:pos="709"/>
              </w:tabs>
              <w:spacing w:after="0" w:line="240" w:lineRule="auto"/>
              <w:jc w:val="both"/>
              <w:rPr>
                <w:rFonts w:ascii="Times New Roman" w:hAnsi="Times New Roman" w:cs="Times New Roman"/>
                <w:color w:val="000000"/>
                <w:sz w:val="24"/>
                <w:szCs w:val="24"/>
                <w:lang w:bidi="ru-RU"/>
              </w:rPr>
            </w:pPr>
            <w:r w:rsidRPr="00103350">
              <w:rPr>
                <w:rFonts w:ascii="Times New Roman" w:hAnsi="Times New Roman" w:cs="Times New Roman"/>
                <w:color w:val="000000"/>
                <w:sz w:val="24"/>
                <w:szCs w:val="24"/>
                <w:lang w:bidi="ru-RU"/>
              </w:rPr>
              <w:t>Владеть способностью обеспечения и наполнения официальных интернет-сайтов государственных органов, органов местного самоуправления и представительств в социальных сетях и блогах</w:t>
            </w:r>
          </w:p>
        </w:tc>
      </w:tr>
    </w:tbl>
    <w:p w:rsidR="00844CE8" w:rsidRPr="00103350" w:rsidRDefault="00844CE8"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844CE8" w:rsidRPr="00103350" w:rsidRDefault="00844CE8"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34"/>
        <w:gridCol w:w="1701"/>
      </w:tblGrid>
      <w:tr w:rsidR="00844CE8" w:rsidRPr="00103350" w:rsidTr="00B803BC">
        <w:trPr>
          <w:cantSplit/>
          <w:trHeight w:val="20"/>
        </w:trPr>
        <w:tc>
          <w:tcPr>
            <w:tcW w:w="6691" w:type="dxa"/>
            <w:gridSpan w:val="2"/>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2835" w:type="dxa"/>
            <w:gridSpan w:val="2"/>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844CE8" w:rsidRPr="00103350" w:rsidTr="00B803BC">
        <w:trPr>
          <w:cantSplit/>
          <w:trHeight w:val="20"/>
        </w:trPr>
        <w:tc>
          <w:tcPr>
            <w:tcW w:w="6691"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01" w:type="dxa"/>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844CE8" w:rsidRPr="00103350" w:rsidTr="00B803BC">
        <w:trPr>
          <w:cantSplit/>
          <w:trHeight w:val="20"/>
        </w:trPr>
        <w:tc>
          <w:tcPr>
            <w:tcW w:w="6691"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01"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часов всего, в том числе:</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c>
          <w:tcPr>
            <w:tcW w:w="1701"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701"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34"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c>
          <w:tcPr>
            <w:tcW w:w="1701"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34"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01"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34"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87,5</w:t>
            </w:r>
          </w:p>
        </w:tc>
        <w:tc>
          <w:tcPr>
            <w:tcW w:w="1701"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87,5</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2835" w:type="dxa"/>
            <w:gridSpan w:val="2"/>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не предусмотрено</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заданий, работа с тестами, подготовка к опросу</w:t>
            </w:r>
          </w:p>
        </w:tc>
        <w:tc>
          <w:tcPr>
            <w:tcW w:w="11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70</w:t>
            </w:r>
          </w:p>
        </w:tc>
        <w:tc>
          <w:tcPr>
            <w:tcW w:w="1701"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70</w:t>
            </w:r>
          </w:p>
        </w:tc>
      </w:tr>
      <w:tr w:rsidR="00844CE8" w:rsidRPr="00103350" w:rsidTr="00B803BC">
        <w:trPr>
          <w:cantSplit/>
          <w:trHeight w:val="20"/>
        </w:trPr>
        <w:tc>
          <w:tcPr>
            <w:tcW w:w="6691"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реферат и презентация</w:t>
            </w:r>
          </w:p>
        </w:tc>
        <w:tc>
          <w:tcPr>
            <w:tcW w:w="11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17,5</w:t>
            </w:r>
          </w:p>
        </w:tc>
        <w:tc>
          <w:tcPr>
            <w:tcW w:w="1701"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17,5</w:t>
            </w:r>
          </w:p>
        </w:tc>
      </w:tr>
      <w:tr w:rsidR="00844CE8" w:rsidRPr="00103350" w:rsidTr="00B803BC">
        <w:trPr>
          <w:cantSplit/>
          <w:trHeight w:val="20"/>
        </w:trPr>
        <w:tc>
          <w:tcPr>
            <w:tcW w:w="6691" w:type="dxa"/>
            <w:gridSpan w:val="2"/>
          </w:tcPr>
          <w:p w:rsidR="00844CE8" w:rsidRPr="00103350" w:rsidRDefault="00844CE8"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 Промежуточная аттестация: зачет с оценкой</w:t>
            </w:r>
          </w:p>
        </w:tc>
        <w:tc>
          <w:tcPr>
            <w:tcW w:w="11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1701"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844CE8" w:rsidRPr="00103350" w:rsidTr="00B803BC">
        <w:trPr>
          <w:cantSplit/>
          <w:trHeight w:val="20"/>
        </w:trPr>
        <w:tc>
          <w:tcPr>
            <w:tcW w:w="3165" w:type="dxa"/>
            <w:vMerge w:val="restart"/>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526"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1701"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844CE8" w:rsidRPr="00103350" w:rsidTr="00B803BC">
        <w:trPr>
          <w:cantSplit/>
          <w:trHeight w:val="20"/>
        </w:trPr>
        <w:tc>
          <w:tcPr>
            <w:tcW w:w="3165" w:type="dxa"/>
            <w:vMerge/>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526"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34"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1701"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844CE8" w:rsidRPr="00103350" w:rsidRDefault="00844CE8"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p>
    <w:p w:rsidR="00844CE8" w:rsidRPr="00103350" w:rsidRDefault="00844CE8"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844CE8" w:rsidRPr="00103350" w:rsidRDefault="00844CE8"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1. Сущность и роль паблик рилейшнз (PR) в деятельности органов власти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Понятия «паблик рилейшнз» и «связь с общественностью». Основные направления деятельности.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Роль связей с общественностью в государственных структурах. Цели и задачи связей с общественностью в связях с общественностью. Специфика связей с общественностью в органах государственной власти. Связи с общественностью: многообразие определений и понятий. Экономические, политические, идеологические и социальные факторы возникновения и развития науки, профессии и отрасли бизнеса «паблик рилейшнз».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Становление PR как науки и учебной дисциплины. Зарождение «связей с общественностью» в США и пропагандистская деятельность в СССР. История возникновения и развития PR как сферы деятельности. Прообразы служб PR на Древнем Востоке, в Древнем Египте, в Древней Греции, Риме и т.д. Зарождение PR как самостоятельного вида деятельности и науки. PR в США как самостоятельная функция менеджмента. Использование методов PR в государственных и коммерческих организациях. PR в России.</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Правовые документы по PR</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Правовое обеспечение деятельности в сфере связей с общественностью. Законы и нормативные акты, регулирующие деятельность специалистов по связям с общественностью в государственных, муниципальных органах власти, коммерческих негосударственных и общественных организациях, силовых структурах, силовых структурах, системах образования, здравоохранения и культуре в зарубежных странах и в России. Законы о СМИ и рекламе. Информационные споры. Виды кодексов профессионального поведения специалистов по связям с общественностью.</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рабочих PR-документов, используемых в работе со СМИ, целевыми аудиториями и предъявляемые к ним требования; оперативные рабочие информационные документы: прессрелиз (анонсирующий, промежуточный, итоговый, корпоративный), информационная справка (бэкграунд), пресс-кит, заявление для печати, интервью для печати (очное, заочное, комбинированное, виртуальное), информационный бюллетень (newsletter), квартальный информационно-аналитический отчет, заявка клиента на PR-услуги (PR-brief), биографическая справка, пресс-досье, аналитическая справка, статья опровержение, «красная папка кризисного реагирования («red forlder»)», приглашение на PR-мероприятие, анкета-опросный лист, распечатка баз данных целевых СМИ и аудиторий, сценарий PR-мероприятия, анкеты и опросные листы, фотоподборки и фоторепортажи.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Имиджевые корпоративные документы: презентационный буклет, корпоративная (фирменная) многотиражная газета, буклет «профиль фирмы», годовой отчет, письмо к акционерам, история (летопись) фирмы, биография высшего руководства, слайдовый, видеофильм или компьютерная презентация, портфолио.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Интерактивные электронные имиджевые документы в интернете. Служебные PRдокументы: PR-brief, распределение обязанностей между клиентом и агентством, постатейная разбивка бюджета. Виды рабочих мероприятий.</w:t>
      </w:r>
    </w:p>
    <w:p w:rsidR="00844CE8" w:rsidRPr="00103350" w:rsidRDefault="00844CE8"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3. Специфика связей с общественностью в органах государственной власти</w:t>
      </w:r>
    </w:p>
    <w:p w:rsidR="00844CE8" w:rsidRPr="00103350" w:rsidRDefault="00844CE8"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цели PR. Задачи, решаемые PR в органах государственной власти.</w:t>
      </w:r>
    </w:p>
    <w:p w:rsidR="00844CE8" w:rsidRPr="00103350" w:rsidRDefault="00844CE8" w:rsidP="00CD672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Комплекс функций PR, необходимых для достижения целей и решения задач. Аналитико-прогностическая, организационно-технологическая, информационно-коммуникативная и консультативно-методическая функции PR-кампаний. Основные направления деятельности PR в органах государственной власти.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Связи с общественностью в системе органов государственной власти: функции, формы, содержания. Информирование, пропаганда и общественный диалог в государственных PR. Сфера приложения PRтехнологий в государственном управлении: позиционирование и легитимация субъектов власти, формирование / управление публичным имиджем, воздействие на общественное мнение, определение политической «повестки дня», политическая и электоральная мобилизация общественности, инициирование и управление гражданскими кампаниями. Практика и особенности применения политических и государственных PR в РФ (1993 г. – начало XXI века).</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Организационные аспекты связей с общественностью</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Функции, структура и основные направления деятельности отделов по связям с общественностью. PR-кампания: специфика и задачи. Типология PR-кампаний. Общая схема PR-кампании: формула RACE, модифицированная концепция ROPE. Аналитический этап PR-кампании. Понятие и общая характеристика исследования в контексте PR. Виды и методы исследований в связях с общественностью.</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целевой аудитории. Принципы конструирования целевых аудиторий и работы с ними. Практическая реализация PR-кампании: организационные принципы эффективных коммуникаций. Контроль оценка результатов при реализации PR-кампании.</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PR-технологии в привлечении инвестиций</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Актуальность привлечения инвестиций. Понятие спонсоринга, фандрайзинга. Благотворительность – как возможный вид PRдеятельности. Особенности благотворительности в Государственных и негосударственных учреждениях. Попечительство. Источники финансирования в фандрайзинге. Целевые мероприятия по привлечению средств. Гранты. Организации выдающие гранты. Этапы Фандрайзинга. Особенности ведения переговоров при привлечении инвестиций.</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Взаимодействие органов власти со средствами массовой информации</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Стратегия и тактика использования СМИ в PR, общие принципы взаимодействия со СМИ. Организационные формы взаимодействия со СМИ.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работы пресс-секретаря и прессслужбы. Цели и задачи органов власти в сфере взаимодействия с общественными объединениями. Правовые основы взаимодействия органов власти с общественными объединениями в РФ. Общественные объединения как каналы информирования населения, средства мобилизации общественной поддержки, каналы обратной связи (мониторинг проблем, консультации и пр.).</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Институциональные формы взаимодействия органов власти и общественных объединений в современной России. Общественная палата РФ и её задачи. Формы взаимодействия органов власти с политическими объединениями.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Правовые основы взаимоотношений органов власти и политических объединений в РФ. Связи с общественность как организационный механизм реализации политических прав (свобода слова, собраний и т.д.). PR-технологии в деятельности политических партий, движений и при проведении избирательных кампаний.</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Информационная политика государства</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информационной политики. Информационная политика государственных и муниципальных органов власти: функции, содержание, средства реализации. Основные проблемы и тенденции развития информационной политики в Российской Федерации в начале XXI века. Информационная политика как механизм формирования имиджа власти и её легитимации. Особенности государственной информационной политики в условиях информационно-политических угроз.</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Правовое обеспечение информационной политики и взаимоотношений со СМИ. Право общества на получение информации.</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Управление имиджем и репутацией</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Содержание понятия «имидж». Соотношение понятий «имидж» и «репутация», «имидж» и «образ», «имидж» и «стереотип». Брэндимидж.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Функции и свойства имиджа. Основные типологии имиджа. Типы имиджа. Позитивный и негативный имидж. Текущий и желаемый имидж. 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 Структура и слагаемые персонального имиджа лидера. Персональные, социальные и символические характеристики имиджа. Основные факторы влияния на восприятия имиджа. Этнопсихологические особенности формировании имиджа. Алгоритм формирования имиджа.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Позиционирование, возвышение имиджа, мифологизация, эмоционализация, дистанциирование.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Технологии продвижения и защиты имиджа политика. Слагаемые имиджа и репутации региона, муниципального образования. Стратегии их формирования. 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Планирование и проведение общественных кампаний</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и формы общественных кампаний. Планирование, определение бюджета кампании. Функции руководителя кампании. Штаб кампании и распределение ролей. Информационное и социологическое сопровождение кампании. PR в избирательных кампаниях. Понятие избирательной кампании в контексте использования PRресурсов. Избирательный штаб. Разработка стратегии избирательных кампаний с учетом модели электората. Реализация стратегии и тактики избирательной кампании. Встречи с избирателями и работа с лидерами общественного мнения. Приемы персонализации обращений к населению. Прямая и косвенная политическая реклама.</w:t>
      </w:r>
    </w:p>
    <w:p w:rsidR="00F81B54" w:rsidRPr="00103350" w:rsidRDefault="00F81B54" w:rsidP="00CD672F">
      <w:pPr>
        <w:tabs>
          <w:tab w:val="left" w:pos="0"/>
        </w:tabs>
        <w:spacing w:after="0" w:line="240" w:lineRule="auto"/>
        <w:jc w:val="both"/>
        <w:rPr>
          <w:rFonts w:ascii="Times New Roman" w:eastAsia="Calibri" w:hAnsi="Times New Roman" w:cs="Times New Roman"/>
          <w:sz w:val="24"/>
          <w:szCs w:val="24"/>
        </w:rPr>
      </w:pPr>
    </w:p>
    <w:p w:rsidR="00F81B54" w:rsidRPr="00103350" w:rsidRDefault="00F81B54" w:rsidP="00CD672F">
      <w:pPr>
        <w:tabs>
          <w:tab w:val="left" w:pos="0"/>
        </w:tabs>
        <w:spacing w:after="0" w:line="240" w:lineRule="auto"/>
        <w:ind w:left="-142" w:firstLine="851"/>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844CE8" w:rsidRPr="00103350">
        <w:rPr>
          <w:rFonts w:ascii="Times New Roman" w:eastAsia="Calibri" w:hAnsi="Times New Roman" w:cs="Times New Roman"/>
          <w:sz w:val="24"/>
          <w:szCs w:val="24"/>
        </w:rPr>
        <w:t>зачет с оценкой</w:t>
      </w:r>
      <w:r w:rsidRPr="00103350">
        <w:rPr>
          <w:rFonts w:ascii="Times New Roman" w:eastAsia="Calibri" w:hAnsi="Times New Roman" w:cs="Times New Roman"/>
          <w:sz w:val="24"/>
          <w:szCs w:val="24"/>
        </w:rPr>
        <w:t>.</w:t>
      </w:r>
    </w:p>
    <w:p w:rsidR="00F81B54" w:rsidRPr="00103350" w:rsidRDefault="00F81B54"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C2416D" w:rsidRPr="00103350" w:rsidRDefault="00844CE8" w:rsidP="00CD672F">
      <w:pPr>
        <w:spacing w:after="0" w:line="240" w:lineRule="auto"/>
        <w:jc w:val="center"/>
        <w:rPr>
          <w:rFonts w:ascii="Times New Roman" w:hAnsi="Times New Roman" w:cs="Times New Roman"/>
          <w:b/>
          <w:color w:val="FF0000"/>
          <w:sz w:val="24"/>
          <w:szCs w:val="24"/>
        </w:rPr>
      </w:pPr>
      <w:r w:rsidRPr="00103350">
        <w:rPr>
          <w:rFonts w:ascii="Times New Roman" w:eastAsia="Times New Roman" w:hAnsi="Times New Roman" w:cs="Times New Roman"/>
          <w:b/>
          <w:bCs/>
          <w:color w:val="000000"/>
          <w:sz w:val="24"/>
          <w:szCs w:val="24"/>
          <w:lang w:eastAsia="ru-RU"/>
        </w:rPr>
        <w:t>ИНФОРМАЦИОННЫЕ СИСТЕМЫ И ТЕХНОЛОГИИ В ГОСУДАРСТВЕННОМ УПРАВЛЕНИИ</w:t>
      </w:r>
    </w:p>
    <w:p w:rsidR="00844CE8" w:rsidRPr="00103350" w:rsidRDefault="00844CE8" w:rsidP="00CD672F">
      <w:pPr>
        <w:spacing w:after="0" w:line="240" w:lineRule="auto"/>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 Цели и задачи освоения дисциплины:</w:t>
      </w:r>
    </w:p>
    <w:p w:rsidR="00844CE8" w:rsidRPr="00103350" w:rsidRDefault="00844CE8" w:rsidP="00CD672F">
      <w:pPr>
        <w:tabs>
          <w:tab w:val="left" w:pos="9072"/>
          <w:tab w:val="right" w:leader="underscore" w:pos="9639"/>
        </w:tabs>
        <w:spacing w:after="0" w:line="240" w:lineRule="auto"/>
        <w:ind w:firstLine="709"/>
        <w:jc w:val="both"/>
        <w:rPr>
          <w:rFonts w:ascii="Times New Roman" w:eastAsia="Calibri" w:hAnsi="Times New Roman" w:cs="Times New Roman"/>
          <w:bCs/>
          <w:sz w:val="24"/>
          <w:szCs w:val="24"/>
        </w:rPr>
      </w:pPr>
      <w:r w:rsidRPr="00103350">
        <w:rPr>
          <w:rFonts w:ascii="Times New Roman" w:eastAsia="Calibri" w:hAnsi="Times New Roman" w:cs="Times New Roman"/>
          <w:sz w:val="24"/>
          <w:szCs w:val="24"/>
        </w:rPr>
        <w:t xml:space="preserve">Цель дисциплины: </w:t>
      </w:r>
      <w:r w:rsidRPr="00103350">
        <w:rPr>
          <w:rFonts w:ascii="Times New Roman" w:eastAsia="Calibri" w:hAnsi="Times New Roman" w:cs="Times New Roman"/>
          <w:bCs/>
          <w:sz w:val="24"/>
          <w:szCs w:val="24"/>
        </w:rPr>
        <w:t xml:space="preserve">ознакомление обучающихся с методами сбора, передачи, хранения и обработки информации; раскрытие сути и особенностей современных информационных технологий; изучение методов разработки  информационных технологий и систем, теоретических знаний и практических навыков по </w:t>
      </w:r>
      <w:r w:rsidRPr="00103350">
        <w:rPr>
          <w:rFonts w:ascii="Times New Roman" w:eastAsia="Calibri" w:hAnsi="Times New Roman" w:cs="Times New Roman"/>
          <w:sz w:val="24"/>
          <w:szCs w:val="24"/>
        </w:rPr>
        <w:t>использованию новейшей компьютерной и телекоммуникационной техники, формирование на ее основе высокоэффективных управленческих технологий</w:t>
      </w:r>
      <w:r w:rsidRPr="00103350">
        <w:rPr>
          <w:rFonts w:ascii="Times New Roman" w:eastAsia="Calibri" w:hAnsi="Times New Roman" w:cs="Times New Roman"/>
          <w:bCs/>
          <w:sz w:val="24"/>
          <w:szCs w:val="24"/>
        </w:rPr>
        <w:t xml:space="preserve">.  </w:t>
      </w:r>
    </w:p>
    <w:p w:rsidR="00844CE8" w:rsidRPr="00103350" w:rsidRDefault="00844CE8" w:rsidP="00CD672F">
      <w:pPr>
        <w:shd w:val="clear" w:color="auto" w:fill="FFFFFF"/>
        <w:tabs>
          <w:tab w:val="left" w:pos="9072"/>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Задачи дисциплины - изучение основных теоретических вопросов и рассмотрение существующего российского и зарубежного практического опыта по созданию, функционированию и развитию информационных систем и технологий, используемых в государственном и муниципальном управлении.</w:t>
      </w:r>
    </w:p>
    <w:p w:rsidR="00844CE8" w:rsidRPr="00103350" w:rsidRDefault="00844CE8" w:rsidP="00CD672F">
      <w:pPr>
        <w:shd w:val="clear" w:color="auto" w:fill="FFFFFF"/>
        <w:tabs>
          <w:tab w:val="left" w:pos="9072"/>
        </w:tabs>
        <w:spacing w:after="0" w:line="240" w:lineRule="auto"/>
        <w:ind w:firstLine="709"/>
        <w:jc w:val="both"/>
        <w:rPr>
          <w:rFonts w:ascii="Times New Roman" w:eastAsia="Calibri" w:hAnsi="Times New Roman" w:cs="Times New Roman"/>
          <w:sz w:val="24"/>
          <w:szCs w:val="24"/>
        </w:rPr>
      </w:pPr>
    </w:p>
    <w:p w:rsidR="00844CE8" w:rsidRPr="00103350" w:rsidRDefault="00844CE8" w:rsidP="00CD672F">
      <w:pPr>
        <w:shd w:val="clear" w:color="auto" w:fill="FFFFFF"/>
        <w:tabs>
          <w:tab w:val="left" w:pos="9072"/>
        </w:tabs>
        <w:spacing w:after="0" w:line="240" w:lineRule="auto"/>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2. Место дисциплины    в структуре образовательной программы</w:t>
      </w:r>
    </w:p>
    <w:p w:rsidR="00844CE8" w:rsidRPr="00103350" w:rsidRDefault="00844CE8" w:rsidP="00CD672F">
      <w:pPr>
        <w:widowControl w:val="0"/>
        <w:tabs>
          <w:tab w:val="left" w:pos="9072"/>
        </w:tabs>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Учебная дисциплина «</w:t>
      </w:r>
      <w:r w:rsidRPr="00103350">
        <w:rPr>
          <w:rFonts w:ascii="Times New Roman" w:eastAsia="Calibri" w:hAnsi="Times New Roman" w:cs="Times New Roman"/>
          <w:b/>
          <w:bCs/>
          <w:sz w:val="24"/>
          <w:szCs w:val="24"/>
        </w:rPr>
        <w:t>Информационные системы и технологии в государственном управлении</w:t>
      </w:r>
      <w:r w:rsidRPr="00103350">
        <w:rPr>
          <w:rFonts w:ascii="Times New Roman" w:eastAsia="Calibri" w:hAnsi="Times New Roman" w:cs="Times New Roman"/>
          <w:sz w:val="24"/>
          <w:szCs w:val="24"/>
        </w:rPr>
        <w:t xml:space="preserve">» относится к базовой части образовательной программы </w:t>
      </w:r>
    </w:p>
    <w:p w:rsidR="00844CE8" w:rsidRPr="00103350" w:rsidRDefault="00844CE8" w:rsidP="00CD672F">
      <w:pPr>
        <w:tabs>
          <w:tab w:val="left" w:pos="708"/>
          <w:tab w:val="left" w:pos="9072"/>
          <w:tab w:val="right" w:leader="underscore" w:pos="9639"/>
        </w:tabs>
        <w:spacing w:after="0" w:line="240" w:lineRule="auto"/>
        <w:ind w:firstLine="709"/>
        <w:jc w:val="both"/>
        <w:rPr>
          <w:rFonts w:ascii="Times New Roman" w:eastAsia="Times New Roman" w:hAnsi="Times New Roman" w:cs="Times New Roman"/>
          <w:color w:val="FF0000"/>
          <w:sz w:val="24"/>
          <w:szCs w:val="24"/>
          <w:lang w:eastAsia="ru-RU"/>
        </w:rPr>
      </w:pPr>
      <w:r w:rsidRPr="00103350">
        <w:rPr>
          <w:rFonts w:ascii="Times New Roman" w:eastAsia="Calibri" w:hAnsi="Times New Roman" w:cs="Times New Roman"/>
          <w:sz w:val="24"/>
          <w:szCs w:val="24"/>
        </w:rPr>
        <w:t>Для изучения дисциплины необходимы следующие знания, умения и владения навыками, формируемые предшествующими дисциплинами: «Международный культурный обмен и деловые коммуникации», «Политология».</w:t>
      </w:r>
      <w:r w:rsidRPr="00103350">
        <w:rPr>
          <w:rFonts w:ascii="Times New Roman" w:eastAsia="Times New Roman" w:hAnsi="Times New Roman" w:cs="Times New Roman"/>
          <w:color w:val="FF0000"/>
          <w:sz w:val="24"/>
          <w:szCs w:val="24"/>
          <w:lang w:eastAsia="ru-RU"/>
        </w:rPr>
        <w:t xml:space="preserve"> </w:t>
      </w:r>
    </w:p>
    <w:p w:rsidR="00844CE8" w:rsidRPr="00103350" w:rsidRDefault="00844CE8" w:rsidP="00CD672F">
      <w:pPr>
        <w:tabs>
          <w:tab w:val="left" w:pos="708"/>
          <w:tab w:val="left" w:pos="9072"/>
          <w:tab w:val="right" w:leader="underscore" w:pos="9639"/>
        </w:tabs>
        <w:spacing w:after="0" w:line="240" w:lineRule="auto"/>
        <w:ind w:firstLine="709"/>
        <w:jc w:val="both"/>
        <w:rPr>
          <w:rFonts w:ascii="Times New Roman" w:eastAsia="Calibri" w:hAnsi="Times New Roman" w:cs="Times New Roman"/>
          <w:sz w:val="24"/>
          <w:szCs w:val="24"/>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p w:rsidR="00844CE8" w:rsidRPr="00103350" w:rsidRDefault="00844CE8"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844CE8" w:rsidRPr="00103350" w:rsidTr="00B803BC">
        <w:trPr>
          <w:trHeight w:val="340"/>
        </w:trPr>
        <w:tc>
          <w:tcPr>
            <w:tcW w:w="1232" w:type="dxa"/>
            <w:vMerge w:val="restart"/>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844CE8" w:rsidRPr="00103350" w:rsidTr="00B803BC">
        <w:trPr>
          <w:trHeight w:val="340"/>
        </w:trPr>
        <w:tc>
          <w:tcPr>
            <w:tcW w:w="1232" w:type="dxa"/>
            <w:vMerge/>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руководить подчиненными и эффективно планировать</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ПК-5.1</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ПК-5.2</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ПК-5.3</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закупки товаров  для нужд государственного органа и органа местного самоуправления.</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ПК-6.1 Способен взаимодействовать со средствами массовой информации</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ПК-6.2</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организовывать брифинги, пресс-конференции, интервью и иных мероприятий с участием средств массовой информации</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ПК-6.3</w:t>
            </w:r>
          </w:p>
          <w:p w:rsidR="00844CE8" w:rsidRPr="00103350" w:rsidRDefault="00844CE8"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обеспечить развитие и наполнение официальных интернет-сайтов государственных органов, органов местного самоуправления и представительств в социальных сетях и блогах</w:t>
            </w:r>
          </w:p>
        </w:tc>
        <w:tc>
          <w:tcPr>
            <w:tcW w:w="3261" w:type="dxa"/>
            <w:shd w:val="clear" w:color="auto" w:fill="auto"/>
            <w:vAlign w:val="center"/>
          </w:tcPr>
          <w:p w:rsidR="00844CE8" w:rsidRPr="00103350" w:rsidRDefault="00844CE8"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bl>
    <w:p w:rsidR="00844CE8" w:rsidRPr="00103350" w:rsidRDefault="00844CE8" w:rsidP="00CD672F">
      <w:pPr>
        <w:tabs>
          <w:tab w:val="left" w:pos="708"/>
          <w:tab w:val="left" w:pos="9072"/>
          <w:tab w:val="right" w:leader="underscore" w:pos="9639"/>
        </w:tabs>
        <w:spacing w:after="0" w:line="240" w:lineRule="auto"/>
        <w:ind w:firstLine="709"/>
        <w:jc w:val="both"/>
        <w:rPr>
          <w:rFonts w:ascii="Times New Roman" w:eastAsia="Calibri" w:hAnsi="Times New Roman" w:cs="Times New Roman"/>
          <w:sz w:val="24"/>
          <w:szCs w:val="24"/>
        </w:rPr>
      </w:pPr>
    </w:p>
    <w:p w:rsidR="00844CE8" w:rsidRPr="00103350" w:rsidRDefault="00844CE8" w:rsidP="00CD672F">
      <w:pPr>
        <w:tabs>
          <w:tab w:val="left" w:pos="708"/>
          <w:tab w:val="left" w:pos="9072"/>
          <w:tab w:val="right" w:leader="underscore" w:pos="9639"/>
        </w:tabs>
        <w:spacing w:after="0" w:line="240" w:lineRule="auto"/>
        <w:ind w:firstLine="709"/>
        <w:jc w:val="both"/>
        <w:rPr>
          <w:rFonts w:ascii="Times New Roman" w:eastAsia="Calibri" w:hAnsi="Times New Roman" w:cs="Times New Roman"/>
          <w:sz w:val="24"/>
          <w:szCs w:val="24"/>
        </w:rPr>
      </w:pPr>
    </w:p>
    <w:p w:rsidR="00844CE8" w:rsidRPr="00103350" w:rsidRDefault="00844CE8" w:rsidP="00CD672F">
      <w:pPr>
        <w:shd w:val="clear" w:color="auto" w:fill="FFFFFF"/>
        <w:tabs>
          <w:tab w:val="left" w:pos="9072"/>
        </w:tabs>
        <w:spacing w:after="0" w:line="240" w:lineRule="auto"/>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 xml:space="preserve">3. </w:t>
      </w:r>
      <w:r w:rsidRPr="00103350">
        <w:rPr>
          <w:rFonts w:ascii="Times New Roman" w:eastAsia="Calibri" w:hAnsi="Times New Roman" w:cs="Times New Roman"/>
          <w:b/>
          <w:bCs/>
          <w:sz w:val="24"/>
          <w:szCs w:val="24"/>
        </w:rPr>
        <w:t xml:space="preserve">Перечень планируемых результатов по дисциплине   </w:t>
      </w:r>
    </w:p>
    <w:p w:rsidR="00844CE8" w:rsidRPr="00103350" w:rsidRDefault="00844CE8" w:rsidP="00CD672F">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следующих компетенций: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918"/>
        <w:gridCol w:w="3752"/>
      </w:tblGrid>
      <w:tr w:rsidR="00844CE8" w:rsidRPr="00103350" w:rsidTr="00B803BC">
        <w:trPr>
          <w:jc w:val="center"/>
        </w:trPr>
        <w:tc>
          <w:tcPr>
            <w:tcW w:w="2539" w:type="dxa"/>
            <w:shd w:val="clear" w:color="auto" w:fill="auto"/>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918" w:type="dxa"/>
            <w:tcBorders>
              <w:bottom w:val="single" w:sz="4" w:space="0" w:color="auto"/>
            </w:tcBorders>
            <w:shd w:val="clear" w:color="auto" w:fill="auto"/>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3752" w:type="dxa"/>
            <w:tcBorders>
              <w:bottom w:val="single" w:sz="4" w:space="0" w:color="auto"/>
            </w:tcBorders>
            <w:shd w:val="clear" w:color="auto" w:fill="auto"/>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trHeight w:val="2120"/>
          <w:jc w:val="center"/>
        </w:trPr>
        <w:tc>
          <w:tcPr>
            <w:tcW w:w="2539" w:type="dxa"/>
            <w:shd w:val="clear" w:color="auto" w:fill="auto"/>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918" w:type="dxa"/>
            <w:shd w:val="clear" w:color="auto" w:fill="auto"/>
          </w:tcPr>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руководить подчиненными и эффективно планировать</w:t>
            </w:r>
          </w:p>
        </w:tc>
        <w:tc>
          <w:tcPr>
            <w:tcW w:w="3752" w:type="dxa"/>
            <w:shd w:val="clear" w:color="auto" w:fill="auto"/>
          </w:tcPr>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планирование</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руководить подчиненными</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Способностью руководить подчиненными и эффективно планировать</w:t>
            </w:r>
          </w:p>
        </w:tc>
      </w:tr>
      <w:tr w:rsidR="00844CE8" w:rsidRPr="00103350" w:rsidTr="00B803BC">
        <w:trPr>
          <w:trHeight w:val="3036"/>
          <w:jc w:val="center"/>
        </w:trPr>
        <w:tc>
          <w:tcPr>
            <w:tcW w:w="2539" w:type="dxa"/>
            <w:vMerge w:val="restart"/>
            <w:shd w:val="clear" w:color="auto" w:fill="auto"/>
          </w:tcPr>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918" w:type="dxa"/>
            <w:shd w:val="clear" w:color="auto" w:fill="auto"/>
          </w:tcPr>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ПК-5.1</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752" w:type="dxa"/>
            <w:shd w:val="clear" w:color="auto" w:fill="auto"/>
          </w:tcPr>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-государственные контракты</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xml:space="preserve"> Уметь:</w:t>
            </w:r>
          </w:p>
          <w:p w:rsidR="00844CE8" w:rsidRPr="00103350" w:rsidRDefault="00844CE8" w:rsidP="00CD672F">
            <w:pPr>
              <w:shd w:val="clear" w:color="auto" w:fill="FFFFFF"/>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осуществлять заключение государственных контрактов</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pacing w:val="6"/>
                <w:sz w:val="24"/>
                <w:szCs w:val="24"/>
                <w:lang w:eastAsia="ru-RU"/>
              </w:rPr>
              <w:t>- Способностью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r>
      <w:tr w:rsidR="00844CE8" w:rsidRPr="00103350" w:rsidTr="00B803BC">
        <w:trPr>
          <w:trHeight w:val="3179"/>
          <w:jc w:val="center"/>
        </w:trPr>
        <w:tc>
          <w:tcPr>
            <w:tcW w:w="2539" w:type="dxa"/>
            <w:vMerge/>
            <w:shd w:val="clear" w:color="auto" w:fill="auto"/>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ПК-5.2</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752" w:type="dxa"/>
            <w:shd w:val="clear" w:color="auto" w:fill="auto"/>
          </w:tcPr>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Знать:</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-государственные контракты</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xml:space="preserve"> Уметь:</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осуществлять заключение государственных контрактов</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844CE8" w:rsidRPr="00103350" w:rsidRDefault="00844CE8" w:rsidP="00CD672F">
            <w:pPr>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pacing w:val="6"/>
                <w:sz w:val="24"/>
                <w:szCs w:val="24"/>
                <w:lang w:eastAsia="ru-RU"/>
              </w:rPr>
              <w:t>- Способностью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r>
    </w:tbl>
    <w:p w:rsidR="00844CE8" w:rsidRPr="00103350" w:rsidRDefault="00844CE8" w:rsidP="00CD672F">
      <w:pPr>
        <w:tabs>
          <w:tab w:val="left" w:pos="9072"/>
        </w:tabs>
        <w:spacing w:after="0" w:line="240" w:lineRule="auto"/>
        <w:ind w:firstLine="709"/>
        <w:jc w:val="both"/>
        <w:rPr>
          <w:rFonts w:ascii="Times New Roman" w:eastAsia="Times New Roman" w:hAnsi="Times New Roman" w:cs="Times New Roman"/>
          <w:sz w:val="24"/>
          <w:szCs w:val="24"/>
          <w:lang w:eastAsia="ru-RU"/>
        </w:rPr>
      </w:pPr>
    </w:p>
    <w:p w:rsidR="00844CE8" w:rsidRPr="00103350" w:rsidRDefault="00844CE8" w:rsidP="00CD672F">
      <w:pPr>
        <w:shd w:val="clear" w:color="auto" w:fill="FFFFFF"/>
        <w:tabs>
          <w:tab w:val="left" w:pos="9072"/>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4. Объем дисциплины и виды учебной работы</w:t>
      </w: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844CE8" w:rsidRPr="00103350" w:rsidTr="00B803BC">
        <w:trPr>
          <w:cantSplit/>
          <w:trHeight w:val="20"/>
        </w:trPr>
        <w:tc>
          <w:tcPr>
            <w:tcW w:w="6406" w:type="dxa"/>
            <w:gridSpan w:val="2"/>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844CE8" w:rsidRPr="00103350" w:rsidTr="00B803BC">
        <w:trPr>
          <w:cantSplit/>
          <w:trHeight w:val="20"/>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844CE8" w:rsidRPr="00103350" w:rsidTr="00B803BC">
        <w:trPr>
          <w:cantSplit/>
          <w:trHeight w:val="20"/>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семестр</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54,5</w:t>
            </w:r>
          </w:p>
        </w:tc>
        <w:tc>
          <w:tcPr>
            <w:tcW w:w="2068"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c>
          <w:tcPr>
            <w:tcW w:w="2068"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rsidR="00844CE8" w:rsidRPr="00103350" w:rsidRDefault="00844CE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tcPr>
          <w:p w:rsidR="00844CE8" w:rsidRPr="00103350" w:rsidRDefault="00844CE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844CE8" w:rsidRPr="00103350" w:rsidRDefault="00844CE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53,5</w:t>
            </w:r>
          </w:p>
        </w:tc>
        <w:tc>
          <w:tcPr>
            <w:tcW w:w="2068" w:type="dxa"/>
          </w:tcPr>
          <w:p w:rsidR="00844CE8" w:rsidRPr="00103350" w:rsidRDefault="00844CE8"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53,5</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844CE8" w:rsidRPr="00103350" w:rsidTr="00B803BC">
        <w:trPr>
          <w:cantSplit/>
          <w:trHeight w:val="20"/>
        </w:trPr>
        <w:tc>
          <w:tcPr>
            <w:tcW w:w="6406" w:type="dxa"/>
            <w:gridSpan w:val="2"/>
          </w:tcPr>
          <w:p w:rsidR="00844CE8" w:rsidRPr="00103350" w:rsidRDefault="00844CE8"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53,5</w:t>
            </w:r>
          </w:p>
        </w:tc>
        <w:tc>
          <w:tcPr>
            <w:tcW w:w="2068" w:type="dxa"/>
          </w:tcPr>
          <w:p w:rsidR="00844CE8" w:rsidRPr="00103350" w:rsidRDefault="00844CE8"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53,5</w:t>
            </w:r>
          </w:p>
        </w:tc>
      </w:tr>
      <w:tr w:rsidR="00844CE8" w:rsidRPr="00103350" w:rsidTr="00B803BC">
        <w:trPr>
          <w:cantSplit/>
          <w:trHeight w:val="20"/>
        </w:trPr>
        <w:tc>
          <w:tcPr>
            <w:tcW w:w="6406" w:type="dxa"/>
            <w:gridSpan w:val="2"/>
          </w:tcPr>
          <w:p w:rsidR="00844CE8" w:rsidRPr="00103350" w:rsidRDefault="00844CE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дополнительной литературой</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26</w:t>
            </w: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26</w:t>
            </w:r>
          </w:p>
        </w:tc>
      </w:tr>
      <w:tr w:rsidR="00844CE8" w:rsidRPr="00103350" w:rsidTr="00B803BC">
        <w:trPr>
          <w:cantSplit/>
          <w:trHeight w:val="20"/>
        </w:trPr>
        <w:tc>
          <w:tcPr>
            <w:tcW w:w="6406" w:type="dxa"/>
            <w:gridSpan w:val="2"/>
          </w:tcPr>
          <w:p w:rsidR="00844CE8" w:rsidRPr="00103350" w:rsidRDefault="00844CE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27,5</w:t>
            </w: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27,5</w:t>
            </w:r>
          </w:p>
        </w:tc>
      </w:tr>
      <w:tr w:rsidR="00844CE8" w:rsidRPr="00103350" w:rsidTr="00B803BC">
        <w:trPr>
          <w:cantSplit/>
          <w:trHeight w:val="20"/>
        </w:trPr>
        <w:tc>
          <w:tcPr>
            <w:tcW w:w="6406" w:type="dxa"/>
            <w:gridSpan w:val="2"/>
          </w:tcPr>
          <w:p w:rsidR="00844CE8" w:rsidRPr="00103350" w:rsidRDefault="00844CE8"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844CE8" w:rsidRPr="00103350" w:rsidRDefault="00844CE8"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44CE8" w:rsidRPr="00103350" w:rsidTr="00B803BC">
        <w:trPr>
          <w:cantSplit/>
          <w:trHeight w:val="20"/>
        </w:trPr>
        <w:tc>
          <w:tcPr>
            <w:tcW w:w="3165" w:type="dxa"/>
            <w:vMerge w:val="restart"/>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c>
          <w:tcPr>
            <w:tcW w:w="2068" w:type="dxa"/>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844CE8" w:rsidRPr="00103350" w:rsidTr="00B803BC">
        <w:trPr>
          <w:cantSplit/>
          <w:trHeight w:val="20"/>
        </w:trPr>
        <w:tc>
          <w:tcPr>
            <w:tcW w:w="3165" w:type="dxa"/>
            <w:vMerge/>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2068" w:type="dxa"/>
          </w:tcPr>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bl>
    <w:p w:rsidR="00844CE8" w:rsidRPr="00103350" w:rsidRDefault="00844CE8"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844CE8" w:rsidRPr="00103350" w:rsidRDefault="00844CE8" w:rsidP="00CD672F">
      <w:pPr>
        <w:keepNext/>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kern w:val="32"/>
          <w:sz w:val="24"/>
          <w:szCs w:val="24"/>
          <w:lang w:val="x-none" w:eastAsia="x-none"/>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844CE8" w:rsidRPr="00103350" w:rsidRDefault="00844CE8" w:rsidP="00CD672F">
      <w:pPr>
        <w:tabs>
          <w:tab w:val="left" w:pos="4536"/>
        </w:tabs>
        <w:spacing w:after="0" w:line="240" w:lineRule="auto"/>
        <w:ind w:right="-142"/>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5.1. Содержание  дисциплины</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Информация, информатизация и Информационные системы и технологии в государственном управлении.</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Информационные системы и технологии в государственном управлении</w:t>
      </w:r>
      <w:r w:rsidRPr="00103350">
        <w:rPr>
          <w:rFonts w:ascii="Times New Roman" w:eastAsia="Times New Roman" w:hAnsi="Times New Roman" w:cs="Times New Roman"/>
          <w:sz w:val="24"/>
          <w:szCs w:val="24"/>
          <w:lang w:eastAsia="ru-RU"/>
        </w:rPr>
        <w:t xml:space="preserve"> и процессы в организационном управлении. Автоматизированные информационные системы и технологии, их классификация в организационном управлении. Электронные коммуникации.</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Функциональные и обеспечивающие подсистемы АИС.</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Информационное обеспечение государственного и муниципального управления. Задачи системы защиты и безопасности управленческой информации.</w:t>
      </w:r>
      <w:r w:rsidRPr="00103350">
        <w:rPr>
          <w:rFonts w:ascii="Times New Roman" w:eastAsia="Times New Roman" w:hAnsi="Times New Roman" w:cs="Times New Roman"/>
          <w:bCs/>
          <w:sz w:val="24"/>
          <w:szCs w:val="24"/>
          <w:lang w:eastAsia="ru-RU"/>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b/>
          <w:sz w:val="24"/>
          <w:szCs w:val="24"/>
          <w:lang w:eastAsia="ru-RU"/>
        </w:rPr>
      </w:pP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3. Техническое и программное  обеспечение АИС.</w:t>
      </w:r>
    </w:p>
    <w:p w:rsidR="00844CE8" w:rsidRPr="00103350" w:rsidRDefault="00844CE8" w:rsidP="00CD672F">
      <w:pPr>
        <w:tabs>
          <w:tab w:val="left" w:pos="4536"/>
        </w:tabs>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Локальные и вычислительные сети, их использование в государственном и муниципальном управлении. Автоматизированное рабочее место (АРМ) государственного и муниципального служащего. Принципы и методы проектирования АИС. </w:t>
      </w:r>
    </w:p>
    <w:p w:rsidR="00844CE8" w:rsidRPr="00103350" w:rsidRDefault="00844CE8" w:rsidP="00CD672F">
      <w:pPr>
        <w:keepNext/>
        <w:spacing w:after="0" w:line="240" w:lineRule="auto"/>
        <w:ind w:right="-142" w:firstLine="709"/>
        <w:jc w:val="both"/>
        <w:rPr>
          <w:rFonts w:ascii="Times New Roman" w:eastAsia="Times New Roman" w:hAnsi="Times New Roman" w:cs="Times New Roman"/>
          <w:b/>
          <w:sz w:val="24"/>
          <w:szCs w:val="24"/>
          <w:lang w:eastAsia="ru-RU"/>
        </w:rPr>
      </w:pPr>
    </w:p>
    <w:p w:rsidR="00844CE8" w:rsidRPr="00103350" w:rsidRDefault="00844CE8" w:rsidP="00CD672F">
      <w:pPr>
        <w:keepNext/>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4.</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Взаимосвязь организаций и информационных систем.</w:t>
      </w:r>
      <w:r w:rsidRPr="00103350">
        <w:rPr>
          <w:rFonts w:ascii="Times New Roman" w:eastAsia="Times New Roman" w:hAnsi="Times New Roman" w:cs="Times New Roman"/>
          <w:sz w:val="24"/>
          <w:szCs w:val="24"/>
          <w:lang w:eastAsia="ru-RU"/>
        </w:rPr>
        <w:t xml:space="preserve"> </w:t>
      </w:r>
    </w:p>
    <w:p w:rsidR="00844CE8" w:rsidRPr="00103350" w:rsidRDefault="00844CE8" w:rsidP="00CD672F">
      <w:pPr>
        <w:keepNext/>
        <w:spacing w:after="0" w:line="240" w:lineRule="auto"/>
        <w:ind w:right="-142"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информационных систем в организации. Особенности информационной технологии в </w:t>
      </w:r>
      <w:r w:rsidRPr="00103350">
        <w:rPr>
          <w:rFonts w:ascii="Times New Roman" w:eastAsia="Times New Roman" w:hAnsi="Times New Roman" w:cs="Times New Roman"/>
          <w:bCs/>
          <w:sz w:val="24"/>
          <w:szCs w:val="24"/>
          <w:lang w:eastAsia="ru-RU"/>
        </w:rPr>
        <w:t>органах государственной и муниципальной власти.</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Информационные системы и технологии в государственном управлении</w:t>
      </w:r>
      <w:r w:rsidRPr="00103350">
        <w:rPr>
          <w:rFonts w:ascii="Times New Roman" w:eastAsia="Times New Roman" w:hAnsi="Times New Roman" w:cs="Times New Roman"/>
          <w:sz w:val="24"/>
          <w:szCs w:val="24"/>
          <w:lang w:eastAsia="ru-RU"/>
        </w:rPr>
        <w:t xml:space="preserve"> как инструмент формирования управленческих решений. </w:t>
      </w:r>
      <w:r w:rsidRPr="00103350">
        <w:rPr>
          <w:rFonts w:ascii="Times New Roman" w:eastAsia="Times New Roman" w:hAnsi="Times New Roman" w:cs="Times New Roman"/>
          <w:b/>
          <w:sz w:val="24"/>
          <w:szCs w:val="24"/>
          <w:lang w:eastAsia="ru-RU"/>
        </w:rPr>
        <w:t>Информационные системы и технологии в государственном управлении</w:t>
      </w:r>
      <w:r w:rsidRPr="00103350">
        <w:rPr>
          <w:rFonts w:ascii="Times New Roman" w:eastAsia="Times New Roman" w:hAnsi="Times New Roman" w:cs="Times New Roman"/>
          <w:sz w:val="24"/>
          <w:szCs w:val="24"/>
          <w:lang w:eastAsia="ru-RU"/>
        </w:rPr>
        <w:t xml:space="preserve"> в </w:t>
      </w:r>
      <w:r w:rsidRPr="00103350">
        <w:rPr>
          <w:rFonts w:ascii="Times New Roman" w:eastAsia="Times New Roman" w:hAnsi="Times New Roman" w:cs="Times New Roman"/>
          <w:color w:val="000000"/>
          <w:sz w:val="24"/>
          <w:szCs w:val="24"/>
          <w:shd w:val="clear" w:color="auto" w:fill="FFFFFF"/>
          <w:lang w:eastAsia="ru-RU"/>
        </w:rPr>
        <w:t>деловом общении, публичном выступлении, введении переговоров, совещаний, в процессе осуществления деловой переписки.</w:t>
      </w:r>
    </w:p>
    <w:p w:rsidR="00844CE8" w:rsidRPr="00103350" w:rsidRDefault="00844CE8" w:rsidP="00CD672F">
      <w:pPr>
        <w:spacing w:after="0" w:line="240" w:lineRule="auto"/>
        <w:jc w:val="both"/>
        <w:rPr>
          <w:rFonts w:ascii="Times New Roman" w:hAnsi="Times New Roman" w:cs="Times New Roman"/>
          <w:b/>
          <w:sz w:val="24"/>
          <w:szCs w:val="24"/>
        </w:rPr>
      </w:pPr>
    </w:p>
    <w:p w:rsidR="005D03FC" w:rsidRPr="00103350" w:rsidRDefault="00B26C8E" w:rsidP="00CD672F">
      <w:pPr>
        <w:spacing w:after="0" w:line="240" w:lineRule="auto"/>
        <w:jc w:val="both"/>
        <w:rPr>
          <w:rFonts w:ascii="Times New Roman" w:hAnsi="Times New Roman" w:cs="Times New Roman"/>
          <w:b/>
          <w:color w:val="FF0000"/>
          <w:sz w:val="24"/>
          <w:szCs w:val="24"/>
        </w:rPr>
      </w:pPr>
      <w:r w:rsidRPr="00103350">
        <w:rPr>
          <w:rFonts w:ascii="Times New Roman" w:hAnsi="Times New Roman" w:cs="Times New Roman"/>
          <w:b/>
          <w:sz w:val="24"/>
          <w:szCs w:val="24"/>
        </w:rPr>
        <w:t>Форма промежуточной аттестации:</w:t>
      </w:r>
      <w:r w:rsidR="00C2416D" w:rsidRPr="00103350">
        <w:rPr>
          <w:rFonts w:ascii="Times New Roman" w:eastAsia="Calibri" w:hAnsi="Times New Roman" w:cs="Times New Roman"/>
          <w:b/>
          <w:color w:val="FF0000"/>
          <w:sz w:val="24"/>
          <w:szCs w:val="24"/>
        </w:rPr>
        <w:t xml:space="preserve"> </w:t>
      </w:r>
      <w:r w:rsidR="00C2416D" w:rsidRPr="00103350">
        <w:rPr>
          <w:rFonts w:ascii="Times New Roman" w:eastAsia="Calibri" w:hAnsi="Times New Roman" w:cs="Times New Roman"/>
          <w:sz w:val="24"/>
          <w:szCs w:val="24"/>
        </w:rPr>
        <w:t>зачет</w:t>
      </w:r>
      <w:r w:rsidR="00844CE8" w:rsidRPr="00103350">
        <w:rPr>
          <w:rFonts w:ascii="Times New Roman" w:eastAsia="Calibri" w:hAnsi="Times New Roman" w:cs="Times New Roman"/>
          <w:sz w:val="24"/>
          <w:szCs w:val="24"/>
        </w:rPr>
        <w:t xml:space="preserve"> с оценкой</w:t>
      </w:r>
      <w:r w:rsidR="00C2416D" w:rsidRPr="00103350">
        <w:rPr>
          <w:rFonts w:ascii="Times New Roman" w:eastAsia="Calibri" w:hAnsi="Times New Roman" w:cs="Times New Roman"/>
          <w:sz w:val="24"/>
          <w:szCs w:val="24"/>
        </w:rPr>
        <w:t>.</w:t>
      </w:r>
      <w:r w:rsidR="00C2416D" w:rsidRPr="00103350">
        <w:rPr>
          <w:rFonts w:ascii="Times New Roman" w:hAnsi="Times New Roman" w:cs="Times New Roman"/>
          <w:b/>
          <w:color w:val="FF0000"/>
          <w:sz w:val="24"/>
          <w:szCs w:val="24"/>
        </w:rPr>
        <w:br w:type="page"/>
      </w:r>
    </w:p>
    <w:p w:rsidR="00844CE8" w:rsidRPr="00103350" w:rsidRDefault="00844CE8" w:rsidP="00CD672F">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caps/>
          <w:sz w:val="24"/>
          <w:szCs w:val="24"/>
          <w:lang w:eastAsia="x-none"/>
        </w:rPr>
      </w:pPr>
      <w:r w:rsidRPr="00103350">
        <w:rPr>
          <w:rFonts w:ascii="Times New Roman" w:eastAsia="Times New Roman" w:hAnsi="Times New Roman" w:cs="Times New Roman"/>
          <w:b/>
          <w:bCs/>
          <w:caps/>
          <w:sz w:val="24"/>
          <w:szCs w:val="24"/>
          <w:lang w:eastAsia="x-none"/>
        </w:rPr>
        <w:t>СТРАТЕГИЧЕСКОЕ УПРАВЛЕНИЕ</w:t>
      </w:r>
    </w:p>
    <w:p w:rsidR="005D03FC" w:rsidRPr="00103350" w:rsidRDefault="005D03FC" w:rsidP="00CD672F">
      <w:pPr>
        <w:spacing w:after="0" w:line="240" w:lineRule="auto"/>
        <w:rPr>
          <w:rFonts w:ascii="Times New Roman" w:hAnsi="Times New Roman" w:cs="Times New Roman"/>
          <w:b/>
          <w:sz w:val="24"/>
          <w:szCs w:val="24"/>
        </w:rPr>
      </w:pPr>
    </w:p>
    <w:p w:rsidR="00844CE8" w:rsidRPr="00103350" w:rsidRDefault="00844CE8"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1. Цели, задачи освоения дисциплины</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Цель:- формирование у студентов современных фундаментальных знаний и развитие компетенций в области теории и практики стратегического управления; получение ими четкого представления о различных моделях стратегического управления в современном мире; обучение решению практических вопросов, связанных с стратегическим управлением, овладение навыками оперирования к теории стратегического управления в профессиональной деятельности в сфере государственного и муниципального управления. </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изучение объективных предпосылок возникновения потребности в стратегическим управлении;</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формирование современных представлений о сущности, содержании, функциях и методах стратегического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изучение научно-теоретических и методологических основ современного стратегического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анализ существующих моделей стратегического менеджмента, изучение специфики российской практики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освоение понятийного аппарата стратегического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изучение современных теорий управления как основ возникновения и развития стратегического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получение представления о главных закономерностях организации стратегического управленческого процесса и возникающих при этом отношениях между людьми;</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овладение навыками систематизации явлений, раскрытия закономерностей и определения причинных связей между ними для разработки практических рекомендаций по стратегическому менеджменту в сфере государственного и муниципального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развитие компетенций профессиональной деятельности в сфере  стратегического управления.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44CE8" w:rsidRPr="00103350" w:rsidRDefault="00844CE8" w:rsidP="00CD672F">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2.Место дисциплины в структуре образовательной</w:t>
      </w:r>
      <w:r w:rsidRPr="00103350">
        <w:rPr>
          <w:rFonts w:ascii="Times New Roman" w:eastAsia="Times New Roman" w:hAnsi="Times New Roman" w:cs="Times New Roman"/>
          <w:b/>
          <w:sz w:val="24"/>
          <w:szCs w:val="24"/>
          <w:lang w:eastAsia="ru-RU"/>
        </w:rPr>
        <w:br/>
        <w:t>программы</w:t>
      </w:r>
    </w:p>
    <w:p w:rsidR="00844CE8" w:rsidRPr="00103350" w:rsidRDefault="00844CE8" w:rsidP="00CD672F">
      <w:pPr>
        <w:widowControl w:val="0"/>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«Информационные технологии»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19.03.04 Технология продукции и организация общественного питания (профиль) «Организация производства и обслуживания в индустрии питания».</w:t>
      </w: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844CE8" w:rsidRPr="00103350" w:rsidTr="00B803BC">
        <w:trPr>
          <w:trHeight w:val="340"/>
        </w:trPr>
        <w:tc>
          <w:tcPr>
            <w:tcW w:w="1232" w:type="dxa"/>
            <w:vMerge w:val="restart"/>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844CE8" w:rsidRPr="00103350" w:rsidTr="00B803BC">
        <w:trPr>
          <w:trHeight w:val="340"/>
        </w:trPr>
        <w:tc>
          <w:tcPr>
            <w:tcW w:w="1232" w:type="dxa"/>
            <w:vMerge/>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ПК-1.1</w:t>
            </w:r>
          </w:p>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w:t>
            </w:r>
          </w:p>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руководить подчиненными и эффективно планировать</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ПК-1.3</w:t>
            </w:r>
          </w:p>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организовывать работу и контролировать ее выполнение</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ПК-2.1 Способен оценивать риски и новые возможности эффективного развития</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ПК-2.3 Способен стратегически мыслить и целостно видеть ситуацию</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ПК-3.1</w:t>
            </w:r>
          </w:p>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находить альтернативные пути решения проблемы и выбирать оптимальный</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ПК-3.2 Способен оперативно принимать и реализовывать управленческие решения</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844CE8" w:rsidRPr="00103350" w:rsidTr="00B803BC">
        <w:trPr>
          <w:trHeight w:val="340"/>
        </w:trPr>
        <w:tc>
          <w:tcPr>
            <w:tcW w:w="1232" w:type="dxa"/>
            <w:shd w:val="clear" w:color="auto" w:fill="auto"/>
          </w:tcPr>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ПК-3.3</w:t>
            </w:r>
          </w:p>
          <w:p w:rsidR="00844CE8" w:rsidRPr="00103350" w:rsidRDefault="00844CE8"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оценивать влияние факторов и последствия решений</w:t>
            </w:r>
          </w:p>
        </w:tc>
        <w:tc>
          <w:tcPr>
            <w:tcW w:w="3261" w:type="dxa"/>
            <w:shd w:val="clear" w:color="auto" w:fill="auto"/>
            <w:vAlign w:val="center"/>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844CE8" w:rsidRPr="00103350" w:rsidRDefault="00844CE8"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bl>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3. Перечень планируемых результатов обучения ро дисциплине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918"/>
        <w:gridCol w:w="3752"/>
      </w:tblGrid>
      <w:tr w:rsidR="00844CE8" w:rsidRPr="00103350" w:rsidTr="00B803BC">
        <w:trPr>
          <w:jc w:val="center"/>
        </w:trPr>
        <w:tc>
          <w:tcPr>
            <w:tcW w:w="2539" w:type="dxa"/>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2918" w:type="dxa"/>
            <w:tcBorders>
              <w:bottom w:val="single" w:sz="4" w:space="0" w:color="auto"/>
            </w:tcBorders>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3752" w:type="dxa"/>
            <w:tcBorders>
              <w:bottom w:val="single" w:sz="4" w:space="0" w:color="auto"/>
            </w:tcBorders>
            <w:shd w:val="clear" w:color="auto" w:fill="auto"/>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trHeight w:val="2120"/>
          <w:jc w:val="center"/>
        </w:trPr>
        <w:tc>
          <w:tcPr>
            <w:tcW w:w="2539" w:type="dxa"/>
            <w:vMerge w:val="restart"/>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w:t>
            </w:r>
          </w:p>
        </w:tc>
        <w:tc>
          <w:tcPr>
            <w:tcW w:w="29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ПК-1.1</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3752" w:type="dxa"/>
            <w:shd w:val="clear" w:color="auto" w:fill="auto"/>
          </w:tcPr>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приоритеты профессиональной деятельности</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Уметь: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определять приоритеты профессиональной деятельности</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Способностью определять приоритеты профессиональной деятельности</w:t>
            </w:r>
          </w:p>
        </w:tc>
      </w:tr>
      <w:tr w:rsidR="00844CE8" w:rsidRPr="00103350" w:rsidTr="00B803BC">
        <w:trPr>
          <w:trHeight w:val="705"/>
          <w:jc w:val="center"/>
        </w:trPr>
        <w:tc>
          <w:tcPr>
            <w:tcW w:w="2539" w:type="dxa"/>
            <w:vMerge/>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руководить подчиненными и эффективно планировать</w:t>
            </w:r>
          </w:p>
        </w:tc>
        <w:tc>
          <w:tcPr>
            <w:tcW w:w="3752" w:type="dxa"/>
            <w:shd w:val="clear" w:color="auto" w:fill="auto"/>
          </w:tcPr>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планирование</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руководить подчиненными</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 Способностью руководить подчиненными и эффективно планировать</w:t>
            </w:r>
          </w:p>
        </w:tc>
      </w:tr>
      <w:tr w:rsidR="00844CE8" w:rsidRPr="00103350" w:rsidTr="00B803BC">
        <w:trPr>
          <w:trHeight w:val="435"/>
          <w:jc w:val="center"/>
        </w:trPr>
        <w:tc>
          <w:tcPr>
            <w:tcW w:w="2539" w:type="dxa"/>
            <w:vMerge/>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ПК-1.3</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организовывать работу и контролировать ее выполнение</w:t>
            </w:r>
          </w:p>
        </w:tc>
        <w:tc>
          <w:tcPr>
            <w:tcW w:w="3752" w:type="dxa"/>
            <w:shd w:val="clear" w:color="auto" w:fill="auto"/>
          </w:tcPr>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организовывать работу</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контролировать  выполнение работы</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z w:val="24"/>
                <w:szCs w:val="24"/>
                <w:lang w:eastAsia="ru-RU"/>
              </w:rPr>
              <w:t>- Способностью организовывать работу и контролировать ее выполнение</w:t>
            </w:r>
          </w:p>
        </w:tc>
      </w:tr>
      <w:tr w:rsidR="00844CE8" w:rsidRPr="00103350" w:rsidTr="00B803BC">
        <w:trPr>
          <w:trHeight w:val="3036"/>
          <w:jc w:val="center"/>
        </w:trPr>
        <w:tc>
          <w:tcPr>
            <w:tcW w:w="2539" w:type="dxa"/>
            <w:vMerge w:val="restart"/>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w:t>
            </w:r>
          </w:p>
        </w:tc>
        <w:tc>
          <w:tcPr>
            <w:tcW w:w="29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ПК-2.1 Способен оценивать риски и новые возможности эффективного развития</w:t>
            </w:r>
          </w:p>
        </w:tc>
        <w:tc>
          <w:tcPr>
            <w:tcW w:w="3752" w:type="dxa"/>
            <w:shd w:val="clear" w:color="auto" w:fill="auto"/>
          </w:tcPr>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риски и новые возможности эффективного развития</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Уметь: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оценивать риски и новые возможности</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pacing w:val="6"/>
                <w:sz w:val="24"/>
                <w:szCs w:val="24"/>
                <w:lang w:eastAsia="ru-RU"/>
              </w:rPr>
              <w:t>- Способностью оценивать риски и новые возможности</w:t>
            </w:r>
          </w:p>
        </w:tc>
      </w:tr>
      <w:tr w:rsidR="00844CE8" w:rsidRPr="00103350" w:rsidTr="00B803BC">
        <w:trPr>
          <w:trHeight w:val="3179"/>
          <w:jc w:val="center"/>
        </w:trPr>
        <w:tc>
          <w:tcPr>
            <w:tcW w:w="2539" w:type="dxa"/>
            <w:vMerge/>
            <w:shd w:val="clear" w:color="auto" w:fill="auto"/>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shd w:val="clear" w:color="auto" w:fill="auto"/>
          </w:tcPr>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ПК-2.3 Способен стратегически мыслить и целостно видеть ситуацию</w:t>
            </w:r>
          </w:p>
        </w:tc>
        <w:tc>
          <w:tcPr>
            <w:tcW w:w="3752" w:type="dxa"/>
            <w:shd w:val="clear" w:color="auto" w:fill="auto"/>
          </w:tcPr>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Знать: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статегию</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Уметь:</w:t>
            </w:r>
          </w:p>
          <w:p w:rsidR="00844CE8" w:rsidRPr="00103350" w:rsidRDefault="00844CE8" w:rsidP="00CD672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 целостно видеть ситуацию</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103350">
              <w:rPr>
                <w:rFonts w:ascii="Times New Roman" w:eastAsia="Times New Roman" w:hAnsi="Times New Roman" w:cs="Times New Roman"/>
                <w:spacing w:val="6"/>
                <w:sz w:val="24"/>
                <w:szCs w:val="24"/>
                <w:lang w:eastAsia="ru-RU"/>
              </w:rPr>
              <w:t>Владеть:</w:t>
            </w:r>
          </w:p>
          <w:p w:rsidR="00844CE8" w:rsidRPr="00103350" w:rsidRDefault="00844CE8" w:rsidP="00CD672F">
            <w:pPr>
              <w:widowControl w:val="0"/>
              <w:autoSpaceDE w:val="0"/>
              <w:autoSpaceDN w:val="0"/>
              <w:adjustRightInd w:val="0"/>
              <w:spacing w:after="0" w:line="240" w:lineRule="auto"/>
              <w:jc w:val="both"/>
              <w:rPr>
                <w:rFonts w:ascii="Times New Roman" w:eastAsia="Times New Roman" w:hAnsi="Times New Roman" w:cs="Times New Roman"/>
                <w:iCs/>
                <w:snapToGrid w:val="0"/>
                <w:sz w:val="24"/>
                <w:szCs w:val="24"/>
                <w:lang w:eastAsia="ru-RU"/>
              </w:rPr>
            </w:pPr>
            <w:r w:rsidRPr="00103350">
              <w:rPr>
                <w:rFonts w:ascii="Times New Roman" w:eastAsia="Times New Roman" w:hAnsi="Times New Roman" w:cs="Times New Roman"/>
                <w:spacing w:val="6"/>
                <w:sz w:val="24"/>
                <w:szCs w:val="24"/>
                <w:lang w:eastAsia="ru-RU"/>
              </w:rPr>
              <w:t>- Способностью стратегически мыслить и целостно видеть ситуацию</w:t>
            </w:r>
          </w:p>
        </w:tc>
      </w:tr>
    </w:tbl>
    <w:p w:rsidR="00844CE8" w:rsidRPr="00103350" w:rsidRDefault="00844CE8" w:rsidP="00CD67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44CE8" w:rsidRPr="00103350" w:rsidRDefault="00844CE8" w:rsidP="00CD672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44CE8" w:rsidRPr="00103350" w:rsidRDefault="00844CE8" w:rsidP="00CD672F">
      <w:pPr>
        <w:keepNext/>
        <w:keepLines/>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x-none"/>
        </w:rPr>
      </w:pPr>
      <w:r w:rsidRPr="00103350">
        <w:rPr>
          <w:rFonts w:ascii="Times New Roman" w:eastAsia="Times New Roman" w:hAnsi="Times New Roman" w:cs="Times New Roman"/>
          <w:b/>
          <w:bCs/>
          <w:sz w:val="24"/>
          <w:szCs w:val="24"/>
          <w:lang w:val="x-none" w:eastAsia="x-none"/>
        </w:rPr>
        <w:t>4. Объем дисциплины и виды учебной работы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x-none"/>
        </w:rPr>
      </w:pPr>
    </w:p>
    <w:p w:rsidR="00844CE8" w:rsidRPr="00103350" w:rsidRDefault="00844CE8" w:rsidP="00CD672F">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844CE8" w:rsidRPr="00103350" w:rsidTr="00B803BC">
        <w:trPr>
          <w:cantSplit/>
          <w:trHeight w:val="20"/>
          <w:jc w:val="center"/>
        </w:trPr>
        <w:tc>
          <w:tcPr>
            <w:tcW w:w="6406" w:type="dxa"/>
            <w:gridSpan w:val="2"/>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844CE8" w:rsidRPr="00103350" w:rsidTr="00B803BC">
        <w:trPr>
          <w:cantSplit/>
          <w:trHeight w:val="20"/>
          <w:jc w:val="center"/>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844CE8" w:rsidRPr="00103350" w:rsidTr="00B803BC">
        <w:trPr>
          <w:cantSplit/>
          <w:trHeight w:val="20"/>
          <w:jc w:val="center"/>
        </w:trPr>
        <w:tc>
          <w:tcPr>
            <w:tcW w:w="6406" w:type="dxa"/>
            <w:gridSpan w:val="2"/>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2068" w:type="dxa"/>
            <w:vAlign w:val="center"/>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844CE8" w:rsidRPr="00103350" w:rsidTr="00B803BC">
        <w:trPr>
          <w:cantSplit/>
          <w:trHeight w:val="20"/>
          <w:jc w:val="center"/>
        </w:trPr>
        <w:tc>
          <w:tcPr>
            <w:tcW w:w="6406" w:type="dxa"/>
            <w:gridSpan w:val="2"/>
          </w:tcPr>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c>
          <w:tcPr>
            <w:tcW w:w="2068" w:type="dxa"/>
          </w:tcPr>
          <w:p w:rsidR="00844CE8" w:rsidRPr="00103350" w:rsidRDefault="00844CE8"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r>
      <w:tr w:rsidR="00844CE8" w:rsidRPr="00103350" w:rsidTr="00B803BC">
        <w:trPr>
          <w:cantSplit/>
          <w:trHeight w:val="20"/>
          <w:jc w:val="center"/>
        </w:trPr>
        <w:tc>
          <w:tcPr>
            <w:tcW w:w="6406" w:type="dxa"/>
            <w:gridSpan w:val="2"/>
          </w:tcPr>
          <w:p w:rsidR="00844CE8" w:rsidRPr="00103350" w:rsidRDefault="00844CE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дополнительной литературой</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63,5</w:t>
            </w: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63,5</w:t>
            </w:r>
          </w:p>
        </w:tc>
      </w:tr>
      <w:tr w:rsidR="00844CE8" w:rsidRPr="00103350" w:rsidTr="00B803BC">
        <w:trPr>
          <w:cantSplit/>
          <w:trHeight w:val="20"/>
          <w:jc w:val="center"/>
        </w:trPr>
        <w:tc>
          <w:tcPr>
            <w:tcW w:w="6406" w:type="dxa"/>
            <w:gridSpan w:val="2"/>
          </w:tcPr>
          <w:p w:rsidR="00844CE8" w:rsidRPr="00103350" w:rsidRDefault="00844CE8"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w:t>
            </w: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w:t>
            </w:r>
          </w:p>
        </w:tc>
      </w:tr>
      <w:tr w:rsidR="00844CE8" w:rsidRPr="00103350" w:rsidTr="00B803BC">
        <w:trPr>
          <w:cantSplit/>
          <w:trHeight w:val="20"/>
          <w:jc w:val="center"/>
        </w:trPr>
        <w:tc>
          <w:tcPr>
            <w:tcW w:w="6406" w:type="dxa"/>
            <w:gridSpan w:val="2"/>
          </w:tcPr>
          <w:p w:rsidR="00844CE8" w:rsidRPr="00103350" w:rsidRDefault="00844CE8" w:rsidP="00CD672F">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844CE8" w:rsidRPr="00103350" w:rsidRDefault="00844CE8" w:rsidP="00CD672F">
            <w:pPr>
              <w:widowControl w:val="0"/>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844CE8" w:rsidRPr="00103350" w:rsidRDefault="00844CE8"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844CE8" w:rsidRPr="00103350" w:rsidTr="00B803BC">
        <w:trPr>
          <w:cantSplit/>
          <w:trHeight w:val="20"/>
          <w:jc w:val="center"/>
        </w:trPr>
        <w:tc>
          <w:tcPr>
            <w:tcW w:w="3165" w:type="dxa"/>
            <w:vMerge w:val="restart"/>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844CE8" w:rsidRPr="00103350" w:rsidTr="00B803BC">
        <w:trPr>
          <w:cantSplit/>
          <w:trHeight w:val="20"/>
          <w:jc w:val="center"/>
        </w:trPr>
        <w:tc>
          <w:tcPr>
            <w:tcW w:w="3165" w:type="dxa"/>
            <w:vMerge/>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844CE8" w:rsidRPr="00103350" w:rsidRDefault="00844CE8"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2068" w:type="dxa"/>
            <w:vAlign w:val="center"/>
          </w:tcPr>
          <w:p w:rsidR="00844CE8" w:rsidRPr="00103350" w:rsidRDefault="00844CE8" w:rsidP="00CD672F">
            <w:pPr>
              <w:widowControl w:val="0"/>
              <w:autoSpaceDE w:val="0"/>
              <w:autoSpaceDN w:val="0"/>
              <w:adjustRightInd w:val="0"/>
              <w:spacing w:after="0" w:line="240" w:lineRule="auto"/>
              <w:ind w:firstLine="18"/>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bl>
    <w:p w:rsidR="00844CE8" w:rsidRPr="00103350" w:rsidRDefault="00844CE8" w:rsidP="00CD672F">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844CE8" w:rsidRPr="00103350" w:rsidRDefault="00844CE8" w:rsidP="00CD672F">
      <w:pPr>
        <w:keepNext/>
        <w:keepLines/>
        <w:widowControl w:val="0"/>
        <w:autoSpaceDE w:val="0"/>
        <w:autoSpaceDN w:val="0"/>
        <w:adjustRightInd w:val="0"/>
        <w:spacing w:after="0" w:line="240" w:lineRule="auto"/>
        <w:jc w:val="both"/>
        <w:outlineLvl w:val="0"/>
        <w:rPr>
          <w:rFonts w:ascii="Times New Roman" w:eastAsia="Times New Roman" w:hAnsi="Times New Roman" w:cs="Times New Roman"/>
          <w:b/>
          <w:bCs/>
          <w:color w:val="FF0000"/>
          <w:sz w:val="24"/>
          <w:szCs w:val="24"/>
          <w:lang w:eastAsia="ru-RU"/>
        </w:rPr>
      </w:pPr>
    </w:p>
    <w:p w:rsidR="00844CE8" w:rsidRPr="00103350" w:rsidRDefault="00844CE8" w:rsidP="00CD672F">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val="x-none" w:eastAsia="x-none"/>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x-none" w:eastAsia="x-none"/>
        </w:rPr>
      </w:pP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x-none"/>
        </w:rPr>
      </w:pPr>
      <w:r w:rsidRPr="00103350">
        <w:rPr>
          <w:rFonts w:ascii="Times New Roman" w:eastAsia="Times New Roman" w:hAnsi="Times New Roman" w:cs="Times New Roman"/>
          <w:b/>
          <w:bCs/>
          <w:sz w:val="24"/>
          <w:szCs w:val="24"/>
          <w:lang w:val="x-none" w:eastAsia="x-none"/>
        </w:rPr>
        <w:t>5.1. Содержание</w:t>
      </w:r>
      <w:r w:rsidRPr="00103350">
        <w:rPr>
          <w:rFonts w:ascii="Times New Roman" w:eastAsia="Times New Roman" w:hAnsi="Times New Roman" w:cs="Times New Roman"/>
          <w:b/>
          <w:bCs/>
          <w:sz w:val="24"/>
          <w:szCs w:val="24"/>
          <w:lang w:eastAsia="x-none"/>
        </w:rPr>
        <w:t xml:space="preserve"> </w:t>
      </w:r>
      <w:r w:rsidRPr="00103350">
        <w:rPr>
          <w:rFonts w:ascii="Times New Roman" w:eastAsia="Times New Roman" w:hAnsi="Times New Roman" w:cs="Times New Roman"/>
          <w:b/>
          <w:bCs/>
          <w:sz w:val="24"/>
          <w:szCs w:val="24"/>
          <w:lang w:val="x-none" w:eastAsia="x-none"/>
        </w:rPr>
        <w:t>дисциплины</w:t>
      </w:r>
      <w:r w:rsidRPr="00103350">
        <w:rPr>
          <w:rFonts w:ascii="Times New Roman" w:eastAsia="Times New Roman" w:hAnsi="Times New Roman" w:cs="Times New Roman"/>
          <w:b/>
          <w:bCs/>
          <w:sz w:val="24"/>
          <w:szCs w:val="24"/>
          <w:lang w:eastAsia="x-none"/>
        </w:rPr>
        <w:t xml:space="preserve"> </w:t>
      </w:r>
    </w:p>
    <w:p w:rsidR="00844CE8" w:rsidRPr="00103350" w:rsidRDefault="00844CE8"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Организация как объект управления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понятия организации. Классификация организаций. Виды и типы организаций, их характеристика. Анализ эволюционного развития организации. Характеристика развития управленческих систем. Внутренняя среда организации. Факторы, характеризующие состояние внутренней среды организации. Внешняя среда стратегических изменений организации. Микровнешняя среда и макроокружение. Факторы и составляющие микровнешней и макровнешней среды.</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Подход к управлению организацией с позиции стратегических факторов </w:t>
      </w:r>
    </w:p>
    <w:p w:rsidR="00844CE8" w:rsidRPr="00103350" w:rsidRDefault="00844CE8"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и основные понятия стратегического менеджмента. Виды и типы стратегических альтернатив и их понятия. Предпосылки развития стратегического менеджмента. Эффективное стратегическое управление организацией. Концепции стратегического менеджмента. Выявление причин, препятствующих развитию стратегического менеджмента. Системный анализ и системный подход как основа разработки стратегии, инструментарий системного анализа.</w:t>
      </w: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3. </w:t>
      </w:r>
      <w:r w:rsidRPr="00103350">
        <w:rPr>
          <w:rFonts w:ascii="Times New Roman" w:eastAsia="Times New Roman" w:hAnsi="Times New Roman" w:cs="Times New Roman"/>
          <w:b/>
          <w:sz w:val="24"/>
          <w:szCs w:val="24"/>
          <w:lang w:eastAsia="ru-RU"/>
        </w:rPr>
        <w:t>Методологические основы стратегического менеджмента</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Принципы системности в стратегическом управлении. Системный анализ и целевое управление. Роль информации в стратегическом управлении. Принятие стратегических решений. Теория и процесс принятия управленческих решений. Формулировка стратегической проблемы. </w:t>
      </w:r>
      <w:r w:rsidRPr="00103350">
        <w:rPr>
          <w:rFonts w:ascii="Times New Roman" w:eastAsia="Times New Roman" w:hAnsi="Times New Roman" w:cs="Times New Roman"/>
          <w:sz w:val="24"/>
          <w:szCs w:val="24"/>
          <w:lang w:eastAsia="ru-RU"/>
        </w:rPr>
        <w:t>Требования, предъявляемые к составу и содержанию данных, необходимых для принятия стратегических решений.</w:t>
      </w:r>
    </w:p>
    <w:p w:rsidR="00844CE8" w:rsidRPr="00103350" w:rsidRDefault="00844CE8" w:rsidP="00CD672F">
      <w:pPr>
        <w:spacing w:after="0" w:line="240" w:lineRule="auto"/>
        <w:jc w:val="both"/>
        <w:rPr>
          <w:rFonts w:ascii="Times New Roman" w:eastAsia="Times New Roman" w:hAnsi="Times New Roman" w:cs="Times New Roman"/>
          <w:b/>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Этапы развития стратегического менеджмента</w:t>
      </w:r>
    </w:p>
    <w:p w:rsidR="00844CE8" w:rsidRPr="00103350" w:rsidRDefault="00844CE8"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w:t>
      </w:r>
      <w:r w:rsidRPr="00103350">
        <w:rPr>
          <w:rFonts w:ascii="Times New Roman" w:eastAsia="Times New Roman" w:hAnsi="Times New Roman" w:cs="Times New Roman"/>
          <w:sz w:val="24"/>
          <w:szCs w:val="24"/>
          <w:lang w:eastAsia="ar-SA"/>
        </w:rPr>
        <w:t xml:space="preserve">сновные задачи стратегического менеджмента.  Характеристика процесса стратегического менеджмента и его этапов. Взаимосвязь стратегического управления с деятельностью функциональных подразделений фирмы. </w:t>
      </w:r>
      <w:r w:rsidRPr="00103350">
        <w:rPr>
          <w:rFonts w:ascii="Times New Roman" w:eastAsia="Times New Roman" w:hAnsi="Times New Roman" w:cs="Times New Roman"/>
          <w:sz w:val="24"/>
          <w:szCs w:val="24"/>
          <w:lang w:eastAsia="ru-RU"/>
        </w:rPr>
        <w:t>Уровень соотношения стратегического менеджмента и других управленческих процессов в организации.</w:t>
      </w:r>
    </w:p>
    <w:p w:rsidR="00844CE8" w:rsidRPr="00103350" w:rsidRDefault="00844CE8" w:rsidP="00CD672F">
      <w:pPr>
        <w:spacing w:after="0" w:line="240" w:lineRule="auto"/>
        <w:ind w:firstLine="709"/>
        <w:jc w:val="both"/>
        <w:rPr>
          <w:rFonts w:ascii="Times New Roman" w:eastAsia="Times New Roman" w:hAnsi="Times New Roman" w:cs="Times New Roman"/>
          <w:b/>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Основная стратегия организации и ее составляющие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Типы и виды стратегий, их характеристика. Стратегические альтернативы. Корпоративная стратегия. Деловая стратегия. Функциональные и операционные стратегии. Факторы, влияющие на формирование стратегии. Управление процессом формирования стратегии. Правила разработки качественных деловых стратегий. Ситуационная стратегия. Оценка экономической стратегии фирмы. Факторы, определяющие выбор стратегии и их анализ. Подходы к выбору стратегии организации. </w:t>
      </w:r>
      <w:r w:rsidRPr="00103350">
        <w:rPr>
          <w:rFonts w:ascii="Times New Roman" w:eastAsia="Times New Roman" w:hAnsi="Times New Roman" w:cs="Times New Roman"/>
          <w:sz w:val="24"/>
          <w:szCs w:val="24"/>
          <w:lang w:eastAsia="ru-RU"/>
        </w:rPr>
        <w:t>Основные задачи создания стратегии: формулирование стратегического видения, установление целей, разработка стратегии.</w:t>
      </w: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6. </w:t>
      </w:r>
      <w:r w:rsidRPr="00103350">
        <w:rPr>
          <w:rFonts w:ascii="Times New Roman" w:eastAsia="Times New Roman" w:hAnsi="Times New Roman" w:cs="Times New Roman"/>
          <w:b/>
          <w:sz w:val="24"/>
          <w:szCs w:val="24"/>
          <w:lang w:eastAsia="ru-RU"/>
        </w:rPr>
        <w:t>Направление развития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Миссия фирмы и стратегические перспективы. Формулировка миссии для функциональных подразделений. Структура документа, содержащего миссию компании. Возможность изменения миссии фирмы. Разработка и установление целей развития компании. Требования к целям. Стратегические и финансовые цели. Долгосрочные и краткосрочные цели. Иерархия целей организации.  Стратегия организации: разработка стратегии, учет факторов конкурентных преимуществ при разработке стратегии. </w:t>
      </w:r>
      <w:r w:rsidRPr="00103350">
        <w:rPr>
          <w:rFonts w:ascii="Times New Roman" w:eastAsia="Times New Roman" w:hAnsi="Times New Roman" w:cs="Times New Roman"/>
          <w:sz w:val="24"/>
          <w:szCs w:val="24"/>
          <w:lang w:eastAsia="ru-RU"/>
        </w:rPr>
        <w:t>Взаимосвязь миссии, целей и стратегии в организации.</w:t>
      </w:r>
    </w:p>
    <w:p w:rsidR="00844CE8" w:rsidRPr="00103350" w:rsidRDefault="00844CE8" w:rsidP="00CD672F">
      <w:pPr>
        <w:spacing w:after="0" w:line="240" w:lineRule="auto"/>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7. </w:t>
      </w:r>
      <w:r w:rsidRPr="00103350">
        <w:rPr>
          <w:rFonts w:ascii="Times New Roman" w:eastAsia="Times New Roman" w:hAnsi="Times New Roman" w:cs="Times New Roman"/>
          <w:b/>
          <w:sz w:val="24"/>
          <w:szCs w:val="24"/>
          <w:lang w:eastAsia="ru-RU"/>
        </w:rPr>
        <w:t>Стратегическое планирование и прогнозирование в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03350">
        <w:rPr>
          <w:rFonts w:ascii="Times New Roman" w:eastAsia="Times New Roman" w:hAnsi="Times New Roman" w:cs="Times New Roman"/>
          <w:sz w:val="24"/>
          <w:szCs w:val="24"/>
          <w:lang w:eastAsia="ar-SA"/>
        </w:rPr>
        <w:t>Понятие и экономическое содержание стратегического планирования и прогнозирования. Основные этапы развития внутрифирменного планирования и прогнозирования. Сущность, функции и преимущества стратегического планирования. Основные виды планов и прогнозов. Роль и значение маркетинга и маркетинговых исследований в стратегическом планировании организации. Основные технологические процессы стратегического планирования. Техническое задание и календарный план на разработку стратегического плана. Особенности разработки моделей стратегических процессов (информационных, материальных и финансовых потоков). Назначение</w:t>
      </w:r>
      <w:r w:rsidRPr="00103350">
        <w:rPr>
          <w:rFonts w:ascii="Times New Roman" w:eastAsia="Times New Roman" w:hAnsi="Times New Roman" w:cs="Times New Roman"/>
          <w:sz w:val="24"/>
          <w:szCs w:val="24"/>
          <w:lang w:val="en-US" w:eastAsia="ar-SA"/>
        </w:rPr>
        <w:t xml:space="preserve"> </w:t>
      </w:r>
      <w:r w:rsidRPr="00103350">
        <w:rPr>
          <w:rFonts w:ascii="Times New Roman" w:eastAsia="Times New Roman" w:hAnsi="Times New Roman" w:cs="Times New Roman"/>
          <w:sz w:val="24"/>
          <w:szCs w:val="24"/>
          <w:lang w:eastAsia="ar-SA"/>
        </w:rPr>
        <w:t>программ</w:t>
      </w:r>
      <w:r w:rsidRPr="00103350">
        <w:rPr>
          <w:rFonts w:ascii="Times New Roman" w:eastAsia="Times New Roman" w:hAnsi="Times New Roman" w:cs="Times New Roman"/>
          <w:sz w:val="24"/>
          <w:szCs w:val="24"/>
          <w:lang w:val="en-US" w:eastAsia="ar-SA"/>
        </w:rPr>
        <w:t xml:space="preserve"> </w:t>
      </w:r>
      <w:r w:rsidRPr="00103350">
        <w:rPr>
          <w:rFonts w:ascii="Times New Roman" w:eastAsia="Times New Roman" w:hAnsi="Times New Roman" w:cs="Times New Roman"/>
          <w:sz w:val="24"/>
          <w:szCs w:val="24"/>
          <w:lang w:eastAsia="ar-SA"/>
        </w:rPr>
        <w:t>серии</w:t>
      </w:r>
      <w:r w:rsidRPr="00103350">
        <w:rPr>
          <w:rFonts w:ascii="Times New Roman" w:eastAsia="Times New Roman" w:hAnsi="Times New Roman" w:cs="Times New Roman"/>
          <w:sz w:val="24"/>
          <w:szCs w:val="24"/>
          <w:lang w:val="en-US" w:eastAsia="ar-SA"/>
        </w:rPr>
        <w:t xml:space="preserve"> Expert (Audit Expert, Sales Expert. Marketing Expert, Forecast Expert, Project Expert). </w:t>
      </w:r>
      <w:r w:rsidRPr="00103350">
        <w:rPr>
          <w:rFonts w:ascii="Times New Roman" w:eastAsia="Times New Roman" w:hAnsi="Times New Roman" w:cs="Times New Roman"/>
          <w:sz w:val="24"/>
          <w:szCs w:val="24"/>
          <w:lang w:eastAsia="ar-SA"/>
        </w:rPr>
        <w:t xml:space="preserve">Организация и руководство процессом выполнения стратегии. Процедура отбора исполнителей для разработки и реализации стратегии. </w:t>
      </w: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8. </w:t>
      </w:r>
      <w:r w:rsidRPr="00103350">
        <w:rPr>
          <w:rFonts w:ascii="Times New Roman" w:eastAsia="Times New Roman" w:hAnsi="Times New Roman" w:cs="Times New Roman"/>
          <w:b/>
          <w:sz w:val="24"/>
          <w:szCs w:val="24"/>
          <w:lang w:eastAsia="ru-RU"/>
        </w:rPr>
        <w:t>Контроль в процессе разработки и реализации стратегии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Виды и типы стратегического контроля. Роль человеческого фактора в реализации стратегии.  </w:t>
      </w:r>
      <w:r w:rsidRPr="00103350">
        <w:rPr>
          <w:rFonts w:ascii="Times New Roman" w:eastAsia="Times New Roman" w:hAnsi="Times New Roman" w:cs="Times New Roman"/>
          <w:sz w:val="24"/>
          <w:szCs w:val="24"/>
          <w:lang w:eastAsia="ru-RU"/>
        </w:rPr>
        <w:t>Характеристики эффективного контроля.</w:t>
      </w:r>
    </w:p>
    <w:p w:rsidR="00844CE8" w:rsidRPr="00103350" w:rsidRDefault="00844CE8" w:rsidP="00CD672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44CE8" w:rsidRPr="00103350" w:rsidRDefault="00844CE8" w:rsidP="00CD672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9.  </w:t>
      </w:r>
      <w:r w:rsidRPr="00103350">
        <w:rPr>
          <w:rFonts w:ascii="Times New Roman" w:eastAsia="Times New Roman" w:hAnsi="Times New Roman" w:cs="Times New Roman"/>
          <w:b/>
          <w:sz w:val="24"/>
          <w:szCs w:val="24"/>
          <w:lang w:eastAsia="ru-RU"/>
        </w:rPr>
        <w:t>Значение мотивации в разработке и реализации стратегии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iCs/>
          <w:sz w:val="24"/>
          <w:szCs w:val="24"/>
          <w:lang w:eastAsia="ru-RU"/>
        </w:rPr>
      </w:pPr>
      <w:r w:rsidRPr="00103350">
        <w:rPr>
          <w:rFonts w:ascii="Times New Roman" w:eastAsia="Times New Roman" w:hAnsi="Times New Roman" w:cs="Times New Roman"/>
          <w:sz w:val="24"/>
          <w:szCs w:val="24"/>
          <w:lang w:eastAsia="ar-SA"/>
        </w:rPr>
        <w:t xml:space="preserve">Мотивация персонала и создание системы вознаграждений и поощрений. Значение организационной культуры для реализации стратегии. Создание климата и культуры, поддерживающей стратегию. Экономические и неэкономические способы мотивации персонала в разработке и реализации стратегических альтернатив. </w:t>
      </w:r>
      <w:r w:rsidRPr="00103350">
        <w:rPr>
          <w:rFonts w:ascii="Times New Roman" w:eastAsia="Times New Roman" w:hAnsi="Times New Roman" w:cs="Times New Roman"/>
          <w:sz w:val="24"/>
          <w:szCs w:val="24"/>
          <w:lang w:eastAsia="ru-RU"/>
        </w:rPr>
        <w:t xml:space="preserve">Руководство процессом мотивации персонала. </w:t>
      </w:r>
      <w:r w:rsidRPr="00103350">
        <w:rPr>
          <w:rFonts w:ascii="Times New Roman" w:eastAsia="Arial Unicode MS" w:hAnsi="Times New Roman" w:cs="Times New Roman"/>
          <w:iCs/>
          <w:sz w:val="24"/>
          <w:szCs w:val="24"/>
          <w:lang w:eastAsia="ru-RU"/>
        </w:rPr>
        <w:t>Адаптация коллектива к стратегическим изменениям.</w:t>
      </w:r>
    </w:p>
    <w:p w:rsidR="00844CE8" w:rsidRPr="00103350" w:rsidRDefault="00844CE8" w:rsidP="00CD672F">
      <w:pPr>
        <w:widowControl w:val="0"/>
        <w:tabs>
          <w:tab w:val="left" w:pos="0"/>
        </w:tabs>
        <w:autoSpaceDE w:val="0"/>
        <w:autoSpaceDN w:val="0"/>
        <w:adjustRightInd w:val="0"/>
        <w:spacing w:after="0" w:line="240" w:lineRule="auto"/>
        <w:jc w:val="both"/>
        <w:outlineLvl w:val="4"/>
        <w:rPr>
          <w:rFonts w:ascii="Times New Roman" w:eastAsia="Times New Roman" w:hAnsi="Times New Roman" w:cs="Times New Roman"/>
          <w:b/>
          <w:sz w:val="24"/>
          <w:szCs w:val="24"/>
          <w:lang w:eastAsia="ru-RU"/>
        </w:rPr>
      </w:pPr>
    </w:p>
    <w:p w:rsidR="00844CE8" w:rsidRPr="00103350" w:rsidRDefault="00844CE8" w:rsidP="00CD672F">
      <w:pPr>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10. </w:t>
      </w:r>
      <w:r w:rsidRPr="00103350">
        <w:rPr>
          <w:rFonts w:ascii="Times New Roman" w:eastAsia="Times New Roman" w:hAnsi="Times New Roman" w:cs="Times New Roman"/>
          <w:b/>
          <w:sz w:val="24"/>
          <w:szCs w:val="24"/>
          <w:lang w:eastAsia="ru-RU"/>
        </w:rPr>
        <w:t>Анализ внешнего и внутреннего состояния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03350">
        <w:rPr>
          <w:rFonts w:ascii="Times New Roman" w:eastAsia="Times New Roman" w:hAnsi="Times New Roman" w:cs="Times New Roman"/>
          <w:sz w:val="24"/>
          <w:szCs w:val="24"/>
          <w:lang w:eastAsia="ar-SA"/>
        </w:rPr>
        <w:t xml:space="preserve">Анализ макро- и микросреды организации.  SWOT-анализ: оценка сильных и слабых сторон компании, учет внешних возможностей и угроз. Состояние внешней среды. Привлекательность отрасли и условия конкуренции. Специфические рыночные возможности и угрозы. Сильные и слабые стороны организации и ее конкурентные возможности. Методы исследования окружающей среды и прогнозирование изменений. </w:t>
      </w:r>
      <w:r w:rsidRPr="00103350">
        <w:rPr>
          <w:rFonts w:ascii="Times New Roman" w:eastAsia="Times New Roman" w:hAnsi="Times New Roman" w:cs="Times New Roman"/>
          <w:sz w:val="24"/>
          <w:szCs w:val="24"/>
          <w:lang w:eastAsia="ru-RU"/>
        </w:rPr>
        <w:t>Техника анализа ПЭСТ.</w:t>
      </w:r>
    </w:p>
    <w:p w:rsidR="00844CE8" w:rsidRPr="00103350" w:rsidRDefault="00844CE8" w:rsidP="00CD672F">
      <w:pPr>
        <w:spacing w:after="0" w:line="240" w:lineRule="auto"/>
        <w:ind w:firstLine="720"/>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2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11. </w:t>
      </w:r>
      <w:r w:rsidRPr="00103350">
        <w:rPr>
          <w:rFonts w:ascii="Times New Roman" w:eastAsia="Times New Roman" w:hAnsi="Times New Roman" w:cs="Times New Roman"/>
          <w:b/>
          <w:sz w:val="24"/>
          <w:szCs w:val="24"/>
          <w:lang w:eastAsia="ru-RU"/>
        </w:rPr>
        <w:t>Структуризация целей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autoSpaceDE w:val="0"/>
        <w:autoSpaceDN w:val="0"/>
        <w:adjustRightInd w:val="0"/>
        <w:spacing w:after="0" w:line="240" w:lineRule="auto"/>
        <w:ind w:firstLine="720"/>
        <w:jc w:val="both"/>
        <w:rPr>
          <w:rFonts w:ascii="Times New Roman" w:eastAsia="Arial Unicode MS" w:hAnsi="Times New Roman" w:cs="Times New Roman"/>
          <w:iCs/>
          <w:sz w:val="24"/>
          <w:szCs w:val="24"/>
          <w:lang w:eastAsia="ru-RU"/>
        </w:rPr>
      </w:pPr>
      <w:r w:rsidRPr="00103350">
        <w:rPr>
          <w:rFonts w:ascii="Times New Roman" w:eastAsia="Arial Unicode MS" w:hAnsi="Times New Roman" w:cs="Times New Roman"/>
          <w:iCs/>
          <w:sz w:val="24"/>
          <w:szCs w:val="24"/>
          <w:lang w:eastAsia="ru-RU"/>
        </w:rPr>
        <w:t xml:space="preserve">Оптимизация целей. Алгоритм построения матрицы инциденций. Дерево целей, правила построения дерева целей. Использование метода структуризации целей для решения экономических и стратегических задач организации. </w:t>
      </w:r>
      <w:r w:rsidRPr="00103350">
        <w:rPr>
          <w:rFonts w:ascii="Times New Roman" w:eastAsia="Times New Roman" w:hAnsi="Times New Roman" w:cs="Times New Roman"/>
          <w:sz w:val="24"/>
          <w:szCs w:val="24"/>
          <w:lang w:eastAsia="ar-SA"/>
        </w:rPr>
        <w:t xml:space="preserve">Схема проведения анализа отрасли и оценка конкуренции в ней. </w:t>
      </w:r>
      <w:r w:rsidRPr="00103350">
        <w:rPr>
          <w:rFonts w:ascii="Times New Roman" w:eastAsia="Times New Roman" w:hAnsi="Times New Roman" w:cs="Times New Roman"/>
          <w:sz w:val="24"/>
          <w:szCs w:val="24"/>
          <w:lang w:eastAsia="ru-RU"/>
        </w:rPr>
        <w:t>Стратегическая важность ключевых экономических характеристик отрасли.</w:t>
      </w:r>
    </w:p>
    <w:p w:rsidR="00844CE8" w:rsidRPr="00103350" w:rsidRDefault="00844CE8" w:rsidP="00CD672F">
      <w:pPr>
        <w:spacing w:after="0" w:line="240" w:lineRule="auto"/>
        <w:ind w:firstLine="720"/>
        <w:jc w:val="both"/>
        <w:rPr>
          <w:rFonts w:ascii="Times New Roman" w:eastAsia="Times New Roman" w:hAnsi="Times New Roman" w:cs="Times New Roman"/>
          <w:b/>
          <w:bCs/>
          <w:sz w:val="24"/>
          <w:szCs w:val="24"/>
          <w:lang w:eastAsia="ru-RU"/>
        </w:rPr>
      </w:pPr>
    </w:p>
    <w:p w:rsidR="00844CE8" w:rsidRPr="00103350" w:rsidRDefault="00844CE8" w:rsidP="00CD672F">
      <w:pPr>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Тема 12. </w:t>
      </w:r>
      <w:r w:rsidRPr="00103350">
        <w:rPr>
          <w:rFonts w:ascii="Times New Roman" w:eastAsia="Times New Roman" w:hAnsi="Times New Roman" w:cs="Times New Roman"/>
          <w:b/>
          <w:sz w:val="24"/>
          <w:szCs w:val="24"/>
          <w:lang w:eastAsia="ru-RU"/>
        </w:rPr>
        <w:t>Анализ и выбор стратегических позиций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Анализ конкурентной среды: модель пяти сил конкуренции Портера. Концепция движущих сил и изменения в структуре конкурентных сил в отрасли.  Ключевые факторы успеха в конкурентной борьбе, их основные типы. Оценка перспектив развития отрасли. Стратегический анализ издержек. Сравнительная оценка издержек по основным видам деятельности. Оптимизация целей. Нахождение наилучшего пути достижения поставленной цели. Сущность метода структуризации целей. Дерево решений. Использование метода структуризации целей для решения экономических и стратегических задач организации. Анализ и выбор конкурентоспособной позиции организации. Анализ портфеля компании. Матрица Бостонской консультативной группы (БКГ). Модель Мак-Кинзи. </w:t>
      </w:r>
      <w:r w:rsidRPr="00103350">
        <w:rPr>
          <w:rFonts w:ascii="Times New Roman" w:eastAsia="Times New Roman" w:hAnsi="Times New Roman" w:cs="Times New Roman"/>
          <w:sz w:val="24"/>
          <w:szCs w:val="24"/>
          <w:lang w:eastAsia="ru-RU"/>
        </w:rPr>
        <w:t xml:space="preserve">Оценка привлекательности стратегической зоны хозяйствования. Оценка уровня стратегических капиталовложений. Оценка будущей эффективности действующей стратегии и оценка конкурентного статуса. </w:t>
      </w:r>
    </w:p>
    <w:p w:rsidR="00844CE8" w:rsidRPr="00103350" w:rsidRDefault="00844CE8" w:rsidP="00CD672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844CE8" w:rsidRPr="00103350" w:rsidRDefault="00844CE8" w:rsidP="00CD672F">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Тема 13.  </w:t>
      </w:r>
      <w:r w:rsidRPr="00103350">
        <w:rPr>
          <w:rFonts w:ascii="Times New Roman" w:eastAsia="Times New Roman" w:hAnsi="Times New Roman" w:cs="Times New Roman"/>
          <w:b/>
          <w:sz w:val="24"/>
          <w:szCs w:val="24"/>
          <w:lang w:eastAsia="ru-RU"/>
        </w:rPr>
        <w:t>Управление стратегическими задачами в организации</w:t>
      </w:r>
      <w:r w:rsidRPr="00103350">
        <w:rPr>
          <w:rFonts w:ascii="Times New Roman" w:eastAsia="Times New Roman" w:hAnsi="Times New Roman" w:cs="Times New Roman"/>
          <w:b/>
          <w:bCs/>
          <w:sz w:val="24"/>
          <w:szCs w:val="24"/>
          <w:lang w:eastAsia="ru-RU"/>
        </w:rPr>
        <w:t xml:space="preserve"> </w:t>
      </w:r>
    </w:p>
    <w:p w:rsidR="00844CE8" w:rsidRPr="00103350" w:rsidRDefault="00844CE8"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ar-SA"/>
        </w:rPr>
        <w:t xml:space="preserve">Понятие стратегическая гибкость и оценка гибкости. Синергетический эффект. Синергизм и внутренняя взаимосвязь, оценка синергизма. Матрица синергизма. Матрица уязвимости организации. Методология принятия стратегических решений. Модель принятия решений. Ситуационный подход к разработке стратегических решений, реакция на изменения. Активное и реактивное управление организацией. Управление, основанное на планировании и прогнозировании. </w:t>
      </w:r>
      <w:r w:rsidRPr="00103350">
        <w:rPr>
          <w:rFonts w:ascii="Times New Roman" w:eastAsia="Times New Roman" w:hAnsi="Times New Roman" w:cs="Times New Roman"/>
          <w:sz w:val="24"/>
          <w:szCs w:val="24"/>
          <w:lang w:eastAsia="ru-RU"/>
        </w:rPr>
        <w:t>Система управления стратегическими задачами. Выявление, оценка последствий решения, управление решением стратегических задач.</w:t>
      </w:r>
      <w:r w:rsidRPr="00103350">
        <w:rPr>
          <w:rFonts w:ascii="Times New Roman" w:eastAsia="Times New Roman" w:hAnsi="Times New Roman" w:cs="Times New Roman"/>
          <w:color w:val="000000"/>
          <w:sz w:val="24"/>
          <w:szCs w:val="24"/>
          <w:shd w:val="clear" w:color="auto" w:fill="FFFFFF"/>
          <w:lang w:eastAsia="ru-RU"/>
        </w:rPr>
        <w:t xml:space="preserve"> </w:t>
      </w:r>
      <w:r w:rsidRPr="00103350">
        <w:rPr>
          <w:rFonts w:ascii="Times New Roman" w:eastAsia="Times New Roman" w:hAnsi="Times New Roman" w:cs="Times New Roman"/>
          <w:sz w:val="24"/>
          <w:szCs w:val="24"/>
          <w:lang w:eastAsia="ru-RU"/>
        </w:rPr>
        <w:t xml:space="preserve">Оценка соотношения планируемого результата и затрачиваемых ресурсов. </w:t>
      </w:r>
      <w:r w:rsidRPr="00103350">
        <w:rPr>
          <w:rFonts w:ascii="Times New Roman" w:eastAsia="Times New Roman" w:hAnsi="Times New Roman" w:cs="Times New Roman"/>
          <w:color w:val="000000"/>
          <w:sz w:val="24"/>
          <w:szCs w:val="24"/>
          <w:shd w:val="clear" w:color="auto" w:fill="FFFFFF"/>
          <w:lang w:eastAsia="ru-RU"/>
        </w:rPr>
        <w:t>Проектирование организационных структур, участие в разработке стратегий управления человеческими ресурсами организаций, планирование и осуществление мероприятий, распределение и делегирование полномочий с учетом личной ответственности за осуществляемые мероприятий.</w:t>
      </w:r>
    </w:p>
    <w:p w:rsidR="00844CE8" w:rsidRPr="00103350" w:rsidRDefault="00844CE8" w:rsidP="00CD672F">
      <w:pPr>
        <w:widowControl w:val="0"/>
        <w:tabs>
          <w:tab w:val="left" w:pos="0"/>
        </w:tabs>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p>
    <w:p w:rsidR="00844CE8" w:rsidRPr="00103350" w:rsidRDefault="00844CE8" w:rsidP="00CD672F">
      <w:pPr>
        <w:widowControl w:val="0"/>
        <w:tabs>
          <w:tab w:val="left" w:pos="0"/>
        </w:tabs>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14. Стратегическое управление в условиях изменений </w:t>
      </w:r>
    </w:p>
    <w:p w:rsidR="00844CE8" w:rsidRPr="00103350" w:rsidRDefault="00844CE8"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103350">
        <w:rPr>
          <w:rFonts w:ascii="Times New Roman" w:eastAsia="Times New Roman" w:hAnsi="Times New Roman" w:cs="Times New Roman"/>
          <w:sz w:val="24"/>
          <w:szCs w:val="24"/>
          <w:lang w:eastAsia="ar-SA"/>
        </w:rPr>
        <w:t xml:space="preserve">Управление стратегическими изменениями. Эффективные методы управления решением стратегических задач в организации. Факторы, определяющие индивидуальное и групповое сопротивление стратегическим изменениям. Источники сопротивления. Управление сопротивлением. Сопротивление системы стратегическим изменениям: его природа, источники, возможности нейтрализации. Характеристика различных подходов к проблеме управления в условиях спонтанных изменений. Принудительный метод проведения изменений. </w:t>
      </w:r>
      <w:r w:rsidRPr="00103350">
        <w:rPr>
          <w:rFonts w:ascii="Times New Roman" w:eastAsia="Times New Roman" w:hAnsi="Times New Roman" w:cs="Times New Roman"/>
          <w:sz w:val="24"/>
          <w:szCs w:val="24"/>
          <w:lang w:eastAsia="ru-RU"/>
        </w:rPr>
        <w:t>Адаптивные изменения. Управление кризисной ситуацией.</w:t>
      </w:r>
    </w:p>
    <w:p w:rsidR="00844CE8" w:rsidRPr="00103350" w:rsidRDefault="00844CE8" w:rsidP="00CD672F">
      <w:pPr>
        <w:spacing w:after="0" w:line="240" w:lineRule="auto"/>
        <w:ind w:firstLine="709"/>
        <w:jc w:val="both"/>
        <w:rPr>
          <w:rFonts w:ascii="Times New Roman" w:hAnsi="Times New Roman" w:cs="Times New Roman"/>
          <w:b/>
          <w:sz w:val="24"/>
          <w:szCs w:val="24"/>
        </w:rPr>
      </w:pPr>
    </w:p>
    <w:p w:rsidR="005D03FC" w:rsidRPr="00103350" w:rsidRDefault="00C11E4B" w:rsidP="00CD672F">
      <w:pPr>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844CE8" w:rsidRPr="00103350">
        <w:rPr>
          <w:rFonts w:ascii="Times New Roman" w:eastAsia="Calibri" w:hAnsi="Times New Roman" w:cs="Times New Roman"/>
          <w:sz w:val="24"/>
          <w:szCs w:val="24"/>
        </w:rPr>
        <w:t>экзамен</w:t>
      </w:r>
      <w:r w:rsidR="005D03FC" w:rsidRPr="00103350">
        <w:rPr>
          <w:rFonts w:ascii="Times New Roman" w:eastAsia="Calibri" w:hAnsi="Times New Roman" w:cs="Times New Roman"/>
          <w:sz w:val="24"/>
          <w:szCs w:val="24"/>
        </w:rPr>
        <w:t>.</w:t>
      </w:r>
    </w:p>
    <w:p w:rsidR="005D03FC" w:rsidRPr="00103350" w:rsidRDefault="005D03FC"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B803BC" w:rsidRPr="00103350" w:rsidRDefault="00B803BC"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Бюджетный учет и отчетность</w:t>
      </w:r>
    </w:p>
    <w:p w:rsidR="00656923" w:rsidRPr="00103350" w:rsidRDefault="0065692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keepNext/>
        <w:spacing w:after="0" w:line="240" w:lineRule="auto"/>
        <w:jc w:val="both"/>
        <w:outlineLvl w:val="0"/>
        <w:rPr>
          <w:rFonts w:ascii="Times New Roman" w:eastAsia="Times New Roman" w:hAnsi="Times New Roman" w:cs="Times New Roman"/>
          <w:b/>
          <w:bCs/>
          <w:sz w:val="24"/>
          <w:szCs w:val="24"/>
          <w:lang w:eastAsia="ru-RU"/>
        </w:rPr>
      </w:pPr>
      <w:bookmarkStart w:id="45" w:name="_Toc71625526"/>
      <w:r w:rsidRPr="00103350">
        <w:rPr>
          <w:rFonts w:ascii="Times New Roman" w:eastAsia="Times New Roman" w:hAnsi="Times New Roman" w:cs="Times New Roman"/>
          <w:b/>
          <w:sz w:val="24"/>
          <w:szCs w:val="24"/>
          <w:lang w:eastAsia="ru-RU"/>
        </w:rPr>
        <w:t>1. Цели и задачи освоения дисциплины</w:t>
      </w:r>
      <w:bookmarkEnd w:id="45"/>
    </w:p>
    <w:p w:rsidR="00B803BC" w:rsidRPr="00103350" w:rsidRDefault="00B803BC" w:rsidP="00CD672F">
      <w:pPr>
        <w:spacing w:after="0" w:line="240" w:lineRule="auto"/>
        <w:ind w:firstLine="709"/>
        <w:jc w:val="both"/>
        <w:rPr>
          <w:rFonts w:ascii="Times New Roman" w:eastAsia="Calibri" w:hAnsi="Times New Roman" w:cs="Times New Roman"/>
          <w:iCs/>
          <w:sz w:val="24"/>
          <w:szCs w:val="24"/>
          <w:lang w:eastAsia="ru-RU"/>
        </w:rPr>
      </w:pPr>
    </w:p>
    <w:p w:rsidR="00B803BC" w:rsidRPr="00103350" w:rsidRDefault="00B803BC" w:rsidP="00CD672F">
      <w:pPr>
        <w:spacing w:after="0" w:line="240" w:lineRule="auto"/>
        <w:ind w:firstLine="709"/>
        <w:jc w:val="both"/>
        <w:rPr>
          <w:rFonts w:ascii="Times New Roman" w:eastAsia="Calibri" w:hAnsi="Times New Roman" w:cs="Times New Roman"/>
          <w:iCs/>
          <w:sz w:val="24"/>
          <w:szCs w:val="24"/>
          <w:lang w:eastAsia="ru-RU"/>
        </w:rPr>
      </w:pPr>
      <w:r w:rsidRPr="00103350">
        <w:rPr>
          <w:rFonts w:ascii="Times New Roman" w:eastAsia="Calibri" w:hAnsi="Times New Roman" w:cs="Times New Roman"/>
          <w:iCs/>
          <w:sz w:val="24"/>
          <w:szCs w:val="24"/>
          <w:lang w:eastAsia="ru-RU"/>
        </w:rPr>
        <w:t xml:space="preserve">Цель освоения дисциплины – получение знаний, умений и навыков ведения и организации документооборота и бухгалтерского учета товарно-материальных ценностей, внеоборотных активов и финансовых результатов в коммерческих организациях, навыков составления бухгалтерского баланса и отчетности. </w:t>
      </w:r>
    </w:p>
    <w:p w:rsidR="00B803BC" w:rsidRPr="00103350" w:rsidRDefault="00B803BC" w:rsidP="00CD672F">
      <w:pPr>
        <w:spacing w:after="0" w:line="240" w:lineRule="auto"/>
        <w:ind w:firstLine="709"/>
        <w:jc w:val="both"/>
        <w:rPr>
          <w:rFonts w:ascii="Times New Roman" w:eastAsia="Calibri" w:hAnsi="Times New Roman" w:cs="Times New Roman"/>
          <w:iCs/>
          <w:sz w:val="24"/>
          <w:szCs w:val="24"/>
          <w:lang w:eastAsia="ru-RU"/>
        </w:rPr>
      </w:pPr>
      <w:r w:rsidRPr="00103350">
        <w:rPr>
          <w:rFonts w:ascii="Times New Roman" w:eastAsia="Calibri" w:hAnsi="Times New Roman" w:cs="Times New Roman"/>
          <w:iCs/>
          <w:sz w:val="24"/>
          <w:szCs w:val="24"/>
          <w:lang w:eastAsia="ru-RU"/>
        </w:rPr>
        <w:t>Задачи дисциплины – теоретическое освоение содержания бухгалтерского учета как науки и основного источника достоверной информации о финансово-хозяйственной деятельности организации; изучение предмета, объектов и методов бухгалтерского учета; получение знаний о системе бухгалтерских счетов и методах отражения информации на них; развитие навыков составления бухгалтерской отчетности коммерческой организации.</w:t>
      </w:r>
    </w:p>
    <w:p w:rsidR="00B803BC" w:rsidRPr="00103350" w:rsidRDefault="00B803BC" w:rsidP="00CD672F">
      <w:pPr>
        <w:spacing w:after="0" w:line="240" w:lineRule="auto"/>
        <w:ind w:firstLine="709"/>
        <w:jc w:val="both"/>
        <w:rPr>
          <w:rFonts w:ascii="Times New Roman" w:eastAsia="Calibri" w:hAnsi="Times New Roman" w:cs="Times New Roman"/>
          <w:sz w:val="24"/>
          <w:szCs w:val="24"/>
          <w:lang w:eastAsia="ru-RU"/>
        </w:rPr>
      </w:pPr>
    </w:p>
    <w:p w:rsidR="00B803BC" w:rsidRPr="00103350" w:rsidRDefault="00B803BC" w:rsidP="00CD672F">
      <w:pPr>
        <w:keepNext/>
        <w:keepLines/>
        <w:spacing w:after="0" w:line="240" w:lineRule="auto"/>
        <w:jc w:val="both"/>
        <w:outlineLvl w:val="1"/>
        <w:rPr>
          <w:rFonts w:ascii="Times New Roman" w:eastAsia="Times New Roman" w:hAnsi="Times New Roman" w:cs="Times New Roman"/>
          <w:sz w:val="24"/>
          <w:szCs w:val="24"/>
          <w:lang w:eastAsia="ru-RU"/>
        </w:rPr>
      </w:pPr>
      <w:bookmarkStart w:id="46" w:name="_Toc71625527"/>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bookmarkEnd w:id="46"/>
    </w:p>
    <w:p w:rsidR="00B803BC" w:rsidRPr="00103350" w:rsidRDefault="00B803BC"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p>
    <w:p w:rsidR="00B803BC" w:rsidRPr="00103350" w:rsidRDefault="00B803BC"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«Бухгалтерский учет и отчетность» относится к обязательной части Блока 1 «Дисциплины (модули)» основной профессиональной образовательной программы – программы специалитета по специальности 38.05.02 Таможенное дело направленность (профиль) «Таможенное дело».</w:t>
      </w:r>
    </w:p>
    <w:p w:rsidR="00B803BC" w:rsidRPr="00103350" w:rsidRDefault="00B803BC"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p>
    <w:p w:rsidR="00B803BC" w:rsidRPr="00103350" w:rsidRDefault="00B803BC"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B803BC" w:rsidRPr="00103350" w:rsidRDefault="00B803BC" w:rsidP="00CD672F">
      <w:pPr>
        <w:tabs>
          <w:tab w:val="left" w:pos="993"/>
        </w:tabs>
        <w:autoSpaceDE w:val="0"/>
        <w:autoSpaceDN w:val="0"/>
        <w:adjustRightInd w:val="0"/>
        <w:spacing w:after="0" w:line="240" w:lineRule="auto"/>
        <w:ind w:right="10" w:firstLine="709"/>
        <w:jc w:val="both"/>
        <w:rPr>
          <w:rFonts w:ascii="Times New Roman" w:eastAsia="Calibri" w:hAnsi="Times New Roman" w:cs="Times New Roman"/>
          <w:sz w:val="24"/>
          <w:szCs w:val="24"/>
          <w:lang w:eastAsia="ru-RU"/>
        </w:rPr>
      </w:pPr>
    </w:p>
    <w:tbl>
      <w:tblPr>
        <w:tblStyle w:val="170"/>
        <w:tblW w:w="5000" w:type="pct"/>
        <w:tblLook w:val="04A0" w:firstRow="1" w:lastRow="0" w:firstColumn="1" w:lastColumn="0" w:noHBand="0" w:noVBand="1"/>
      </w:tblPr>
      <w:tblGrid>
        <w:gridCol w:w="2140"/>
        <w:gridCol w:w="1987"/>
        <w:gridCol w:w="801"/>
        <w:gridCol w:w="741"/>
        <w:gridCol w:w="741"/>
        <w:gridCol w:w="741"/>
        <w:gridCol w:w="741"/>
        <w:gridCol w:w="1737"/>
      </w:tblGrid>
      <w:tr w:rsidR="00B803BC" w:rsidRPr="00103350" w:rsidTr="00B803BC">
        <w:trPr>
          <w:tblHeader/>
        </w:trPr>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1272" w:type="pct"/>
            <w:vMerge w:val="restar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1852" w:type="pct"/>
            <w:gridSpan w:val="5"/>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842" w:type="pct"/>
            <w:vMerge w:val="restar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B803BC" w:rsidRPr="00103350" w:rsidTr="00B803B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5 курс (сем)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rPr>
                <w:rFonts w:ascii="Times New Roman" w:hAnsi="Times New Roman" w:cs="Times New Roman"/>
                <w:sz w:val="24"/>
                <w:szCs w:val="24"/>
              </w:rPr>
            </w:pPr>
          </w:p>
        </w:tc>
      </w:tr>
      <w:tr w:rsidR="00B803BC" w:rsidRPr="00103350" w:rsidTr="00B803BC">
        <w:tc>
          <w:tcPr>
            <w:tcW w:w="1034"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ПК-4.1</w:t>
            </w:r>
          </w:p>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Способен вести бюджетный (бухгалтерский) учет и отчетность</w:t>
            </w:r>
          </w:p>
        </w:tc>
        <w:tc>
          <w:tcPr>
            <w:tcW w:w="1272" w:type="pct"/>
            <w:tcBorders>
              <w:top w:val="single" w:sz="4" w:space="0" w:color="auto"/>
              <w:left w:val="single" w:sz="4" w:space="0" w:color="auto"/>
              <w:bottom w:val="single" w:sz="4" w:space="0" w:color="auto"/>
              <w:right w:val="single" w:sz="4" w:space="0" w:color="auto"/>
            </w:tcBorders>
            <w:hideMark/>
          </w:tcPr>
          <w:p w:rsidR="00B803BC" w:rsidRPr="00103350" w:rsidRDefault="00B803BC"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Бюджетный учет и отчетность</w:t>
            </w:r>
          </w:p>
        </w:tc>
        <w:tc>
          <w:tcPr>
            <w:tcW w:w="393"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p w:rsidR="00B803BC" w:rsidRPr="00103350" w:rsidRDefault="00B803BC" w:rsidP="00CD672F">
            <w:pPr>
              <w:tabs>
                <w:tab w:val="left" w:pos="993"/>
              </w:tabs>
              <w:jc w:val="center"/>
              <w:rPr>
                <w:rFonts w:ascii="Times New Roman" w:hAnsi="Times New Roman" w:cs="Times New Roman"/>
                <w:sz w:val="24"/>
                <w:szCs w:val="24"/>
              </w:rPr>
            </w:pPr>
          </w:p>
        </w:tc>
      </w:tr>
      <w:tr w:rsidR="00B803BC" w:rsidRPr="00103350" w:rsidTr="00B803BC">
        <w:tc>
          <w:tcPr>
            <w:tcW w:w="1034"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ПК-4.2</w:t>
            </w:r>
          </w:p>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 и муниципальным имуществом</w:t>
            </w:r>
          </w:p>
        </w:tc>
        <w:tc>
          <w:tcPr>
            <w:tcW w:w="1272" w:type="pct"/>
            <w:tcBorders>
              <w:top w:val="single" w:sz="4" w:space="0" w:color="auto"/>
              <w:left w:val="single" w:sz="4" w:space="0" w:color="auto"/>
              <w:bottom w:val="single" w:sz="4" w:space="0" w:color="auto"/>
              <w:right w:val="single" w:sz="4" w:space="0" w:color="auto"/>
            </w:tcBorders>
            <w:hideMark/>
          </w:tcPr>
          <w:p w:rsidR="00B803BC" w:rsidRPr="00103350" w:rsidRDefault="00B803BC"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Бюджетный учет и отчетность</w:t>
            </w:r>
          </w:p>
        </w:tc>
        <w:tc>
          <w:tcPr>
            <w:tcW w:w="393"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803BC" w:rsidRPr="00103350" w:rsidTr="00B803BC">
        <w:tc>
          <w:tcPr>
            <w:tcW w:w="1034"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ПК-4.3</w:t>
            </w:r>
          </w:p>
          <w:p w:rsidR="00B803BC" w:rsidRPr="00103350" w:rsidRDefault="00B803BC" w:rsidP="00CD672F">
            <w:pPr>
              <w:tabs>
                <w:tab w:val="left" w:pos="993"/>
              </w:tabs>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 финансами</w:t>
            </w:r>
          </w:p>
        </w:tc>
        <w:tc>
          <w:tcPr>
            <w:tcW w:w="1272" w:type="pct"/>
            <w:tcBorders>
              <w:top w:val="single" w:sz="4" w:space="0" w:color="auto"/>
              <w:left w:val="single" w:sz="4" w:space="0" w:color="auto"/>
              <w:bottom w:val="single" w:sz="4" w:space="0" w:color="auto"/>
              <w:right w:val="single" w:sz="4" w:space="0" w:color="auto"/>
            </w:tcBorders>
            <w:hideMark/>
          </w:tcPr>
          <w:p w:rsidR="00B803BC" w:rsidRPr="00103350" w:rsidRDefault="00B803BC"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Бюджетный учет и отчетность</w:t>
            </w:r>
          </w:p>
        </w:tc>
        <w:tc>
          <w:tcPr>
            <w:tcW w:w="393"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vAlign w:val="center"/>
          </w:tcPr>
          <w:p w:rsidR="00B803BC" w:rsidRPr="00103350" w:rsidRDefault="00B803BC" w:rsidP="00CD672F">
            <w:pPr>
              <w:tabs>
                <w:tab w:val="left" w:pos="993"/>
              </w:tabs>
              <w:jc w:val="center"/>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vAlign w:val="center"/>
            <w:hideMark/>
          </w:tcPr>
          <w:p w:rsidR="00B803BC" w:rsidRPr="00103350" w:rsidRDefault="00B803BC" w:rsidP="00CD672F">
            <w:pPr>
              <w:tabs>
                <w:tab w:val="left" w:pos="993"/>
              </w:tabs>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bl>
    <w:p w:rsidR="00B803BC" w:rsidRPr="00103350" w:rsidRDefault="00B803BC"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B803BC" w:rsidRPr="00103350" w:rsidRDefault="00B803BC" w:rsidP="00CD672F">
      <w:pPr>
        <w:keepNext/>
        <w:keepLines/>
        <w:spacing w:after="0" w:line="240" w:lineRule="auto"/>
        <w:jc w:val="both"/>
        <w:outlineLvl w:val="1"/>
        <w:rPr>
          <w:rFonts w:ascii="Times New Roman" w:eastAsia="Times New Roman" w:hAnsi="Times New Roman" w:cs="Times New Roman"/>
          <w:sz w:val="24"/>
          <w:szCs w:val="24"/>
          <w:lang w:eastAsia="ru-RU"/>
        </w:rPr>
      </w:pPr>
      <w:bookmarkStart w:id="47" w:name="_Toc71625528"/>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bookmarkEnd w:id="47"/>
    </w:p>
    <w:p w:rsidR="00B803BC" w:rsidRPr="00103350" w:rsidRDefault="00B803BC" w:rsidP="00CD672F">
      <w:pPr>
        <w:spacing w:after="0" w:line="240" w:lineRule="auto"/>
        <w:ind w:firstLine="709"/>
        <w:jc w:val="both"/>
        <w:rPr>
          <w:rFonts w:ascii="Times New Roman" w:eastAsia="Calibri" w:hAnsi="Times New Roman" w:cs="Times New Roman"/>
          <w:sz w:val="24"/>
          <w:szCs w:val="24"/>
          <w:lang w:eastAsia="ru-RU"/>
        </w:rPr>
      </w:pPr>
    </w:p>
    <w:p w:rsidR="00B803BC" w:rsidRPr="00103350" w:rsidRDefault="00B803BC"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Изучение дисциплины направлено на формирование у обучающихся следующих компетенций:</w:t>
      </w:r>
    </w:p>
    <w:p w:rsidR="00B803BC" w:rsidRPr="00103350" w:rsidRDefault="00B803BC" w:rsidP="00CD672F">
      <w:pPr>
        <w:spacing w:after="0" w:line="240" w:lineRule="auto"/>
        <w:ind w:firstLine="709"/>
        <w:jc w:val="both"/>
        <w:rPr>
          <w:rFonts w:ascii="Times New Roman" w:eastAsia="Calibri" w:hAnsi="Times New Roman" w:cs="Times New Roman"/>
          <w:sz w:val="24"/>
          <w:szCs w:val="24"/>
          <w:lang w:eastAsia="ru-RU"/>
        </w:rPr>
      </w:pPr>
    </w:p>
    <w:tbl>
      <w:tblPr>
        <w:tblStyle w:val="170"/>
        <w:tblW w:w="5000" w:type="pct"/>
        <w:tblLook w:val="04A0" w:firstRow="1" w:lastRow="0" w:firstColumn="1" w:lastColumn="0" w:noHBand="0" w:noVBand="1"/>
      </w:tblPr>
      <w:tblGrid>
        <w:gridCol w:w="2391"/>
        <w:gridCol w:w="2568"/>
        <w:gridCol w:w="4670"/>
      </w:tblGrid>
      <w:tr w:rsidR="00B803BC" w:rsidRPr="00103350" w:rsidTr="00B803BC">
        <w:trPr>
          <w:tblHeader/>
        </w:trPr>
        <w:tc>
          <w:tcPr>
            <w:tcW w:w="1241" w:type="pct"/>
            <w:vAlign w:val="center"/>
          </w:tcPr>
          <w:p w:rsidR="00B803BC" w:rsidRPr="00103350" w:rsidRDefault="00B803BC"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1333" w:type="pct"/>
            <w:tcBorders>
              <w:bottom w:val="single" w:sz="4" w:space="0" w:color="auto"/>
            </w:tcBorders>
            <w:vAlign w:val="center"/>
          </w:tcPr>
          <w:p w:rsidR="00B803BC" w:rsidRPr="00103350" w:rsidRDefault="00B803BC"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2425" w:type="pct"/>
            <w:tcBorders>
              <w:bottom w:val="single" w:sz="4" w:space="0" w:color="auto"/>
            </w:tcBorders>
            <w:shd w:val="clear" w:color="auto" w:fill="auto"/>
            <w:vAlign w:val="center"/>
          </w:tcPr>
          <w:p w:rsidR="00B803BC" w:rsidRPr="00103350" w:rsidRDefault="00B803BC"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tc>
      </w:tr>
      <w:tr w:rsidR="00B803BC" w:rsidRPr="00103350" w:rsidTr="00B803BC">
        <w:tc>
          <w:tcPr>
            <w:tcW w:w="1241" w:type="pct"/>
            <w:vMerge w:val="restart"/>
          </w:tcPr>
          <w:p w:rsidR="00B803BC" w:rsidRPr="00103350" w:rsidRDefault="00B803BC" w:rsidP="00CD672F">
            <w:pPr>
              <w:rPr>
                <w:rFonts w:ascii="Times New Roman" w:hAnsi="Times New Roman" w:cs="Times New Roman"/>
                <w:sz w:val="24"/>
                <w:szCs w:val="24"/>
              </w:rPr>
            </w:pPr>
            <w:r w:rsidRPr="00103350">
              <w:rPr>
                <w:rFonts w:ascii="Times New Roman" w:hAnsi="Times New Roman" w:cs="Times New Roman"/>
                <w:sz w:val="24"/>
                <w:szCs w:val="24"/>
              </w:rPr>
              <w:t>ПК-4</w:t>
            </w:r>
          </w:p>
          <w:p w:rsidR="00B803BC" w:rsidRPr="00103350" w:rsidRDefault="00B803BC" w:rsidP="00CD672F">
            <w:pP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1333" w:type="pct"/>
          </w:tcPr>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ПК-4.1</w:t>
            </w:r>
          </w:p>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Способен вести бюджетный (бухгалтерский) учет и отчетность</w:t>
            </w:r>
          </w:p>
        </w:tc>
        <w:tc>
          <w:tcPr>
            <w:tcW w:w="2425" w:type="pct"/>
            <w:shd w:val="clear" w:color="auto" w:fill="auto"/>
          </w:tcPr>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основные законы и закономерности функционирования в экономике и в различных областях, основы экономической теории, необходимые для решения профессиональных и социальных задач</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применять </w:t>
            </w:r>
            <w:r w:rsidRPr="00103350">
              <w:rPr>
                <w:rFonts w:ascii="Times New Roman" w:hAnsi="Times New Roman" w:cs="Times New Roman"/>
                <w:sz w:val="24"/>
                <w:szCs w:val="24"/>
              </w:rPr>
              <w:t>основные законы и закономерности функционирования в экономики и в различных областях основы экономической теории, необходимые для решения профессиональных и социальных задач</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навыком использования </w:t>
            </w:r>
            <w:r w:rsidRPr="00103350">
              <w:rPr>
                <w:rFonts w:ascii="Times New Roman" w:hAnsi="Times New Roman" w:cs="Times New Roman"/>
                <w:sz w:val="24"/>
                <w:szCs w:val="24"/>
              </w:rPr>
              <w:t>основных законов и закономерностей функционирования в экономики и в различных областях основы экономической теории, необходимые для решения профессиональных и социальных задач</w:t>
            </w:r>
          </w:p>
        </w:tc>
      </w:tr>
      <w:tr w:rsidR="00B803BC" w:rsidRPr="00103350" w:rsidTr="00B803BC">
        <w:tc>
          <w:tcPr>
            <w:tcW w:w="1241" w:type="pct"/>
            <w:vMerge/>
          </w:tcPr>
          <w:p w:rsidR="00B803BC" w:rsidRPr="00103350" w:rsidRDefault="00B803BC" w:rsidP="00CD672F">
            <w:pPr>
              <w:rPr>
                <w:rFonts w:ascii="Times New Roman" w:hAnsi="Times New Roman" w:cs="Times New Roman"/>
                <w:sz w:val="24"/>
                <w:szCs w:val="24"/>
              </w:rPr>
            </w:pPr>
          </w:p>
        </w:tc>
        <w:tc>
          <w:tcPr>
            <w:tcW w:w="1333" w:type="pct"/>
          </w:tcPr>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ПК-4.2</w:t>
            </w:r>
          </w:p>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 и муниципальным имуществом</w:t>
            </w:r>
          </w:p>
        </w:tc>
        <w:tc>
          <w:tcPr>
            <w:tcW w:w="2425" w:type="pct"/>
            <w:shd w:val="clear" w:color="auto" w:fill="auto"/>
          </w:tcPr>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основы экономики при выполнении практических задач и принимать обоснованные экономические решения в различных областях жизнедеятельности</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применять </w:t>
            </w:r>
            <w:r w:rsidRPr="00103350">
              <w:rPr>
                <w:rFonts w:ascii="Times New Roman" w:hAnsi="Times New Roman" w:cs="Times New Roman"/>
                <w:sz w:val="24"/>
                <w:szCs w:val="24"/>
              </w:rPr>
              <w:t>экономические знания при выполнении практических задач и принимать обоснованные экономические решения в различных областях жизнедеятельности</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навыком использования</w:t>
            </w:r>
            <w:r w:rsidRPr="00103350">
              <w:rPr>
                <w:rFonts w:ascii="Times New Roman" w:hAnsi="Times New Roman" w:cs="Times New Roman"/>
                <w:sz w:val="24"/>
                <w:szCs w:val="24"/>
              </w:rPr>
              <w:t xml:space="preserve"> экономических знаний при выполнении практических задач и принимать обоснованные экономические решения в различных областях жизнедеятельности</w:t>
            </w:r>
          </w:p>
        </w:tc>
      </w:tr>
      <w:tr w:rsidR="00B803BC" w:rsidRPr="00103350" w:rsidTr="00B803BC">
        <w:tc>
          <w:tcPr>
            <w:tcW w:w="1241" w:type="pct"/>
            <w:vMerge/>
          </w:tcPr>
          <w:p w:rsidR="00B803BC" w:rsidRPr="00103350" w:rsidRDefault="00B803BC" w:rsidP="00CD672F">
            <w:pPr>
              <w:rPr>
                <w:rFonts w:ascii="Times New Roman" w:hAnsi="Times New Roman" w:cs="Times New Roman"/>
                <w:sz w:val="24"/>
                <w:szCs w:val="24"/>
              </w:rPr>
            </w:pPr>
          </w:p>
        </w:tc>
        <w:tc>
          <w:tcPr>
            <w:tcW w:w="1333" w:type="pct"/>
          </w:tcPr>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ПК-4.3</w:t>
            </w:r>
          </w:p>
          <w:p w:rsidR="00B803BC" w:rsidRPr="00103350" w:rsidRDefault="00B803BC" w:rsidP="00CD672F">
            <w:pPr>
              <w:jc w:val="both"/>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w:t>
            </w:r>
          </w:p>
        </w:tc>
        <w:tc>
          <w:tcPr>
            <w:tcW w:w="2425" w:type="pct"/>
            <w:shd w:val="clear" w:color="auto" w:fill="auto"/>
          </w:tcPr>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Знать: </w:t>
            </w:r>
            <w:r w:rsidRPr="00103350">
              <w:rPr>
                <w:rFonts w:ascii="Times New Roman" w:hAnsi="Times New Roman" w:cs="Times New Roman"/>
                <w:sz w:val="24"/>
                <w:szCs w:val="24"/>
              </w:rPr>
              <w:t>основные положения и методы экономических наук при решении социальных и профессиональных задач</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Уметь: применять </w:t>
            </w:r>
            <w:r w:rsidRPr="00103350">
              <w:rPr>
                <w:rFonts w:ascii="Times New Roman" w:hAnsi="Times New Roman" w:cs="Times New Roman"/>
                <w:sz w:val="24"/>
                <w:szCs w:val="24"/>
              </w:rPr>
              <w:t>основные положения и методы экономических наук при решении социальных и профессиональных задач</w:t>
            </w:r>
          </w:p>
          <w:p w:rsidR="00B803BC" w:rsidRPr="00103350" w:rsidRDefault="00B803BC" w:rsidP="00CD672F">
            <w:pPr>
              <w:jc w:val="both"/>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навыком использования</w:t>
            </w:r>
            <w:r w:rsidRPr="00103350">
              <w:rPr>
                <w:rFonts w:ascii="Times New Roman" w:hAnsi="Times New Roman" w:cs="Times New Roman"/>
                <w:sz w:val="24"/>
                <w:szCs w:val="24"/>
              </w:rPr>
              <w:t xml:space="preserve"> основных положений и методов экономических наук при решении социальных и профессиональных задач</w:t>
            </w:r>
          </w:p>
        </w:tc>
      </w:tr>
    </w:tbl>
    <w:p w:rsidR="00B803BC" w:rsidRPr="00103350" w:rsidRDefault="00B803BC" w:rsidP="00CD672F">
      <w:pPr>
        <w:keepNext/>
        <w:keepLines/>
        <w:spacing w:after="0" w:line="240" w:lineRule="auto"/>
        <w:outlineLvl w:val="1"/>
        <w:rPr>
          <w:rFonts w:ascii="Times New Roman" w:eastAsia="Times New Roman" w:hAnsi="Times New Roman" w:cs="Times New Roman"/>
          <w:b/>
          <w:bCs/>
          <w:sz w:val="24"/>
          <w:szCs w:val="24"/>
          <w:lang w:eastAsia="ru-RU"/>
        </w:rPr>
      </w:pPr>
    </w:p>
    <w:p w:rsidR="00B803BC" w:rsidRPr="00103350" w:rsidRDefault="00B803BC" w:rsidP="00CD672F">
      <w:pPr>
        <w:keepNext/>
        <w:keepLines/>
        <w:spacing w:after="0" w:line="240" w:lineRule="auto"/>
        <w:jc w:val="both"/>
        <w:outlineLvl w:val="1"/>
        <w:rPr>
          <w:rFonts w:ascii="Times New Roman" w:eastAsia="Times New Roman" w:hAnsi="Times New Roman" w:cs="Times New Roman"/>
          <w:sz w:val="24"/>
          <w:szCs w:val="24"/>
          <w:lang w:eastAsia="ru-RU"/>
        </w:rPr>
      </w:pPr>
      <w:bookmarkStart w:id="48" w:name="_Toc71625529"/>
      <w:r w:rsidRPr="00103350">
        <w:rPr>
          <w:rFonts w:ascii="Times New Roman" w:eastAsia="Times New Roman" w:hAnsi="Times New Roman" w:cs="Times New Roman"/>
          <w:b/>
          <w:bCs/>
          <w:sz w:val="24"/>
          <w:szCs w:val="24"/>
          <w:lang w:eastAsia="ru-RU"/>
        </w:rPr>
        <w:t>4. Объем дисциплины и виды учебной работы</w:t>
      </w:r>
      <w:bookmarkEnd w:id="48"/>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B803BC" w:rsidRPr="00103350" w:rsidRDefault="00B803BC" w:rsidP="00CD672F">
      <w:pPr>
        <w:spacing w:after="0" w:line="240" w:lineRule="auto"/>
        <w:ind w:left="540"/>
        <w:jc w:val="center"/>
        <w:rPr>
          <w:rFonts w:ascii="Times New Roman" w:eastAsia="Calibri" w:hAnsi="Times New Roman" w:cs="Times New Roman"/>
          <w:b/>
          <w:bCs/>
          <w:sz w:val="24"/>
          <w:szCs w:val="24"/>
          <w:lang w:eastAsia="ru-RU"/>
        </w:rPr>
      </w:pPr>
    </w:p>
    <w:p w:rsidR="00B803BC" w:rsidRPr="00103350" w:rsidRDefault="00B803BC" w:rsidP="00CD672F">
      <w:pPr>
        <w:spacing w:after="0" w:line="240" w:lineRule="auto"/>
        <w:ind w:left="540"/>
        <w:jc w:val="right"/>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257"/>
        <w:gridCol w:w="1113"/>
        <w:gridCol w:w="2078"/>
      </w:tblGrid>
      <w:tr w:rsidR="00B803BC" w:rsidRPr="00103350" w:rsidTr="00B803BC">
        <w:tc>
          <w:tcPr>
            <w:tcW w:w="3343" w:type="pct"/>
            <w:gridSpan w:val="2"/>
            <w:vMerge w:val="restart"/>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1657" w:type="pct"/>
            <w:gridSpan w:val="2"/>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B803BC" w:rsidRPr="00103350" w:rsidTr="00B803BC">
        <w:tc>
          <w:tcPr>
            <w:tcW w:w="3343" w:type="pct"/>
            <w:gridSpan w:val="2"/>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78" w:type="pct"/>
            <w:vMerge w:val="restart"/>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079" w:type="pct"/>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B803BC" w:rsidRPr="00103350" w:rsidTr="00B803BC">
        <w:tc>
          <w:tcPr>
            <w:tcW w:w="3343" w:type="pct"/>
            <w:gridSpan w:val="2"/>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78" w:type="pct"/>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079"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семестр</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64,5</w:t>
            </w: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64,5</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часов всего, в том числе:</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64</w:t>
            </w: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64</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32</w:t>
            </w: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32</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32</w:t>
            </w: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32</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578"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578"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12</w:t>
            </w:r>
          </w:p>
        </w:tc>
        <w:tc>
          <w:tcPr>
            <w:tcW w:w="1079"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12</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578"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578" w:type="pct"/>
            <w:vAlign w:val="center"/>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vAlign w:val="center"/>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578" w:type="pct"/>
            <w:vAlign w:val="center"/>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vAlign w:val="center"/>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79,5</w:t>
            </w: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r w:rsidRPr="00103350">
              <w:rPr>
                <w:rFonts w:ascii="Times New Roman" w:eastAsia="Times New Roman" w:hAnsi="Times New Roman" w:cs="Times New Roman"/>
                <w:color w:val="404040"/>
                <w:sz w:val="24"/>
                <w:szCs w:val="24"/>
                <w:lang w:eastAsia="ru-RU"/>
              </w:rPr>
              <w:t>79,5</w:t>
            </w:r>
          </w:p>
        </w:tc>
      </w:tr>
      <w:tr w:rsidR="00B803BC" w:rsidRPr="00103350" w:rsidTr="00B803BC">
        <w:tc>
          <w:tcPr>
            <w:tcW w:w="3343" w:type="pct"/>
            <w:gridSpan w:val="2"/>
          </w:tcPr>
          <w:p w:rsidR="00B803BC" w:rsidRPr="00103350" w:rsidRDefault="00B803BC"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578"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c>
          <w:tcPr>
            <w:tcW w:w="1079" w:type="pct"/>
          </w:tcPr>
          <w:p w:rsidR="00B803BC" w:rsidRPr="00103350" w:rsidRDefault="00B803BC" w:rsidP="00CD672F">
            <w:pPr>
              <w:autoSpaceDE w:val="0"/>
              <w:autoSpaceDN w:val="0"/>
              <w:adjustRightInd w:val="0"/>
              <w:spacing w:after="0" w:line="240" w:lineRule="auto"/>
              <w:jc w:val="center"/>
              <w:rPr>
                <w:rFonts w:ascii="Times New Roman" w:eastAsia="Times New Roman" w:hAnsi="Times New Roman" w:cs="Times New Roman"/>
                <w:color w:val="404040"/>
                <w:sz w:val="24"/>
                <w:szCs w:val="24"/>
                <w:lang w:eastAsia="ru-RU"/>
              </w:rPr>
            </w:pPr>
          </w:p>
        </w:tc>
      </w:tr>
      <w:tr w:rsidR="00B803BC" w:rsidRPr="00103350" w:rsidTr="00B803BC">
        <w:tc>
          <w:tcPr>
            <w:tcW w:w="3343" w:type="pct"/>
            <w:gridSpan w:val="2"/>
          </w:tcPr>
          <w:p w:rsidR="00B803BC" w:rsidRPr="00103350" w:rsidRDefault="00B803BC"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578"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29,5</w:t>
            </w:r>
          </w:p>
        </w:tc>
        <w:tc>
          <w:tcPr>
            <w:tcW w:w="1079"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29,5</w:t>
            </w:r>
          </w:p>
        </w:tc>
      </w:tr>
      <w:tr w:rsidR="00B803BC" w:rsidRPr="00103350" w:rsidTr="00B803BC">
        <w:tc>
          <w:tcPr>
            <w:tcW w:w="3343" w:type="pct"/>
            <w:gridSpan w:val="2"/>
          </w:tcPr>
          <w:p w:rsidR="00B803BC" w:rsidRPr="00103350" w:rsidRDefault="00B803BC"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578"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50</w:t>
            </w:r>
          </w:p>
        </w:tc>
        <w:tc>
          <w:tcPr>
            <w:tcW w:w="1079"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50</w:t>
            </w:r>
          </w:p>
        </w:tc>
      </w:tr>
      <w:tr w:rsidR="00B803BC" w:rsidRPr="00103350" w:rsidTr="00B803BC">
        <w:tc>
          <w:tcPr>
            <w:tcW w:w="3343" w:type="pct"/>
            <w:gridSpan w:val="2"/>
          </w:tcPr>
          <w:p w:rsidR="00B803BC" w:rsidRPr="00103350" w:rsidRDefault="00B803BC"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зачет с оценкой</w:t>
            </w:r>
          </w:p>
        </w:tc>
        <w:tc>
          <w:tcPr>
            <w:tcW w:w="578"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0,5</w:t>
            </w:r>
          </w:p>
        </w:tc>
        <w:tc>
          <w:tcPr>
            <w:tcW w:w="1079"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0,5</w:t>
            </w:r>
          </w:p>
        </w:tc>
      </w:tr>
      <w:tr w:rsidR="00B803BC" w:rsidRPr="00103350" w:rsidTr="00B803BC">
        <w:tc>
          <w:tcPr>
            <w:tcW w:w="1652" w:type="pct"/>
            <w:vMerge w:val="restart"/>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691" w:type="pct"/>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578"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144</w:t>
            </w:r>
          </w:p>
        </w:tc>
        <w:tc>
          <w:tcPr>
            <w:tcW w:w="1079"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144</w:t>
            </w:r>
          </w:p>
        </w:tc>
      </w:tr>
      <w:tr w:rsidR="00B803BC" w:rsidRPr="00103350" w:rsidTr="00B803BC">
        <w:tc>
          <w:tcPr>
            <w:tcW w:w="1652" w:type="pct"/>
            <w:vMerge/>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91" w:type="pct"/>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578"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4</w:t>
            </w:r>
          </w:p>
        </w:tc>
        <w:tc>
          <w:tcPr>
            <w:tcW w:w="1079" w:type="pct"/>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404040"/>
                <w:sz w:val="24"/>
                <w:szCs w:val="24"/>
                <w:lang w:eastAsia="ru-RU"/>
              </w:rPr>
            </w:pPr>
            <w:r w:rsidRPr="00103350">
              <w:rPr>
                <w:rFonts w:ascii="Times New Roman" w:eastAsia="Times New Roman" w:hAnsi="Times New Roman" w:cs="Times New Roman"/>
                <w:bCs/>
                <w:color w:val="404040"/>
                <w:sz w:val="24"/>
                <w:szCs w:val="24"/>
                <w:lang w:eastAsia="ru-RU"/>
              </w:rPr>
              <w:t>4</w:t>
            </w:r>
          </w:p>
        </w:tc>
      </w:tr>
    </w:tbl>
    <w:p w:rsidR="00B803BC" w:rsidRPr="00103350" w:rsidRDefault="00B803BC" w:rsidP="00CD672F">
      <w:pPr>
        <w:spacing w:after="0" w:line="240" w:lineRule="auto"/>
        <w:ind w:left="540"/>
        <w:jc w:val="center"/>
        <w:rPr>
          <w:rFonts w:ascii="Times New Roman" w:eastAsia="Calibri" w:hAnsi="Times New Roman" w:cs="Times New Roman"/>
          <w:b/>
          <w:bCs/>
          <w:sz w:val="24"/>
          <w:szCs w:val="24"/>
          <w:lang w:eastAsia="ru-RU"/>
        </w:rPr>
      </w:pPr>
    </w:p>
    <w:p w:rsidR="00B803BC" w:rsidRPr="00103350" w:rsidRDefault="00B803BC" w:rsidP="00CD672F">
      <w:pPr>
        <w:spacing w:after="0" w:line="240" w:lineRule="auto"/>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br w:type="page"/>
      </w:r>
    </w:p>
    <w:p w:rsidR="00B803BC" w:rsidRPr="00103350" w:rsidRDefault="00B803BC" w:rsidP="00CD672F">
      <w:pPr>
        <w:keepNext/>
        <w:keepLines/>
        <w:spacing w:after="0" w:line="240" w:lineRule="auto"/>
        <w:jc w:val="both"/>
        <w:outlineLvl w:val="1"/>
        <w:rPr>
          <w:rFonts w:ascii="Times New Roman" w:eastAsia="Times New Roman" w:hAnsi="Times New Roman" w:cs="Times New Roman"/>
          <w:b/>
          <w:bCs/>
          <w:sz w:val="24"/>
          <w:szCs w:val="24"/>
          <w:lang w:eastAsia="ru-RU"/>
        </w:rPr>
      </w:pPr>
      <w:bookmarkStart w:id="49" w:name="_Toc71625530"/>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bookmarkEnd w:id="49"/>
    </w:p>
    <w:p w:rsidR="00B803BC" w:rsidRPr="00103350" w:rsidRDefault="00B803BC" w:rsidP="00CD672F">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p>
    <w:p w:rsidR="00B803BC" w:rsidRPr="00103350" w:rsidRDefault="00B803BC" w:rsidP="00CD672F">
      <w:pPr>
        <w:keepNext/>
        <w:spacing w:after="0" w:line="240" w:lineRule="auto"/>
        <w:jc w:val="both"/>
        <w:outlineLvl w:val="0"/>
        <w:rPr>
          <w:rFonts w:ascii="Times New Roman" w:eastAsia="Times New Roman" w:hAnsi="Times New Roman" w:cs="Times New Roman"/>
          <w:b/>
          <w:bCs/>
          <w:sz w:val="24"/>
          <w:szCs w:val="24"/>
          <w:lang w:eastAsia="ru-RU"/>
        </w:rPr>
      </w:pPr>
      <w:bookmarkStart w:id="50" w:name="_Toc71625531"/>
      <w:r w:rsidRPr="00103350">
        <w:rPr>
          <w:rFonts w:ascii="Times New Roman" w:eastAsia="Times New Roman" w:hAnsi="Times New Roman" w:cs="Times New Roman"/>
          <w:b/>
          <w:bCs/>
          <w:sz w:val="24"/>
          <w:szCs w:val="24"/>
          <w:lang w:eastAsia="ru-RU"/>
        </w:rPr>
        <w:t>5.1. Содержание дисципл</w:t>
      </w:r>
      <w:bookmarkEnd w:id="50"/>
      <w:r w:rsidRPr="00103350">
        <w:rPr>
          <w:rFonts w:ascii="Times New Roman" w:eastAsia="Times New Roman" w:hAnsi="Times New Roman" w:cs="Times New Roman"/>
          <w:b/>
          <w:bCs/>
          <w:sz w:val="24"/>
          <w:szCs w:val="24"/>
          <w:lang w:eastAsia="ru-RU"/>
        </w:rPr>
        <w:t>ины</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w:t>
      </w:r>
      <w:bookmarkStart w:id="51" w:name="_Hlk71283849"/>
      <w:r w:rsidRPr="00103350">
        <w:rPr>
          <w:rFonts w:ascii="Times New Roman" w:eastAsia="Times New Roman" w:hAnsi="Times New Roman" w:cs="Times New Roman"/>
          <w:b/>
          <w:sz w:val="24"/>
          <w:szCs w:val="24"/>
          <w:lang w:eastAsia="ru-RU"/>
        </w:rPr>
        <w:t>Особенности бухгалтерского учета предприятий-участников внешнеэкономической деятельности</w:t>
      </w:r>
      <w:bookmarkEnd w:id="51"/>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хозяйственного учета. Понятие бухгалтерского учета и его место в системе управления предприятием. Функции бухгалтерского учета. Учетные измерители и их виды. Уровни нормативного регулирования бухгалтерского учета.</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sz w:val="24"/>
          <w:szCs w:val="24"/>
          <w:lang w:eastAsia="ru-RU"/>
        </w:rPr>
        <w:t>Особенности учетной политики предприятий-участников внешнеэкономической деятельности</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Предмет и метод бухгалтерского учета</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Предмет бухгалтерского учета. Объекты бухгалтерского учета и их классификация. Методы бухгалтерского учета: счета и двойная запись, калькуляция и оценка, баланс и отчетность, документирование и инвентаризация. </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Бухгалтерский баланс</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и структура бухгалтерского баланса. Виды балансов и требования, предъявляемые к ним. Типы изменений бухгалтерского баланса.</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Система счетов и двойная запись</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счетов, их содержание и строение. Классификация счетов по экономическому содержанию. Классификация счетов по назначению и структуре. План счетов бухгалтерского учета.</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Двойная запись, ее сущность и значение. Понятие о синтетическом и аналитическом учете, субсчетах. Обобщение данных текущего бухгалтерского учета в оборотных ведомостях. </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Документация и инвентаризация</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документации, ее сущность и значение. Классификация бухгалтерских документов. Порядок составления и хранения документов. Инвентаризация, порядок ее проведения и отражения в учете инвентаризационных разниц.</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Учет процесса снабжения предприятий-участников внешнеэкономической деятельности</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процесса снабжения и классификация материальных запасов. Понятие и учет ТЗР. Учет поступления материалов по фактической и по учетной стоимости. Учет списания материалов в производство и учет реализации материалов. Документальное оформление учета материалов. Учет материалов на складе и в бухгалтерии.</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Учет процесса производства</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счета для учета затрат на производство. Классификация затрат на производство продукции. Виды и учет прямых затрат на производство продукции. Виды и учет косвенных расходов. Порядок распределения косвенных расходов. </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Понятие себестоимости продукции и ее виды у предприятий-участников внешнеэкономической деятельности</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и учет прямых и косвенных затрат на производство продукции. Порядок распределения косвенных расходов. Расчет фактической себестоимости готовой продукции и калькуляция затрат. </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Учет реализации предприятий-участников внешнеэкономической деятельности</w:t>
      </w:r>
    </w:p>
    <w:p w:rsidR="00B803BC" w:rsidRPr="00103350" w:rsidRDefault="00B803BC"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Система счетов для учета готовой продукции. Учет готовой и ее отгрузки. Виды и учет расходов, связанных с продажей готовой продукции. Учет продажи готовой продукции, реализации выполненных работ. Методы учета выручки от продажи. </w:t>
      </w:r>
    </w:p>
    <w:p w:rsidR="00656923" w:rsidRPr="00103350" w:rsidRDefault="00656923" w:rsidP="00CD672F">
      <w:pPr>
        <w:spacing w:after="0" w:line="240" w:lineRule="auto"/>
        <w:jc w:val="both"/>
        <w:rPr>
          <w:rFonts w:ascii="Times New Roman" w:hAnsi="Times New Roman" w:cs="Times New Roman"/>
          <w:b/>
          <w:color w:val="FF0000"/>
          <w:sz w:val="24"/>
          <w:szCs w:val="24"/>
        </w:rPr>
      </w:pPr>
    </w:p>
    <w:p w:rsidR="00656923" w:rsidRPr="00103350" w:rsidRDefault="00034018" w:rsidP="00CD672F">
      <w:pPr>
        <w:spacing w:after="0" w:line="240" w:lineRule="auto"/>
        <w:ind w:firstLine="709"/>
        <w:jc w:val="both"/>
        <w:rPr>
          <w:rFonts w:ascii="Times New Roman" w:eastAsia="Calibri" w:hAnsi="Times New Roman" w:cs="Times New Roman"/>
          <w:b/>
          <w:color w:val="FF0000"/>
          <w:sz w:val="24"/>
          <w:szCs w:val="24"/>
        </w:rPr>
      </w:pPr>
      <w:r w:rsidRPr="00103350">
        <w:rPr>
          <w:rFonts w:ascii="Times New Roman" w:hAnsi="Times New Roman" w:cs="Times New Roman"/>
          <w:b/>
          <w:sz w:val="24"/>
          <w:szCs w:val="24"/>
        </w:rPr>
        <w:t>Форма промежуточной аттестации:</w:t>
      </w:r>
      <w:r w:rsidR="00656923" w:rsidRPr="00103350">
        <w:rPr>
          <w:rFonts w:ascii="Times New Roman" w:eastAsia="Calibri" w:hAnsi="Times New Roman" w:cs="Times New Roman"/>
          <w:b/>
          <w:color w:val="FF0000"/>
          <w:sz w:val="24"/>
          <w:szCs w:val="24"/>
        </w:rPr>
        <w:t xml:space="preserve"> </w:t>
      </w:r>
      <w:r w:rsidR="009432FA" w:rsidRPr="00103350">
        <w:rPr>
          <w:rFonts w:ascii="Times New Roman" w:eastAsia="Calibri" w:hAnsi="Times New Roman" w:cs="Times New Roman"/>
          <w:sz w:val="24"/>
          <w:szCs w:val="24"/>
        </w:rPr>
        <w:t>зачет</w:t>
      </w:r>
      <w:r w:rsidR="00B803BC" w:rsidRPr="00103350">
        <w:rPr>
          <w:rFonts w:ascii="Times New Roman" w:eastAsia="Calibri" w:hAnsi="Times New Roman" w:cs="Times New Roman"/>
          <w:sz w:val="24"/>
          <w:szCs w:val="24"/>
        </w:rPr>
        <w:t xml:space="preserve"> с оценкой</w:t>
      </w:r>
      <w:r w:rsidR="00656923" w:rsidRPr="00103350">
        <w:rPr>
          <w:rFonts w:ascii="Times New Roman" w:eastAsia="Calibri" w:hAnsi="Times New Roman" w:cs="Times New Roman"/>
          <w:sz w:val="24"/>
          <w:szCs w:val="24"/>
        </w:rPr>
        <w:t>.</w:t>
      </w:r>
    </w:p>
    <w:p w:rsidR="001A0AC3" w:rsidRPr="00103350" w:rsidRDefault="001A0AC3" w:rsidP="00CD672F">
      <w:pPr>
        <w:spacing w:after="0" w:line="240" w:lineRule="auto"/>
        <w:jc w:val="both"/>
        <w:rPr>
          <w:rFonts w:ascii="Times New Roman" w:hAnsi="Times New Roman" w:cs="Times New Roman"/>
          <w:b/>
          <w:color w:val="FF0000"/>
          <w:sz w:val="24"/>
          <w:szCs w:val="24"/>
        </w:rPr>
      </w:pPr>
    </w:p>
    <w:p w:rsidR="009432FA" w:rsidRPr="00103350" w:rsidRDefault="009432FA" w:rsidP="00CD672F">
      <w:pPr>
        <w:spacing w:after="0" w:line="240" w:lineRule="auto"/>
        <w:rPr>
          <w:rFonts w:ascii="Times New Roman" w:hAnsi="Times New Roman" w:cs="Times New Roman"/>
          <w:b/>
          <w:color w:val="FF0000"/>
          <w:sz w:val="24"/>
          <w:szCs w:val="24"/>
        </w:rPr>
      </w:pPr>
      <w:r w:rsidRPr="00103350">
        <w:rPr>
          <w:rFonts w:ascii="Times New Roman" w:hAnsi="Times New Roman" w:cs="Times New Roman"/>
          <w:b/>
          <w:color w:val="FF0000"/>
          <w:sz w:val="24"/>
          <w:szCs w:val="24"/>
        </w:rPr>
        <w:br w:type="page"/>
      </w:r>
    </w:p>
    <w:p w:rsidR="00367E04" w:rsidRPr="00103350" w:rsidRDefault="00B803BC" w:rsidP="00CD672F">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УПРАВЛЕНИЕ ЧЕЛОВЕЧЕСКИМИ РЕСУРСАМИ</w:t>
      </w:r>
    </w:p>
    <w:p w:rsidR="00B803BC" w:rsidRPr="00103350" w:rsidRDefault="00B803BC" w:rsidP="00CD672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803BC" w:rsidRPr="00103350" w:rsidRDefault="00B803BC" w:rsidP="00CD672F">
      <w:pPr>
        <w:widowControl w:val="0"/>
        <w:numPr>
          <w:ilvl w:val="0"/>
          <w:numId w:val="27"/>
        </w:numPr>
        <w:tabs>
          <w:tab w:val="left" w:pos="396"/>
          <w:tab w:val="left" w:pos="851"/>
          <w:tab w:val="left" w:pos="1134"/>
        </w:tabs>
        <w:autoSpaceDE w:val="0"/>
        <w:autoSpaceDN w:val="0"/>
        <w:adjustRightInd w:val="0"/>
        <w:spacing w:after="0" w:line="240" w:lineRule="auto"/>
        <w:ind w:left="0" w:firstLine="709"/>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z w:val="24"/>
          <w:szCs w:val="24"/>
        </w:rPr>
        <w:t xml:space="preserve">Цели и </w:t>
      </w:r>
      <w:r w:rsidRPr="00103350">
        <w:rPr>
          <w:rFonts w:ascii="Times New Roman" w:eastAsia="Times New Roman" w:hAnsi="Times New Roman" w:cs="Times New Roman"/>
          <w:b/>
          <w:bCs/>
          <w:spacing w:val="-1"/>
          <w:sz w:val="24"/>
          <w:szCs w:val="24"/>
        </w:rPr>
        <w:t xml:space="preserve">задачи </w:t>
      </w:r>
      <w:r w:rsidRPr="00103350">
        <w:rPr>
          <w:rFonts w:ascii="Times New Roman" w:eastAsia="Times New Roman" w:hAnsi="Times New Roman" w:cs="Times New Roman"/>
          <w:b/>
          <w:bCs/>
          <w:sz w:val="24"/>
          <w:szCs w:val="24"/>
        </w:rPr>
        <w:t>освоения дисциплины</w:t>
      </w:r>
    </w:p>
    <w:p w:rsidR="00B803BC" w:rsidRPr="00103350" w:rsidRDefault="00B803BC"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Цел</w:t>
      </w:r>
      <w:r w:rsidRPr="00103350">
        <w:rPr>
          <w:rFonts w:ascii="Times New Roman" w:eastAsia="Times New Roman" w:hAnsi="Times New Roman" w:cs="Times New Roman"/>
          <w:sz w:val="24"/>
          <w:szCs w:val="24"/>
          <w:lang w:eastAsia="ru-RU"/>
        </w:rPr>
        <w:t xml:space="preserve"> - сформировать у обучающегося навыки в области управления человеческими ресурсами.</w:t>
      </w: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b/>
          <w:sz w:val="24"/>
          <w:szCs w:val="24"/>
          <w:lang w:eastAsia="ru-RU"/>
        </w:rPr>
        <w:t>Задачи:</w:t>
      </w: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сформировать у студента системное представление  о закономерностях становления и развития подсистемы управления человеческими ресурсами организации как важнейшего элемента системы управления организацией в целом;</w:t>
      </w:r>
    </w:p>
    <w:p w:rsidR="00B803BC" w:rsidRPr="00103350" w:rsidRDefault="00B803BC" w:rsidP="00CD672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сформировать у студента умения проводить системный анализ управления человеческими ресурсами организации и обосновывать выводы и предложения по совершенствованию технологий управления человеческими ресурсами;</w:t>
      </w: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сформировать у студента навыки практической работы с персоналом организации. </w:t>
      </w:r>
    </w:p>
    <w:p w:rsidR="00B803BC" w:rsidRPr="00103350" w:rsidRDefault="00B803BC"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p>
    <w:p w:rsidR="00B803BC" w:rsidRPr="00103350" w:rsidRDefault="00B803BC" w:rsidP="00CD67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lang w:eastAsia="ru-RU"/>
        </w:rPr>
        <w:t>2. Место учебной дисциплины в структуре основной образовательной программы</w:t>
      </w:r>
    </w:p>
    <w:p w:rsidR="00B803BC" w:rsidRPr="00103350" w:rsidRDefault="00B803BC"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дисциплина относится к вариативной части основной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«Государственно-частное партнерство».</w:t>
      </w:r>
    </w:p>
    <w:p w:rsidR="00B803BC" w:rsidRPr="00103350" w:rsidRDefault="00B803BC"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Для изучения учебной дисциплины необходимы следующие знания, умения и  владения навыками, формируемые предшествующими дисциплинами: «Теория управления», «Экономическая теория», «Политология», «Стратегическое управление».</w:t>
      </w:r>
    </w:p>
    <w:p w:rsidR="00B803BC" w:rsidRPr="00103350" w:rsidRDefault="00B803BC" w:rsidP="00CD672F">
      <w:pPr>
        <w:widowControl w:val="0"/>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29"/>
        <w:gridCol w:w="690"/>
        <w:gridCol w:w="850"/>
        <w:gridCol w:w="851"/>
        <w:gridCol w:w="850"/>
        <w:gridCol w:w="1700"/>
      </w:tblGrid>
      <w:tr w:rsidR="00B803BC" w:rsidRPr="00103350" w:rsidTr="00B803BC">
        <w:tc>
          <w:tcPr>
            <w:tcW w:w="2518" w:type="dxa"/>
            <w:vMerge w:val="restart"/>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2429" w:type="dxa"/>
            <w:vMerge w:val="restart"/>
            <w:shd w:val="clear" w:color="auto" w:fill="auto"/>
          </w:tcPr>
          <w:p w:rsidR="00B803BC" w:rsidRPr="00103350" w:rsidRDefault="00B803BC" w:rsidP="00CD672F">
            <w:pPr>
              <w:widowControl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Дисциплины, модули, практики, обеспечивающие формирование компетенции</w:t>
            </w:r>
          </w:p>
        </w:tc>
        <w:tc>
          <w:tcPr>
            <w:tcW w:w="3241" w:type="dxa"/>
            <w:gridSpan w:val="4"/>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00" w:type="dxa"/>
            <w:vMerge w:val="restart"/>
            <w:shd w:val="clear" w:color="auto" w:fill="auto"/>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9" w:type="dxa"/>
            <w:vMerge/>
            <w:shd w:val="clear" w:color="auto" w:fill="auto"/>
          </w:tcPr>
          <w:p w:rsidR="00B803BC" w:rsidRPr="00103350" w:rsidRDefault="00B803BC" w:rsidP="00CD672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3 </w:t>
            </w:r>
          </w:p>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курс</w:t>
            </w:r>
          </w:p>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w:t>
            </w:r>
          </w:p>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(сем.)</w:t>
            </w:r>
          </w:p>
        </w:tc>
        <w:tc>
          <w:tcPr>
            <w:tcW w:w="1700" w:type="dxa"/>
            <w:vMerge/>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c>
          <w:tcPr>
            <w:tcW w:w="2518" w:type="dxa"/>
            <w:vMerge w:val="restart"/>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429" w:type="dxa"/>
            <w:shd w:val="clear" w:color="auto" w:fill="auto"/>
            <w:vAlign w:val="center"/>
          </w:tcPr>
          <w:p w:rsidR="00B803BC" w:rsidRPr="00103350" w:rsidRDefault="00B803BC"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Правовое регулирование профессиональной деятельности государственного служащего</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B803BC" w:rsidRPr="00103350" w:rsidRDefault="00B803BC"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служба</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B803BC" w:rsidRPr="00103350" w:rsidRDefault="00B803BC" w:rsidP="00CD672F">
            <w:pPr>
              <w:spacing w:after="0" w:line="240" w:lineRule="auto"/>
              <w:jc w:val="both"/>
              <w:rPr>
                <w:rFonts w:ascii="Times New Roman" w:eastAsia="Times New Roman" w:hAnsi="Times New Roman" w:cs="Times New Roman"/>
                <w:spacing w:val="-4"/>
                <w:sz w:val="24"/>
                <w:szCs w:val="24"/>
                <w:lang w:eastAsia="ru-RU"/>
              </w:rPr>
            </w:pPr>
            <w:r w:rsidRPr="00103350">
              <w:rPr>
                <w:rFonts w:ascii="Times New Roman" w:eastAsia="Times New Roman" w:hAnsi="Times New Roman" w:cs="Times New Roman"/>
                <w:spacing w:val="-4"/>
                <w:sz w:val="24"/>
                <w:szCs w:val="24"/>
                <w:lang w:eastAsia="ru-RU"/>
              </w:rPr>
              <w:t>Управление государственными закупками и контрактами</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B803BC" w:rsidRPr="00103350" w:rsidRDefault="00B803BC"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Конституционное право</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B803BC" w:rsidRPr="00103350" w:rsidRDefault="00B803BC"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Антикоррупционная политика</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vMerge/>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9" w:type="dxa"/>
            <w:shd w:val="clear" w:color="auto" w:fill="auto"/>
            <w:vAlign w:val="center"/>
          </w:tcPr>
          <w:p w:rsidR="00B803BC" w:rsidRPr="00103350" w:rsidRDefault="00B803BC"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B803BC" w:rsidRPr="00103350" w:rsidTr="00B803BC">
        <w:tc>
          <w:tcPr>
            <w:tcW w:w="2518"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429" w:type="dxa"/>
            <w:shd w:val="clear" w:color="auto" w:fill="auto"/>
            <w:vAlign w:val="center"/>
          </w:tcPr>
          <w:p w:rsidR="00B803BC" w:rsidRPr="00103350" w:rsidRDefault="00B803BC"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служба</w:t>
            </w:r>
          </w:p>
        </w:tc>
        <w:tc>
          <w:tcPr>
            <w:tcW w:w="69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51"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0" w:type="dxa"/>
            <w:shd w:val="clear" w:color="auto" w:fill="auto"/>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bl>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keepNext/>
        <w:widowControl w:val="0"/>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iCs/>
          <w:color w:val="000000"/>
          <w:sz w:val="24"/>
          <w:szCs w:val="24"/>
          <w:lang w:eastAsia="ru-RU"/>
        </w:rPr>
        <w:t>3</w:t>
      </w:r>
      <w:r w:rsidRPr="00103350">
        <w:rPr>
          <w:rFonts w:ascii="Times New Roman" w:eastAsia="Times New Roman" w:hAnsi="Times New Roman" w:cs="Times New Roman"/>
          <w:b/>
          <w:bCs/>
          <w:iCs/>
          <w:color w:val="000000"/>
          <w:sz w:val="24"/>
          <w:szCs w:val="24"/>
          <w:lang w:eastAsia="ru-RU"/>
        </w:rPr>
        <w:t xml:space="preserve">. </w:t>
      </w:r>
      <w:r w:rsidRPr="00103350">
        <w:rPr>
          <w:rFonts w:ascii="Times New Roman" w:eastAsia="Times New Roman" w:hAnsi="Times New Roman" w:cs="Times New Roman"/>
          <w:b/>
          <w:bCs/>
          <w:iCs/>
          <w:color w:val="FF0000"/>
          <w:sz w:val="24"/>
          <w:szCs w:val="24"/>
          <w:lang w:eastAsia="ru-RU"/>
        </w:rPr>
        <w:t xml:space="preserve"> </w:t>
      </w:r>
      <w:r w:rsidRPr="00103350">
        <w:rPr>
          <w:rFonts w:ascii="Times New Roman" w:eastAsia="Times New Roman" w:hAnsi="Times New Roman" w:cs="Times New Roman"/>
          <w:b/>
          <w:bCs/>
          <w:iCs/>
          <w:sz w:val="24"/>
          <w:szCs w:val="24"/>
          <w:lang w:eastAsia="ru-RU"/>
        </w:rPr>
        <w:t>Перечень планируемых результатов обучения по дисциплине</w:t>
      </w: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73"/>
        <w:gridCol w:w="4356"/>
      </w:tblGrid>
      <w:tr w:rsidR="00B803BC" w:rsidRPr="00103350" w:rsidTr="00B803BC">
        <w:tc>
          <w:tcPr>
            <w:tcW w:w="2745" w:type="dxa"/>
            <w:tcBorders>
              <w:top w:val="single" w:sz="4" w:space="0" w:color="auto"/>
              <w:left w:val="single" w:sz="4" w:space="0" w:color="auto"/>
              <w:bottom w:val="single" w:sz="4" w:space="0" w:color="auto"/>
              <w:right w:val="single" w:sz="4" w:space="0" w:color="auto"/>
            </w:tcBorders>
            <w:hideMark/>
          </w:tcPr>
          <w:p w:rsidR="00B803BC" w:rsidRPr="00103350" w:rsidRDefault="00B803BC"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608" w:type="dxa"/>
            <w:tcBorders>
              <w:top w:val="single" w:sz="4" w:space="0" w:color="auto"/>
              <w:left w:val="single" w:sz="4" w:space="0" w:color="auto"/>
              <w:bottom w:val="single" w:sz="4" w:space="0" w:color="auto"/>
              <w:right w:val="single" w:sz="4" w:space="0" w:color="auto"/>
            </w:tcBorders>
            <w:hideMark/>
          </w:tcPr>
          <w:p w:rsidR="00B803BC" w:rsidRPr="00103350" w:rsidRDefault="00B803BC"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B803BC" w:rsidRPr="00103350" w:rsidTr="00B803BC">
        <w:tc>
          <w:tcPr>
            <w:tcW w:w="2745" w:type="dxa"/>
            <w:vMerge w:val="restart"/>
            <w:tcBorders>
              <w:top w:val="single" w:sz="4" w:space="0" w:color="auto"/>
              <w:left w:val="single" w:sz="4" w:space="0" w:color="auto"/>
              <w:right w:val="single" w:sz="4" w:space="0" w:color="auto"/>
            </w:tcBorders>
          </w:tcPr>
          <w:p w:rsidR="00B803BC" w:rsidRPr="00103350" w:rsidRDefault="00B803BC"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tc>
        <w:tc>
          <w:tcPr>
            <w:tcW w:w="2608"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определять приоритеты профессиональной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приоритеты профессиональной деятельности.</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определять приоритеты профессиональной деятельности.</w:t>
            </w:r>
          </w:p>
          <w:p w:rsidR="00B803BC" w:rsidRPr="00103350" w:rsidRDefault="00B803BC" w:rsidP="00CD672F">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103350">
              <w:rPr>
                <w:rFonts w:ascii="Times New Roman" w:eastAsia="Times New Roman" w:hAnsi="Times New Roman" w:cs="Times New Roman"/>
                <w:color w:val="22272F"/>
                <w:spacing w:val="-2"/>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pacing w:val="-2"/>
                <w:sz w:val="24"/>
                <w:szCs w:val="24"/>
                <w:lang w:eastAsia="ru-RU" w:bidi="ru-RU"/>
              </w:rPr>
              <w:t>определения приоритетов профессиональной деятельности.</w:t>
            </w:r>
          </w:p>
        </w:tc>
      </w:tr>
      <w:tr w:rsidR="00B803BC" w:rsidRPr="00103350" w:rsidTr="00B803BC">
        <w:tc>
          <w:tcPr>
            <w:tcW w:w="2745" w:type="dxa"/>
            <w:vMerge/>
            <w:tcBorders>
              <w:left w:val="single" w:sz="4" w:space="0" w:color="auto"/>
              <w:right w:val="single" w:sz="4" w:space="0" w:color="auto"/>
            </w:tcBorders>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ПК-1.2. Способен руководить подчиненными и эффективно планировать.</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руководства подчиненными и эффективного планирования.</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руководить подчиненными и эффективно планировать.</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руководства подчиненными и эффективного планирования.</w:t>
            </w:r>
          </w:p>
        </w:tc>
      </w:tr>
      <w:tr w:rsidR="00B803BC" w:rsidRPr="00103350" w:rsidTr="00B803BC">
        <w:tc>
          <w:tcPr>
            <w:tcW w:w="2745" w:type="dxa"/>
            <w:vMerge/>
            <w:tcBorders>
              <w:left w:val="single" w:sz="4" w:space="0" w:color="auto"/>
              <w:right w:val="single" w:sz="4" w:space="0" w:color="auto"/>
            </w:tcBorders>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ПК-1.3. Способен организовывать работу и контролировать ее выполнение.</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организацию работы и контроля ее выполнения.</w:t>
            </w:r>
          </w:p>
          <w:p w:rsidR="00B803BC" w:rsidRPr="00103350" w:rsidRDefault="00B803BC"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организовывать работу и контролировать ее выполнение.</w:t>
            </w:r>
          </w:p>
          <w:p w:rsidR="00B803BC" w:rsidRPr="00103350" w:rsidRDefault="00B803BC"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организации работы и контроля ее выполнения.</w:t>
            </w:r>
          </w:p>
        </w:tc>
      </w:tr>
      <w:tr w:rsidR="00B803BC" w:rsidRPr="00103350" w:rsidTr="00B803BC">
        <w:tc>
          <w:tcPr>
            <w:tcW w:w="2745" w:type="dxa"/>
            <w:vMerge w:val="restart"/>
            <w:tcBorders>
              <w:left w:val="single" w:sz="4" w:space="0" w:color="auto"/>
              <w:right w:val="single" w:sz="4" w:space="0" w:color="auto"/>
            </w:tcBorders>
          </w:tcPr>
          <w:p w:rsidR="00B803BC" w:rsidRPr="00103350" w:rsidRDefault="00B803BC"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 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608"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ПК-2.1.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оценивать риски и новые возможности эффективного развития.</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методы оценки рисков и новые возможности эффективного развития. </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оценивать риски и новые возможности эффективного развития.</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оценки рисков и новых возможностей эффективного развития.</w:t>
            </w:r>
          </w:p>
        </w:tc>
      </w:tr>
      <w:tr w:rsidR="00B803BC" w:rsidRPr="00103350" w:rsidTr="00B803BC">
        <w:tc>
          <w:tcPr>
            <w:tcW w:w="2745" w:type="dxa"/>
            <w:vMerge/>
            <w:tcBorders>
              <w:left w:val="single" w:sz="4" w:space="0" w:color="auto"/>
              <w:right w:val="single" w:sz="4" w:space="0" w:color="auto"/>
            </w:tcBorders>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ПК-2.2. Способен прогнозировать развитие событий, выявлять и обосновывать стратегические приоритеты.</w:t>
            </w:r>
          </w:p>
        </w:tc>
        <w:tc>
          <w:tcPr>
            <w:tcW w:w="4536" w:type="dxa"/>
            <w:tcBorders>
              <w:top w:val="single" w:sz="4" w:space="0" w:color="auto"/>
              <w:left w:val="single" w:sz="4" w:space="0" w:color="auto"/>
              <w:bottom w:val="single" w:sz="4" w:space="0" w:color="auto"/>
              <w:right w:val="single" w:sz="4" w:space="0" w:color="auto"/>
            </w:tcBorders>
          </w:tcPr>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методы прогнозирования развития событий, выявления и обоснования стратегических приоритетов</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color w:val="000000"/>
                <w:sz w:val="24"/>
                <w:szCs w:val="24"/>
                <w:lang w:eastAsia="ru-RU" w:bidi="ru-RU"/>
              </w:rPr>
              <w:t xml:space="preserve"> Уметь: прогнозировать развитие событий, выявлять и обосновывать стратегические приоритеты</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color w:val="000000"/>
                <w:sz w:val="24"/>
                <w:szCs w:val="24"/>
                <w:lang w:eastAsia="ru-RU" w:bidi="ru-RU"/>
              </w:rPr>
              <w:t xml:space="preserve"> </w:t>
            </w:r>
          </w:p>
          <w:p w:rsidR="00B803BC" w:rsidRPr="00103350" w:rsidRDefault="00B803BC" w:rsidP="00CD672F">
            <w:pPr>
              <w:widowControl w:val="0"/>
              <w:spacing w:after="0" w:line="240" w:lineRule="auto"/>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22272F"/>
                <w:sz w:val="24"/>
                <w:szCs w:val="24"/>
                <w:shd w:val="clear" w:color="auto" w:fill="FFFFFF"/>
                <w:lang w:eastAsia="ru-RU"/>
              </w:rPr>
              <w:t xml:space="preserve">Владеть навыками: </w:t>
            </w:r>
            <w:r w:rsidRPr="00103350">
              <w:rPr>
                <w:rFonts w:ascii="Times New Roman" w:eastAsia="Times New Roman" w:hAnsi="Times New Roman" w:cs="Times New Roman"/>
                <w:color w:val="000000"/>
                <w:sz w:val="24"/>
                <w:szCs w:val="24"/>
                <w:lang w:eastAsia="ru-RU" w:bidi="ru-RU"/>
              </w:rPr>
              <w:t>прогнозирования развития событий, выявления и обоснования стратегических приоритетов</w:t>
            </w:r>
            <w:r w:rsidRPr="00103350">
              <w:rPr>
                <w:rFonts w:ascii="Times New Roman" w:eastAsia="Times New Roman" w:hAnsi="Times New Roman" w:cs="Times New Roman"/>
                <w:sz w:val="24"/>
                <w:szCs w:val="24"/>
                <w:lang w:eastAsia="ru-RU"/>
              </w:rPr>
              <w:t>.</w:t>
            </w:r>
          </w:p>
        </w:tc>
      </w:tr>
    </w:tbl>
    <w:p w:rsidR="00B803BC" w:rsidRPr="00103350" w:rsidRDefault="00B803BC"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803BC" w:rsidRPr="00103350" w:rsidRDefault="00B803BC"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3BC" w:rsidRPr="00103350" w:rsidRDefault="00B803BC" w:rsidP="00CD672F">
      <w:pPr>
        <w:spacing w:after="0" w:line="240" w:lineRule="auto"/>
        <w:ind w:right="20"/>
        <w:jc w:val="both"/>
        <w:rPr>
          <w:rFonts w:ascii="Times New Roman" w:eastAsia="Times New Roman" w:hAnsi="Times New Roman" w:cs="Times New Roman"/>
          <w:sz w:val="24"/>
          <w:szCs w:val="24"/>
          <w:lang w:eastAsia="ru-RU"/>
        </w:rPr>
      </w:pPr>
    </w:p>
    <w:p w:rsidR="00B803BC" w:rsidRPr="00103350" w:rsidRDefault="00B803BC" w:rsidP="00CD672F">
      <w:pPr>
        <w:keepNext/>
        <w:spacing w:after="0" w:line="240" w:lineRule="auto"/>
        <w:outlineLvl w:val="0"/>
        <w:rPr>
          <w:rFonts w:ascii="Times New Roman" w:eastAsia="Times New Roman" w:hAnsi="Times New Roman" w:cs="Times New Roman"/>
          <w:b/>
          <w:bCs/>
          <w:kern w:val="32"/>
          <w:sz w:val="24"/>
          <w:szCs w:val="24"/>
          <w:lang w:val="x-none" w:eastAsia="x-none"/>
        </w:rPr>
      </w:pPr>
      <w:bookmarkStart w:id="52" w:name="_Toc456193085"/>
      <w:r w:rsidRPr="00103350">
        <w:rPr>
          <w:rFonts w:ascii="Times New Roman" w:eastAsia="Times New Roman" w:hAnsi="Times New Roman" w:cs="Times New Roman"/>
          <w:b/>
          <w:bCs/>
          <w:kern w:val="32"/>
          <w:sz w:val="24"/>
          <w:szCs w:val="24"/>
          <w:lang w:val="x-none" w:eastAsia="x-none"/>
        </w:rPr>
        <w:t>4. Объем  дисциплины   и виды учебной работы</w:t>
      </w:r>
      <w:bookmarkEnd w:id="52"/>
    </w:p>
    <w:p w:rsidR="00B803BC" w:rsidRPr="00103350" w:rsidRDefault="00B803BC" w:rsidP="00CD672F">
      <w:pPr>
        <w:widowControl w:val="0"/>
        <w:tabs>
          <w:tab w:val="left" w:pos="-142"/>
        </w:tabs>
        <w:spacing w:after="0" w:line="240" w:lineRule="auto"/>
        <w:ind w:firstLine="567"/>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B803BC" w:rsidRPr="00103350" w:rsidRDefault="00B803BC"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134"/>
        <w:gridCol w:w="934"/>
      </w:tblGrid>
      <w:tr w:rsidR="00B803BC" w:rsidRPr="00103350" w:rsidTr="00B803BC">
        <w:trPr>
          <w:cantSplit/>
          <w:trHeight w:val="20"/>
        </w:trPr>
        <w:tc>
          <w:tcPr>
            <w:tcW w:w="6406" w:type="dxa"/>
            <w:gridSpan w:val="2"/>
            <w:vMerge w:val="restart"/>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3"/>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B803BC" w:rsidRPr="00103350" w:rsidTr="00B803BC">
        <w:trPr>
          <w:cantSplit/>
          <w:trHeight w:val="20"/>
        </w:trPr>
        <w:tc>
          <w:tcPr>
            <w:tcW w:w="6406" w:type="dxa"/>
            <w:gridSpan w:val="2"/>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gridSpan w:val="2"/>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B803BC" w:rsidRPr="00103350" w:rsidTr="00B803BC">
        <w:trPr>
          <w:cantSplit/>
          <w:trHeight w:val="20"/>
        </w:trPr>
        <w:tc>
          <w:tcPr>
            <w:tcW w:w="6406" w:type="dxa"/>
            <w:gridSpan w:val="2"/>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1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934" w:type="dxa"/>
            <w:vAlign w:val="center"/>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c>
          <w:tcPr>
            <w:tcW w:w="11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123,5</w:t>
            </w:r>
          </w:p>
        </w:tc>
        <w:tc>
          <w:tcPr>
            <w:tcW w:w="9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2241" w:type="dxa"/>
            <w:gridSpan w:val="2"/>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c>
          <w:tcPr>
            <w:tcW w:w="9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515"/>
        </w:trPr>
        <w:tc>
          <w:tcPr>
            <w:tcW w:w="6406" w:type="dxa"/>
            <w:gridSpan w:val="2"/>
          </w:tcPr>
          <w:p w:rsidR="00B803BC" w:rsidRPr="00103350" w:rsidRDefault="00B803BC"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c>
          <w:tcPr>
            <w:tcW w:w="11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c>
          <w:tcPr>
            <w:tcW w:w="9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нормативными документами</w:t>
            </w:r>
          </w:p>
        </w:tc>
        <w:tc>
          <w:tcPr>
            <w:tcW w:w="1107"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c>
          <w:tcPr>
            <w:tcW w:w="1134" w:type="dxa"/>
          </w:tcPr>
          <w:p w:rsidR="00B803BC" w:rsidRPr="00103350" w:rsidRDefault="00B803BC"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40</w:t>
            </w:r>
          </w:p>
        </w:tc>
        <w:tc>
          <w:tcPr>
            <w:tcW w:w="9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c>
          <w:tcPr>
            <w:tcW w:w="11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35,5</w:t>
            </w:r>
          </w:p>
        </w:tc>
        <w:tc>
          <w:tcPr>
            <w:tcW w:w="9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803BC" w:rsidRPr="00103350" w:rsidTr="00B803BC">
        <w:trPr>
          <w:cantSplit/>
          <w:trHeight w:val="20"/>
        </w:trPr>
        <w:tc>
          <w:tcPr>
            <w:tcW w:w="6406" w:type="dxa"/>
            <w:gridSpan w:val="2"/>
          </w:tcPr>
          <w:p w:rsidR="00B803BC" w:rsidRPr="00103350" w:rsidRDefault="00B803BC" w:rsidP="00CD672F">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B803BC" w:rsidRPr="00103350" w:rsidRDefault="00B803BC" w:rsidP="00CD672F">
            <w:pPr>
              <w:widowControl w:val="0"/>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 xml:space="preserve"> экзамен</w:t>
            </w:r>
          </w:p>
        </w:tc>
        <w:tc>
          <w:tcPr>
            <w:tcW w:w="1107" w:type="dxa"/>
          </w:tcPr>
          <w:p w:rsidR="00B803BC" w:rsidRPr="00103350" w:rsidRDefault="00B803BC"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803BC" w:rsidRPr="00103350" w:rsidTr="00B803BC">
        <w:trPr>
          <w:cantSplit/>
          <w:trHeight w:val="20"/>
        </w:trPr>
        <w:tc>
          <w:tcPr>
            <w:tcW w:w="3165" w:type="dxa"/>
            <w:vMerge w:val="restart"/>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11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9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803BC" w:rsidRPr="00103350" w:rsidTr="00B803BC">
        <w:trPr>
          <w:cantSplit/>
          <w:trHeight w:val="20"/>
        </w:trPr>
        <w:tc>
          <w:tcPr>
            <w:tcW w:w="3165" w:type="dxa"/>
            <w:vMerge/>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B803BC" w:rsidRPr="00103350" w:rsidRDefault="00B803BC"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1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934" w:type="dxa"/>
          </w:tcPr>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B803BC" w:rsidRPr="00103350" w:rsidRDefault="00B803BC"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803BC" w:rsidRPr="00103350" w:rsidRDefault="00B803BC"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B803BC" w:rsidRPr="00103350" w:rsidRDefault="00B803BC" w:rsidP="00CD672F">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B803BC" w:rsidRPr="00103350" w:rsidRDefault="00B803BC"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B803BC" w:rsidRPr="00103350" w:rsidRDefault="00B803BC"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p w:rsidR="00B803BC" w:rsidRPr="00103350" w:rsidRDefault="00B803BC" w:rsidP="00CD672F">
      <w:pPr>
        <w:widowControl w:val="0"/>
        <w:tabs>
          <w:tab w:val="right" w:leader="underscore" w:pos="9639"/>
        </w:tabs>
        <w:autoSpaceDE w:val="0"/>
        <w:autoSpaceDN w:val="0"/>
        <w:adjustRightInd w:val="0"/>
        <w:spacing w:after="0" w:line="240" w:lineRule="auto"/>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Методологические основы управления человеческими ресурсами.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Актуальность и предмет изучения курса «Управление человеческими ресурсами». Управление человеческими ресурсами в системе управления предприятием (организацией). Закономерности, принципы, методы управления человеческими ресурсами.</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sz w:val="24"/>
          <w:szCs w:val="24"/>
          <w:lang w:eastAsia="ru-RU"/>
        </w:rPr>
        <w:t>Социальные, этнические, конфессиональные и культурные различия сотрудников</w:t>
      </w:r>
      <w:r w:rsidRPr="00103350">
        <w:rPr>
          <w:rFonts w:ascii="Times New Roman" w:eastAsia="Times New Roman" w:hAnsi="Times New Roman" w:cs="Times New Roman"/>
          <w:b/>
          <w:sz w:val="24"/>
          <w:szCs w:val="24"/>
          <w:lang w:eastAsia="ru-RU"/>
        </w:rPr>
        <w:t xml:space="preserve"> </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u w:val="single"/>
          <w:lang w:eastAsia="ru-RU"/>
        </w:rPr>
      </w:pPr>
    </w:p>
    <w:p w:rsidR="00B803BC" w:rsidRPr="00103350" w:rsidRDefault="00B803BC" w:rsidP="00CD672F">
      <w:pPr>
        <w:widowControl w:val="0"/>
        <w:shd w:val="clear" w:color="auto" w:fill="FFFFFF"/>
        <w:tabs>
          <w:tab w:val="left" w:pos="271"/>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Тема 2. Модели управления</w:t>
      </w:r>
    </w:p>
    <w:p w:rsidR="00B803BC" w:rsidRPr="00103350" w:rsidRDefault="00B803BC" w:rsidP="00CD672F">
      <w:pPr>
        <w:widowControl w:val="0"/>
        <w:shd w:val="clear" w:color="auto" w:fill="FFFFFF"/>
        <w:tabs>
          <w:tab w:val="left" w:pos="27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Развитие взглядов на роль работников в производстве и подходы к управлению человеческими ресурсами. Модели управления человеческими ресурсами.</w:t>
      </w:r>
    </w:p>
    <w:p w:rsidR="00B803BC" w:rsidRPr="00103350" w:rsidRDefault="00B803BC" w:rsidP="00CD67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Численность и структура персонала в организации</w:t>
      </w:r>
    </w:p>
    <w:p w:rsidR="00B803BC" w:rsidRPr="00103350" w:rsidRDefault="00B803BC" w:rsidP="00CD672F">
      <w:pPr>
        <w:widowControl w:val="0"/>
        <w:tabs>
          <w:tab w:val="left" w:pos="238"/>
        </w:tabs>
        <w:spacing w:after="0" w:line="240" w:lineRule="auto"/>
        <w:ind w:firstLine="567"/>
        <w:jc w:val="both"/>
        <w:rPr>
          <w:rFonts w:ascii="Times New Roman" w:eastAsia="Times New Roman" w:hAnsi="Times New Roman" w:cs="Times New Roman"/>
          <w:bCs/>
          <w:sz w:val="24"/>
          <w:szCs w:val="24"/>
          <w:lang w:eastAsia="x-none"/>
        </w:rPr>
      </w:pPr>
      <w:r w:rsidRPr="00103350">
        <w:rPr>
          <w:rFonts w:ascii="Times New Roman" w:eastAsia="Times New Roman" w:hAnsi="Times New Roman" w:cs="Times New Roman"/>
          <w:bCs/>
          <w:sz w:val="24"/>
          <w:szCs w:val="24"/>
          <w:lang w:eastAsia="x-none"/>
        </w:rPr>
        <w:t>Численность персонала в организации. Движение человеческих ресурсов и его анализ. Структура человеческих ресурсов.</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Рынок труда и реализация трудового потенциала в системе отношений занятости.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Человеческие ресурсы и их качество. Характеристика современного рынка труда, занятость и безработица. Система органов управления человеческими ресурсами РФ. Современный российский рынок труда и роль Федеральной государственной службы занятости в управлении человеческими ресурсами.</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Система управления человеческими ресурсами.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Цели и функции системы управления человеческими ресурсами. Виды систем управления человеческими ресурсами  предприятия. Современный системный подход  к управлению человеческими ресурсами.</w:t>
      </w:r>
    </w:p>
    <w:p w:rsidR="00B803BC" w:rsidRPr="00103350" w:rsidRDefault="00B803BC" w:rsidP="00CD672F">
      <w:pPr>
        <w:widowControl w:val="0"/>
        <w:shd w:val="clear" w:color="auto" w:fill="FFFFFF"/>
        <w:tabs>
          <w:tab w:val="left" w:pos="27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shd w:val="clear" w:color="auto" w:fill="FFFFFF"/>
        <w:tabs>
          <w:tab w:val="left" w:pos="27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Стратегическое управление человеческими ресурсами организации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Кадровая политика организации – основа формирования стратегии управления человеческими ресурсами. Стратегическое управление организацией как исходная предпосылка стратегического управления ее человеческими ресурсами. Система стратегического управления человеческими ресурсами организации. Организационные структуры при разработки стратегии управления человеческими ресурсами организаций.</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Службы управления человеческими ресурсами  и их функции</w:t>
      </w:r>
    </w:p>
    <w:p w:rsidR="00B803BC" w:rsidRPr="00103350" w:rsidRDefault="00B803BC" w:rsidP="00CD672F">
      <w:pPr>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 xml:space="preserve">История и значение служб персонала. Основные функции служб персонала. Структура </w:t>
      </w:r>
      <w:r w:rsidRPr="00103350">
        <w:rPr>
          <w:rFonts w:ascii="Times New Roman" w:eastAsia="Times New Roman" w:hAnsi="Times New Roman" w:cs="Times New Roman"/>
          <w:sz w:val="24"/>
          <w:szCs w:val="24"/>
          <w:u w:val="single"/>
          <w:lang w:eastAsia="ru-RU"/>
        </w:rPr>
        <w:t>с</w:t>
      </w:r>
      <w:r w:rsidRPr="00103350">
        <w:rPr>
          <w:rFonts w:ascii="Times New Roman" w:eastAsia="Times New Roman" w:hAnsi="Times New Roman" w:cs="Times New Roman"/>
          <w:sz w:val="24"/>
          <w:szCs w:val="24"/>
          <w:lang w:eastAsia="ru-RU"/>
        </w:rPr>
        <w:t>лужбы управления человеческими ресурсами. Социальное партнерство.</w:t>
      </w:r>
    </w:p>
    <w:p w:rsidR="00B803BC" w:rsidRPr="00103350" w:rsidRDefault="00B803BC" w:rsidP="00CD672F">
      <w:pPr>
        <w:spacing w:after="0" w:line="240" w:lineRule="auto"/>
        <w:ind w:firstLine="567"/>
        <w:jc w:val="both"/>
        <w:rPr>
          <w:rFonts w:ascii="Times New Roman" w:eastAsia="Times New Roman" w:hAnsi="Times New Roman" w:cs="Times New Roman"/>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Система поиска, подбора и адаптации сотрудников</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Планирование потребности в человеческих ресурсах. Процедура описания рабочего места, составление портрета кандидата на должность. Процесс отбора кандидата на должность. Критерии и методы отбора. </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sz w:val="24"/>
          <w:szCs w:val="24"/>
          <w:lang w:eastAsia="ru-RU"/>
        </w:rPr>
        <w:t>Тема 9. Управление трудовой мотивацией</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Теоретические аспекты управления мотивацией. Анализ и оценка рабочих мест. Опыт построения системы оплаты труда с учетом мотивации работников. Экономическая и морально-психологическая мотивация трудовой деятельности.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10. Обучение человеческих ресурсов в организации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Необходимость и обучения персонала. Формы и методы обучения и повышения квалификации человеческих ресурсов организации. Ротация человеческих ресурсов.</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11. Работа с кадровым резервом в организации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Цель и задачи создания кадрового резерва. Планирование работы с кадровым резервом. Этапы формирования кадрового резерва.</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12. Управление деловой карьерой</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Виды, цели и этапы деловой карьеры. Организаций перемещения кадров.</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13.Адаптация человеческих ресурсов в организации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Значение и виды адаптации персонала. Организация работы по адаптации человеческих ресурсов в организации. Проблемы социально-психологической адаптации различных категорий работников.</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14. Оценка человеческих ресурсов в организации </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rPr>
        <w:t xml:space="preserve">Цели и задачи оценки персонала. </w:t>
      </w:r>
      <w:r w:rsidRPr="00103350">
        <w:rPr>
          <w:rFonts w:ascii="Times New Roman" w:eastAsia="Times New Roman" w:hAnsi="Times New Roman" w:cs="Times New Roman"/>
          <w:sz w:val="24"/>
          <w:szCs w:val="24"/>
          <w:lang w:eastAsia="ru-RU"/>
        </w:rPr>
        <w:t>Методы оценки персонала. Выбор субъекта оценки персонала. Процесс оценки результативности труда персонала. Факторы, влияющие на оценку результативности труда.</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15. Аттестация человеческих ресурсов в организации </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Понятие и виды аттестации сотрудников. Правовые и организационные основы аттестации сотрудников. Оценка подчиненных руководителем.</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16. Анализ кадрового потенциала предприятия </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«кадрового потенциала» предприятия. Методы анализа кадрового потенциала. Формальные и неформальные группы и управление ими. Процессы групповой динамики и принципы формирования команды.</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17. Трудовой коллектив</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Признаки,  функции и виды  трудового коллектива. Команда как разновидность коллектива. Психологические характеристики коллектива. Конформизм и его роль в управлении коллективом.</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18. Организация труда сотрудников  </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и задачи организации труда. Научная  организация труда персонала. Содержание и принципы научной организации труда. Особенности и специфика управленческого труда. Факторы рабочей обстановки, влияющие на здоровье и безопасность персонала. Обеспечение безопасности труда работников предприятия.</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19.  Управление трудовыми противоречиями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управления конфликтами и стрессами. Методы управления конфликтами. Формирование  поведения  руководителя в конфликтной ситуации. Правила профилактики конфликтов. Навыки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20. Зарубежный опыт работы с персоналом</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Исторический аспект современных знаний в области управления человеческими ресурсами. Концепция научного управления персоналом. 2.Японский опыт управления человеческими ресурсами. Основные пути развития практики управления человеческими ресурсами в США. Организация работы по управлению человеческими ресурсами в европейских странах. Международная организация труда (МОТ): Основные цели и сферы деятельности. </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21. Стратегия и тактика работы с подчиненными</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руководства подчиненными. Делегирование полномочий и ответственности. Коллективное управление. Управление по целям. Организационные структуры, основы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22. Особенности управления персоналом в условиях организационных изменений</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Этапы  стратегических преобразований. Причины сопротивления организационным изменениям.</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23. Оценка эффективности работы с персоналом</w:t>
      </w:r>
    </w:p>
    <w:p w:rsidR="00B803BC" w:rsidRPr="00103350" w:rsidRDefault="00B803BC" w:rsidP="00CD67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и показатели эффективности деятельности службы управления персоналом. Комплексная оценка управленческого труда. Критерии оценки кадровых решений. Оценка затрат на персонал организации. Методы оценки эффективности, применяемые в системе управления человеческими ресурсами.</w:t>
      </w:r>
    </w:p>
    <w:p w:rsidR="00CE0739" w:rsidRPr="00103350" w:rsidRDefault="00CE0739" w:rsidP="00CD672F">
      <w:pPr>
        <w:spacing w:after="0" w:line="240" w:lineRule="auto"/>
        <w:jc w:val="both"/>
        <w:rPr>
          <w:rFonts w:ascii="Times New Roman" w:eastAsia="Times New Roman" w:hAnsi="Times New Roman" w:cs="Times New Roman"/>
          <w:sz w:val="24"/>
          <w:szCs w:val="24"/>
          <w:lang w:eastAsia="ru-RU"/>
        </w:rPr>
      </w:pPr>
    </w:p>
    <w:p w:rsidR="00C4694E" w:rsidRPr="00103350" w:rsidRDefault="00C4694E"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C4694E" w:rsidRPr="00103350" w:rsidRDefault="00C4694E" w:rsidP="00CD672F">
      <w:pPr>
        <w:spacing w:after="0" w:line="240" w:lineRule="auto"/>
        <w:rPr>
          <w:rFonts w:ascii="Times New Roman" w:eastAsia="Calibri" w:hAnsi="Times New Roman" w:cs="Times New Roman"/>
          <w:b/>
          <w:sz w:val="24"/>
          <w:szCs w:val="24"/>
        </w:rPr>
      </w:pPr>
      <w:r w:rsidRPr="00103350">
        <w:rPr>
          <w:rFonts w:ascii="Times New Roman" w:eastAsia="Calibri" w:hAnsi="Times New Roman" w:cs="Times New Roman"/>
          <w:b/>
          <w:sz w:val="24"/>
          <w:szCs w:val="24"/>
        </w:rPr>
        <w:br w:type="page"/>
      </w:r>
    </w:p>
    <w:p w:rsidR="00B803BC" w:rsidRPr="00103350" w:rsidRDefault="00B803BC" w:rsidP="00CD672F">
      <w:pPr>
        <w:widowControl w:val="0"/>
        <w:spacing w:after="0" w:line="240" w:lineRule="auto"/>
        <w:jc w:val="center"/>
        <w:rPr>
          <w:rFonts w:ascii="Times New Roman" w:eastAsia="Times New Roman" w:hAnsi="Times New Roman" w:cs="Times New Roman"/>
          <w:b/>
          <w:bCs/>
          <w:sz w:val="24"/>
          <w:szCs w:val="24"/>
          <w:lang w:eastAsia="ar-SA"/>
        </w:rPr>
      </w:pPr>
      <w:r w:rsidRPr="00103350">
        <w:rPr>
          <w:rFonts w:ascii="Times New Roman" w:eastAsia="Times New Roman" w:hAnsi="Times New Roman" w:cs="Times New Roman"/>
          <w:b/>
          <w:sz w:val="24"/>
          <w:szCs w:val="24"/>
          <w:lang w:eastAsia="ar-SA"/>
        </w:rPr>
        <w:t>РЕГИОНАЛЬНОЕ УПРАВЛЕНИЕ, ТЕРРИТОРИАЛЬНОЕ ПЛАНИРОВАНИЕ И УРБАНИСТИКА</w:t>
      </w:r>
    </w:p>
    <w:p w:rsidR="001F3083" w:rsidRPr="00103350" w:rsidRDefault="001F3083" w:rsidP="00CD672F">
      <w:pPr>
        <w:autoSpaceDN w:val="0"/>
        <w:spacing w:after="0" w:line="240" w:lineRule="auto"/>
        <w:ind w:firstLine="709"/>
        <w:jc w:val="both"/>
        <w:rPr>
          <w:rFonts w:ascii="Times New Roman" w:eastAsia="Times New Roman" w:hAnsi="Times New Roman" w:cs="Times New Roman"/>
          <w:b/>
          <w:sz w:val="24"/>
          <w:szCs w:val="24"/>
          <w:lang w:eastAsia="ru-RU"/>
        </w:rPr>
      </w:pPr>
    </w:p>
    <w:p w:rsidR="005C0B8D" w:rsidRPr="00103350" w:rsidRDefault="005C0B8D" w:rsidP="00CD6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1.Цель</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r w:rsidRPr="00103350">
        <w:rPr>
          <w:rFonts w:ascii="Times New Roman" w:eastAsia="Times New Roman" w:hAnsi="Times New Roman" w:cs="Times New Roman"/>
          <w:sz w:val="24"/>
          <w:szCs w:val="24"/>
          <w:lang w:eastAsia="ru-RU"/>
        </w:rPr>
        <w:t xml:space="preserve"> </w:t>
      </w:r>
    </w:p>
    <w:p w:rsidR="005C0B8D" w:rsidRPr="00103350" w:rsidRDefault="005C0B8D" w:rsidP="00CD672F">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Целью дисциплины «Региональное управление, территориальное планирование и урбанистика» является формирование у студентов знаний о разнообразных социально-экономических процессах, происходящих на территориальном уровне, изучение  экономического механизма формирования хозяйственного комплекса страны и управления им на региональном уровне.</w:t>
      </w:r>
    </w:p>
    <w:p w:rsidR="005C0B8D" w:rsidRPr="00103350" w:rsidRDefault="005C0B8D" w:rsidP="00CD672F">
      <w:pPr>
        <w:spacing w:after="0" w:line="240" w:lineRule="auto"/>
        <w:ind w:left="720"/>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В ходе изучения дисциплины реализуются следующие задачи:</w:t>
      </w: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 вооружить студентов теоретическими знаниями об основных методах исследования в региональной экономике и региональном управлении;</w:t>
      </w: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 ознакомить с природно-ресурсным потенциалом и отраслевой структурой экономики России;</w:t>
      </w: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 освоить методику размещения производства и  социально-экономического развития регионов;</w:t>
      </w: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 изучить особенности развития регионов Российской Федерации;</w:t>
      </w:r>
    </w:p>
    <w:p w:rsidR="005C0B8D" w:rsidRPr="00103350" w:rsidRDefault="005C0B8D" w:rsidP="00CD672F">
      <w:pPr>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    - изучить направления государственного регулирования социально-экономического развития регионов и территориального планирования. </w:t>
      </w:r>
    </w:p>
    <w:p w:rsidR="005C0B8D" w:rsidRPr="00103350" w:rsidRDefault="005C0B8D" w:rsidP="00CD672F">
      <w:pPr>
        <w:spacing w:after="0" w:line="240" w:lineRule="auto"/>
        <w:jc w:val="both"/>
        <w:rPr>
          <w:rFonts w:ascii="Times New Roman" w:eastAsia="Calibri" w:hAnsi="Times New Roman" w:cs="Times New Roman"/>
          <w:sz w:val="24"/>
          <w:szCs w:val="24"/>
        </w:rPr>
      </w:pPr>
    </w:p>
    <w:p w:rsidR="005C0B8D" w:rsidRPr="00103350" w:rsidRDefault="005C0B8D" w:rsidP="00CD672F">
      <w:pPr>
        <w:numPr>
          <w:ilvl w:val="0"/>
          <w:numId w:val="28"/>
        </w:numPr>
        <w:spacing w:after="0" w:line="240" w:lineRule="auto"/>
        <w:jc w:val="both"/>
        <w:rPr>
          <w:rFonts w:ascii="Times New Roman" w:eastAsia="Calibri" w:hAnsi="Times New Roman" w:cs="Times New Roman"/>
          <w:b/>
          <w:sz w:val="24"/>
          <w:szCs w:val="24"/>
        </w:rPr>
      </w:pPr>
      <w:r w:rsidRPr="00103350">
        <w:rPr>
          <w:rFonts w:ascii="Times New Roman" w:eastAsia="Calibri" w:hAnsi="Times New Roman" w:cs="Times New Roman"/>
          <w:b/>
          <w:bCs/>
          <w:sz w:val="24"/>
          <w:szCs w:val="24"/>
        </w:rPr>
        <w:t>Место дисциплины в структуре образовательной программы</w:t>
      </w:r>
    </w:p>
    <w:p w:rsidR="005C0B8D" w:rsidRPr="00103350" w:rsidRDefault="005C0B8D" w:rsidP="00CD672F">
      <w:pPr>
        <w:spacing w:after="0" w:line="240" w:lineRule="auto"/>
        <w:ind w:left="720"/>
        <w:jc w:val="both"/>
        <w:rPr>
          <w:rFonts w:ascii="Times New Roman" w:eastAsia="Calibri" w:hAnsi="Times New Roman" w:cs="Times New Roman"/>
          <w:b/>
          <w:sz w:val="24"/>
          <w:szCs w:val="24"/>
        </w:rPr>
      </w:pPr>
    </w:p>
    <w:p w:rsidR="005C0B8D" w:rsidRPr="00103350" w:rsidRDefault="005C0B8D" w:rsidP="00CD672F">
      <w:pPr>
        <w:spacing w:after="0" w:line="240" w:lineRule="auto"/>
        <w:ind w:firstLine="709"/>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Д</w:t>
      </w:r>
      <w:r w:rsidRPr="00103350">
        <w:rPr>
          <w:rFonts w:ascii="Times New Roman" w:eastAsia="Calibri" w:hAnsi="Times New Roman" w:cs="Times New Roman"/>
          <w:sz w:val="24"/>
          <w:szCs w:val="24"/>
        </w:rPr>
        <w:t xml:space="preserve">исциплина относится к части, формируемой участниками образовательных отношений (Б1.В.09) Блока 1 Дисциплины основной профессиональной образовательной программы по направлению подготовки </w:t>
      </w:r>
      <w:r w:rsidRPr="00103350">
        <w:rPr>
          <w:rFonts w:ascii="Times New Roman" w:eastAsia="Calibri" w:hAnsi="Times New Roman" w:cs="Times New Roman"/>
          <w:bCs/>
          <w:sz w:val="24"/>
          <w:szCs w:val="24"/>
        </w:rPr>
        <w:t>38.03.04 «Государственное и муниципальное управление</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Cs/>
          <w:sz w:val="24"/>
          <w:szCs w:val="24"/>
        </w:rPr>
        <w:t>профиль «Государственное и муниципальное управление».</w:t>
      </w:r>
    </w:p>
    <w:tbl>
      <w:tblPr>
        <w:tblW w:w="0" w:type="auto"/>
        <w:tblLook w:val="04A0" w:firstRow="1" w:lastRow="0" w:firstColumn="1" w:lastColumn="0" w:noHBand="0" w:noVBand="1"/>
      </w:tblPr>
      <w:tblGrid>
        <w:gridCol w:w="8803"/>
        <w:gridCol w:w="767"/>
      </w:tblGrid>
      <w:tr w:rsidR="005C0B8D" w:rsidRPr="00103350" w:rsidTr="00466683">
        <w:tc>
          <w:tcPr>
            <w:tcW w:w="8803" w:type="dxa"/>
            <w:shd w:val="clear" w:color="auto" w:fill="auto"/>
          </w:tcPr>
          <w:p w:rsidR="005C0B8D" w:rsidRPr="00103350" w:rsidRDefault="005C0B8D" w:rsidP="00CD672F">
            <w:pPr>
              <w:widowControl w:val="0"/>
              <w:tabs>
                <w:tab w:val="left" w:pos="720"/>
                <w:tab w:val="right" w:leader="underscore" w:pos="963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c>
        <w:tc>
          <w:tcPr>
            <w:tcW w:w="767" w:type="dxa"/>
            <w:shd w:val="clear" w:color="auto" w:fill="auto"/>
          </w:tcPr>
          <w:p w:rsidR="005C0B8D" w:rsidRPr="00103350" w:rsidRDefault="005C0B8D" w:rsidP="00CD672F">
            <w:pPr>
              <w:widowControl w:val="0"/>
              <w:tabs>
                <w:tab w:val="right" w:leader="underscore" w:pos="9639"/>
              </w:tabs>
              <w:suppressAutoHyphens/>
              <w:autoSpaceDE w:val="0"/>
              <w:autoSpaceDN w:val="0"/>
              <w:adjustRightInd w:val="0"/>
              <w:spacing w:after="0" w:line="240" w:lineRule="auto"/>
              <w:jc w:val="both"/>
              <w:outlineLvl w:val="7"/>
              <w:rPr>
                <w:rFonts w:ascii="Times New Roman" w:eastAsia="Times New Roman" w:hAnsi="Times New Roman" w:cs="Times New Roman"/>
                <w:sz w:val="24"/>
                <w:szCs w:val="24"/>
                <w:lang w:eastAsia="ru-RU"/>
              </w:rPr>
            </w:pPr>
          </w:p>
        </w:tc>
      </w:tr>
    </w:tbl>
    <w:p w:rsidR="005C0B8D" w:rsidRPr="00103350" w:rsidRDefault="005C0B8D" w:rsidP="00CD672F">
      <w:pPr>
        <w:spacing w:after="0" w:line="240" w:lineRule="auto"/>
        <w:rPr>
          <w:rFonts w:ascii="Times New Roman" w:eastAsia="Calibri" w:hAnsi="Times New Roman" w:cs="Times New Roman"/>
          <w:vanish/>
          <w:sz w:val="24"/>
          <w:szCs w:val="24"/>
        </w:rPr>
      </w:pPr>
    </w:p>
    <w:tbl>
      <w:tblPr>
        <w:tblW w:w="982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5C0B8D" w:rsidRPr="00103350" w:rsidTr="00466683">
        <w:trPr>
          <w:trHeight w:val="340"/>
        </w:trPr>
        <w:tc>
          <w:tcPr>
            <w:tcW w:w="1232" w:type="dxa"/>
            <w:vMerge w:val="restart"/>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Код и наименование компетенции</w:t>
            </w:r>
          </w:p>
        </w:tc>
        <w:tc>
          <w:tcPr>
            <w:tcW w:w="3261" w:type="dxa"/>
            <w:vMerge w:val="restart"/>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Дисциплины, модули, практики, обеспечивающие формирование компетенции</w:t>
            </w:r>
          </w:p>
        </w:tc>
        <w:tc>
          <w:tcPr>
            <w:tcW w:w="3581" w:type="dxa"/>
            <w:gridSpan w:val="4"/>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Периоды формирования компетенции в процессе освоения ОПОП</w:t>
            </w:r>
          </w:p>
        </w:tc>
        <w:tc>
          <w:tcPr>
            <w:tcW w:w="1747" w:type="dxa"/>
            <w:vMerge w:val="restart"/>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Место в формировании компетенции</w:t>
            </w:r>
          </w:p>
        </w:tc>
      </w:tr>
      <w:tr w:rsidR="005C0B8D" w:rsidRPr="00103350" w:rsidTr="00466683">
        <w:trPr>
          <w:trHeight w:val="340"/>
        </w:trPr>
        <w:tc>
          <w:tcPr>
            <w:tcW w:w="1232" w:type="dxa"/>
            <w:vMerge/>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vMerge/>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926"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1 курс (сем.)</w:t>
            </w:r>
          </w:p>
        </w:tc>
        <w:tc>
          <w:tcPr>
            <w:tcW w:w="889"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2 курс (сем)</w:t>
            </w:r>
          </w:p>
        </w:tc>
        <w:tc>
          <w:tcPr>
            <w:tcW w:w="885"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курс (сем)</w:t>
            </w:r>
          </w:p>
        </w:tc>
        <w:tc>
          <w:tcPr>
            <w:tcW w:w="881"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курс (сем)</w:t>
            </w:r>
          </w:p>
        </w:tc>
        <w:tc>
          <w:tcPr>
            <w:tcW w:w="1747" w:type="dxa"/>
            <w:vMerge/>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ПК-1.1</w:t>
            </w: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ПК-1.2</w:t>
            </w: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Информационные системы и технологии в государственном управлении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340"/>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ПК-1.3</w:t>
            </w: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vAlign w:val="center"/>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3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ПК-2.1</w:t>
            </w: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4 сем.</w:t>
            </w: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ПК-2.2</w:t>
            </w: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ПК-2.3</w:t>
            </w: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5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6 сем.</w:t>
            </w: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Последующая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8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r w:rsidR="005C0B8D" w:rsidRPr="00103350" w:rsidTr="00466683">
        <w:trPr>
          <w:trHeight w:val="687"/>
        </w:trPr>
        <w:tc>
          <w:tcPr>
            <w:tcW w:w="1232" w:type="dxa"/>
            <w:shd w:val="clear" w:color="auto" w:fill="auto"/>
          </w:tcPr>
          <w:p w:rsidR="005C0B8D" w:rsidRPr="00103350" w:rsidRDefault="005C0B8D"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rPr>
            </w:pPr>
          </w:p>
        </w:tc>
        <w:tc>
          <w:tcPr>
            <w:tcW w:w="3261" w:type="dxa"/>
            <w:shd w:val="clear" w:color="auto" w:fill="auto"/>
          </w:tcPr>
          <w:p w:rsidR="005C0B8D" w:rsidRPr="00103350" w:rsidRDefault="005C0B8D"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9"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5"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p>
        </w:tc>
        <w:tc>
          <w:tcPr>
            <w:tcW w:w="881"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7 сем.</w:t>
            </w:r>
          </w:p>
        </w:tc>
        <w:tc>
          <w:tcPr>
            <w:tcW w:w="1747" w:type="dxa"/>
            <w:shd w:val="clear" w:color="auto" w:fill="auto"/>
            <w:vAlign w:val="center"/>
          </w:tcPr>
          <w:p w:rsidR="005C0B8D" w:rsidRPr="00103350" w:rsidRDefault="005C0B8D"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Изучаемая</w:t>
            </w:r>
          </w:p>
        </w:tc>
      </w:tr>
    </w:tbl>
    <w:p w:rsidR="005C0B8D" w:rsidRPr="00103350" w:rsidRDefault="005C0B8D" w:rsidP="00CD672F">
      <w:pPr>
        <w:widowControl w:val="0"/>
        <w:spacing w:after="0" w:line="240" w:lineRule="auto"/>
        <w:outlineLvl w:val="8"/>
        <w:rPr>
          <w:rFonts w:ascii="Times New Roman" w:eastAsia="Times New Roman" w:hAnsi="Times New Roman" w:cs="Times New Roman"/>
          <w:b/>
          <w:sz w:val="24"/>
          <w:szCs w:val="24"/>
          <w:lang w:eastAsia="ar-SA"/>
        </w:rPr>
      </w:pPr>
    </w:p>
    <w:p w:rsidR="005C0B8D" w:rsidRPr="00103350" w:rsidRDefault="005C0B8D" w:rsidP="00CD672F">
      <w:pPr>
        <w:widowControl w:val="0"/>
        <w:numPr>
          <w:ilvl w:val="8"/>
          <w:numId w:val="0"/>
        </w:numPr>
        <w:tabs>
          <w:tab w:val="num" w:pos="1584"/>
        </w:tabs>
        <w:spacing w:after="0" w:line="240" w:lineRule="auto"/>
        <w:ind w:left="1584" w:hanging="1584"/>
        <w:outlineLvl w:val="8"/>
        <w:rPr>
          <w:rFonts w:ascii="Times New Roman" w:eastAsia="Times New Roman" w:hAnsi="Times New Roman" w:cs="Times New Roman"/>
          <w:sz w:val="24"/>
          <w:szCs w:val="24"/>
          <w:lang w:eastAsia="ar-SA"/>
        </w:rPr>
      </w:pPr>
    </w:p>
    <w:p w:rsidR="005C0B8D" w:rsidRPr="00103350" w:rsidRDefault="005C0B8D" w:rsidP="00CD672F">
      <w:pPr>
        <w:widowControl w:val="0"/>
        <w:numPr>
          <w:ilvl w:val="8"/>
          <w:numId w:val="0"/>
        </w:numPr>
        <w:tabs>
          <w:tab w:val="num" w:pos="1584"/>
        </w:tabs>
        <w:spacing w:after="0" w:line="240" w:lineRule="auto"/>
        <w:outlineLvl w:val="8"/>
        <w:rPr>
          <w:rFonts w:ascii="Times New Roman" w:eastAsia="Times New Roman" w:hAnsi="Times New Roman" w:cs="Times New Roman"/>
          <w:b/>
          <w:sz w:val="24"/>
          <w:szCs w:val="24"/>
          <w:lang w:eastAsia="ar-SA"/>
        </w:rPr>
      </w:pPr>
      <w:r w:rsidRPr="00103350">
        <w:rPr>
          <w:rFonts w:ascii="Times New Roman" w:eastAsia="Times New Roman" w:hAnsi="Times New Roman" w:cs="Times New Roman"/>
          <w:b/>
          <w:sz w:val="24"/>
          <w:szCs w:val="24"/>
          <w:lang w:eastAsia="ar-SA"/>
        </w:rPr>
        <w:t xml:space="preserve">3. </w:t>
      </w:r>
      <w:r w:rsidRPr="00103350">
        <w:rPr>
          <w:rFonts w:ascii="Times New Roman" w:eastAsia="Times New Roman" w:hAnsi="Times New Roman" w:cs="Times New Roman"/>
          <w:b/>
          <w:bCs/>
          <w:sz w:val="24"/>
          <w:szCs w:val="24"/>
          <w:lang w:eastAsia="ar-SA"/>
        </w:rPr>
        <w:t xml:space="preserve">Перечень планируемых результатов обучения по дисциплине </w:t>
      </w:r>
    </w:p>
    <w:p w:rsidR="005C0B8D" w:rsidRPr="00103350" w:rsidRDefault="005C0B8D" w:rsidP="00CD672F">
      <w:pPr>
        <w:widowControl w:val="0"/>
        <w:tabs>
          <w:tab w:val="left" w:pos="1418"/>
          <w:tab w:val="right" w:leader="underscore" w:pos="9639"/>
        </w:tabs>
        <w:spacing w:after="0" w:line="240" w:lineRule="auto"/>
        <w:jc w:val="both"/>
        <w:rPr>
          <w:rFonts w:ascii="Times New Roman" w:eastAsia="Times New Roman" w:hAnsi="Times New Roman" w:cs="Times New Roman"/>
          <w:b/>
          <w:sz w:val="24"/>
          <w:szCs w:val="24"/>
          <w:lang w:eastAsia="ar-SA"/>
        </w:rPr>
      </w:pPr>
    </w:p>
    <w:p w:rsidR="005C0B8D" w:rsidRPr="00103350" w:rsidRDefault="005C0B8D" w:rsidP="00CD672F">
      <w:pPr>
        <w:widowControl w:val="0"/>
        <w:tabs>
          <w:tab w:val="left" w:pos="1418"/>
          <w:tab w:val="right" w:leader="underscore" w:pos="9639"/>
        </w:tabs>
        <w:spacing w:after="0" w:line="240" w:lineRule="auto"/>
        <w:ind w:firstLine="709"/>
        <w:jc w:val="both"/>
        <w:rPr>
          <w:rFonts w:ascii="Times New Roman" w:eastAsia="Times New Roman" w:hAnsi="Times New Roman" w:cs="Times New Roman"/>
          <w:sz w:val="24"/>
          <w:szCs w:val="24"/>
          <w:lang w:eastAsia="ar-SA"/>
        </w:rPr>
      </w:pPr>
      <w:r w:rsidRPr="00103350">
        <w:rPr>
          <w:rFonts w:ascii="Times New Roman" w:eastAsia="Times New Roman" w:hAnsi="Times New Roman" w:cs="Times New Roman"/>
          <w:sz w:val="24"/>
          <w:szCs w:val="24"/>
          <w:lang w:eastAsia="ar-SA"/>
        </w:rPr>
        <w:t>Изучение дисциплины направлено на формирование у обучающихся профессиональных компетенций.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895"/>
        <w:gridCol w:w="3679"/>
      </w:tblGrid>
      <w:tr w:rsidR="005C0B8D" w:rsidRPr="00103350" w:rsidTr="00466683">
        <w:trPr>
          <w:jc w:val="center"/>
        </w:trPr>
        <w:tc>
          <w:tcPr>
            <w:tcW w:w="2635" w:type="dxa"/>
            <w:shd w:val="clear" w:color="auto" w:fill="auto"/>
          </w:tcPr>
          <w:p w:rsidR="005C0B8D" w:rsidRPr="00103350" w:rsidRDefault="005C0B8D" w:rsidP="00CD672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Формируемые компетенции (код и наименование компетенции)</w:t>
            </w:r>
          </w:p>
        </w:tc>
        <w:tc>
          <w:tcPr>
            <w:tcW w:w="2895" w:type="dxa"/>
            <w:tcBorders>
              <w:bottom w:val="single" w:sz="4" w:space="0" w:color="auto"/>
            </w:tcBorders>
            <w:shd w:val="clear" w:color="auto" w:fill="auto"/>
          </w:tcPr>
          <w:p w:rsidR="005C0B8D" w:rsidRPr="00103350" w:rsidRDefault="005C0B8D" w:rsidP="00CD672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Индикаторы достижения компетенций</w:t>
            </w:r>
          </w:p>
        </w:tc>
        <w:tc>
          <w:tcPr>
            <w:tcW w:w="3679" w:type="dxa"/>
            <w:tcBorders>
              <w:bottom w:val="single" w:sz="4" w:space="0" w:color="auto"/>
            </w:tcBorders>
            <w:shd w:val="clear" w:color="auto" w:fill="auto"/>
          </w:tcPr>
          <w:p w:rsidR="005C0B8D" w:rsidRPr="00103350" w:rsidRDefault="005C0B8D" w:rsidP="00CD672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Планируемые результаты обучения</w:t>
            </w:r>
          </w:p>
          <w:p w:rsidR="005C0B8D" w:rsidRPr="00103350" w:rsidRDefault="005C0B8D" w:rsidP="00CD672F">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5C0B8D" w:rsidRPr="00103350" w:rsidTr="00466683">
        <w:trPr>
          <w:trHeight w:val="2120"/>
          <w:jc w:val="center"/>
        </w:trPr>
        <w:tc>
          <w:tcPr>
            <w:tcW w:w="2635" w:type="dxa"/>
            <w:vMerge w:val="restart"/>
            <w:shd w:val="clear" w:color="auto" w:fill="auto"/>
          </w:tcPr>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w:t>
            </w:r>
            <w:r w:rsidRPr="00103350">
              <w:rPr>
                <w:rFonts w:ascii="Times New Roman" w:eastAsia="Calibri" w:hAnsi="Times New Roman" w:cs="Times New Roman"/>
                <w:color w:val="000000"/>
                <w:sz w:val="24"/>
                <w:szCs w:val="24"/>
              </w:rPr>
              <w:tab/>
            </w:r>
            <w:r w:rsidRPr="00103350">
              <w:rPr>
                <w:rFonts w:ascii="Times New Roman" w:eastAsia="Calibri" w:hAnsi="Times New Roman" w:cs="Times New Roman"/>
                <w:color w:val="000000"/>
                <w:sz w:val="24"/>
                <w:szCs w:val="24"/>
              </w:rPr>
              <w:tab/>
            </w:r>
          </w:p>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p>
        </w:tc>
        <w:tc>
          <w:tcPr>
            <w:tcW w:w="2895"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ПК-1.2</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Способен руководить подчиненными и эффективно планировать</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679"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Знать: способы руководить подчиненными и эффективно планировать</w:t>
            </w:r>
          </w:p>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Уметь:</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color w:val="000000"/>
                <w:sz w:val="24"/>
                <w:szCs w:val="24"/>
              </w:rPr>
              <w:t>руководить подчиненными и эффективно планировать</w:t>
            </w:r>
          </w:p>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 xml:space="preserve">Владеть: навыками руководства и эффективного планирования </w:t>
            </w:r>
          </w:p>
        </w:tc>
      </w:tr>
      <w:tr w:rsidR="005C0B8D" w:rsidRPr="00103350" w:rsidTr="00466683">
        <w:trPr>
          <w:trHeight w:val="705"/>
          <w:jc w:val="center"/>
        </w:trPr>
        <w:tc>
          <w:tcPr>
            <w:tcW w:w="2635" w:type="dxa"/>
            <w:vMerge/>
            <w:shd w:val="clear" w:color="auto" w:fill="auto"/>
          </w:tcPr>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p>
        </w:tc>
        <w:tc>
          <w:tcPr>
            <w:tcW w:w="2895"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ПК-1.3</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 xml:space="preserve">Способен организовывать работу и контролировать ее выполнение </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679"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Знать: методы организации работы и контролировать ее выполнение</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Уметь: профессионально организовывать работу и контролировать ее выполнение</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Владеть: умением организовывать работу и контролировать ее выполнение</w:t>
            </w:r>
          </w:p>
        </w:tc>
      </w:tr>
      <w:tr w:rsidR="005C0B8D" w:rsidRPr="00103350" w:rsidTr="00466683">
        <w:trPr>
          <w:trHeight w:val="3036"/>
          <w:jc w:val="center"/>
        </w:trPr>
        <w:tc>
          <w:tcPr>
            <w:tcW w:w="2635" w:type="dxa"/>
            <w:vMerge w:val="restart"/>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895"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ПК-2.1</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Способен оценивать риски и новые возможности эффективного развития</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679"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Знать: способы оценивания рисков и новых возможностей эффективного развития</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Уметь: мастерски оценивать риски и новые возможности эффективного развития</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Владеть: умением оценивать риски и новые возможности эффективного развития</w:t>
            </w:r>
          </w:p>
        </w:tc>
      </w:tr>
      <w:tr w:rsidR="005C0B8D" w:rsidRPr="00103350" w:rsidTr="00466683">
        <w:trPr>
          <w:trHeight w:val="3179"/>
          <w:jc w:val="center"/>
        </w:trPr>
        <w:tc>
          <w:tcPr>
            <w:tcW w:w="2635" w:type="dxa"/>
            <w:vMerge/>
            <w:shd w:val="clear" w:color="auto" w:fill="auto"/>
          </w:tcPr>
          <w:p w:rsidR="005C0B8D" w:rsidRPr="00103350" w:rsidRDefault="005C0B8D" w:rsidP="00CD672F">
            <w:pPr>
              <w:autoSpaceDE w:val="0"/>
              <w:autoSpaceDN w:val="0"/>
              <w:adjustRightInd w:val="0"/>
              <w:spacing w:after="0" w:line="240" w:lineRule="auto"/>
              <w:rPr>
                <w:rFonts w:ascii="Times New Roman" w:eastAsia="Calibri" w:hAnsi="Times New Roman" w:cs="Times New Roman"/>
                <w:color w:val="000000"/>
                <w:sz w:val="24"/>
                <w:szCs w:val="24"/>
              </w:rPr>
            </w:pPr>
          </w:p>
        </w:tc>
        <w:tc>
          <w:tcPr>
            <w:tcW w:w="2895"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ПК-2.2</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Способен прогнозировать развитие событий, выявлять и обосновывать стратегические приоритеты</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679" w:type="dxa"/>
            <w:shd w:val="clear" w:color="auto" w:fill="auto"/>
          </w:tcPr>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Знать:</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iCs/>
                <w:snapToGrid w:val="0"/>
                <w:color w:val="000000"/>
                <w:sz w:val="24"/>
                <w:szCs w:val="24"/>
              </w:rPr>
              <w:t>прогнозы развития событий, выявлять и обосновывать стратегические приоритеты</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 xml:space="preserve">Уметь: выявлять и </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iCs/>
                <w:snapToGrid w:val="0"/>
                <w:color w:val="000000"/>
                <w:sz w:val="24"/>
                <w:szCs w:val="24"/>
              </w:rPr>
              <w:t>обосновывать стратегические приоритеты,</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iCs/>
                <w:snapToGrid w:val="0"/>
                <w:color w:val="000000"/>
                <w:sz w:val="24"/>
                <w:szCs w:val="24"/>
              </w:rPr>
              <w:t>прогнозировать развитие событий</w:t>
            </w:r>
          </w:p>
          <w:p w:rsidR="005C0B8D" w:rsidRPr="00103350" w:rsidRDefault="005C0B8D"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rPr>
            </w:pPr>
            <w:r w:rsidRPr="00103350">
              <w:rPr>
                <w:rFonts w:ascii="Times New Roman" w:eastAsia="Calibri" w:hAnsi="Times New Roman" w:cs="Times New Roman"/>
                <w:iCs/>
                <w:snapToGrid w:val="0"/>
                <w:color w:val="000000"/>
                <w:sz w:val="24"/>
                <w:szCs w:val="24"/>
              </w:rPr>
              <w:t>Владеть: умением прогнозировать развитие событий, выявлять и обосновывать стратегические приоритеты</w:t>
            </w:r>
          </w:p>
        </w:tc>
      </w:tr>
    </w:tbl>
    <w:p w:rsidR="005C0B8D" w:rsidRPr="00103350" w:rsidRDefault="005C0B8D" w:rsidP="00CD672F">
      <w:pPr>
        <w:spacing w:after="0" w:line="240" w:lineRule="auto"/>
        <w:jc w:val="both"/>
        <w:rPr>
          <w:rFonts w:ascii="Times New Roman" w:eastAsia="Calibri" w:hAnsi="Times New Roman" w:cs="Times New Roman"/>
          <w:sz w:val="24"/>
          <w:szCs w:val="24"/>
        </w:rPr>
      </w:pPr>
    </w:p>
    <w:p w:rsidR="005C0B8D" w:rsidRPr="00103350" w:rsidRDefault="005C0B8D" w:rsidP="00CD672F">
      <w:pPr>
        <w:widowControl w:val="0"/>
        <w:tabs>
          <w:tab w:val="num" w:pos="432"/>
        </w:tabs>
        <w:spacing w:after="0" w:line="240" w:lineRule="auto"/>
        <w:ind w:left="432" w:hanging="432"/>
        <w:outlineLvl w:val="0"/>
        <w:rPr>
          <w:rFonts w:ascii="Times New Roman" w:eastAsia="Times New Roman" w:hAnsi="Times New Roman" w:cs="Times New Roman"/>
          <w:bCs/>
          <w:sz w:val="24"/>
          <w:szCs w:val="24"/>
          <w:lang w:eastAsia="ar-SA"/>
        </w:rPr>
      </w:pPr>
      <w:r w:rsidRPr="00103350">
        <w:rPr>
          <w:rFonts w:ascii="Times New Roman" w:eastAsia="Times New Roman" w:hAnsi="Times New Roman" w:cs="Times New Roman"/>
          <w:b/>
          <w:bCs/>
          <w:sz w:val="24"/>
          <w:szCs w:val="24"/>
          <w:lang w:eastAsia="ar-SA"/>
        </w:rPr>
        <w:t>4. Объём дисциплины и виды учебной работы</w:t>
      </w:r>
    </w:p>
    <w:p w:rsidR="005C0B8D" w:rsidRPr="00103350" w:rsidRDefault="005C0B8D" w:rsidP="00CD672F">
      <w:pPr>
        <w:widowControl w:val="0"/>
        <w:spacing w:after="0" w:line="240" w:lineRule="auto"/>
        <w:rPr>
          <w:rFonts w:ascii="Times New Roman" w:eastAsia="Times New Roman" w:hAnsi="Times New Roman" w:cs="Times New Roman"/>
          <w:bCs/>
          <w:sz w:val="24"/>
          <w:szCs w:val="24"/>
          <w:lang w:eastAsia="ar-SA"/>
        </w:rPr>
      </w:pPr>
      <w:r w:rsidRPr="00103350">
        <w:rPr>
          <w:rFonts w:ascii="Times New Roman" w:eastAsia="Times New Roman" w:hAnsi="Times New Roman" w:cs="Times New Roman"/>
          <w:bCs/>
          <w:sz w:val="24"/>
          <w:szCs w:val="24"/>
          <w:lang w:eastAsia="ar-SA"/>
        </w:rPr>
        <w:tab/>
      </w:r>
    </w:p>
    <w:p w:rsidR="005C0B8D" w:rsidRPr="00103350" w:rsidRDefault="005C0B8D" w:rsidP="00CD672F">
      <w:pPr>
        <w:widowControl w:val="0"/>
        <w:spacing w:after="0" w:line="240" w:lineRule="auto"/>
        <w:ind w:firstLine="708"/>
        <w:rPr>
          <w:rFonts w:ascii="Times New Roman" w:eastAsia="Times New Roman" w:hAnsi="Times New Roman" w:cs="Times New Roman"/>
          <w:bCs/>
          <w:sz w:val="24"/>
          <w:szCs w:val="24"/>
          <w:lang w:eastAsia="ar-SA"/>
        </w:rPr>
      </w:pPr>
      <w:r w:rsidRPr="00103350">
        <w:rPr>
          <w:rFonts w:ascii="Times New Roman" w:eastAsia="Times New Roman" w:hAnsi="Times New Roman" w:cs="Times New Roman"/>
          <w:bCs/>
          <w:sz w:val="24"/>
          <w:szCs w:val="24"/>
          <w:lang w:eastAsia="ar-SA"/>
        </w:rPr>
        <w:t>Объем дисциплины и виды учебной работы</w:t>
      </w:r>
      <w:r w:rsidRPr="00103350">
        <w:rPr>
          <w:rFonts w:ascii="Times New Roman" w:eastAsia="Times New Roman" w:hAnsi="Times New Roman" w:cs="Times New Roman"/>
          <w:b/>
          <w:sz w:val="24"/>
          <w:szCs w:val="24"/>
          <w:lang w:eastAsia="ar-SA"/>
        </w:rPr>
        <w:t xml:space="preserve"> </w:t>
      </w:r>
      <w:r w:rsidRPr="00103350">
        <w:rPr>
          <w:rFonts w:ascii="Times New Roman" w:eastAsia="Times New Roman" w:hAnsi="Times New Roman" w:cs="Times New Roman"/>
          <w:bCs/>
          <w:sz w:val="24"/>
          <w:szCs w:val="24"/>
          <w:lang w:eastAsia="ar-SA"/>
        </w:rPr>
        <w:t>в академических часах с выделением объема контактной работы обучающихся с преподавателем и самостоятельной работы обучающихся.</w:t>
      </w:r>
    </w:p>
    <w:p w:rsidR="005C0B8D" w:rsidRPr="00103350" w:rsidRDefault="005C0B8D" w:rsidP="00CD672F">
      <w:pPr>
        <w:tabs>
          <w:tab w:val="right" w:leader="underscore" w:pos="9639"/>
        </w:tabs>
        <w:spacing w:after="0" w:line="240" w:lineRule="auto"/>
        <w:jc w:val="center"/>
        <w:rPr>
          <w:rFonts w:ascii="Times New Roman" w:eastAsia="Calibri" w:hAnsi="Times New Roman" w:cs="Times New Roman"/>
          <w:b/>
          <w:bCs/>
          <w:sz w:val="24"/>
          <w:szCs w:val="24"/>
        </w:rPr>
      </w:pPr>
      <w:r w:rsidRPr="00103350">
        <w:rPr>
          <w:rFonts w:ascii="Times New Roman" w:eastAsia="Calibri" w:hAnsi="Times New Roman" w:cs="Times New Roman"/>
          <w:b/>
          <w:bCs/>
          <w:sz w:val="24"/>
          <w:szCs w:val="24"/>
        </w:rPr>
        <w:t xml:space="preserve">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249"/>
        <w:gridCol w:w="1926"/>
      </w:tblGrid>
      <w:tr w:rsidR="005C0B8D" w:rsidRPr="00103350" w:rsidTr="00466683">
        <w:trPr>
          <w:cantSplit/>
          <w:trHeight w:val="20"/>
        </w:trPr>
        <w:tc>
          <w:tcPr>
            <w:tcW w:w="6406" w:type="dxa"/>
            <w:gridSpan w:val="2"/>
            <w:vMerge w:val="restart"/>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Вид учебной деятельности</w:t>
            </w:r>
          </w:p>
        </w:tc>
        <w:tc>
          <w:tcPr>
            <w:tcW w:w="3175" w:type="dxa"/>
            <w:gridSpan w:val="2"/>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sz w:val="24"/>
                <w:szCs w:val="24"/>
              </w:rPr>
              <w:t xml:space="preserve">ак. часов </w:t>
            </w:r>
          </w:p>
        </w:tc>
      </w:tr>
      <w:tr w:rsidR="005C0B8D" w:rsidRPr="00103350" w:rsidTr="00466683">
        <w:trPr>
          <w:cantSplit/>
          <w:trHeight w:val="20"/>
        </w:trPr>
        <w:tc>
          <w:tcPr>
            <w:tcW w:w="6406" w:type="dxa"/>
            <w:gridSpan w:val="2"/>
            <w:vMerge/>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49" w:type="dxa"/>
            <w:vMerge w:val="restart"/>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sz w:val="24"/>
                <w:szCs w:val="24"/>
              </w:rPr>
              <w:t>Всего</w:t>
            </w:r>
          </w:p>
        </w:tc>
        <w:tc>
          <w:tcPr>
            <w:tcW w:w="1926" w:type="dxa"/>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По семестрам</w:t>
            </w:r>
          </w:p>
        </w:tc>
      </w:tr>
      <w:tr w:rsidR="005C0B8D" w:rsidRPr="00103350" w:rsidTr="00466683">
        <w:trPr>
          <w:cantSplit/>
          <w:trHeight w:val="20"/>
        </w:trPr>
        <w:tc>
          <w:tcPr>
            <w:tcW w:w="6406" w:type="dxa"/>
            <w:gridSpan w:val="2"/>
            <w:vMerge/>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49" w:type="dxa"/>
            <w:vMerge/>
            <w:vAlign w:val="center"/>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rPr>
            </w:pPr>
          </w:p>
        </w:tc>
        <w:tc>
          <w:tcPr>
            <w:tcW w:w="1926"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Calibri" w:hAnsi="Times New Roman" w:cs="Times New Roman"/>
                <w:sz w:val="24"/>
                <w:szCs w:val="24"/>
              </w:rPr>
              <w:t>6 семестр</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1. Контактная работа обучающихся с преподавателем:</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Calibri" w:hAnsi="Times New Roman" w:cs="Times New Roman"/>
                <w:sz w:val="24"/>
                <w:szCs w:val="24"/>
              </w:rPr>
              <w:t>72,5</w:t>
            </w: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Calibri" w:hAnsi="Times New Roman" w:cs="Times New Roman"/>
                <w:sz w:val="24"/>
                <w:szCs w:val="24"/>
              </w:rPr>
              <w:t>72,5</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right="595"/>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Аудиторные занятия, часов всего, в том числе:</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Calibri" w:hAnsi="Times New Roman" w:cs="Times New Roman"/>
                <w:sz w:val="24"/>
                <w:szCs w:val="24"/>
              </w:rPr>
              <w:t>72</w:t>
            </w: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72</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firstLine="41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занятия лекционного типа </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firstLine="41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занятия семинарского типа:</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firstLine="1168"/>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практические занятия</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36</w:t>
            </w: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36</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firstLine="1168"/>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лабораторные занятия</w:t>
            </w:r>
          </w:p>
        </w:tc>
        <w:tc>
          <w:tcPr>
            <w:tcW w:w="1249"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26"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в том числе </w:t>
            </w:r>
            <w:r w:rsidRPr="00103350">
              <w:rPr>
                <w:rFonts w:ascii="Times New Roman" w:eastAsia="Arial Unicode MS" w:hAnsi="Times New Roman" w:cs="Times New Roman"/>
                <w:sz w:val="24"/>
                <w:szCs w:val="24"/>
              </w:rPr>
              <w:t>занятия в интерактивных формах</w:t>
            </w:r>
          </w:p>
        </w:tc>
        <w:tc>
          <w:tcPr>
            <w:tcW w:w="1249"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8</w:t>
            </w:r>
          </w:p>
        </w:tc>
        <w:tc>
          <w:tcPr>
            <w:tcW w:w="1926"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8</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rPr>
                <w:rFonts w:ascii="Times New Roman" w:eastAsia="Times New Roman" w:hAnsi="Times New Roman" w:cs="Times New Roman"/>
                <w:sz w:val="24"/>
                <w:szCs w:val="24"/>
              </w:rPr>
            </w:pPr>
            <w:r w:rsidRPr="00103350">
              <w:rPr>
                <w:rFonts w:ascii="Times New Roman" w:eastAsia="Calibri" w:hAnsi="Times New Roman" w:cs="Times New Roman"/>
                <w:sz w:val="24"/>
                <w:szCs w:val="24"/>
              </w:rPr>
              <w:t>в том числе занятия в форме практической подготовки</w:t>
            </w:r>
          </w:p>
        </w:tc>
        <w:tc>
          <w:tcPr>
            <w:tcW w:w="1249"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26"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rPr>
                <w:rFonts w:ascii="Times New Roman" w:eastAsia="Times New Roman" w:hAnsi="Times New Roman" w:cs="Times New Roman"/>
                <w:sz w:val="24"/>
                <w:szCs w:val="24"/>
              </w:rPr>
            </w:pPr>
            <w:r w:rsidRPr="00103350">
              <w:rPr>
                <w:rFonts w:ascii="Times New Roman" w:eastAsia="Times New Roman" w:hAnsi="Times New Roman" w:cs="Times New Roman"/>
                <w:bCs/>
                <w:sz w:val="24"/>
                <w:szCs w:val="24"/>
              </w:rPr>
              <w:t>Контактные часы на аттестацию в период экзаменационных сессий</w:t>
            </w:r>
          </w:p>
        </w:tc>
        <w:tc>
          <w:tcPr>
            <w:tcW w:w="1249"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26" w:type="dxa"/>
            <w:vAlign w:val="center"/>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right="67"/>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2. Самостоятельная работа студентов, всего</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71,5</w:t>
            </w: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71,5</w:t>
            </w:r>
          </w:p>
        </w:tc>
      </w:tr>
      <w:tr w:rsidR="005C0B8D" w:rsidRPr="00103350" w:rsidTr="00466683">
        <w:trPr>
          <w:cantSplit/>
          <w:trHeight w:val="20"/>
        </w:trPr>
        <w:tc>
          <w:tcPr>
            <w:tcW w:w="6406" w:type="dxa"/>
            <w:gridSpan w:val="2"/>
          </w:tcPr>
          <w:p w:rsidR="005C0B8D" w:rsidRPr="00103350" w:rsidRDefault="005C0B8D" w:rsidP="00CD672F">
            <w:pPr>
              <w:autoSpaceDE w:val="0"/>
              <w:autoSpaceDN w:val="0"/>
              <w:adjustRightInd w:val="0"/>
              <w:spacing w:after="0" w:line="240" w:lineRule="auto"/>
              <w:ind w:right="67"/>
              <w:rPr>
                <w:rFonts w:ascii="Times New Roman" w:eastAsia="Times New Roman" w:hAnsi="Times New Roman" w:cs="Times New Roman"/>
                <w:bCs/>
                <w:sz w:val="24"/>
                <w:szCs w:val="24"/>
              </w:rPr>
            </w:pPr>
            <w:r w:rsidRPr="00103350">
              <w:rPr>
                <w:rFonts w:ascii="Times New Roman" w:eastAsia="Times New Roman" w:hAnsi="Times New Roman" w:cs="Times New Roman"/>
                <w:sz w:val="24"/>
                <w:szCs w:val="24"/>
              </w:rPr>
              <w:t>- курсовая работа (проект)</w:t>
            </w:r>
          </w:p>
        </w:tc>
        <w:tc>
          <w:tcPr>
            <w:tcW w:w="1249"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26" w:type="dxa"/>
          </w:tcPr>
          <w:p w:rsidR="005C0B8D" w:rsidRPr="00103350" w:rsidRDefault="005C0B8D" w:rsidP="00CD672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C0B8D" w:rsidRPr="00103350" w:rsidTr="00466683">
        <w:trPr>
          <w:cantSplit/>
          <w:trHeight w:val="20"/>
        </w:trPr>
        <w:tc>
          <w:tcPr>
            <w:tcW w:w="6406" w:type="dxa"/>
            <w:gridSpan w:val="2"/>
          </w:tcPr>
          <w:p w:rsidR="005C0B8D" w:rsidRPr="00103350" w:rsidRDefault="005C0B8D"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выполнение домашних заданий</w:t>
            </w:r>
          </w:p>
        </w:tc>
        <w:tc>
          <w:tcPr>
            <w:tcW w:w="1249"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60</w:t>
            </w:r>
          </w:p>
        </w:tc>
        <w:tc>
          <w:tcPr>
            <w:tcW w:w="1926"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60</w:t>
            </w:r>
          </w:p>
        </w:tc>
      </w:tr>
      <w:tr w:rsidR="005C0B8D" w:rsidRPr="00103350" w:rsidTr="00466683">
        <w:trPr>
          <w:cantSplit/>
          <w:trHeight w:val="20"/>
        </w:trPr>
        <w:tc>
          <w:tcPr>
            <w:tcW w:w="6406" w:type="dxa"/>
            <w:gridSpan w:val="2"/>
          </w:tcPr>
          <w:p w:rsidR="005C0B8D" w:rsidRPr="00103350" w:rsidRDefault="005C0B8D" w:rsidP="00CD672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-контрольное тестирование</w:t>
            </w:r>
          </w:p>
        </w:tc>
        <w:tc>
          <w:tcPr>
            <w:tcW w:w="1249"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11,5</w:t>
            </w:r>
          </w:p>
        </w:tc>
        <w:tc>
          <w:tcPr>
            <w:tcW w:w="1926"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11,5</w:t>
            </w:r>
          </w:p>
        </w:tc>
      </w:tr>
      <w:tr w:rsidR="005C0B8D" w:rsidRPr="00103350" w:rsidTr="00466683">
        <w:trPr>
          <w:cantSplit/>
          <w:trHeight w:val="20"/>
        </w:trPr>
        <w:tc>
          <w:tcPr>
            <w:tcW w:w="6406" w:type="dxa"/>
            <w:gridSpan w:val="2"/>
          </w:tcPr>
          <w:p w:rsidR="005C0B8D" w:rsidRPr="00103350" w:rsidRDefault="005C0B8D"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3.Промежуточная аттестация: экзамен</w:t>
            </w:r>
          </w:p>
        </w:tc>
        <w:tc>
          <w:tcPr>
            <w:tcW w:w="1249"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0,5</w:t>
            </w:r>
          </w:p>
        </w:tc>
        <w:tc>
          <w:tcPr>
            <w:tcW w:w="1926"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0,5</w:t>
            </w:r>
          </w:p>
        </w:tc>
      </w:tr>
      <w:tr w:rsidR="005C0B8D" w:rsidRPr="00103350" w:rsidTr="00466683">
        <w:trPr>
          <w:cantSplit/>
          <w:trHeight w:val="20"/>
        </w:trPr>
        <w:tc>
          <w:tcPr>
            <w:tcW w:w="3165" w:type="dxa"/>
            <w:vMerge w:val="restart"/>
          </w:tcPr>
          <w:p w:rsidR="005C0B8D" w:rsidRPr="00103350" w:rsidRDefault="005C0B8D"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ИТОГО: </w:t>
            </w:r>
          </w:p>
          <w:p w:rsidR="005C0B8D" w:rsidRPr="00103350" w:rsidRDefault="005C0B8D"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Общая трудоемкость</w:t>
            </w:r>
          </w:p>
        </w:tc>
        <w:tc>
          <w:tcPr>
            <w:tcW w:w="3241" w:type="dxa"/>
          </w:tcPr>
          <w:p w:rsidR="005C0B8D" w:rsidRPr="00103350" w:rsidRDefault="005C0B8D"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часов</w:t>
            </w:r>
          </w:p>
        </w:tc>
        <w:tc>
          <w:tcPr>
            <w:tcW w:w="1249"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180</w:t>
            </w:r>
          </w:p>
        </w:tc>
        <w:tc>
          <w:tcPr>
            <w:tcW w:w="1926"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180</w:t>
            </w:r>
          </w:p>
        </w:tc>
      </w:tr>
      <w:tr w:rsidR="005C0B8D" w:rsidRPr="00103350" w:rsidTr="00466683">
        <w:trPr>
          <w:cantSplit/>
          <w:trHeight w:val="20"/>
        </w:trPr>
        <w:tc>
          <w:tcPr>
            <w:tcW w:w="3165" w:type="dxa"/>
            <w:vMerge/>
          </w:tcPr>
          <w:p w:rsidR="005C0B8D" w:rsidRPr="00103350" w:rsidRDefault="005C0B8D"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p>
        </w:tc>
        <w:tc>
          <w:tcPr>
            <w:tcW w:w="3241" w:type="dxa"/>
          </w:tcPr>
          <w:p w:rsidR="005C0B8D" w:rsidRPr="00103350" w:rsidRDefault="005C0B8D" w:rsidP="00CD672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зач. ед.</w:t>
            </w:r>
          </w:p>
        </w:tc>
        <w:tc>
          <w:tcPr>
            <w:tcW w:w="1249"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5</w:t>
            </w:r>
          </w:p>
        </w:tc>
        <w:tc>
          <w:tcPr>
            <w:tcW w:w="1926" w:type="dxa"/>
          </w:tcPr>
          <w:p w:rsidR="005C0B8D" w:rsidRPr="00103350" w:rsidRDefault="005C0B8D" w:rsidP="00CD672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5</w:t>
            </w:r>
          </w:p>
        </w:tc>
      </w:tr>
    </w:tbl>
    <w:p w:rsidR="005C0B8D" w:rsidRPr="00103350" w:rsidRDefault="005C0B8D" w:rsidP="00CD672F">
      <w:pPr>
        <w:tabs>
          <w:tab w:val="left" w:pos="709"/>
          <w:tab w:val="right" w:leader="underscore" w:pos="9639"/>
        </w:tabs>
        <w:spacing w:after="0" w:line="240" w:lineRule="auto"/>
        <w:outlineLvl w:val="3"/>
        <w:rPr>
          <w:rFonts w:ascii="Times New Roman" w:eastAsia="Calibri" w:hAnsi="Times New Roman" w:cs="Times New Roman"/>
          <w:b/>
          <w:bCs/>
          <w:sz w:val="24"/>
          <w:szCs w:val="24"/>
        </w:rPr>
      </w:pPr>
    </w:p>
    <w:p w:rsidR="005C0B8D" w:rsidRPr="00103350" w:rsidRDefault="005C0B8D" w:rsidP="00CD672F">
      <w:pPr>
        <w:spacing w:after="0" w:line="240" w:lineRule="auto"/>
        <w:jc w:val="both"/>
        <w:rPr>
          <w:rFonts w:ascii="Times New Roman" w:eastAsia="Calibri" w:hAnsi="Times New Roman" w:cs="Times New Roman"/>
          <w:b/>
          <w:sz w:val="24"/>
          <w:szCs w:val="24"/>
        </w:rPr>
      </w:pPr>
    </w:p>
    <w:p w:rsidR="005C0B8D" w:rsidRPr="00103350" w:rsidRDefault="005C0B8D" w:rsidP="00CD672F">
      <w:pPr>
        <w:tabs>
          <w:tab w:val="right" w:leader="underscore" w:pos="9639"/>
        </w:tabs>
        <w:spacing w:after="0" w:line="240" w:lineRule="auto"/>
        <w:rPr>
          <w:rFonts w:ascii="Times New Roman" w:eastAsia="Calibri" w:hAnsi="Times New Roman" w:cs="Times New Roman"/>
          <w:b/>
          <w:bCs/>
          <w:sz w:val="24"/>
          <w:szCs w:val="24"/>
        </w:rPr>
      </w:pPr>
      <w:r w:rsidRPr="00103350">
        <w:rPr>
          <w:rFonts w:ascii="Times New Roman" w:eastAsia="Calibri" w:hAnsi="Times New Roman" w:cs="Times New Roman"/>
          <w:b/>
          <w:bCs/>
          <w:sz w:val="24"/>
          <w:szCs w:val="24"/>
        </w:rPr>
        <w:t xml:space="preserve">5. Содержание  дисциплины, структурированное по темам (разделам) с указанием количества академических часов и видов учебных занятий </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
          <w:bCs/>
          <w:sz w:val="24"/>
          <w:szCs w:val="24"/>
        </w:rPr>
      </w:pP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
          <w:bCs/>
          <w:sz w:val="24"/>
          <w:szCs w:val="24"/>
        </w:rPr>
      </w:pPr>
      <w:r w:rsidRPr="00103350">
        <w:rPr>
          <w:rFonts w:ascii="Times New Roman" w:eastAsia="Calibri" w:hAnsi="Times New Roman" w:cs="Times New Roman"/>
          <w:b/>
          <w:bCs/>
          <w:sz w:val="24"/>
          <w:szCs w:val="24"/>
        </w:rPr>
        <w:t>5.1. 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13"/>
        <w:gridCol w:w="6557"/>
      </w:tblGrid>
      <w:tr w:rsidR="005C0B8D" w:rsidRPr="00103350" w:rsidTr="00466683">
        <w:trPr>
          <w:trHeight w:val="20"/>
        </w:trPr>
        <w:tc>
          <w:tcPr>
            <w:tcW w:w="290" w:type="pct"/>
            <w:tcBorders>
              <w:top w:val="single" w:sz="4" w:space="0" w:color="auto"/>
              <w:left w:val="single" w:sz="4" w:space="0" w:color="auto"/>
              <w:bottom w:val="single" w:sz="8"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п/п</w:t>
            </w:r>
          </w:p>
        </w:tc>
        <w:tc>
          <w:tcPr>
            <w:tcW w:w="1305" w:type="pct"/>
            <w:tcBorders>
              <w:top w:val="single" w:sz="4" w:space="0" w:color="auto"/>
              <w:left w:val="single" w:sz="4" w:space="0" w:color="auto"/>
              <w:bottom w:val="single" w:sz="8"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xml:space="preserve">Наименование раздела, </w:t>
            </w:r>
          </w:p>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xml:space="preserve">темы дисциплины </w:t>
            </w:r>
          </w:p>
        </w:tc>
        <w:tc>
          <w:tcPr>
            <w:tcW w:w="3405" w:type="pct"/>
            <w:tcBorders>
              <w:top w:val="single" w:sz="4" w:space="0" w:color="auto"/>
              <w:left w:val="single" w:sz="4" w:space="0" w:color="auto"/>
              <w:bottom w:val="single" w:sz="8"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xml:space="preserve">Содержание раздела, темы </w:t>
            </w:r>
          </w:p>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p>
        </w:tc>
      </w:tr>
      <w:tr w:rsidR="005C0B8D" w:rsidRPr="00103350" w:rsidTr="00466683">
        <w:trPr>
          <w:trHeight w:val="20"/>
        </w:trPr>
        <w:tc>
          <w:tcPr>
            <w:tcW w:w="290" w:type="pct"/>
            <w:tcBorders>
              <w:top w:val="single" w:sz="8" w:space="0" w:color="auto"/>
              <w:left w:val="single" w:sz="8" w:space="0" w:color="auto"/>
              <w:bottom w:val="single" w:sz="8" w:space="0" w:color="auto"/>
              <w:right w:val="single" w:sz="8"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1</w:t>
            </w:r>
          </w:p>
        </w:tc>
        <w:tc>
          <w:tcPr>
            <w:tcW w:w="1305" w:type="pct"/>
            <w:tcBorders>
              <w:top w:val="single" w:sz="8" w:space="0" w:color="auto"/>
              <w:left w:val="single" w:sz="8" w:space="0" w:color="auto"/>
              <w:bottom w:val="single" w:sz="8" w:space="0" w:color="auto"/>
              <w:right w:val="single" w:sz="8" w:space="0" w:color="auto"/>
            </w:tcBorders>
            <w:hideMark/>
          </w:tcPr>
          <w:p w:rsidR="005C0B8D" w:rsidRPr="00103350" w:rsidRDefault="005C0B8D" w:rsidP="00CD672F">
            <w:pPr>
              <w:tabs>
                <w:tab w:val="right" w:leader="underscore" w:pos="9639"/>
              </w:tabs>
              <w:spacing w:after="0" w:line="240" w:lineRule="auto"/>
              <w:rPr>
                <w:rFonts w:ascii="Times New Roman" w:eastAsia="Calibri" w:hAnsi="Times New Roman" w:cs="Times New Roman"/>
                <w:sz w:val="24"/>
                <w:szCs w:val="24"/>
              </w:rPr>
            </w:pPr>
            <w:r w:rsidRPr="00103350">
              <w:rPr>
                <w:rFonts w:ascii="Times New Roman" w:eastAsia="Calibri" w:hAnsi="Times New Roman" w:cs="Times New Roman"/>
                <w:bCs/>
                <w:sz w:val="24"/>
                <w:szCs w:val="24"/>
              </w:rPr>
              <w:t>Теоретические основы  региональной экономики, регионального управления, территориального планирования</w:t>
            </w:r>
            <w:r w:rsidRPr="00103350">
              <w:rPr>
                <w:rFonts w:ascii="Times New Roman" w:eastAsia="Calibri" w:hAnsi="Times New Roman" w:cs="Times New Roman"/>
                <w:sz w:val="24"/>
                <w:szCs w:val="24"/>
              </w:rPr>
              <w:t xml:space="preserve">  и урбанистики</w:t>
            </w:r>
          </w:p>
          <w:p w:rsidR="005C0B8D" w:rsidRPr="00103350" w:rsidRDefault="005C0B8D" w:rsidP="00CD672F">
            <w:pPr>
              <w:tabs>
                <w:tab w:val="right" w:leader="underscore" w:pos="9639"/>
              </w:tabs>
              <w:spacing w:after="0" w:line="240" w:lineRule="auto"/>
              <w:rPr>
                <w:rFonts w:ascii="Times New Roman" w:eastAsia="Times New Roman" w:hAnsi="Times New Roman" w:cs="Times New Roman"/>
                <w:bCs/>
                <w:sz w:val="24"/>
                <w:szCs w:val="24"/>
              </w:rPr>
            </w:pPr>
          </w:p>
        </w:tc>
        <w:tc>
          <w:tcPr>
            <w:tcW w:w="3405" w:type="pct"/>
            <w:tcBorders>
              <w:top w:val="single" w:sz="8" w:space="0" w:color="auto"/>
              <w:left w:val="single" w:sz="8" w:space="0" w:color="auto"/>
              <w:bottom w:val="single" w:sz="8"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Место региональной экономики, регионального управления,  территориального планирования и урбанистики в системе наук. Предмет и объект исследования региональной экономики, регионального управления и урбанистики.  Задачи региональной экономики, отражаемые в</w:t>
            </w:r>
            <w:r w:rsidRPr="00103350">
              <w:rPr>
                <w:rFonts w:ascii="Times New Roman" w:eastAsia="Calibri" w:hAnsi="Times New Roman" w:cs="Times New Roman"/>
                <w:sz w:val="24"/>
                <w:szCs w:val="24"/>
              </w:rPr>
              <w:t xml:space="preserve"> социально-экономических программах развития, при оценке экономических, социальных, политических условий и последствий реализации государственных (муниципальных) программ</w:t>
            </w:r>
            <w:r w:rsidRPr="00103350">
              <w:rPr>
                <w:rFonts w:ascii="Times New Roman" w:eastAsia="Calibri" w:hAnsi="Times New Roman" w:cs="Times New Roman"/>
                <w:bCs/>
                <w:sz w:val="24"/>
                <w:szCs w:val="24"/>
              </w:rPr>
              <w:t>. Методы исследования в региональной экономике – балансовый, картографический, системный, экономико-математический, статистический, необходимые в</w:t>
            </w:r>
            <w:r w:rsidRPr="00103350">
              <w:rPr>
                <w:rFonts w:ascii="Times New Roman" w:eastAsia="Calibri" w:hAnsi="Times New Roman" w:cs="Times New Roman"/>
                <w:sz w:val="24"/>
                <w:szCs w:val="24"/>
              </w:rPr>
              <w:t xml:space="preserve"> профессиональной деятельности, при разработке и эффективном исполнении управленческих решений</w:t>
            </w:r>
            <w:r w:rsidRPr="00103350">
              <w:rPr>
                <w:rFonts w:ascii="Times New Roman" w:eastAsia="Calibri" w:hAnsi="Times New Roman" w:cs="Times New Roman"/>
                <w:bCs/>
                <w:sz w:val="24"/>
                <w:szCs w:val="24"/>
              </w:rPr>
              <w:t>. Основные понятия региональной экономики и регионального управления, применяемые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r w:rsidRPr="00103350">
              <w:rPr>
                <w:rFonts w:ascii="Times New Roman" w:eastAsia="Calibri"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Понятие экономического пространства, его основные характеристики. Формы пространственной организации хозяйства. Единое экономическое пространство, его признаки. </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Закономерности, принципы и факторы размещения производительных сил</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Calibri" w:hAnsi="Times New Roman" w:cs="Times New Roman"/>
                <w:bCs/>
                <w:sz w:val="24"/>
                <w:szCs w:val="24"/>
              </w:rPr>
              <w:t>.</w:t>
            </w:r>
          </w:p>
        </w:tc>
      </w:tr>
      <w:tr w:rsidR="005C0B8D" w:rsidRPr="00103350" w:rsidTr="00466683">
        <w:trPr>
          <w:trHeight w:val="20"/>
        </w:trPr>
        <w:tc>
          <w:tcPr>
            <w:tcW w:w="290" w:type="pct"/>
            <w:tcBorders>
              <w:top w:val="single" w:sz="8"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2.</w:t>
            </w:r>
          </w:p>
        </w:tc>
        <w:tc>
          <w:tcPr>
            <w:tcW w:w="1305" w:type="pct"/>
            <w:tcBorders>
              <w:top w:val="single" w:sz="8"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Теории региональной экономики и регионального управления</w:t>
            </w:r>
          </w:p>
          <w:p w:rsidR="005C0B8D" w:rsidRPr="00103350" w:rsidRDefault="005C0B8D" w:rsidP="00CD672F">
            <w:pPr>
              <w:tabs>
                <w:tab w:val="right" w:leader="underscore" w:pos="9639"/>
              </w:tabs>
              <w:spacing w:after="0" w:line="240" w:lineRule="auto"/>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xml:space="preserve"> </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p>
        </w:tc>
        <w:tc>
          <w:tcPr>
            <w:tcW w:w="3405" w:type="pct"/>
            <w:tcBorders>
              <w:top w:val="single" w:sz="8"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Теории специализации региональной экономики: теория абсолютного преимущества, теория сравнительного преимущества, теория Хекшера – Олина, применяемые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r w:rsidRPr="00103350">
              <w:rPr>
                <w:rFonts w:ascii="Times New Roman" w:eastAsia="Calibri"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Теории размещения хозяйственной деятельности: теория размещения сельскохозяйственного производства, теория размещения промышленности, теория размещения населенных пунктов, общая теория размещения, отражаемые в</w:t>
            </w:r>
            <w:r w:rsidRPr="00103350">
              <w:rPr>
                <w:rFonts w:ascii="Times New Roman" w:eastAsia="Calibri" w:hAnsi="Times New Roman" w:cs="Times New Roman"/>
                <w:sz w:val="24"/>
                <w:szCs w:val="24"/>
              </w:rPr>
              <w:t xml:space="preserve"> социально-экономических программах развития, при оценке экономических, социальных условий и последствий реализации государственных (муниципальных) программ</w:t>
            </w:r>
            <w:r w:rsidRPr="00103350">
              <w:rPr>
                <w:rFonts w:ascii="Times New Roman" w:eastAsia="Calibri"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Развитие региональной экономики в России и за рубежом. Новые парадигмы и концепции региона, необходимые в</w:t>
            </w:r>
            <w:r w:rsidRPr="00103350">
              <w:rPr>
                <w:rFonts w:ascii="Times New Roman" w:eastAsia="Calibri" w:hAnsi="Times New Roman" w:cs="Times New Roman"/>
                <w:sz w:val="24"/>
                <w:szCs w:val="24"/>
              </w:rPr>
              <w:t xml:space="preserve"> профессиональной деятельности, при разработке и эффективном исполнении управленческих решений</w:t>
            </w:r>
            <w:r w:rsidRPr="00103350">
              <w:rPr>
                <w:rFonts w:ascii="Times New Roman" w:eastAsia="Calibri" w:hAnsi="Times New Roman" w:cs="Times New Roman"/>
                <w:bCs/>
                <w:sz w:val="24"/>
                <w:szCs w:val="24"/>
              </w:rPr>
              <w:t>. Теории размещения деятельности. Пространственная организация экономики</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Calibri" w:hAnsi="Times New Roman" w:cs="Times New Roman"/>
                <w:bCs/>
                <w:sz w:val="24"/>
                <w:szCs w:val="24"/>
              </w:rPr>
              <w:t>.</w:t>
            </w:r>
          </w:p>
        </w:tc>
      </w:tr>
      <w:tr w:rsidR="005C0B8D" w:rsidRPr="00103350" w:rsidTr="00466683">
        <w:trPr>
          <w:trHeight w:val="20"/>
        </w:trPr>
        <w:tc>
          <w:tcPr>
            <w:tcW w:w="290"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3.</w:t>
            </w:r>
          </w:p>
        </w:tc>
        <w:tc>
          <w:tcPr>
            <w:tcW w:w="13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Природно-ресурсный потенциал России</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p>
        </w:tc>
        <w:tc>
          <w:tcPr>
            <w:tcW w:w="34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sz w:val="24"/>
                <w:szCs w:val="24"/>
              </w:rPr>
            </w:pPr>
            <w:r w:rsidRPr="00103350">
              <w:rPr>
                <w:rFonts w:ascii="Times New Roman" w:eastAsia="Times New Roman" w:hAnsi="Times New Roman" w:cs="Times New Roman"/>
                <w:bCs/>
                <w:sz w:val="24"/>
                <w:szCs w:val="24"/>
              </w:rPr>
              <w:t xml:space="preserve">      Природные ресурсы и их классификация,</w:t>
            </w:r>
            <w:r w:rsidRPr="00103350">
              <w:rPr>
                <w:rFonts w:ascii="Times New Roman" w:eastAsia="Calibri" w:hAnsi="Times New Roman" w:cs="Times New Roman"/>
                <w:bCs/>
                <w:sz w:val="24"/>
                <w:szCs w:val="24"/>
              </w:rPr>
              <w:t xml:space="preserve"> применяемая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r w:rsidRPr="00103350">
              <w:rPr>
                <w:rFonts w:ascii="Times New Roman" w:eastAsia="Calibri" w:hAnsi="Times New Roman" w:cs="Times New Roman"/>
                <w:bCs/>
                <w:sz w:val="24"/>
                <w:szCs w:val="24"/>
              </w:rPr>
              <w:t xml:space="preserve">. </w:t>
            </w:r>
            <w:r w:rsidRPr="00103350">
              <w:rPr>
                <w:rFonts w:ascii="Times New Roman" w:eastAsia="Times New Roman" w:hAnsi="Times New Roman" w:cs="Times New Roman"/>
                <w:bCs/>
                <w:sz w:val="24"/>
                <w:szCs w:val="24"/>
              </w:rPr>
              <w:t>Экономическая оценка природных ресурсов и ее параметры, используемые</w:t>
            </w:r>
            <w:r w:rsidRPr="00103350">
              <w:rPr>
                <w:rFonts w:ascii="Times New Roman" w:eastAsia="Calibri" w:hAnsi="Times New Roman" w:cs="Times New Roman"/>
                <w:sz w:val="24"/>
                <w:szCs w:val="24"/>
              </w:rPr>
              <w:t xml:space="preserve"> при разработке и эффективном исполнении управленческих решений.</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Минерально-сырьевые ресурсы, показатели их оценки. Проблемы развития минерально-сырьевой базы и их влияние на</w:t>
            </w:r>
            <w:r w:rsidRPr="00103350">
              <w:rPr>
                <w:rFonts w:ascii="Times New Roman" w:eastAsia="Calibri" w:hAnsi="Times New Roman" w:cs="Times New Roman"/>
                <w:sz w:val="24"/>
                <w:szCs w:val="24"/>
              </w:rPr>
              <w:t xml:space="preserve"> экономические, социальные, политические условия и последствия реализации государственных (муниципальных) программ</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Земельные, водные и лесные ресурсы России, их характеристика. </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Население и трудовые ресурсы России, показатели, их определяющие. Влияние расселения на развитие и размещение хозяйственного комплекса страны и ее регионов. Основные категории поселений. Демографическая ситуация в России.  Естественное и миграционное движение населения. Проблемы занятости и безработицы</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Times New Roman" w:hAnsi="Times New Roman" w:cs="Times New Roman"/>
                <w:bCs/>
                <w:sz w:val="24"/>
                <w:szCs w:val="24"/>
              </w:rPr>
              <w:t>.</w:t>
            </w:r>
          </w:p>
        </w:tc>
      </w:tr>
      <w:tr w:rsidR="005C0B8D" w:rsidRPr="00103350" w:rsidTr="00466683">
        <w:trPr>
          <w:trHeight w:val="20"/>
        </w:trPr>
        <w:tc>
          <w:tcPr>
            <w:tcW w:w="290"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4.</w:t>
            </w:r>
          </w:p>
        </w:tc>
        <w:tc>
          <w:tcPr>
            <w:tcW w:w="1305" w:type="pct"/>
            <w:tcBorders>
              <w:top w:val="single" w:sz="4" w:space="0" w:color="auto"/>
              <w:left w:val="single" w:sz="4" w:space="0" w:color="auto"/>
              <w:bottom w:val="single" w:sz="4" w:space="0" w:color="auto"/>
              <w:right w:val="single" w:sz="4" w:space="0" w:color="auto"/>
            </w:tcBorders>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Отраслевая структура экономики России</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p>
        </w:tc>
        <w:tc>
          <w:tcPr>
            <w:tcW w:w="34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Понятие отраслевой структуры. Производственная и непроизводственная сфера экономики. Территориальная структура как основа территориальной организации хозяйства</w:t>
            </w:r>
            <w:r w:rsidRPr="00103350">
              <w:rPr>
                <w:rFonts w:ascii="Times New Roman" w:eastAsia="Times New Roman" w:hAnsi="Times New Roman" w:cs="Times New Roman"/>
                <w:bCs/>
                <w:sz w:val="24"/>
                <w:szCs w:val="24"/>
              </w:rPr>
              <w:t>,</w:t>
            </w:r>
            <w:r w:rsidRPr="00103350">
              <w:rPr>
                <w:rFonts w:ascii="Times New Roman" w:eastAsia="Calibri" w:hAnsi="Times New Roman" w:cs="Times New Roman"/>
                <w:bCs/>
                <w:sz w:val="24"/>
                <w:szCs w:val="24"/>
              </w:rPr>
              <w:t xml:space="preserve"> применяемая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r w:rsidRPr="00103350">
              <w:rPr>
                <w:rFonts w:ascii="Times New Roman" w:eastAsia="Calibri" w:hAnsi="Times New Roman" w:cs="Times New Roman"/>
                <w:bCs/>
                <w:sz w:val="24"/>
                <w:szCs w:val="24"/>
              </w:rPr>
              <w:t>. Показатели уровня специализации экономических районов – коэффициенты локализации, душевого производства и межрайонной товарности. Показатели экономической эффективности размещения производства</w:t>
            </w:r>
            <w:r w:rsidRPr="00103350">
              <w:rPr>
                <w:rFonts w:ascii="Times New Roman" w:eastAsia="Times New Roman" w:hAnsi="Times New Roman" w:cs="Times New Roman"/>
                <w:bCs/>
                <w:sz w:val="24"/>
                <w:szCs w:val="24"/>
              </w:rPr>
              <w:t>, используемые</w:t>
            </w:r>
            <w:r w:rsidRPr="00103350">
              <w:rPr>
                <w:rFonts w:ascii="Times New Roman" w:eastAsia="Calibri" w:hAnsi="Times New Roman" w:cs="Times New Roman"/>
                <w:sz w:val="24"/>
                <w:szCs w:val="24"/>
              </w:rPr>
              <w:t xml:space="preserve"> при разработке и эффективном исполнении управленческих решений</w:t>
            </w:r>
            <w:r w:rsidRPr="00103350">
              <w:rPr>
                <w:rFonts w:ascii="Times New Roman" w:eastAsia="Calibri"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 xml:space="preserve">         Промышленность РФ, формы ее территориальной организации</w:t>
            </w:r>
            <w:r w:rsidRPr="00103350">
              <w:rPr>
                <w:rFonts w:ascii="Times New Roman" w:eastAsia="Times New Roman" w:hAnsi="Times New Roman" w:cs="Times New Roman"/>
                <w:bCs/>
                <w:sz w:val="24"/>
                <w:szCs w:val="24"/>
              </w:rPr>
              <w:t xml:space="preserve"> и их влияние на</w:t>
            </w:r>
            <w:r w:rsidRPr="00103350">
              <w:rPr>
                <w:rFonts w:ascii="Times New Roman" w:eastAsia="Calibri" w:hAnsi="Times New Roman" w:cs="Times New Roman"/>
                <w:sz w:val="24"/>
                <w:szCs w:val="24"/>
              </w:rPr>
              <w:t xml:space="preserve"> экономические, социальные, политические условия и последствия реализации государственных (муниципальных) программ</w:t>
            </w:r>
            <w:r w:rsidRPr="00103350">
              <w:rPr>
                <w:rFonts w:ascii="Times New Roman" w:eastAsia="Times New Roman" w:hAnsi="Times New Roman" w:cs="Times New Roman"/>
                <w:bCs/>
                <w:sz w:val="24"/>
                <w:szCs w:val="24"/>
              </w:rPr>
              <w:t>.</w:t>
            </w:r>
            <w:r w:rsidRPr="00103350">
              <w:rPr>
                <w:rFonts w:ascii="Times New Roman" w:eastAsia="Calibri" w:hAnsi="Times New Roman" w:cs="Times New Roman"/>
                <w:bCs/>
                <w:sz w:val="24"/>
                <w:szCs w:val="24"/>
              </w:rPr>
              <w:t xml:space="preserve"> Принципы промышленной политики.</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 xml:space="preserve">         Топливно-энергетический, металлургический, машиностроительный, химико-лесной, агропромышленный и транспортный  комплексы,  их характеристика и проблемы развития</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Calibri" w:hAnsi="Times New Roman" w:cs="Times New Roman"/>
                <w:bCs/>
                <w:sz w:val="24"/>
                <w:szCs w:val="24"/>
              </w:rPr>
              <w:t>.</w:t>
            </w:r>
          </w:p>
        </w:tc>
      </w:tr>
      <w:tr w:rsidR="005C0B8D" w:rsidRPr="00103350" w:rsidTr="00466683">
        <w:trPr>
          <w:trHeight w:val="20"/>
        </w:trPr>
        <w:tc>
          <w:tcPr>
            <w:tcW w:w="290"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Times New Roman" w:hAnsi="Times New Roman" w:cs="Times New Roman"/>
                <w:bCs/>
                <w:sz w:val="24"/>
                <w:szCs w:val="24"/>
              </w:rPr>
            </w:pPr>
            <w:r w:rsidRPr="00103350">
              <w:rPr>
                <w:rFonts w:ascii="Times New Roman" w:eastAsia="Calibri" w:hAnsi="Times New Roman" w:cs="Times New Roman"/>
                <w:bCs/>
                <w:sz w:val="24"/>
                <w:szCs w:val="24"/>
              </w:rPr>
              <w:t>5.</w:t>
            </w:r>
          </w:p>
        </w:tc>
        <w:tc>
          <w:tcPr>
            <w:tcW w:w="13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bCs/>
                <w:sz w:val="24"/>
                <w:szCs w:val="24"/>
              </w:rPr>
              <w:t>Территориальная организация экономики России</w:t>
            </w:r>
            <w:r w:rsidRPr="00103350">
              <w:rPr>
                <w:rFonts w:ascii="Times New Roman" w:eastAsia="Calibri" w:hAnsi="Times New Roman" w:cs="Times New Roman"/>
                <w:sz w:val="24"/>
                <w:szCs w:val="24"/>
              </w:rPr>
              <w:t xml:space="preserve"> </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p>
        </w:tc>
        <w:tc>
          <w:tcPr>
            <w:tcW w:w="34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Понятие районирования и его цели, используемые</w:t>
            </w:r>
            <w:r w:rsidRPr="00103350">
              <w:rPr>
                <w:rFonts w:ascii="Times New Roman" w:eastAsia="Calibri" w:hAnsi="Times New Roman" w:cs="Times New Roman"/>
                <w:sz w:val="24"/>
                <w:szCs w:val="24"/>
              </w:rPr>
              <w:t xml:space="preserve"> при разработке и эффективном исполнении управленческих решений</w:t>
            </w:r>
            <w:r w:rsidRPr="00103350">
              <w:rPr>
                <w:rFonts w:ascii="Times New Roman" w:eastAsia="Times New Roman" w:hAnsi="Times New Roman" w:cs="Times New Roman"/>
                <w:bCs/>
                <w:sz w:val="24"/>
                <w:szCs w:val="24"/>
              </w:rPr>
              <w:t>. Виды районирования в России: административно-территориальное деление, экономическое районирование, проблемное экономическое районирование,</w:t>
            </w:r>
            <w:r w:rsidRPr="00103350">
              <w:rPr>
                <w:rFonts w:ascii="Times New Roman" w:eastAsia="Calibri" w:hAnsi="Times New Roman" w:cs="Times New Roman"/>
                <w:bCs/>
                <w:sz w:val="24"/>
                <w:szCs w:val="24"/>
              </w:rPr>
              <w:t xml:space="preserve"> применяемые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Природно-ресурсный потенциал, население и трудовые ресурсы, отраслевая структура экономики, отрасли рыночной специализации, транспорт и межрайонные связи, формирование рыночных отношений и рыночной инфраструктуры экономических районов России: Северного, Северо-Западного, Центрального, Центрально-Черноземного, Северо-Кавказского, Волго-Вятского, Поволжского, Уральского, Западно-Сибирского, Восточно-Сибирского, Дальневосточного и Калининградской области и их влияние на</w:t>
            </w:r>
            <w:r w:rsidRPr="00103350">
              <w:rPr>
                <w:rFonts w:ascii="Times New Roman" w:eastAsia="Calibri" w:hAnsi="Times New Roman" w:cs="Times New Roman"/>
                <w:sz w:val="24"/>
                <w:szCs w:val="24"/>
              </w:rPr>
              <w:t xml:space="preserve"> экономические, социальные, политические условия и последствия реализации государственных (муниципальных) программ</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Внешнеэкономические связи России и ее формы. Свободные экономические зоны как одна из форм экономических связей</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Times New Roman" w:hAnsi="Times New Roman" w:cs="Times New Roman"/>
                <w:bCs/>
                <w:sz w:val="24"/>
                <w:szCs w:val="24"/>
              </w:rPr>
              <w:t>.</w:t>
            </w:r>
          </w:p>
        </w:tc>
      </w:tr>
      <w:tr w:rsidR="005C0B8D" w:rsidRPr="00103350" w:rsidTr="00466683">
        <w:trPr>
          <w:trHeight w:val="20"/>
        </w:trPr>
        <w:tc>
          <w:tcPr>
            <w:tcW w:w="290"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center"/>
              <w:rPr>
                <w:rFonts w:ascii="Times New Roman" w:eastAsia="Calibri" w:hAnsi="Times New Roman" w:cs="Times New Roman"/>
                <w:bCs/>
                <w:sz w:val="24"/>
                <w:szCs w:val="24"/>
              </w:rPr>
            </w:pPr>
          </w:p>
          <w:p w:rsidR="005C0B8D" w:rsidRPr="00103350" w:rsidRDefault="005C0B8D" w:rsidP="00CD672F">
            <w:pPr>
              <w:tabs>
                <w:tab w:val="right" w:leader="underscore" w:pos="9639"/>
              </w:tabs>
              <w:spacing w:after="0" w:line="240" w:lineRule="auto"/>
              <w:jc w:val="center"/>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6.</w:t>
            </w:r>
          </w:p>
        </w:tc>
        <w:tc>
          <w:tcPr>
            <w:tcW w:w="13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Управление региональной экономикой и территориальным планированием</w:t>
            </w:r>
          </w:p>
          <w:p w:rsidR="005C0B8D" w:rsidRPr="00103350" w:rsidRDefault="005C0B8D" w:rsidP="00CD672F">
            <w:pPr>
              <w:tabs>
                <w:tab w:val="right" w:leader="underscore" w:pos="9639"/>
              </w:tabs>
              <w:spacing w:after="0" w:line="240" w:lineRule="auto"/>
              <w:jc w:val="both"/>
              <w:rPr>
                <w:rFonts w:ascii="Times New Roman" w:eastAsia="Calibri" w:hAnsi="Times New Roman" w:cs="Times New Roman"/>
                <w:bCs/>
                <w:sz w:val="24"/>
                <w:szCs w:val="24"/>
              </w:rPr>
            </w:pPr>
          </w:p>
        </w:tc>
        <w:tc>
          <w:tcPr>
            <w:tcW w:w="3405" w:type="pct"/>
            <w:tcBorders>
              <w:top w:val="single" w:sz="4" w:space="0" w:color="auto"/>
              <w:left w:val="single" w:sz="4" w:space="0" w:color="auto"/>
              <w:bottom w:val="single" w:sz="4" w:space="0" w:color="auto"/>
              <w:right w:val="single" w:sz="4" w:space="0" w:color="auto"/>
            </w:tcBorders>
            <w:hideMark/>
          </w:tcPr>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Региональная экономическая политика, ее цели. Методы региональной политики. Подходы к проведению региональной экономической политики, используемые</w:t>
            </w:r>
            <w:r w:rsidRPr="00103350">
              <w:rPr>
                <w:rFonts w:ascii="Times New Roman" w:eastAsia="Calibri" w:hAnsi="Times New Roman" w:cs="Times New Roman"/>
                <w:sz w:val="24"/>
                <w:szCs w:val="24"/>
              </w:rPr>
              <w:t xml:space="preserve"> при разработке и эффективном исполнении управленческих решений</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Субъекты, цели, принципы, модели, критерии и методы государственного регулирования регионального развития, </w:t>
            </w:r>
            <w:r w:rsidRPr="00103350">
              <w:rPr>
                <w:rFonts w:ascii="Times New Roman" w:eastAsia="Calibri" w:hAnsi="Times New Roman" w:cs="Times New Roman"/>
                <w:bCs/>
                <w:sz w:val="24"/>
                <w:szCs w:val="24"/>
              </w:rPr>
              <w:t>применяемые в</w:t>
            </w:r>
            <w:r w:rsidRPr="00103350">
              <w:rPr>
                <w:rFonts w:ascii="Times New Roman" w:eastAsia="Times New Roman" w:hAnsi="Times New Roman" w:cs="Times New Roman"/>
                <w:sz w:val="24"/>
                <w:szCs w:val="24"/>
                <w:lang w:eastAsia="ru-RU"/>
              </w:rPr>
              <w:t xml:space="preserve"> проектировании организационных действий (управленческих решений)</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Финансы субъектов РФ и их состав. Принципы финансовой политики. Формы финансовой поддержки. Основные направления региональной финансовой политики: налоговая, бюджетная, кредитно-денежная, институциональная, инвестиционная, социальная и их влияние на</w:t>
            </w:r>
            <w:r w:rsidRPr="00103350">
              <w:rPr>
                <w:rFonts w:ascii="Times New Roman" w:eastAsia="Calibri" w:hAnsi="Times New Roman" w:cs="Times New Roman"/>
                <w:sz w:val="24"/>
                <w:szCs w:val="24"/>
              </w:rPr>
              <w:t xml:space="preserve"> экономические, социальные, политические условия и последствия реализации государственных (муниципальных) программ</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Инвестиционная политика региона, условия ее развития. Понятие инвестиционного потенциала территории. Принципы инвестиционной политики региона. Мероприятия по поддержке и стимулированию инвестиционной деятельности</w:t>
            </w:r>
            <w:r w:rsidRPr="00103350">
              <w:rPr>
                <w:rFonts w:ascii="Times New Roman" w:eastAsia="Calibri" w:hAnsi="Times New Roman" w:cs="Times New Roman"/>
                <w:sz w:val="24"/>
                <w:szCs w:val="24"/>
              </w:rPr>
              <w:t xml:space="preserve"> с учетом оценки соотношения планируемого результата и затрачиваемых ресурсов</w:t>
            </w:r>
            <w:r w:rsidRPr="00103350">
              <w:rPr>
                <w:rFonts w:ascii="Times New Roman" w:eastAsia="Times New Roman" w:hAnsi="Times New Roman" w:cs="Times New Roman"/>
                <w:bCs/>
                <w:sz w:val="24"/>
                <w:szCs w:val="24"/>
              </w:rPr>
              <w:t>.</w:t>
            </w:r>
          </w:p>
          <w:p w:rsidR="005C0B8D" w:rsidRPr="00103350" w:rsidRDefault="005C0B8D" w:rsidP="00CD672F">
            <w:pPr>
              <w:tabs>
                <w:tab w:val="right" w:leader="underscore" w:pos="9639"/>
              </w:tabs>
              <w:spacing w:after="0" w:line="240" w:lineRule="auto"/>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          Территориальное планирование. Формирование планировочной концепции территории. Особенности территориального развития регионов.</w:t>
            </w:r>
          </w:p>
        </w:tc>
      </w:tr>
    </w:tbl>
    <w:p w:rsidR="005C0B8D" w:rsidRPr="00103350" w:rsidRDefault="005C0B8D" w:rsidP="00CD672F">
      <w:pPr>
        <w:spacing w:after="0" w:line="240" w:lineRule="auto"/>
        <w:jc w:val="both"/>
        <w:rPr>
          <w:rFonts w:ascii="Times New Roman" w:eastAsia="Calibri" w:hAnsi="Times New Roman" w:cs="Times New Roman"/>
          <w:b/>
          <w:sz w:val="24"/>
          <w:szCs w:val="24"/>
        </w:rPr>
      </w:pPr>
    </w:p>
    <w:p w:rsidR="009432FA" w:rsidRPr="00103350" w:rsidRDefault="009432FA" w:rsidP="00CD672F">
      <w:pPr>
        <w:spacing w:after="0" w:line="240" w:lineRule="auto"/>
        <w:ind w:firstLine="709"/>
        <w:jc w:val="both"/>
        <w:rPr>
          <w:rFonts w:ascii="Times New Roman" w:hAnsi="Times New Roman" w:cs="Times New Roman"/>
          <w:b/>
          <w:color w:val="FF0000"/>
          <w:sz w:val="24"/>
          <w:szCs w:val="24"/>
        </w:rPr>
      </w:pPr>
    </w:p>
    <w:p w:rsidR="00AC7393" w:rsidRPr="00103350" w:rsidRDefault="001F3083" w:rsidP="00CD672F">
      <w:pPr>
        <w:spacing w:after="0" w:line="240" w:lineRule="auto"/>
        <w:ind w:firstLine="709"/>
        <w:rPr>
          <w:rFonts w:ascii="Times New Roman" w:eastAsia="Calibri"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9432FA" w:rsidRPr="00103350">
        <w:rPr>
          <w:rFonts w:ascii="Times New Roman" w:eastAsia="Calibri" w:hAnsi="Times New Roman" w:cs="Times New Roman"/>
          <w:sz w:val="24"/>
          <w:szCs w:val="24"/>
        </w:rPr>
        <w:t>экзамен.</w:t>
      </w:r>
    </w:p>
    <w:p w:rsidR="00AC7393" w:rsidRPr="00103350" w:rsidRDefault="00AC7393" w:rsidP="00CD672F">
      <w:pPr>
        <w:spacing w:after="0" w:line="240" w:lineRule="auto"/>
        <w:rPr>
          <w:rFonts w:ascii="Times New Roman" w:eastAsia="Calibri" w:hAnsi="Times New Roman" w:cs="Times New Roman"/>
          <w:b/>
          <w:color w:val="FF0000"/>
          <w:sz w:val="24"/>
          <w:szCs w:val="24"/>
        </w:rPr>
      </w:pPr>
      <w:r w:rsidRPr="00103350">
        <w:rPr>
          <w:rFonts w:ascii="Times New Roman" w:eastAsia="Calibri" w:hAnsi="Times New Roman" w:cs="Times New Roman"/>
          <w:b/>
          <w:color w:val="FF0000"/>
          <w:sz w:val="24"/>
          <w:szCs w:val="24"/>
        </w:rPr>
        <w:br w:type="page"/>
      </w:r>
    </w:p>
    <w:p w:rsidR="001E5CDB" w:rsidRPr="00103350" w:rsidRDefault="00717DA4" w:rsidP="00CD672F">
      <w:pPr>
        <w:spacing w:after="0" w:line="240" w:lineRule="auto"/>
        <w:ind w:firstLine="709"/>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УПРАВЛЕНИЕ ПРОЕКТАМИ И ОЦЕНКА РИСКОВ</w:t>
      </w:r>
    </w:p>
    <w:p w:rsidR="00717DA4" w:rsidRPr="00103350" w:rsidRDefault="00717DA4" w:rsidP="00CD672F">
      <w:pPr>
        <w:spacing w:after="0" w:line="240" w:lineRule="auto"/>
        <w:ind w:firstLine="709"/>
        <w:jc w:val="center"/>
        <w:rPr>
          <w:rFonts w:ascii="Times New Roman" w:hAnsi="Times New Roman" w:cs="Times New Roman"/>
          <w:b/>
          <w:color w:val="FF0000"/>
          <w:sz w:val="24"/>
          <w:szCs w:val="24"/>
        </w:rPr>
      </w:pPr>
    </w:p>
    <w:p w:rsidR="00717DA4" w:rsidRPr="00103350" w:rsidRDefault="00717DA4" w:rsidP="00CD672F">
      <w:pPr>
        <w:keepNext/>
        <w:keepLines/>
        <w:numPr>
          <w:ilvl w:val="0"/>
          <w:numId w:val="29"/>
        </w:numPr>
        <w:spacing w:after="0" w:line="240" w:lineRule="auto"/>
        <w:outlineLvl w:val="0"/>
        <w:rPr>
          <w:rFonts w:ascii="Times New Roman" w:eastAsia="Times New Roman" w:hAnsi="Times New Roman" w:cs="Times New Roman"/>
          <w:b/>
          <w:sz w:val="24"/>
          <w:szCs w:val="24"/>
          <w:lang w:eastAsia="ru-RU"/>
        </w:rPr>
      </w:pPr>
      <w:bookmarkStart w:id="53" w:name="_Toc68114896"/>
      <w:r w:rsidRPr="00103350">
        <w:rPr>
          <w:rFonts w:ascii="Times New Roman" w:eastAsia="Times New Roman" w:hAnsi="Times New Roman" w:cs="Times New Roman"/>
          <w:b/>
          <w:sz w:val="24"/>
          <w:szCs w:val="24"/>
          <w:lang w:eastAsia="ru-RU"/>
        </w:rPr>
        <w:t>Цели и задачи освоения дисциплины</w:t>
      </w:r>
      <w:bookmarkEnd w:id="53"/>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 xml:space="preserve">Цель изучения дисциплины - </w:t>
      </w:r>
      <w:r w:rsidRPr="00103350">
        <w:rPr>
          <w:rFonts w:ascii="Times New Roman" w:eastAsia="Times New Roman" w:hAnsi="Times New Roman" w:cs="Times New Roman"/>
          <w:sz w:val="24"/>
          <w:szCs w:val="24"/>
          <w:lang w:eastAsia="ru-RU"/>
        </w:rPr>
        <w:t>формирование знаний теории и практических аспектов экономических и организационно-правовых основ развития управленческой деятельности при реализации различных проектов.</w:t>
      </w:r>
    </w:p>
    <w:p w:rsidR="00717DA4" w:rsidRPr="00103350" w:rsidRDefault="00717DA4" w:rsidP="00CD672F">
      <w:pPr>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Задачи изучения дисциплины: </w:t>
      </w:r>
    </w:p>
    <w:p w:rsidR="00717DA4" w:rsidRPr="00103350" w:rsidRDefault="00717DA4" w:rsidP="00CD672F">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формирование целостного представления о методологии управления проектами, в том числе методическими основами рыночного подхода к системе экономики планирования реализации проектов, методами анализа и синтеза управленческих решений, основанных на идеях достижения максимального результата в условиях ограниченности имеющихся ресурсов и способов повышения рентабельности; </w:t>
      </w:r>
    </w:p>
    <w:p w:rsidR="00717DA4" w:rsidRPr="00103350" w:rsidRDefault="00717DA4" w:rsidP="00CD672F">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формирование навыков овладения инструктивными материалами по вопросам управления проектами; </w:t>
      </w:r>
    </w:p>
    <w:p w:rsidR="00717DA4" w:rsidRPr="00103350" w:rsidRDefault="00717DA4" w:rsidP="00CD672F">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способности работы с основными источниками экономической информации по дисциплине.</w:t>
      </w:r>
    </w:p>
    <w:p w:rsidR="00717DA4" w:rsidRPr="00103350" w:rsidRDefault="00717DA4" w:rsidP="00CD672F">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приобретение знаний по анализу и прогнозированию систем управления рисками хозяйствующих субъектов, умений сбора и использования необходимой информации,</w:t>
      </w:r>
    </w:p>
    <w:p w:rsidR="00717DA4" w:rsidRPr="00103350" w:rsidRDefault="00717DA4" w:rsidP="00CD672F">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навыков принятия управленческих решений с учетом специфики объекта, целей и направления использования результатов анализа и прогнозирования рисков, а также состояния деятельности хозяйствующего субъекта.</w:t>
      </w:r>
      <w:r w:rsidRPr="00103350">
        <w:rPr>
          <w:rFonts w:ascii="Times New Roman" w:eastAsia="Times New Roman" w:hAnsi="Times New Roman" w:cs="Times New Roman"/>
          <w:sz w:val="24"/>
          <w:szCs w:val="24"/>
          <w:lang w:eastAsia="ru-RU"/>
        </w:rPr>
        <w:cr/>
      </w:r>
    </w:p>
    <w:p w:rsidR="00717DA4" w:rsidRPr="00103350" w:rsidRDefault="00717DA4" w:rsidP="00CD672F">
      <w:pPr>
        <w:keepNext/>
        <w:keepLines/>
        <w:numPr>
          <w:ilvl w:val="0"/>
          <w:numId w:val="29"/>
        </w:numPr>
        <w:spacing w:after="0" w:line="240" w:lineRule="auto"/>
        <w:outlineLvl w:val="0"/>
        <w:rPr>
          <w:rFonts w:ascii="Times New Roman" w:eastAsia="Times New Roman" w:hAnsi="Times New Roman" w:cs="Times New Roman"/>
          <w:b/>
          <w:sz w:val="24"/>
          <w:szCs w:val="24"/>
          <w:lang w:eastAsia="ru-RU"/>
        </w:rPr>
      </w:pPr>
      <w:bookmarkStart w:id="54" w:name="_Toc68114897"/>
      <w:r w:rsidRPr="00103350">
        <w:rPr>
          <w:rFonts w:ascii="Times New Roman" w:eastAsia="Times New Roman" w:hAnsi="Times New Roman" w:cs="Times New Roman"/>
          <w:b/>
          <w:sz w:val="24"/>
          <w:szCs w:val="24"/>
          <w:lang w:eastAsia="ru-RU"/>
        </w:rPr>
        <w:t>Место дисциплины в структуре образовательной программы</w:t>
      </w:r>
      <w:bookmarkEnd w:id="54"/>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«Управление проектами и оценка рисков» относится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 направленность (профиль) «Государственное и муниципальное управление».</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Style w:val="213"/>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717DA4" w:rsidRPr="00103350" w:rsidTr="00466683">
        <w:trPr>
          <w:trHeight w:val="340"/>
        </w:trPr>
        <w:tc>
          <w:tcPr>
            <w:tcW w:w="1232" w:type="dxa"/>
            <w:vMerge w:val="restart"/>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Код и наименование компетенции</w:t>
            </w:r>
          </w:p>
        </w:tc>
        <w:tc>
          <w:tcPr>
            <w:tcW w:w="3261" w:type="dxa"/>
            <w:vMerge w:val="restart"/>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Дисциплины, модули, практики, обеспечивающие формирование компетенции</w:t>
            </w:r>
          </w:p>
        </w:tc>
        <w:tc>
          <w:tcPr>
            <w:tcW w:w="3581" w:type="dxa"/>
            <w:gridSpan w:val="4"/>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Периоды формирования компетенции в процессе освоения ОПОП</w:t>
            </w:r>
          </w:p>
        </w:tc>
        <w:tc>
          <w:tcPr>
            <w:tcW w:w="1747" w:type="dxa"/>
            <w:vMerge w:val="restart"/>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Место в формировании компетенции</w:t>
            </w:r>
          </w:p>
        </w:tc>
      </w:tr>
      <w:tr w:rsidR="00717DA4" w:rsidRPr="00103350" w:rsidTr="00466683">
        <w:trPr>
          <w:trHeight w:val="340"/>
        </w:trPr>
        <w:tc>
          <w:tcPr>
            <w:tcW w:w="1232" w:type="dxa"/>
            <w:vMerge/>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Merge/>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926" w:type="dxa"/>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курс (сем.)</w:t>
            </w:r>
          </w:p>
        </w:tc>
        <w:tc>
          <w:tcPr>
            <w:tcW w:w="889" w:type="dxa"/>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курс (сем)</w:t>
            </w:r>
          </w:p>
        </w:tc>
        <w:tc>
          <w:tcPr>
            <w:tcW w:w="885" w:type="dxa"/>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курс (сем)</w:t>
            </w:r>
          </w:p>
        </w:tc>
        <w:tc>
          <w:tcPr>
            <w:tcW w:w="881" w:type="dxa"/>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курс (сем)</w:t>
            </w:r>
          </w:p>
        </w:tc>
        <w:tc>
          <w:tcPr>
            <w:tcW w:w="1747" w:type="dxa"/>
            <w:vMerge/>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ПК-2.1</w:t>
            </w: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Государственная и муниципальная служба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Стратегическое управление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человеческими ресурсами</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Региональное управление, территориальное планирование и урбанистика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проектами и оценка рисков</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Принятие и исполнение государственных решений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Прогнозирование и планирование социально-экономического развития территорий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Государственная и муниципальная инвестиционная политика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инвестиционной привлекательностью территории</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Государственное антикризисное регулирование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Оценка рисков в системе государственного и муниципального управления</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ПК-2.2</w:t>
            </w: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Стратегическое управление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человеческими ресурсами</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Региональное управление, территориальное планирование и урбанистика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проектами и оценка рисков</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Принятие и исполнение государственных решений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Прогнозирование и планирование социально-экономического развития территорий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Государственная и муниципальная инвестиционная политика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инвестиционной привлекательностью территории</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Государственное антикризисное регулирование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Оценка рисков в системе государственного и муниципального управления</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ПК-2.3</w:t>
            </w: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Стратегическое управление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Региональное управление, территориальное планирование и урбанистика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проектами и оценка рисков</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Принятие и исполнение государственных решений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Прогнозирование и планирование социально-экономического развития территорий</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Государственная и муниципальная инвестиционная политика</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Управление инвестиционной привлекательностью территории</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Государственное антикризисное регулирование</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717DA4" w:rsidRPr="00103350" w:rsidTr="00466683">
        <w:trPr>
          <w:trHeight w:val="687"/>
        </w:trPr>
        <w:tc>
          <w:tcPr>
            <w:tcW w:w="1232" w:type="dxa"/>
          </w:tcPr>
          <w:p w:rsidR="00717DA4" w:rsidRPr="00103350" w:rsidRDefault="00717DA4"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717DA4" w:rsidRPr="00103350" w:rsidRDefault="00717DA4"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Оценка рисков в системе государственного и муниципального управления</w:t>
            </w:r>
          </w:p>
        </w:tc>
        <w:tc>
          <w:tcPr>
            <w:tcW w:w="926"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717DA4" w:rsidRPr="00103350" w:rsidRDefault="00717DA4"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bl>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p>
    <w:p w:rsidR="00717DA4" w:rsidRPr="00103350" w:rsidRDefault="00717DA4" w:rsidP="00CD672F">
      <w:pPr>
        <w:keepNext/>
        <w:keepLines/>
        <w:numPr>
          <w:ilvl w:val="0"/>
          <w:numId w:val="29"/>
        </w:numPr>
        <w:spacing w:after="0" w:line="240" w:lineRule="auto"/>
        <w:outlineLvl w:val="0"/>
        <w:rPr>
          <w:rFonts w:ascii="Times New Roman" w:eastAsia="Times New Roman" w:hAnsi="Times New Roman" w:cs="Times New Roman"/>
          <w:b/>
          <w:sz w:val="24"/>
          <w:szCs w:val="24"/>
          <w:lang w:eastAsia="ru-RU"/>
        </w:rPr>
      </w:pPr>
      <w:bookmarkStart w:id="55" w:name="_Toc68114898"/>
      <w:r w:rsidRPr="00103350">
        <w:rPr>
          <w:rFonts w:ascii="Times New Roman" w:eastAsia="Times New Roman" w:hAnsi="Times New Roman" w:cs="Times New Roman"/>
          <w:b/>
          <w:sz w:val="24"/>
          <w:szCs w:val="24"/>
          <w:lang w:eastAsia="ru-RU"/>
        </w:rPr>
        <w:t>Перечень планируемых результатов обучения по дисциплине</w:t>
      </w:r>
      <w:bookmarkEnd w:id="55"/>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профессиональной компетенции ПК – 2.</w:t>
      </w:r>
    </w:p>
    <w:tbl>
      <w:tblPr>
        <w:tblStyle w:val="311"/>
        <w:tblW w:w="9209" w:type="dxa"/>
        <w:jc w:val="center"/>
        <w:tblLook w:val="04A0" w:firstRow="1" w:lastRow="0" w:firstColumn="1" w:lastColumn="0" w:noHBand="0" w:noVBand="1"/>
      </w:tblPr>
      <w:tblGrid>
        <w:gridCol w:w="2635"/>
        <w:gridCol w:w="2895"/>
        <w:gridCol w:w="3679"/>
      </w:tblGrid>
      <w:tr w:rsidR="00717DA4" w:rsidRPr="00103350" w:rsidTr="00466683">
        <w:trPr>
          <w:jc w:val="center"/>
        </w:trPr>
        <w:tc>
          <w:tcPr>
            <w:tcW w:w="2635" w:type="dxa"/>
          </w:tcPr>
          <w:p w:rsidR="00717DA4" w:rsidRPr="00103350" w:rsidRDefault="00717DA4"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895" w:type="dxa"/>
            <w:tcBorders>
              <w:bottom w:val="single" w:sz="4" w:space="0" w:color="auto"/>
            </w:tcBorders>
          </w:tcPr>
          <w:p w:rsidR="00717DA4" w:rsidRPr="00103350" w:rsidRDefault="00717DA4"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679" w:type="dxa"/>
            <w:tcBorders>
              <w:bottom w:val="single" w:sz="4" w:space="0" w:color="auto"/>
            </w:tcBorders>
          </w:tcPr>
          <w:p w:rsidR="00717DA4" w:rsidRPr="00103350" w:rsidRDefault="00717DA4"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717DA4" w:rsidRPr="00103350" w:rsidRDefault="00717DA4" w:rsidP="00CD672F">
            <w:pPr>
              <w:autoSpaceDE w:val="0"/>
              <w:autoSpaceDN w:val="0"/>
              <w:adjustRightInd w:val="0"/>
              <w:rPr>
                <w:rFonts w:ascii="Times New Roman" w:hAnsi="Times New Roman" w:cs="Times New Roman"/>
                <w:sz w:val="24"/>
                <w:szCs w:val="24"/>
              </w:rPr>
            </w:pPr>
          </w:p>
        </w:tc>
      </w:tr>
    </w:tbl>
    <w:tbl>
      <w:tblPr>
        <w:tblStyle w:val="310"/>
        <w:tblW w:w="9209" w:type="dxa"/>
        <w:jc w:val="center"/>
        <w:tblLook w:val="04A0" w:firstRow="1" w:lastRow="0" w:firstColumn="1" w:lastColumn="0" w:noHBand="0" w:noVBand="1"/>
      </w:tblPr>
      <w:tblGrid>
        <w:gridCol w:w="2635"/>
        <w:gridCol w:w="2895"/>
        <w:gridCol w:w="3679"/>
      </w:tblGrid>
      <w:tr w:rsidR="00717DA4" w:rsidRPr="00103350" w:rsidTr="00466683">
        <w:trPr>
          <w:trHeight w:val="3036"/>
          <w:jc w:val="center"/>
        </w:trPr>
        <w:tc>
          <w:tcPr>
            <w:tcW w:w="2635" w:type="dxa"/>
            <w:vMerge w:val="restart"/>
          </w:tcPr>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p>
        </w:tc>
        <w:tc>
          <w:tcPr>
            <w:tcW w:w="2895" w:type="dxa"/>
          </w:tcPr>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ПК-2.1</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оценивать риски и новые возможности эффективного развития</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p>
        </w:tc>
        <w:tc>
          <w:tcPr>
            <w:tcW w:w="3679" w:type="dxa"/>
          </w:tcPr>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 способы оценивания рисков и новых возможностей эффективного развития</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 мастерски оценивать риски и новые возможности эффективного развития</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Владеть: умением оценивать риски и новые возможности эффективного развития</w:t>
            </w:r>
          </w:p>
        </w:tc>
      </w:tr>
      <w:tr w:rsidR="00717DA4" w:rsidRPr="00103350" w:rsidTr="00466683">
        <w:trPr>
          <w:trHeight w:val="3179"/>
          <w:jc w:val="center"/>
        </w:trPr>
        <w:tc>
          <w:tcPr>
            <w:tcW w:w="2635" w:type="dxa"/>
            <w:vMerge/>
          </w:tcPr>
          <w:p w:rsidR="00717DA4" w:rsidRPr="00103350" w:rsidRDefault="00717DA4" w:rsidP="00CD672F">
            <w:pPr>
              <w:autoSpaceDE w:val="0"/>
              <w:autoSpaceDN w:val="0"/>
              <w:adjustRightInd w:val="0"/>
              <w:rPr>
                <w:rFonts w:ascii="Times New Roman" w:eastAsia="Calibri" w:hAnsi="Times New Roman" w:cs="Times New Roman"/>
                <w:color w:val="000000"/>
                <w:sz w:val="24"/>
                <w:szCs w:val="24"/>
                <w:lang w:eastAsia="ru-RU"/>
              </w:rPr>
            </w:pPr>
          </w:p>
        </w:tc>
        <w:tc>
          <w:tcPr>
            <w:tcW w:w="2895" w:type="dxa"/>
          </w:tcPr>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ПК-2.2</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прогнозировать развитие событий, выявлять и обосновывать стратегические приоритеты</w:t>
            </w:r>
          </w:p>
        </w:tc>
        <w:tc>
          <w:tcPr>
            <w:tcW w:w="3679" w:type="dxa"/>
          </w:tcPr>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прогнозы развития событий, выявлять и обосновывать стратегические приоритеты</w:t>
            </w:r>
          </w:p>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 xml:space="preserve">Уметь: выявлять и </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обосновывать стратегические приоритеты,</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прогнозировать развитие событий</w:t>
            </w:r>
          </w:p>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прогнозировать развитие событий, выявлять и обосновывать стратегические приоритеты</w:t>
            </w:r>
          </w:p>
        </w:tc>
      </w:tr>
      <w:tr w:rsidR="00717DA4" w:rsidRPr="00103350" w:rsidTr="00466683">
        <w:trPr>
          <w:trHeight w:val="3179"/>
          <w:jc w:val="center"/>
        </w:trPr>
        <w:tc>
          <w:tcPr>
            <w:tcW w:w="2635" w:type="dxa"/>
          </w:tcPr>
          <w:p w:rsidR="00717DA4" w:rsidRPr="00103350" w:rsidRDefault="00717DA4" w:rsidP="00CD672F">
            <w:pPr>
              <w:autoSpaceDE w:val="0"/>
              <w:autoSpaceDN w:val="0"/>
              <w:adjustRightInd w:val="0"/>
              <w:rPr>
                <w:rFonts w:ascii="Times New Roman" w:eastAsia="Calibri" w:hAnsi="Times New Roman" w:cs="Times New Roman"/>
                <w:color w:val="000000"/>
                <w:sz w:val="24"/>
                <w:szCs w:val="24"/>
                <w:lang w:eastAsia="ru-RU"/>
              </w:rPr>
            </w:pPr>
          </w:p>
        </w:tc>
        <w:tc>
          <w:tcPr>
            <w:tcW w:w="2895" w:type="dxa"/>
          </w:tcPr>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ПК-2.3</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Способен стратегически мыслить и целостно видеть ситуацию </w:t>
            </w:r>
          </w:p>
          <w:p w:rsidR="00717DA4" w:rsidRPr="00103350" w:rsidRDefault="00717DA4" w:rsidP="00CD672F">
            <w:pPr>
              <w:autoSpaceDE w:val="0"/>
              <w:autoSpaceDN w:val="0"/>
              <w:adjustRightInd w:val="0"/>
              <w:jc w:val="both"/>
              <w:rPr>
                <w:rFonts w:ascii="Times New Roman" w:eastAsia="Calibri" w:hAnsi="Times New Roman" w:cs="Times New Roman"/>
                <w:color w:val="000000"/>
                <w:sz w:val="24"/>
                <w:szCs w:val="24"/>
                <w:lang w:eastAsia="ru-RU"/>
              </w:rPr>
            </w:pPr>
          </w:p>
        </w:tc>
        <w:tc>
          <w:tcPr>
            <w:tcW w:w="3679" w:type="dxa"/>
          </w:tcPr>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 Способы стратегического мышления и целостного видения ситуации</w:t>
            </w:r>
          </w:p>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Уметь: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стратегически мыслить и целостно видеть ситуацию</w:t>
            </w:r>
          </w:p>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 xml:space="preserve">Владеть: способами </w:t>
            </w:r>
          </w:p>
          <w:p w:rsidR="00717DA4" w:rsidRPr="00103350" w:rsidRDefault="00717DA4" w:rsidP="00CD672F">
            <w:pPr>
              <w:autoSpaceDE w:val="0"/>
              <w:autoSpaceDN w:val="0"/>
              <w:adjustRightInd w:val="0"/>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стратегически мыслить и целостно видеть ситуацию</w:t>
            </w:r>
          </w:p>
        </w:tc>
      </w:tr>
    </w:tbl>
    <w:p w:rsidR="00717DA4" w:rsidRPr="00103350" w:rsidRDefault="00717DA4" w:rsidP="00CD672F">
      <w:pPr>
        <w:spacing w:after="0" w:line="240" w:lineRule="auto"/>
        <w:jc w:val="both"/>
        <w:rPr>
          <w:rFonts w:ascii="Times New Roman" w:eastAsia="Times New Roman" w:hAnsi="Times New Roman" w:cs="Times New Roman"/>
          <w:sz w:val="24"/>
          <w:szCs w:val="24"/>
          <w:lang w:eastAsia="ru-RU"/>
        </w:rPr>
      </w:pPr>
    </w:p>
    <w:p w:rsidR="00717DA4" w:rsidRPr="00103350" w:rsidRDefault="00717DA4" w:rsidP="00CD672F">
      <w:pPr>
        <w:keepNext/>
        <w:keepLines/>
        <w:numPr>
          <w:ilvl w:val="0"/>
          <w:numId w:val="29"/>
        </w:numPr>
        <w:spacing w:after="0" w:line="240" w:lineRule="auto"/>
        <w:outlineLvl w:val="0"/>
        <w:rPr>
          <w:rFonts w:ascii="Times New Roman" w:eastAsia="Times New Roman" w:hAnsi="Times New Roman" w:cs="Times New Roman"/>
          <w:b/>
          <w:sz w:val="24"/>
          <w:szCs w:val="24"/>
          <w:lang w:eastAsia="ru-RU"/>
        </w:rPr>
      </w:pPr>
      <w:bookmarkStart w:id="56" w:name="_Toc68114899"/>
      <w:r w:rsidRPr="00103350">
        <w:rPr>
          <w:rFonts w:ascii="Times New Roman" w:eastAsia="Times New Roman" w:hAnsi="Times New Roman" w:cs="Times New Roman"/>
          <w:b/>
          <w:sz w:val="24"/>
          <w:szCs w:val="24"/>
          <w:lang w:eastAsia="ru-RU"/>
        </w:rPr>
        <w:t>Объем дисциплины и виды учебной работы</w:t>
      </w:r>
      <w:bookmarkEnd w:id="56"/>
    </w:p>
    <w:p w:rsidR="00717DA4" w:rsidRPr="00103350" w:rsidRDefault="00717DA4"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717DA4" w:rsidRPr="00103350" w:rsidRDefault="00717DA4"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034"/>
        <w:gridCol w:w="1034"/>
      </w:tblGrid>
      <w:tr w:rsidR="00717DA4" w:rsidRPr="00103350" w:rsidTr="00466683">
        <w:trPr>
          <w:cantSplit/>
          <w:trHeight w:val="20"/>
        </w:trPr>
        <w:tc>
          <w:tcPr>
            <w:tcW w:w="6406" w:type="dxa"/>
            <w:gridSpan w:val="2"/>
            <w:vMerge w:val="restart"/>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3"/>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 часов </w:t>
            </w:r>
          </w:p>
        </w:tc>
      </w:tr>
      <w:tr w:rsidR="00717DA4" w:rsidRPr="00103350" w:rsidTr="00466683">
        <w:trPr>
          <w:cantSplit/>
          <w:trHeight w:val="20"/>
        </w:trPr>
        <w:tc>
          <w:tcPr>
            <w:tcW w:w="6406" w:type="dxa"/>
            <w:gridSpan w:val="2"/>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gridSpan w:val="2"/>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717DA4" w:rsidRPr="00103350" w:rsidTr="00466683">
        <w:trPr>
          <w:cantSplit/>
          <w:trHeight w:val="20"/>
        </w:trPr>
        <w:tc>
          <w:tcPr>
            <w:tcW w:w="6406" w:type="dxa"/>
            <w:gridSpan w:val="2"/>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w:t>
            </w: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114</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56,5</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57,5</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110</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56</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54</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74</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3175" w:type="dxa"/>
            <w:gridSpan w:val="3"/>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102</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87,5</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14,5</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90</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80</w:t>
            </w:r>
          </w:p>
        </w:tc>
        <w:tc>
          <w:tcPr>
            <w:tcW w:w="1034"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717DA4" w:rsidRPr="00103350" w:rsidTr="00466683">
        <w:trPr>
          <w:cantSplit/>
          <w:trHeight w:val="20"/>
        </w:trPr>
        <w:tc>
          <w:tcPr>
            <w:tcW w:w="6406" w:type="dxa"/>
            <w:gridSpan w:val="2"/>
          </w:tcPr>
          <w:p w:rsidR="00717DA4" w:rsidRPr="00103350" w:rsidRDefault="00717DA4"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контрольное тестирование</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7,5</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4,5</w:t>
            </w:r>
          </w:p>
        </w:tc>
      </w:tr>
      <w:tr w:rsidR="00717DA4" w:rsidRPr="00103350" w:rsidTr="00466683">
        <w:trPr>
          <w:cantSplit/>
          <w:trHeight w:val="20"/>
        </w:trPr>
        <w:tc>
          <w:tcPr>
            <w:tcW w:w="6406" w:type="dxa"/>
            <w:gridSpan w:val="2"/>
          </w:tcPr>
          <w:p w:rsidR="00717DA4" w:rsidRPr="00103350" w:rsidRDefault="00717DA4"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зачет</w:t>
            </w:r>
          </w:p>
          <w:p w:rsidR="00717DA4" w:rsidRPr="00103350" w:rsidRDefault="00717DA4"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3,5</w:t>
            </w:r>
          </w:p>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17DA4" w:rsidRPr="00103350" w:rsidTr="00466683">
        <w:trPr>
          <w:cantSplit/>
          <w:trHeight w:val="20"/>
        </w:trPr>
        <w:tc>
          <w:tcPr>
            <w:tcW w:w="3165" w:type="dxa"/>
            <w:vMerge w:val="restart"/>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717DA4" w:rsidRPr="00103350" w:rsidRDefault="00717DA4"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часов</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252</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717DA4" w:rsidRPr="00103350" w:rsidTr="00466683">
        <w:trPr>
          <w:cantSplit/>
          <w:trHeight w:val="20"/>
        </w:trPr>
        <w:tc>
          <w:tcPr>
            <w:tcW w:w="3165" w:type="dxa"/>
            <w:vMerge/>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717DA4" w:rsidRPr="00103350" w:rsidRDefault="00717DA4" w:rsidP="00CD672F">
            <w:pPr>
              <w:tabs>
                <w:tab w:val="right" w:leader="underscore" w:pos="9639"/>
              </w:tabs>
              <w:spacing w:after="0" w:line="240" w:lineRule="auto"/>
              <w:jc w:val="both"/>
              <w:rPr>
                <w:rFonts w:ascii="Times New Roman" w:eastAsia="Calibri" w:hAnsi="Times New Roman" w:cs="Times New Roman"/>
                <w:bCs/>
                <w:sz w:val="24"/>
                <w:szCs w:val="24"/>
              </w:rPr>
            </w:pPr>
            <w:r w:rsidRPr="00103350">
              <w:rPr>
                <w:rFonts w:ascii="Times New Roman" w:eastAsia="Calibri" w:hAnsi="Times New Roman" w:cs="Times New Roman"/>
                <w:bCs/>
                <w:sz w:val="24"/>
                <w:szCs w:val="24"/>
              </w:rPr>
              <w:t>зач. ед.</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1034"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717DA4" w:rsidRPr="00103350" w:rsidRDefault="00717DA4" w:rsidP="00CD672F">
      <w:pPr>
        <w:tabs>
          <w:tab w:val="right" w:leader="underscore" w:pos="9639"/>
        </w:tabs>
        <w:spacing w:after="0" w:line="240" w:lineRule="auto"/>
        <w:rPr>
          <w:rFonts w:ascii="Times New Roman" w:eastAsia="Times New Roman" w:hAnsi="Times New Roman" w:cs="Times New Roman"/>
          <w:bCs/>
          <w:sz w:val="24"/>
          <w:szCs w:val="24"/>
          <w:lang w:eastAsia="ru-RU"/>
        </w:rPr>
      </w:pPr>
    </w:p>
    <w:p w:rsidR="00717DA4" w:rsidRPr="00103350" w:rsidRDefault="00717DA4" w:rsidP="00CD672F">
      <w:pPr>
        <w:keepNext/>
        <w:keepLines/>
        <w:numPr>
          <w:ilvl w:val="0"/>
          <w:numId w:val="29"/>
        </w:numPr>
        <w:spacing w:after="0" w:line="240" w:lineRule="auto"/>
        <w:jc w:val="both"/>
        <w:outlineLvl w:val="0"/>
        <w:rPr>
          <w:rFonts w:ascii="Times New Roman" w:eastAsia="Times New Roman" w:hAnsi="Times New Roman" w:cs="Times New Roman"/>
          <w:b/>
          <w:sz w:val="24"/>
          <w:szCs w:val="24"/>
          <w:lang w:eastAsia="ru-RU"/>
        </w:rPr>
      </w:pPr>
      <w:bookmarkStart w:id="57" w:name="_Toc68114900"/>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bookmarkEnd w:id="57"/>
    </w:p>
    <w:p w:rsidR="00717DA4" w:rsidRPr="00103350" w:rsidRDefault="00717DA4" w:rsidP="00CD672F">
      <w:pPr>
        <w:keepNext/>
        <w:keepLines/>
        <w:numPr>
          <w:ilvl w:val="1"/>
          <w:numId w:val="29"/>
        </w:numPr>
        <w:spacing w:after="0" w:line="240" w:lineRule="auto"/>
        <w:jc w:val="both"/>
        <w:outlineLvl w:val="0"/>
        <w:rPr>
          <w:rFonts w:ascii="Times New Roman" w:eastAsia="Times New Roman" w:hAnsi="Times New Roman" w:cs="Times New Roman"/>
          <w:b/>
          <w:sz w:val="24"/>
          <w:szCs w:val="24"/>
          <w:lang w:eastAsia="ru-RU"/>
        </w:rPr>
      </w:pPr>
      <w:bookmarkStart w:id="58" w:name="_Toc68114901"/>
      <w:r w:rsidRPr="00103350">
        <w:rPr>
          <w:rFonts w:ascii="Times New Roman" w:eastAsia="Times New Roman" w:hAnsi="Times New Roman" w:cs="Times New Roman"/>
          <w:b/>
          <w:sz w:val="24"/>
          <w:szCs w:val="24"/>
          <w:lang w:eastAsia="ru-RU"/>
        </w:rPr>
        <w:t>Содержание дисциплины</w:t>
      </w:r>
      <w:bookmarkEnd w:id="58"/>
    </w:p>
    <w:p w:rsidR="00717DA4" w:rsidRPr="00103350" w:rsidRDefault="00717DA4" w:rsidP="00CD672F">
      <w:pPr>
        <w:numPr>
          <w:ilvl w:val="0"/>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Управление проектами: концепция и методология</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Управление проектами: основные понятия</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Понятия «проект» и «управление проектами». Методология управления проектами. Стандарты управления проектами.</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Внешняя и внутренняя среда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Проект как система. Системный подход к управлению проектами. Цели проекта Требования к проекту. Окружение проекта. Участники проекта. Жизненный цикл проекта. Структура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Экономические аспекты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Классификация проектов по критериям менеджера и экономиста. Экономическая модель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Правовые формы организации бизнеса и разработка проектов</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Правовые формы институционализации предпринимателей. Договорное регулирование проектной деятельности. Договоры коммерческой концессии и франчайзинга. Договоры простого товарищества и о совместной деятельности Современные организационно-правовые формы реализации венчурных инвестиционных проектов в России</w:t>
      </w:r>
    </w:p>
    <w:p w:rsidR="00717DA4" w:rsidRPr="00103350" w:rsidRDefault="00717DA4" w:rsidP="00CD672F">
      <w:pPr>
        <w:numPr>
          <w:ilvl w:val="0"/>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Планирование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Эффект и эффективность реализации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Эффекты и индикаторы успешности реализации проекта. Эффективность реализации проекта и ее виды Оценка экономической эффективности проекта: общие подходы. Основные методы инвестиционных расчетов</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Управление проектными рисками</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риска и неопределенности.</w:t>
      </w:r>
      <w:r w:rsidRPr="00103350">
        <w:rPr>
          <w:rFonts w:ascii="Times New Roman" w:eastAsia="Times New Roman" w:hAnsi="Times New Roman" w:cs="Times New Roman"/>
          <w:sz w:val="24"/>
          <w:szCs w:val="24"/>
          <w:lang w:eastAsia="ru-RU"/>
        </w:rPr>
        <w:tab/>
        <w:t xml:space="preserve"> Классификация проектных рисков. Система управления проектными рисками. Основные подходы к оценке риска. Методы управления рисками.</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Планирование проекта. Иерархическая структура работ</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задачи планирования проекта. Иерархическая структура работ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Сетевой анализ и календарное планирование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Функции сетевого анализа в планировании проекта. Анализ критического пути. Определение длительности проекта при неопределенном времени выполнения операций. Распределение ресурсов. Разработка расписания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Формирование финансовых ресурсов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Оценка стоимости проекта. Планирование затрат по проекту (бюджетирование). Финансирование за счет выпуска акций. Долгосрочное долговое финансирование. Другие источники финансирования проектов. Контроль выполнения плана и условий финансирования</w:t>
      </w:r>
    </w:p>
    <w:p w:rsidR="00717DA4" w:rsidRPr="00103350" w:rsidRDefault="00717DA4" w:rsidP="00CD672F">
      <w:pPr>
        <w:numPr>
          <w:ilvl w:val="0"/>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Управление реализацией проекта </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Управление коммуникациями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Роль коммуникаций в проекте. Планирование управления коммуникациями. Коммуникационные технологии. Управление ожиданиями стейкхолдеров проекта. Конфликты и их разрешение.</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Контроль реализации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изменениями. Контроль при реализации проекта. Мониторинг проекта. Управление изменениями. Управление конфигурацией</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Управление качеством проекта</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качества и его применение в проектах. Планирование качества. Обеспечение качества проекта. Контроль качества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Логистика проекта и управление контрактами</w:t>
      </w:r>
    </w:p>
    <w:p w:rsidR="00717DA4"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Типы контрактов в проектной деятельности. Организация подрядных торгов. Управление закупками проекта. </w:t>
      </w:r>
    </w:p>
    <w:p w:rsidR="00717DA4" w:rsidRPr="00103350" w:rsidRDefault="00717DA4" w:rsidP="00CD672F">
      <w:pPr>
        <w:numPr>
          <w:ilvl w:val="0"/>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Завершение проекта</w:t>
      </w:r>
    </w:p>
    <w:p w:rsidR="00717DA4" w:rsidRPr="00103350" w:rsidRDefault="00717DA4" w:rsidP="00CD672F">
      <w:pPr>
        <w:numPr>
          <w:ilvl w:val="1"/>
          <w:numId w:val="31"/>
        </w:numPr>
        <w:spacing w:after="0" w:line="240" w:lineRule="auto"/>
        <w:contextualSpacing/>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Закрытие проекта. Основные процедуры</w:t>
      </w:r>
    </w:p>
    <w:p w:rsidR="001E5CDB" w:rsidRPr="00103350" w:rsidRDefault="00717DA4"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Фаза завершения проекта. Закрытие контрактов проекта. Постаудит проекта. Основные программные продукты в управлении проектами.</w:t>
      </w:r>
    </w:p>
    <w:p w:rsidR="00717DA4" w:rsidRPr="00103350" w:rsidRDefault="00717DA4" w:rsidP="00CD672F">
      <w:pPr>
        <w:spacing w:after="0" w:line="240" w:lineRule="auto"/>
        <w:ind w:firstLine="709"/>
        <w:jc w:val="both"/>
        <w:rPr>
          <w:rFonts w:ascii="Times New Roman" w:hAnsi="Times New Roman" w:cs="Times New Roman"/>
          <w:color w:val="FF0000"/>
          <w:sz w:val="24"/>
          <w:szCs w:val="24"/>
        </w:rPr>
      </w:pPr>
    </w:p>
    <w:p w:rsidR="001E5CDB" w:rsidRPr="00103350" w:rsidRDefault="00B16834" w:rsidP="00CD672F">
      <w:pPr>
        <w:spacing w:after="0" w:line="240" w:lineRule="auto"/>
        <w:ind w:firstLine="709"/>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1E5CDB" w:rsidRPr="00103350">
        <w:rPr>
          <w:rFonts w:ascii="Times New Roman" w:eastAsia="Calibri" w:hAnsi="Times New Roman" w:cs="Times New Roman"/>
          <w:sz w:val="24"/>
          <w:szCs w:val="24"/>
        </w:rPr>
        <w:t>зачет, экзамен.</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717DA4" w:rsidRPr="00103350" w:rsidRDefault="00717DA4" w:rsidP="00CD672F">
      <w:pPr>
        <w:spacing w:after="0" w:line="240" w:lineRule="auto"/>
        <w:jc w:val="center"/>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ПРИНЯТИЕ И ИСПОЛНЕНИЕ ГОСУДАРСТВЕННЫХ РЕШЕНИЙ</w:t>
      </w:r>
    </w:p>
    <w:p w:rsidR="001E5CDB" w:rsidRPr="00103350" w:rsidRDefault="001E5CDB" w:rsidP="00CD672F">
      <w:pPr>
        <w:spacing w:after="0" w:line="240" w:lineRule="auto"/>
        <w:jc w:val="center"/>
        <w:rPr>
          <w:rFonts w:ascii="Times New Roman" w:hAnsi="Times New Roman" w:cs="Times New Roman"/>
          <w:b/>
          <w:color w:val="FF0000"/>
          <w:sz w:val="24"/>
          <w:szCs w:val="24"/>
        </w:rPr>
      </w:pPr>
    </w:p>
    <w:p w:rsidR="00717DA4" w:rsidRPr="00103350" w:rsidRDefault="00717DA4" w:rsidP="00CD672F">
      <w:pPr>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1.</w:t>
      </w:r>
      <w:r w:rsidRPr="00103350">
        <w:rPr>
          <w:rFonts w:ascii="Times New Roman" w:eastAsia="Times New Roman" w:hAnsi="Times New Roman" w:cs="Times New Roman"/>
          <w:b/>
          <w:color w:val="000000"/>
          <w:sz w:val="24"/>
          <w:szCs w:val="24"/>
          <w:lang w:eastAsia="ru-RU"/>
        </w:rPr>
        <w:t xml:space="preserve">Цели и </w:t>
      </w:r>
      <w:r w:rsidRPr="00103350">
        <w:rPr>
          <w:rFonts w:ascii="Times New Roman" w:eastAsia="Times New Roman" w:hAnsi="Times New Roman" w:cs="Times New Roman"/>
          <w:b/>
          <w:color w:val="000000"/>
          <w:spacing w:val="-1"/>
          <w:sz w:val="24"/>
          <w:szCs w:val="24"/>
          <w:lang w:eastAsia="ru-RU"/>
        </w:rPr>
        <w:t xml:space="preserve">задачи </w:t>
      </w:r>
      <w:r w:rsidRPr="00103350">
        <w:rPr>
          <w:rFonts w:ascii="Times New Roman" w:eastAsia="Times New Roman" w:hAnsi="Times New Roman" w:cs="Times New Roman"/>
          <w:b/>
          <w:color w:val="000000"/>
          <w:sz w:val="24"/>
          <w:szCs w:val="24"/>
          <w:lang w:eastAsia="ru-RU"/>
        </w:rPr>
        <w:t>освоения  дисциплины</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Цель – сформировать у обучающихся знание теории и практические аспекты процесса разработки, планирования, принятия и исполнения государственных решений, подготовить высококвалифицированных специалистов, умеющих разрабатывать и реализовывать управленческие решения на основе применения современных моделей управления и принятия решений. </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Достижение указанной цели возможно при решении следующих задач:</w:t>
      </w:r>
    </w:p>
    <w:p w:rsidR="00717DA4" w:rsidRPr="00103350" w:rsidRDefault="00717DA4" w:rsidP="00CD672F">
      <w:pPr>
        <w:widowControl w:val="0"/>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определение сущности и содержания управленческих решений и их роли в деятельности органов государственной и муниципальной власти;</w:t>
      </w:r>
    </w:p>
    <w:p w:rsidR="00717DA4" w:rsidRPr="00103350" w:rsidRDefault="00717DA4" w:rsidP="00CD672F">
      <w:pPr>
        <w:widowControl w:val="0"/>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освоение методологических подходов к исследованию проблем организации, которые представляют собой теоретический инструментарий процессов разработки и реализации управленческих решений;</w:t>
      </w:r>
    </w:p>
    <w:p w:rsidR="00717DA4" w:rsidRPr="00103350" w:rsidRDefault="00717DA4" w:rsidP="00CD672F">
      <w:pPr>
        <w:widowControl w:val="0"/>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развитие практических навыков разработки управленческих решений с учетом особенностей окружающей среды.</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717DA4" w:rsidRPr="00103350" w:rsidRDefault="00717DA4" w:rsidP="00CD672F">
      <w:pPr>
        <w:widowControl w:val="0"/>
        <w:tabs>
          <w:tab w:val="left" w:pos="993"/>
        </w:tabs>
        <w:spacing w:after="0" w:line="240" w:lineRule="auto"/>
        <w:jc w:val="both"/>
        <w:outlineLvl w:val="0"/>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2. Место дисциплины   в </w:t>
      </w:r>
      <w:r w:rsidRPr="00103350">
        <w:rPr>
          <w:rFonts w:ascii="Times New Roman" w:eastAsia="Times New Roman" w:hAnsi="Times New Roman" w:cs="Times New Roman"/>
          <w:b/>
          <w:color w:val="000000"/>
          <w:spacing w:val="-1"/>
          <w:sz w:val="24"/>
          <w:szCs w:val="24"/>
          <w:lang w:eastAsia="ru-RU"/>
        </w:rPr>
        <w:t xml:space="preserve">структуре </w:t>
      </w:r>
      <w:r w:rsidRPr="00103350">
        <w:rPr>
          <w:rFonts w:ascii="Times New Roman" w:eastAsia="Times New Roman" w:hAnsi="Times New Roman" w:cs="Times New Roman"/>
          <w:b/>
          <w:color w:val="000000"/>
          <w:sz w:val="24"/>
          <w:szCs w:val="24"/>
          <w:lang w:eastAsia="ru-RU"/>
        </w:rPr>
        <w:t xml:space="preserve"> образовательной программы</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Дисциплина «Методология принятия управленческих решений</w:t>
      </w:r>
      <w:r w:rsidRPr="00103350">
        <w:rPr>
          <w:rFonts w:ascii="Times New Roman" w:eastAsia="Times New Roman" w:hAnsi="Times New Roman" w:cs="Times New Roman"/>
          <w:b/>
          <w:color w:val="000000"/>
          <w:sz w:val="24"/>
          <w:szCs w:val="24"/>
          <w:lang w:eastAsia="ru-RU"/>
        </w:rPr>
        <w:t>»</w:t>
      </w:r>
      <w:r w:rsidRPr="00103350">
        <w:rPr>
          <w:rFonts w:ascii="Times New Roman" w:eastAsia="Times New Roman" w:hAnsi="Times New Roman" w:cs="Times New Roman"/>
          <w:color w:val="000000"/>
          <w:sz w:val="24"/>
          <w:szCs w:val="24"/>
          <w:lang w:eastAsia="ru-RU"/>
        </w:rPr>
        <w:t xml:space="preserve"> относится к вариативной части образовательной программы. </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Для изучения учебной дисциплины необходимы знания, </w:t>
      </w:r>
      <w:r w:rsidRPr="00103350">
        <w:rPr>
          <w:rFonts w:ascii="Times New Roman" w:eastAsia="Times New Roman" w:hAnsi="Times New Roman" w:cs="Times New Roman"/>
          <w:color w:val="000000"/>
          <w:spacing w:val="-1"/>
          <w:sz w:val="24"/>
          <w:szCs w:val="24"/>
          <w:lang w:eastAsia="ru-RU"/>
        </w:rPr>
        <w:t xml:space="preserve">умения </w:t>
      </w:r>
      <w:r w:rsidRPr="00103350">
        <w:rPr>
          <w:rFonts w:ascii="Times New Roman" w:eastAsia="Times New Roman" w:hAnsi="Times New Roman" w:cs="Times New Roman"/>
          <w:color w:val="000000"/>
          <w:sz w:val="24"/>
          <w:szCs w:val="24"/>
          <w:lang w:eastAsia="ru-RU"/>
        </w:rPr>
        <w:t xml:space="preserve">и владения навыками, формируемые предшествующими дисциплинами: Экономическая теория, </w:t>
      </w:r>
      <w:r w:rsidRPr="00103350">
        <w:rPr>
          <w:rFonts w:ascii="Times New Roman" w:eastAsia="Times New Roman" w:hAnsi="Times New Roman" w:cs="Times New Roman"/>
          <w:color w:val="000000"/>
          <w:spacing w:val="-1"/>
          <w:sz w:val="24"/>
          <w:szCs w:val="24"/>
          <w:lang w:eastAsia="ru-RU"/>
        </w:rPr>
        <w:t xml:space="preserve">Стратегическое управление, </w:t>
      </w:r>
      <w:r w:rsidRPr="00103350">
        <w:rPr>
          <w:rFonts w:ascii="Times New Roman" w:eastAsia="Times New Roman" w:hAnsi="Times New Roman" w:cs="Times New Roman"/>
          <w:color w:val="000000"/>
          <w:sz w:val="24"/>
          <w:szCs w:val="24"/>
          <w:lang w:eastAsia="ru-RU"/>
        </w:rPr>
        <w:t>Управление государственной и муниципальной собственностью.</w:t>
      </w:r>
    </w:p>
    <w:p w:rsidR="00717DA4" w:rsidRPr="00103350" w:rsidRDefault="00717DA4"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717DA4" w:rsidRPr="00103350" w:rsidTr="00466683">
        <w:trPr>
          <w:trHeight w:val="340"/>
        </w:trPr>
        <w:tc>
          <w:tcPr>
            <w:tcW w:w="1232" w:type="dxa"/>
            <w:vMerge w:val="restart"/>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Код и наименование компетенции</w:t>
            </w:r>
          </w:p>
        </w:tc>
        <w:tc>
          <w:tcPr>
            <w:tcW w:w="3261" w:type="dxa"/>
            <w:vMerge w:val="restart"/>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Периоды формирования компетенции в процессе освоения ОПОП</w:t>
            </w:r>
          </w:p>
        </w:tc>
        <w:tc>
          <w:tcPr>
            <w:tcW w:w="1747" w:type="dxa"/>
            <w:vMerge w:val="restart"/>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Место в формировании компетенции</w:t>
            </w:r>
          </w:p>
        </w:tc>
      </w:tr>
      <w:tr w:rsidR="00717DA4" w:rsidRPr="00103350" w:rsidTr="00466683">
        <w:trPr>
          <w:trHeight w:val="340"/>
        </w:trPr>
        <w:tc>
          <w:tcPr>
            <w:tcW w:w="1232" w:type="dxa"/>
            <w:vMerge/>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vMerge/>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926"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1 курс (сем.)</w:t>
            </w:r>
          </w:p>
        </w:tc>
        <w:tc>
          <w:tcPr>
            <w:tcW w:w="889"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2 курс (сем)</w:t>
            </w:r>
          </w:p>
        </w:tc>
        <w:tc>
          <w:tcPr>
            <w:tcW w:w="885"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курс (сем)</w:t>
            </w:r>
          </w:p>
        </w:tc>
        <w:tc>
          <w:tcPr>
            <w:tcW w:w="881"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курс (сем)</w:t>
            </w:r>
          </w:p>
        </w:tc>
        <w:tc>
          <w:tcPr>
            <w:tcW w:w="1747" w:type="dxa"/>
            <w:vMerge/>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ПК-1.2</w:t>
            </w: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Информационные системы и технологии в государственном управлении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340"/>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ПК-1.3</w:t>
            </w: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ПК-2.1</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ПК-2.2</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ПК-2.3</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ПК-3.1</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ПК-3.2</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ПК-3.3</w:t>
            </w: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717DA4" w:rsidRPr="00103350" w:rsidTr="00466683">
        <w:trPr>
          <w:trHeight w:val="687"/>
        </w:trPr>
        <w:tc>
          <w:tcPr>
            <w:tcW w:w="1232" w:type="dxa"/>
            <w:shd w:val="clear" w:color="auto" w:fill="auto"/>
          </w:tcPr>
          <w:p w:rsidR="00717DA4" w:rsidRPr="00103350" w:rsidRDefault="00717DA4"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717DA4" w:rsidRPr="00103350" w:rsidRDefault="00717DA4"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717DA4" w:rsidRPr="00103350" w:rsidRDefault="00717DA4"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bl>
    <w:p w:rsidR="00717DA4" w:rsidRPr="00103350" w:rsidRDefault="00717DA4" w:rsidP="00CD672F">
      <w:pPr>
        <w:spacing w:after="0" w:line="240" w:lineRule="auto"/>
        <w:ind w:firstLine="709"/>
        <w:rPr>
          <w:rFonts w:ascii="Times New Roman" w:eastAsia="Times New Roman" w:hAnsi="Times New Roman" w:cs="Times New Roman"/>
          <w:b/>
          <w:color w:val="000000"/>
          <w:sz w:val="24"/>
          <w:szCs w:val="24"/>
          <w:lang w:eastAsia="ru-RU"/>
        </w:rPr>
      </w:pPr>
    </w:p>
    <w:p w:rsidR="00717DA4" w:rsidRPr="00103350" w:rsidRDefault="00717DA4" w:rsidP="00CD672F">
      <w:pPr>
        <w:spacing w:after="0" w:line="240" w:lineRule="auto"/>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3. Перечень планируемых результатов обучения по дисциплине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895"/>
        <w:gridCol w:w="3679"/>
      </w:tblGrid>
      <w:tr w:rsidR="00717DA4" w:rsidRPr="00103350" w:rsidTr="00466683">
        <w:trPr>
          <w:jc w:val="center"/>
        </w:trPr>
        <w:tc>
          <w:tcPr>
            <w:tcW w:w="2635" w:type="dxa"/>
            <w:shd w:val="clear" w:color="auto" w:fill="auto"/>
          </w:tcPr>
          <w:p w:rsidR="00717DA4" w:rsidRPr="00103350" w:rsidRDefault="00717DA4"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Формируемые компетенции (код и наименование компетенции)</w:t>
            </w:r>
          </w:p>
        </w:tc>
        <w:tc>
          <w:tcPr>
            <w:tcW w:w="2895" w:type="dxa"/>
            <w:tcBorders>
              <w:bottom w:val="single" w:sz="4" w:space="0" w:color="auto"/>
            </w:tcBorders>
            <w:shd w:val="clear" w:color="auto" w:fill="auto"/>
          </w:tcPr>
          <w:p w:rsidR="00717DA4" w:rsidRPr="00103350" w:rsidRDefault="00717DA4"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Индикаторы достижения компетенций</w:t>
            </w:r>
          </w:p>
        </w:tc>
        <w:tc>
          <w:tcPr>
            <w:tcW w:w="3679" w:type="dxa"/>
            <w:tcBorders>
              <w:bottom w:val="single" w:sz="4" w:space="0" w:color="auto"/>
            </w:tcBorders>
            <w:shd w:val="clear" w:color="auto" w:fill="auto"/>
          </w:tcPr>
          <w:p w:rsidR="00717DA4" w:rsidRPr="00103350" w:rsidRDefault="00717DA4"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Планируемые результаты обучения</w:t>
            </w:r>
          </w:p>
          <w:p w:rsidR="00717DA4" w:rsidRPr="00103350" w:rsidRDefault="00717DA4"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717DA4" w:rsidRPr="00103350" w:rsidTr="00466683">
        <w:trPr>
          <w:trHeight w:val="2120"/>
          <w:jc w:val="center"/>
        </w:trPr>
        <w:tc>
          <w:tcPr>
            <w:tcW w:w="2635" w:type="dxa"/>
            <w:vMerge w:val="restart"/>
            <w:shd w:val="clear" w:color="auto" w:fill="auto"/>
          </w:tcPr>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w:t>
            </w:r>
            <w:r w:rsidRPr="00103350">
              <w:rPr>
                <w:rFonts w:ascii="Times New Roman" w:eastAsia="Calibri" w:hAnsi="Times New Roman" w:cs="Times New Roman"/>
                <w:color w:val="000000"/>
                <w:sz w:val="24"/>
                <w:szCs w:val="24"/>
                <w:lang w:eastAsia="ru-RU"/>
              </w:rPr>
              <w:tab/>
            </w:r>
            <w:r w:rsidRPr="00103350">
              <w:rPr>
                <w:rFonts w:ascii="Times New Roman" w:eastAsia="Calibri" w:hAnsi="Times New Roman" w:cs="Times New Roman"/>
                <w:color w:val="000000"/>
                <w:sz w:val="24"/>
                <w:szCs w:val="24"/>
                <w:lang w:eastAsia="ru-RU"/>
              </w:rPr>
              <w:tab/>
            </w:r>
          </w:p>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ПК-1.2</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руководить подчиненными и эффективно планировать</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 способы руководить подчиненными и эффективно планировать</w:t>
            </w:r>
          </w:p>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руководить подчиненными и эффективно планировать</w:t>
            </w:r>
          </w:p>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Владеть: навыками руководства и эффективного планирования </w:t>
            </w:r>
          </w:p>
        </w:tc>
      </w:tr>
      <w:tr w:rsidR="00717DA4" w:rsidRPr="00103350" w:rsidTr="00466683">
        <w:trPr>
          <w:trHeight w:val="705"/>
          <w:jc w:val="center"/>
        </w:trPr>
        <w:tc>
          <w:tcPr>
            <w:tcW w:w="2635" w:type="dxa"/>
            <w:vMerge/>
            <w:shd w:val="clear" w:color="auto" w:fill="auto"/>
          </w:tcPr>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ПК-1.3</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Способен организовывать работу и контролировать ее выполнение </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 методы организации работы и контролировать ее выполнение</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Уметь: профессионально организовывать работу и контролировать ее выполнение</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организовывать работу и контролировать ее выполнение</w:t>
            </w:r>
          </w:p>
        </w:tc>
      </w:tr>
      <w:tr w:rsidR="00717DA4" w:rsidRPr="00103350" w:rsidTr="00466683">
        <w:trPr>
          <w:trHeight w:val="3036"/>
          <w:jc w:val="center"/>
        </w:trPr>
        <w:tc>
          <w:tcPr>
            <w:tcW w:w="2635" w:type="dxa"/>
            <w:vMerge w:val="restart"/>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895"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ПК-2.1</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оценивать риски и новые возможности эффективного развития</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 способы оценивания рисков и новых возможностей эффективного развития</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 мастерски оценивать риски и новые возможности эффективного развития</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Владеть: умением оценивать риски и новые возможности эффективного развития</w:t>
            </w:r>
          </w:p>
        </w:tc>
      </w:tr>
      <w:tr w:rsidR="00717DA4" w:rsidRPr="00103350" w:rsidTr="00466683">
        <w:trPr>
          <w:trHeight w:val="3179"/>
          <w:jc w:val="center"/>
        </w:trPr>
        <w:tc>
          <w:tcPr>
            <w:tcW w:w="2635" w:type="dxa"/>
            <w:vMerge/>
            <w:shd w:val="clear" w:color="auto" w:fill="auto"/>
          </w:tcPr>
          <w:p w:rsidR="00717DA4" w:rsidRPr="00103350" w:rsidRDefault="00717DA4"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ПК-2.2</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прогнозировать развитие событий, выявлять и обосновывать стратегические приоритеты</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прогнозы развития событий, выявлять и обосновывать стратегические приоритеты</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 xml:space="preserve">Уметь: выявлять и </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обосновывать стратегические приоритеты,</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прогнозировать развитие событий</w:t>
            </w:r>
          </w:p>
          <w:p w:rsidR="00717DA4" w:rsidRPr="00103350" w:rsidRDefault="00717DA4"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прогнозировать развитие событий, выявлять и обосновывать стратегические приоритеты</w:t>
            </w:r>
          </w:p>
        </w:tc>
      </w:tr>
    </w:tbl>
    <w:p w:rsidR="00717DA4" w:rsidRPr="00103350" w:rsidRDefault="00717DA4" w:rsidP="00CD672F">
      <w:pPr>
        <w:widowControl w:val="0"/>
        <w:tabs>
          <w:tab w:val="left" w:pos="396"/>
        </w:tabs>
        <w:spacing w:after="0" w:line="240" w:lineRule="auto"/>
        <w:ind w:left="112"/>
        <w:jc w:val="both"/>
        <w:outlineLvl w:val="0"/>
        <w:rPr>
          <w:rFonts w:ascii="Times New Roman" w:eastAsia="Times New Roman" w:hAnsi="Times New Roman" w:cs="Times New Roman"/>
          <w:b/>
          <w:bCs/>
          <w:color w:val="000000"/>
          <w:sz w:val="24"/>
          <w:szCs w:val="24"/>
        </w:rPr>
      </w:pPr>
    </w:p>
    <w:p w:rsidR="00717DA4" w:rsidRPr="00103350" w:rsidRDefault="00717DA4" w:rsidP="00CD672F">
      <w:pPr>
        <w:widowControl w:val="0"/>
        <w:tabs>
          <w:tab w:val="left" w:pos="396"/>
        </w:tabs>
        <w:spacing w:after="0" w:line="240" w:lineRule="auto"/>
        <w:ind w:left="112"/>
        <w:jc w:val="both"/>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b/>
          <w:bCs/>
          <w:color w:val="000000"/>
          <w:sz w:val="24"/>
          <w:szCs w:val="24"/>
        </w:rPr>
        <w:t xml:space="preserve">4. Объем дисциплины  и </w:t>
      </w:r>
      <w:r w:rsidRPr="00103350">
        <w:rPr>
          <w:rFonts w:ascii="Times New Roman" w:eastAsia="Times New Roman" w:hAnsi="Times New Roman" w:cs="Times New Roman"/>
          <w:b/>
          <w:bCs/>
          <w:color w:val="000000"/>
          <w:spacing w:val="-1"/>
          <w:sz w:val="24"/>
          <w:szCs w:val="24"/>
        </w:rPr>
        <w:t xml:space="preserve">виды </w:t>
      </w:r>
      <w:r w:rsidRPr="00103350">
        <w:rPr>
          <w:rFonts w:ascii="Times New Roman" w:eastAsia="Times New Roman" w:hAnsi="Times New Roman" w:cs="Times New Roman"/>
          <w:b/>
          <w:bCs/>
          <w:color w:val="000000"/>
          <w:sz w:val="24"/>
          <w:szCs w:val="24"/>
        </w:rPr>
        <w:t>учебной работы</w:t>
      </w:r>
    </w:p>
    <w:p w:rsidR="00717DA4" w:rsidRPr="00103350" w:rsidRDefault="00717DA4"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717DA4" w:rsidRPr="00103350" w:rsidRDefault="00717DA4" w:rsidP="00CD672F">
      <w:pPr>
        <w:spacing w:after="0" w:line="240" w:lineRule="auto"/>
        <w:jc w:val="center"/>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очная </w:t>
      </w:r>
      <w:r w:rsidRPr="00103350">
        <w:rPr>
          <w:rFonts w:ascii="Times New Roman" w:eastAsia="Times New Roman" w:hAnsi="Times New Roman" w:cs="Times New Roman"/>
          <w:b/>
          <w:color w:val="000000"/>
          <w:spacing w:val="-1"/>
          <w:sz w:val="24"/>
          <w:szCs w:val="24"/>
          <w:lang w:eastAsia="ru-RU"/>
        </w:rPr>
        <w:t xml:space="preserve">форма </w:t>
      </w:r>
      <w:r w:rsidRPr="00103350">
        <w:rPr>
          <w:rFonts w:ascii="Times New Roman" w:eastAsia="Times New Roman" w:hAnsi="Times New Roman" w:cs="Times New Roman"/>
          <w:b/>
          <w:color w:val="000000"/>
          <w:sz w:val="24"/>
          <w:szCs w:val="24"/>
          <w:lang w:eastAsia="ru-RU"/>
        </w:rPr>
        <w:t>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717DA4" w:rsidRPr="00103350" w:rsidTr="00466683">
        <w:trPr>
          <w:cantSplit/>
          <w:trHeight w:val="20"/>
        </w:trPr>
        <w:tc>
          <w:tcPr>
            <w:tcW w:w="6406" w:type="dxa"/>
            <w:gridSpan w:val="2"/>
            <w:vMerge w:val="restart"/>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Вид учебной деятельности</w:t>
            </w:r>
          </w:p>
        </w:tc>
        <w:tc>
          <w:tcPr>
            <w:tcW w:w="3175" w:type="dxa"/>
            <w:gridSpan w:val="2"/>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ак.часов </w:t>
            </w:r>
          </w:p>
        </w:tc>
      </w:tr>
      <w:tr w:rsidR="00717DA4" w:rsidRPr="00103350" w:rsidTr="00466683">
        <w:trPr>
          <w:cantSplit/>
          <w:trHeight w:val="20"/>
        </w:trPr>
        <w:tc>
          <w:tcPr>
            <w:tcW w:w="6406" w:type="dxa"/>
            <w:gridSpan w:val="2"/>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restart"/>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Всего</w:t>
            </w:r>
          </w:p>
        </w:tc>
        <w:tc>
          <w:tcPr>
            <w:tcW w:w="2068" w:type="dxa"/>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 семестрам</w:t>
            </w:r>
          </w:p>
        </w:tc>
      </w:tr>
      <w:tr w:rsidR="00717DA4" w:rsidRPr="00103350" w:rsidTr="00466683">
        <w:trPr>
          <w:cantSplit/>
          <w:trHeight w:val="239"/>
        </w:trPr>
        <w:tc>
          <w:tcPr>
            <w:tcW w:w="6406" w:type="dxa"/>
            <w:gridSpan w:val="2"/>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ign w:val="center"/>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vertAlign w:val="superscript"/>
                <w:lang w:eastAsia="ru-RU"/>
              </w:rPr>
            </w:pPr>
          </w:p>
        </w:tc>
        <w:tc>
          <w:tcPr>
            <w:tcW w:w="2068"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hanging="375"/>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 Контактная работа обучающихся с преподавателем:</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68,5</w:t>
            </w: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68,5</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Аудиторные занятия, часов всего, в том числе:</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68</w:t>
            </w: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68</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занятия лекционного типа </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занятия семинарского типа:</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практические занятия</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лабораторные занятия</w:t>
            </w:r>
          </w:p>
        </w:tc>
        <w:tc>
          <w:tcPr>
            <w:tcW w:w="1107"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в том числе </w:t>
            </w:r>
            <w:r w:rsidRPr="00103350">
              <w:rPr>
                <w:rFonts w:ascii="Times New Roman" w:eastAsia="Arial Unicode MS" w:hAnsi="Times New Roman" w:cs="Times New Roman"/>
                <w:color w:val="000000"/>
                <w:sz w:val="24"/>
                <w:szCs w:val="24"/>
                <w:lang w:eastAsia="ru-RU"/>
              </w:rPr>
              <w:t>занятия в интерактивных формах</w:t>
            </w:r>
          </w:p>
        </w:tc>
        <w:tc>
          <w:tcPr>
            <w:tcW w:w="1107"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12</w:t>
            </w:r>
          </w:p>
        </w:tc>
        <w:tc>
          <w:tcPr>
            <w:tcW w:w="2068" w:type="dxa"/>
            <w:vAlign w:val="center"/>
          </w:tcPr>
          <w:p w:rsidR="00717DA4" w:rsidRPr="00103350" w:rsidRDefault="00717DA4"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12</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Cs/>
                <w:color w:val="000000"/>
                <w:sz w:val="24"/>
                <w:szCs w:val="24"/>
                <w:lang w:eastAsia="ru-RU"/>
              </w:rPr>
              <w:t>Контактные часы на аттестацию в период экзаменационных сессий</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 Самостоятельная работа студентов, всего</w:t>
            </w:r>
          </w:p>
        </w:tc>
        <w:tc>
          <w:tcPr>
            <w:tcW w:w="1107"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75,5</w:t>
            </w:r>
          </w:p>
        </w:tc>
        <w:tc>
          <w:tcPr>
            <w:tcW w:w="2068" w:type="dxa"/>
            <w:vAlign w:val="center"/>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75,5</w:t>
            </w: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курсовая работа (проект)</w:t>
            </w:r>
          </w:p>
        </w:tc>
        <w:tc>
          <w:tcPr>
            <w:tcW w:w="3175" w:type="dxa"/>
            <w:gridSpan w:val="2"/>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17DA4" w:rsidRPr="00103350" w:rsidTr="00466683">
        <w:trPr>
          <w:cantSplit/>
          <w:trHeight w:val="20"/>
        </w:trPr>
        <w:tc>
          <w:tcPr>
            <w:tcW w:w="6406" w:type="dxa"/>
            <w:gridSpan w:val="2"/>
          </w:tcPr>
          <w:p w:rsidR="00717DA4" w:rsidRPr="00103350" w:rsidRDefault="00717DA4"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выполнение домашних заданий</w:t>
            </w:r>
          </w:p>
        </w:tc>
        <w:tc>
          <w:tcPr>
            <w:tcW w:w="1107"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70,5</w:t>
            </w:r>
          </w:p>
        </w:tc>
        <w:tc>
          <w:tcPr>
            <w:tcW w:w="2068" w:type="dxa"/>
          </w:tcPr>
          <w:p w:rsidR="00717DA4" w:rsidRPr="00103350" w:rsidRDefault="00717DA4"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70,5</w:t>
            </w:r>
          </w:p>
        </w:tc>
      </w:tr>
      <w:tr w:rsidR="00717DA4" w:rsidRPr="00103350" w:rsidTr="00466683">
        <w:trPr>
          <w:cantSplit/>
          <w:trHeight w:val="20"/>
        </w:trPr>
        <w:tc>
          <w:tcPr>
            <w:tcW w:w="6406" w:type="dxa"/>
            <w:gridSpan w:val="2"/>
          </w:tcPr>
          <w:p w:rsidR="00717DA4" w:rsidRPr="00103350" w:rsidRDefault="00717DA4"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контрольное тестирование </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w:t>
            </w:r>
          </w:p>
        </w:tc>
        <w:tc>
          <w:tcPr>
            <w:tcW w:w="2068"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w:t>
            </w:r>
          </w:p>
        </w:tc>
      </w:tr>
      <w:tr w:rsidR="00717DA4" w:rsidRPr="00103350" w:rsidTr="00466683">
        <w:trPr>
          <w:cantSplit/>
          <w:trHeight w:val="20"/>
        </w:trPr>
        <w:tc>
          <w:tcPr>
            <w:tcW w:w="6406" w:type="dxa"/>
            <w:gridSpan w:val="2"/>
          </w:tcPr>
          <w:p w:rsidR="00717DA4" w:rsidRPr="00103350" w:rsidRDefault="00717DA4" w:rsidP="00CD672F">
            <w:pPr>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3.Промежуточная аттестация: </w:t>
            </w:r>
          </w:p>
          <w:p w:rsidR="00717DA4" w:rsidRPr="00103350" w:rsidRDefault="00717DA4" w:rsidP="00CD672F">
            <w:pPr>
              <w:tabs>
                <w:tab w:val="left" w:pos="244"/>
              </w:tabs>
              <w:autoSpaceDE w:val="0"/>
              <w:autoSpaceDN w:val="0"/>
              <w:adjustRightInd w:val="0"/>
              <w:spacing w:after="0" w:line="240" w:lineRule="auto"/>
              <w:rPr>
                <w:rFonts w:ascii="Times New Roman" w:eastAsia="Times New Roman" w:hAnsi="Times New Roman" w:cs="Times New Roman"/>
                <w:bCs/>
                <w:iCs/>
                <w:color w:val="000000"/>
                <w:sz w:val="24"/>
                <w:szCs w:val="24"/>
                <w:lang w:eastAsia="ru-RU"/>
              </w:rPr>
            </w:pPr>
            <w:r w:rsidRPr="00103350">
              <w:rPr>
                <w:rFonts w:ascii="Times New Roman" w:eastAsia="Times New Roman" w:hAnsi="Times New Roman" w:cs="Times New Roman"/>
                <w:bCs/>
                <w:color w:val="000000"/>
                <w:sz w:val="24"/>
                <w:szCs w:val="24"/>
                <w:lang w:eastAsia="ru-RU"/>
              </w:rPr>
              <w:t>Экзамен</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c>
          <w:tcPr>
            <w:tcW w:w="2068"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r>
      <w:tr w:rsidR="00717DA4" w:rsidRPr="00103350" w:rsidTr="00466683">
        <w:trPr>
          <w:cantSplit/>
          <w:trHeight w:val="20"/>
        </w:trPr>
        <w:tc>
          <w:tcPr>
            <w:tcW w:w="3165" w:type="dxa"/>
            <w:vMerge w:val="restart"/>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ИТОГО: </w:t>
            </w:r>
          </w:p>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Общая трудоемкость</w:t>
            </w:r>
          </w:p>
        </w:tc>
        <w:tc>
          <w:tcPr>
            <w:tcW w:w="3241" w:type="dxa"/>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часов</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180</w:t>
            </w:r>
          </w:p>
        </w:tc>
        <w:tc>
          <w:tcPr>
            <w:tcW w:w="2068"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180</w:t>
            </w:r>
          </w:p>
        </w:tc>
      </w:tr>
      <w:tr w:rsidR="00717DA4" w:rsidRPr="00103350" w:rsidTr="00466683">
        <w:trPr>
          <w:cantSplit/>
          <w:trHeight w:val="20"/>
        </w:trPr>
        <w:tc>
          <w:tcPr>
            <w:tcW w:w="3165" w:type="dxa"/>
            <w:vMerge/>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3241" w:type="dxa"/>
          </w:tcPr>
          <w:p w:rsidR="00717DA4" w:rsidRPr="00103350" w:rsidRDefault="00717DA4"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зач. ед.</w:t>
            </w:r>
          </w:p>
        </w:tc>
        <w:tc>
          <w:tcPr>
            <w:tcW w:w="1107"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w:t>
            </w:r>
          </w:p>
        </w:tc>
        <w:tc>
          <w:tcPr>
            <w:tcW w:w="2068" w:type="dxa"/>
          </w:tcPr>
          <w:p w:rsidR="00717DA4" w:rsidRPr="00103350" w:rsidRDefault="00717DA4"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w:t>
            </w:r>
          </w:p>
        </w:tc>
      </w:tr>
    </w:tbl>
    <w:p w:rsidR="00717DA4" w:rsidRPr="00103350" w:rsidRDefault="00717DA4" w:rsidP="00CD672F">
      <w:pPr>
        <w:spacing w:after="0" w:line="240" w:lineRule="auto"/>
        <w:jc w:val="both"/>
        <w:rPr>
          <w:rFonts w:ascii="Times New Roman" w:eastAsia="Times New Roman" w:hAnsi="Times New Roman" w:cs="Times New Roman"/>
          <w:color w:val="000000"/>
          <w:sz w:val="24"/>
          <w:szCs w:val="24"/>
          <w:lang w:eastAsia="ru-RU"/>
        </w:rPr>
      </w:pPr>
    </w:p>
    <w:p w:rsidR="00717DA4" w:rsidRPr="00103350" w:rsidRDefault="00717DA4" w:rsidP="00CD672F">
      <w:pPr>
        <w:tabs>
          <w:tab w:val="right" w:leader="underscore" w:pos="9639"/>
        </w:tabs>
        <w:autoSpaceDE w:val="0"/>
        <w:autoSpaceDN w:val="0"/>
        <w:adjustRightInd w:val="0"/>
        <w:spacing w:after="0" w:line="240" w:lineRule="auto"/>
        <w:ind w:firstLine="720"/>
        <w:outlineLvl w:val="7"/>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 xml:space="preserve">5. </w:t>
      </w:r>
      <w:r w:rsidRPr="00103350">
        <w:rPr>
          <w:rFonts w:ascii="Times New Roman" w:eastAsia="Times New Roman" w:hAnsi="Times New Roman" w:cs="Times New Roman"/>
          <w:b/>
          <w:color w:val="000000"/>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color w:val="000000"/>
          <w:sz w:val="24"/>
          <w:szCs w:val="24"/>
          <w:lang w:eastAsia="ru-RU"/>
        </w:rPr>
        <w:t xml:space="preserve">  </w:t>
      </w:r>
    </w:p>
    <w:p w:rsidR="00717DA4" w:rsidRPr="00103350" w:rsidRDefault="00717DA4" w:rsidP="00CD672F">
      <w:pPr>
        <w:tabs>
          <w:tab w:val="right" w:leader="underscore" w:pos="9639"/>
        </w:tabs>
        <w:autoSpaceDE w:val="0"/>
        <w:autoSpaceDN w:val="0"/>
        <w:adjustRightInd w:val="0"/>
        <w:spacing w:after="0" w:line="240" w:lineRule="auto"/>
        <w:ind w:firstLine="720"/>
        <w:outlineLvl w:val="4"/>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5.1. Содержание дисциплины</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1. Предназначение дисциплины, общая методология разработки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 xml:space="preserve">Роль и значение дисциплины, цель изучения дисциплины, задачи. Место дисциплины в системе экономических, политических и управленческих дисциплин, ее взаимосвязь с другими дисциплинами ГиМУ. Структура и содержание дисциплины. Методология изучения дисциплины. Системный подход к изучению дисциплины. Основные понятия и определения теории принятия управленческих решений: проблема, цель, задача, решение, ограничение, критерий, варианты, альтернативы, лицо, принимающее решение. Предмет, задачи, законы, закономерности теории решений. Функции мышления при разработке управленческих решений. Понятие методологии и методики разработки управленческих решений. Методология разработки управленческого решения и его характеристика. Сущность и содержание управленческого решения. Типовой алгоритм разработки управленческого решения, его характеристика. Функции управленческого решения в методологии и организации процесса управления. Типология управленческих решений. Условия и факторы качества управленческих решений. Системный подход к разработке управленческих решений. Требования, предъявляемые к управленческому решению. Роль аналитика в процессе разработки и принятия управленческих решений. Информационно-аналитическое обеспечение процесса разработки и принятия решения, технологическое обеспечение. Концепция, принципы и парадигмы разработки управленческих решений. </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2. Принципы и основные этапы разработки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Сущность и содержание основных принципов разработки управленческих решений. Характеристика основных этапов разработки управленческих решений. Сущность и содержание процесса подготовки к разработке управленческого решения. Сущность и содержание процесса разработки управленческого решения. Сущность и содержание процесса принятия решения, реализации, анализа результатов. Понятие «критерий». Требования к критериям. Виды критериев. Однокритериальные и многокритериальные системы. Выбор критерия. Форма критерия, шкалы для измерения значения критериев. Технологии измерения критериев. Уметь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Уметь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3. Методы календарного планирования и управления при разработке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 xml:space="preserve">Основные понятия сетевого планирования и управления. Комплекс работ. Сетевая модель. Сетевой график. Работа, зависимость, событие. Правила построения сетевых моделей, графов, графиков. Упорядочивание сетевой модели. Нумерация событий и кодирование работ сетевого графика. Временные, стоимостные и ресурсные параметры сетевого графика. Методы расчета сетевых графиков. Оптимизация сетевых графиков. </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4. Сущность и содержание анализа внутренней и внешней среды, инструменты анализа внутренней и внешней среды организации</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 xml:space="preserve">Понятие внешней среды и целевая направленность ее анализа. Содержание основных этапов анализа внешней среды. Воздействие факторов внешней среды на функционирование предприятия. Элементы внутренней среды предприятия. Классификация ситуаций и проблем. Прогнозирование состояния внешней среды. Сущность и содержание SWOT-анализа, PEST-анализа. </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5. Методологические основы системного анализа при разработке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 xml:space="preserve">Общая теория систем и системного анализа. Основные понятия системного анализа. Принципы и структура системного анализа. Основы оценки сложных систем (понятие шкалы, шкалы номинального типа, шкалы интервалов, шкалы отношений, шкалы разностей, абсолютные шкалы). Обработка характеристик, измеренных в разных шкалах. Показатели и критерии оценки систем. Методы качественного оценивания систем. Методы количественного оценивания систем. </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6. Мониторинг и контроль реализации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 xml:space="preserve">Мониторинг и контроль. Этапы процесса контроля. Схема процесса мониторинга и контроля. Установление норм. Средства мониторинга. Требования к информации, необходимой для осуществления контроля. Применение информационных технологий в процессе осуществления мониторинга и контроля. Значение, функции и виды контроля. Методы контроля и механизм его осуществления. </w:t>
      </w: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7. Зарубежный опыт организации контроля реализации управленческих решений, система ответственности</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Сущность и виды ответственности. Регламентное управление и разделение ответственности. Нравственная ответственность руководителя. Основные черты разработки и принятия управленческого решения в США. Особенности японских методов разработки управленческого решения. Разработка управленческого решения в странах Западной Европы.</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p>
    <w:p w:rsidR="00717DA4" w:rsidRPr="00103350" w:rsidRDefault="00717DA4" w:rsidP="00CD672F">
      <w:pPr>
        <w:spacing w:after="0" w:line="240" w:lineRule="auto"/>
        <w:ind w:firstLine="709"/>
        <w:jc w:val="both"/>
        <w:outlineLvl w:val="1"/>
        <w:rPr>
          <w:rFonts w:ascii="Times New Roman" w:eastAsia="Times New Roman" w:hAnsi="Times New Roman" w:cs="Times New Roman"/>
          <w:b/>
          <w:color w:val="000000"/>
          <w:spacing w:val="-1"/>
          <w:sz w:val="24"/>
          <w:szCs w:val="24"/>
          <w:lang w:eastAsia="ru-RU"/>
        </w:rPr>
      </w:pPr>
      <w:r w:rsidRPr="00103350">
        <w:rPr>
          <w:rFonts w:ascii="Times New Roman" w:eastAsia="Times New Roman" w:hAnsi="Times New Roman" w:cs="Times New Roman"/>
          <w:b/>
          <w:color w:val="000000"/>
          <w:spacing w:val="-1"/>
          <w:sz w:val="24"/>
          <w:szCs w:val="24"/>
          <w:lang w:eastAsia="ru-RU"/>
        </w:rPr>
        <w:t>Тема 8. Социально-психологические основы подготовки и реализации управленческих решений</w:t>
      </w:r>
    </w:p>
    <w:p w:rsidR="00717DA4" w:rsidRPr="00103350" w:rsidRDefault="00717DA4" w:rsidP="00CD672F">
      <w:pPr>
        <w:spacing w:after="0" w:line="240" w:lineRule="auto"/>
        <w:ind w:firstLine="709"/>
        <w:jc w:val="both"/>
        <w:outlineLvl w:val="1"/>
        <w:rPr>
          <w:rFonts w:ascii="Times New Roman" w:eastAsia="Times New Roman" w:hAnsi="Times New Roman" w:cs="Times New Roman"/>
          <w:color w:val="000000"/>
          <w:spacing w:val="-1"/>
          <w:sz w:val="24"/>
          <w:szCs w:val="24"/>
          <w:lang w:eastAsia="ru-RU"/>
        </w:rPr>
      </w:pPr>
      <w:r w:rsidRPr="00103350">
        <w:rPr>
          <w:rFonts w:ascii="Times New Roman" w:eastAsia="Times New Roman" w:hAnsi="Times New Roman" w:cs="Times New Roman"/>
          <w:color w:val="000000"/>
          <w:spacing w:val="-1"/>
          <w:sz w:val="24"/>
          <w:szCs w:val="24"/>
          <w:lang w:eastAsia="ru-RU"/>
        </w:rPr>
        <w:t>Роль человеческого фактора в процессе разработки и реализации управленческого решения в органах ГиМУ. Организационные и социально-психологические основы подготовки и реализации управленческих решений. Роль человеческого фактора в процессе подготовки управленческих решений; основы коммуникации руководителя и подчиненного; методы повышения мотивации подчиненных. Роль лидерства в процессе разработки и реализации управленческого решения. Социально-психологические аспекты воздействия средств массовой информации и массовой коммуникации на специализированное сознание при разработке и реализации управленческого решения.</w:t>
      </w:r>
    </w:p>
    <w:p w:rsidR="00717DA4" w:rsidRPr="00103350" w:rsidRDefault="00717DA4" w:rsidP="00CD672F">
      <w:pPr>
        <w:spacing w:after="0" w:line="240" w:lineRule="auto"/>
        <w:jc w:val="both"/>
        <w:rPr>
          <w:rFonts w:ascii="Times New Roman" w:hAnsi="Times New Roman" w:cs="Times New Roman"/>
          <w:b/>
          <w:sz w:val="24"/>
          <w:szCs w:val="24"/>
        </w:rPr>
      </w:pPr>
    </w:p>
    <w:p w:rsidR="001E5CDB" w:rsidRPr="00103350" w:rsidRDefault="000837C2" w:rsidP="00CD672F">
      <w:pPr>
        <w:spacing w:after="0" w:line="240" w:lineRule="auto"/>
        <w:jc w:val="both"/>
        <w:rPr>
          <w:rFonts w:ascii="Times New Roman" w:eastAsia="Calibri" w:hAnsi="Times New Roman" w:cs="Times New Roman"/>
          <w:color w:val="FF0000"/>
          <w:sz w:val="24"/>
          <w:szCs w:val="24"/>
        </w:rPr>
      </w:pPr>
      <w:r w:rsidRPr="00103350">
        <w:rPr>
          <w:rFonts w:ascii="Times New Roman" w:hAnsi="Times New Roman" w:cs="Times New Roman"/>
          <w:b/>
          <w:sz w:val="24"/>
          <w:szCs w:val="24"/>
        </w:rPr>
        <w:t>Форма промежуточной аттестации:</w:t>
      </w:r>
      <w:r w:rsidR="001E5CDB" w:rsidRPr="00103350">
        <w:rPr>
          <w:rFonts w:ascii="Times New Roman" w:eastAsia="Calibri" w:hAnsi="Times New Roman" w:cs="Times New Roman"/>
          <w:b/>
          <w:color w:val="FF0000"/>
          <w:sz w:val="24"/>
          <w:szCs w:val="24"/>
        </w:rPr>
        <w:t xml:space="preserve"> </w:t>
      </w:r>
      <w:r w:rsidR="00717DA4" w:rsidRPr="00103350">
        <w:rPr>
          <w:rFonts w:ascii="Times New Roman" w:eastAsia="Calibri" w:hAnsi="Times New Roman" w:cs="Times New Roman"/>
          <w:sz w:val="24"/>
          <w:szCs w:val="24"/>
        </w:rPr>
        <w:t>экзамен</w:t>
      </w:r>
      <w:r w:rsidR="001E5CDB" w:rsidRPr="00103350">
        <w:rPr>
          <w:rFonts w:ascii="Times New Roman" w:eastAsia="Calibri" w:hAnsi="Times New Roman" w:cs="Times New Roman"/>
          <w:sz w:val="24"/>
          <w:szCs w:val="24"/>
        </w:rPr>
        <w:t>.</w:t>
      </w:r>
      <w:r w:rsidR="001E5CDB" w:rsidRPr="00103350">
        <w:rPr>
          <w:rFonts w:ascii="Times New Roman" w:hAnsi="Times New Roman" w:cs="Times New Roman"/>
          <w:color w:val="FF0000"/>
          <w:sz w:val="24"/>
          <w:szCs w:val="24"/>
        </w:rPr>
        <w:br w:type="page"/>
      </w:r>
    </w:p>
    <w:p w:rsidR="00E7456B" w:rsidRPr="00103350" w:rsidRDefault="00E7456B"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ПРОГНОЗИРОВАНИЕ И ПЛАНИРОВАНИЕ СОЦИАЛЬНО-ЭКОНОМИЧЕСКОГО РАЗВИТИЯ ТЕРРИТОРИЙ</w:t>
      </w:r>
    </w:p>
    <w:p w:rsidR="001E5CDB" w:rsidRPr="00103350" w:rsidRDefault="001E5CDB" w:rsidP="00CD672F">
      <w:pPr>
        <w:spacing w:after="0" w:line="240" w:lineRule="auto"/>
        <w:jc w:val="both"/>
        <w:rPr>
          <w:rFonts w:ascii="Times New Roman" w:hAnsi="Times New Roman" w:cs="Times New Roman"/>
          <w:b/>
          <w:sz w:val="24"/>
          <w:szCs w:val="24"/>
        </w:rPr>
      </w:pPr>
    </w:p>
    <w:p w:rsidR="00E7456B" w:rsidRPr="00103350" w:rsidRDefault="00E7456B" w:rsidP="00CD672F">
      <w:pPr>
        <w:tabs>
          <w:tab w:val="left" w:pos="7817"/>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pacing w:val="-1"/>
          <w:sz w:val="24"/>
          <w:szCs w:val="24"/>
          <w:lang w:eastAsia="ru-RU"/>
        </w:rPr>
        <w:t>1. Цели и задачи освоения учебной дисциплины</w:t>
      </w:r>
    </w:p>
    <w:p w:rsidR="00E7456B" w:rsidRPr="00103350" w:rsidRDefault="00E7456B"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color w:val="000000"/>
          <w:sz w:val="24"/>
          <w:szCs w:val="24"/>
          <w:lang w:eastAsia="ru-RU"/>
        </w:rPr>
        <w:t>Цель -</w:t>
      </w:r>
      <w:r w:rsidRPr="00103350">
        <w:rPr>
          <w:rFonts w:ascii="Times New Roman" w:eastAsia="Times New Roman" w:hAnsi="Times New Roman" w:cs="Times New Roman"/>
          <w:color w:val="000000"/>
          <w:sz w:val="24"/>
          <w:szCs w:val="24"/>
          <w:lang w:eastAsia="ru-RU"/>
        </w:rPr>
        <w:t xml:space="preserve"> сформировать у обучающихся целостное представление о региональном управлении и территориальном планировании</w:t>
      </w:r>
      <w:r w:rsidRPr="00103350">
        <w:rPr>
          <w:rFonts w:ascii="Times New Roman" w:eastAsia="Times New Roman" w:hAnsi="Times New Roman" w:cs="Times New Roman"/>
          <w:b/>
          <w:color w:val="000000"/>
          <w:sz w:val="24"/>
          <w:szCs w:val="24"/>
          <w:lang w:eastAsia="ru-RU"/>
        </w:rPr>
        <w:t>.</w:t>
      </w:r>
      <w:r w:rsidRPr="00103350">
        <w:rPr>
          <w:rFonts w:ascii="Times New Roman" w:eastAsia="Times New Roman" w:hAnsi="Times New Roman" w:cs="Times New Roman"/>
          <w:color w:val="000000"/>
          <w:sz w:val="24"/>
          <w:szCs w:val="24"/>
          <w:lang w:eastAsia="ru-RU"/>
        </w:rPr>
        <w:t xml:space="preserve"> </w:t>
      </w:r>
    </w:p>
    <w:p w:rsidR="00E7456B" w:rsidRPr="00103350" w:rsidRDefault="00E7456B" w:rsidP="00CD672F">
      <w:pPr>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Задачи:</w:t>
      </w:r>
    </w:p>
    <w:p w:rsidR="00E7456B" w:rsidRPr="00103350" w:rsidRDefault="00E7456B"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изложение теоретико-методологических основ регионального управления и территориального планирования;</w:t>
      </w:r>
    </w:p>
    <w:p w:rsidR="00E7456B" w:rsidRPr="00103350" w:rsidRDefault="00E7456B"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формирование представления о современном состоянии и тенденциях </w:t>
      </w:r>
      <w:r w:rsidRPr="00103350">
        <w:rPr>
          <w:rFonts w:ascii="Times New Roman" w:eastAsia="Batang" w:hAnsi="Times New Roman" w:cs="Times New Roman"/>
          <w:color w:val="000000"/>
          <w:sz w:val="24"/>
          <w:szCs w:val="24"/>
          <w:lang w:eastAsia="ru-RU"/>
        </w:rPr>
        <w:t>регионального социально-экономического развития и управления в России</w:t>
      </w:r>
      <w:r w:rsidRPr="00103350">
        <w:rPr>
          <w:rFonts w:ascii="Times New Roman" w:eastAsia="Times New Roman" w:hAnsi="Times New Roman" w:cs="Times New Roman"/>
          <w:color w:val="000000"/>
          <w:sz w:val="24"/>
          <w:szCs w:val="24"/>
          <w:lang w:eastAsia="ru-RU"/>
        </w:rPr>
        <w:t xml:space="preserve">; </w:t>
      </w:r>
    </w:p>
    <w:p w:rsidR="00E7456B" w:rsidRPr="00103350" w:rsidRDefault="00E7456B"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формирование практических навыков анализа и территориального планирования;</w:t>
      </w:r>
    </w:p>
    <w:p w:rsidR="00E7456B" w:rsidRPr="00103350" w:rsidRDefault="00E7456B"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формирование практических навыков решения конкретных задач на региональном уровне управления национальной экономикой в рыночных условиях.</w:t>
      </w:r>
    </w:p>
    <w:p w:rsidR="00E7456B" w:rsidRPr="00103350" w:rsidRDefault="00E7456B" w:rsidP="00CD672F">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7456B" w:rsidRPr="00103350" w:rsidRDefault="00E7456B" w:rsidP="00CD672F">
      <w:pPr>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2. Место дисциплины в структуре образовательной программы</w:t>
      </w:r>
    </w:p>
    <w:p w:rsidR="00E7456B" w:rsidRPr="00103350" w:rsidRDefault="00E7456B" w:rsidP="00CD67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pacing w:val="-1"/>
          <w:sz w:val="24"/>
          <w:szCs w:val="24"/>
          <w:lang w:eastAsia="ru-RU"/>
        </w:rPr>
        <w:t>Дисциплина «</w:t>
      </w:r>
      <w:r w:rsidRPr="00103350">
        <w:rPr>
          <w:rFonts w:ascii="Times New Roman" w:eastAsia="Times New Roman" w:hAnsi="Times New Roman" w:cs="Times New Roman"/>
          <w:color w:val="000000"/>
          <w:sz w:val="24"/>
          <w:szCs w:val="24"/>
          <w:lang w:eastAsia="ru-RU"/>
        </w:rPr>
        <w:t>Информационные системы и технологии в государственном управлении</w:t>
      </w:r>
      <w:r w:rsidRPr="00103350">
        <w:rPr>
          <w:rFonts w:ascii="Times New Roman" w:eastAsia="Times New Roman" w:hAnsi="Times New Roman" w:cs="Times New Roman"/>
          <w:color w:val="000000"/>
          <w:spacing w:val="-1"/>
          <w:sz w:val="24"/>
          <w:szCs w:val="24"/>
          <w:lang w:eastAsia="ru-RU"/>
        </w:rPr>
        <w:t xml:space="preserve">» относится </w:t>
      </w:r>
      <w:r w:rsidRPr="00103350">
        <w:rPr>
          <w:rFonts w:ascii="Times New Roman" w:eastAsia="Times New Roman" w:hAnsi="Times New Roman" w:cs="Times New Roman"/>
          <w:color w:val="000000"/>
          <w:sz w:val="24"/>
          <w:szCs w:val="24"/>
          <w:lang w:eastAsia="ru-RU"/>
        </w:rPr>
        <w:t xml:space="preserve">к вариативной части </w:t>
      </w:r>
      <w:hyperlink r:id="rId19" w:anchor="YANDEX_22" w:history="1"/>
      <w:r w:rsidRPr="00103350">
        <w:rPr>
          <w:rFonts w:ascii="Times New Roman" w:eastAsia="Calibri" w:hAnsi="Times New Roman" w:cs="Times New Roman"/>
          <w:color w:val="000000"/>
          <w:sz w:val="24"/>
          <w:szCs w:val="24"/>
        </w:rPr>
        <w:t>образовательной программы</w:t>
      </w:r>
      <w:r w:rsidRPr="00103350">
        <w:rPr>
          <w:rFonts w:ascii="Times New Roman" w:eastAsia="Times New Roman" w:hAnsi="Times New Roman" w:cs="Times New Roman"/>
          <w:color w:val="000000"/>
          <w:sz w:val="24"/>
          <w:szCs w:val="24"/>
          <w:lang w:eastAsia="ru-RU"/>
        </w:rPr>
        <w:t>.</w:t>
      </w:r>
      <w:hyperlink r:id="rId20" w:anchor="YANDEX_25" w:history="1"/>
    </w:p>
    <w:p w:rsidR="00E7456B" w:rsidRPr="00103350" w:rsidRDefault="00E7456B"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Для изучения учебной дисциплины необходимы следующие знания, умения, владения навыками, формируемые предшествующими дисциплинами: «Основы бизнеса», «Теория управления», «Стратегическое управление», «Система государственного и муниципального управления».</w:t>
      </w:r>
    </w:p>
    <w:p w:rsidR="00E7456B" w:rsidRPr="00103350" w:rsidRDefault="00E7456B"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E7456B" w:rsidRPr="00103350" w:rsidTr="00466683">
        <w:trPr>
          <w:trHeight w:val="340"/>
        </w:trPr>
        <w:tc>
          <w:tcPr>
            <w:tcW w:w="1232" w:type="dxa"/>
            <w:vMerge w:val="restart"/>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Код и наименование компетенции</w:t>
            </w:r>
          </w:p>
        </w:tc>
        <w:tc>
          <w:tcPr>
            <w:tcW w:w="3261" w:type="dxa"/>
            <w:vMerge w:val="restart"/>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Периоды формирования компетенции в процессе освоения ОПОП</w:t>
            </w:r>
          </w:p>
        </w:tc>
        <w:tc>
          <w:tcPr>
            <w:tcW w:w="1747" w:type="dxa"/>
            <w:vMerge w:val="restart"/>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Место в формировании компетенции</w:t>
            </w:r>
          </w:p>
        </w:tc>
      </w:tr>
      <w:tr w:rsidR="00E7456B" w:rsidRPr="00103350" w:rsidTr="00466683">
        <w:trPr>
          <w:trHeight w:val="340"/>
        </w:trPr>
        <w:tc>
          <w:tcPr>
            <w:tcW w:w="1232" w:type="dxa"/>
            <w:vMerge/>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vMerge/>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926"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1 курс (сем.)</w:t>
            </w:r>
          </w:p>
        </w:tc>
        <w:tc>
          <w:tcPr>
            <w:tcW w:w="889"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2 курс (сем)</w:t>
            </w:r>
          </w:p>
        </w:tc>
        <w:tc>
          <w:tcPr>
            <w:tcW w:w="885"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курс (сем)</w:t>
            </w:r>
          </w:p>
        </w:tc>
        <w:tc>
          <w:tcPr>
            <w:tcW w:w="881"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курс (сем)</w:t>
            </w:r>
          </w:p>
        </w:tc>
        <w:tc>
          <w:tcPr>
            <w:tcW w:w="1747" w:type="dxa"/>
            <w:vMerge/>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ПК-1.2</w:t>
            </w: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Информационные системы и технологии в государственном управлении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340"/>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ПК-1.3</w:t>
            </w: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Правовое регулирование профессиональной деятельности государственного служащего</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Связь с общественностью в органах власти (PR-коммуникации)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vAlign w:val="center"/>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государственными закупками и контрактами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Конституционное право</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Антикоррупционная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ПК-2.1</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служба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сем.</w:t>
            </w: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ПК-2.2</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человеческими ресурсами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ПК-2.3</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Региональное управление, территориальное планирование и урбанистика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проектами и оценка рисков</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Государственная и муниципальная инвестиционная политика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Управление инвестиционной привлекательностью территории</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8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ПК-3.1</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ПК-3.2</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ПК-3.3</w:t>
            </w: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E7456B" w:rsidRPr="00103350" w:rsidTr="00466683">
        <w:trPr>
          <w:trHeight w:val="687"/>
        </w:trPr>
        <w:tc>
          <w:tcPr>
            <w:tcW w:w="1232" w:type="dxa"/>
            <w:shd w:val="clear" w:color="auto" w:fill="auto"/>
          </w:tcPr>
          <w:p w:rsidR="00E7456B" w:rsidRPr="00103350" w:rsidRDefault="00E7456B" w:rsidP="00CD672F">
            <w:pPr>
              <w:tabs>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E7456B" w:rsidRPr="00103350" w:rsidRDefault="00E7456B" w:rsidP="00CD672F">
            <w:pPr>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E7456B" w:rsidRPr="00103350" w:rsidRDefault="00E7456B" w:rsidP="00CD672F">
            <w:pPr>
              <w:tabs>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bl>
    <w:p w:rsidR="00E7456B" w:rsidRPr="00103350" w:rsidRDefault="00E7456B"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p>
    <w:p w:rsidR="00E7456B" w:rsidRPr="00103350" w:rsidRDefault="00E7456B" w:rsidP="00CD672F">
      <w:pPr>
        <w:tabs>
          <w:tab w:val="left" w:pos="708"/>
          <w:tab w:val="right" w:leader="underscore" w:pos="9639"/>
        </w:tabs>
        <w:spacing w:after="0" w:line="240" w:lineRule="auto"/>
        <w:ind w:firstLine="709"/>
        <w:jc w:val="both"/>
        <w:rPr>
          <w:rFonts w:ascii="Times New Roman" w:eastAsia="Times New Roman" w:hAnsi="Times New Roman" w:cs="Times New Roman"/>
          <w:color w:val="000000"/>
          <w:sz w:val="24"/>
          <w:szCs w:val="24"/>
          <w:lang w:eastAsia="ru-RU"/>
        </w:rPr>
      </w:pPr>
    </w:p>
    <w:p w:rsidR="00E7456B" w:rsidRPr="00103350" w:rsidRDefault="00E7456B" w:rsidP="00CD672F">
      <w:pPr>
        <w:tabs>
          <w:tab w:val="left" w:pos="720"/>
          <w:tab w:val="right" w:leader="underscore" w:pos="9639"/>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3. </w:t>
      </w:r>
      <w:r w:rsidRPr="00103350">
        <w:rPr>
          <w:rFonts w:ascii="Times New Roman" w:eastAsia="Calibri" w:hAnsi="Times New Roman" w:cs="Times New Roman"/>
          <w:b/>
          <w:color w:val="000000"/>
          <w:sz w:val="24"/>
          <w:szCs w:val="24"/>
          <w:lang w:eastAsia="ru-RU"/>
        </w:rPr>
        <w:t>Перечень планируемых результатов обучения по дисциплине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895"/>
        <w:gridCol w:w="3679"/>
      </w:tblGrid>
      <w:tr w:rsidR="00E7456B" w:rsidRPr="00103350" w:rsidTr="00466683">
        <w:trPr>
          <w:jc w:val="center"/>
        </w:trPr>
        <w:tc>
          <w:tcPr>
            <w:tcW w:w="2635" w:type="dxa"/>
            <w:shd w:val="clear" w:color="auto" w:fill="auto"/>
          </w:tcPr>
          <w:p w:rsidR="00E7456B" w:rsidRPr="00103350" w:rsidRDefault="00E7456B"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Формируемые компетенции (код и наименование компетенции)</w:t>
            </w:r>
          </w:p>
        </w:tc>
        <w:tc>
          <w:tcPr>
            <w:tcW w:w="2895" w:type="dxa"/>
            <w:tcBorders>
              <w:bottom w:val="single" w:sz="4" w:space="0" w:color="auto"/>
            </w:tcBorders>
            <w:shd w:val="clear" w:color="auto" w:fill="auto"/>
          </w:tcPr>
          <w:p w:rsidR="00E7456B" w:rsidRPr="00103350" w:rsidRDefault="00E7456B"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Индикаторы достижения компетенций</w:t>
            </w:r>
          </w:p>
        </w:tc>
        <w:tc>
          <w:tcPr>
            <w:tcW w:w="3679" w:type="dxa"/>
            <w:tcBorders>
              <w:bottom w:val="single" w:sz="4" w:space="0" w:color="auto"/>
            </w:tcBorders>
            <w:shd w:val="clear" w:color="auto" w:fill="auto"/>
          </w:tcPr>
          <w:p w:rsidR="00E7456B" w:rsidRPr="00103350" w:rsidRDefault="00E7456B"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Планируемые результаты обучения</w:t>
            </w:r>
          </w:p>
          <w:p w:rsidR="00E7456B" w:rsidRPr="00103350" w:rsidRDefault="00E7456B"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E7456B" w:rsidRPr="00103350" w:rsidTr="00466683">
        <w:trPr>
          <w:trHeight w:val="2120"/>
          <w:jc w:val="center"/>
        </w:trPr>
        <w:tc>
          <w:tcPr>
            <w:tcW w:w="2635" w:type="dxa"/>
            <w:vMerge w:val="restart"/>
            <w:shd w:val="clear" w:color="auto" w:fill="auto"/>
          </w:tcPr>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w:t>
            </w:r>
            <w:r w:rsidRPr="00103350">
              <w:rPr>
                <w:rFonts w:ascii="Times New Roman" w:eastAsia="Calibri" w:hAnsi="Times New Roman" w:cs="Times New Roman"/>
                <w:color w:val="000000"/>
                <w:sz w:val="24"/>
                <w:szCs w:val="24"/>
                <w:lang w:eastAsia="ru-RU"/>
              </w:rPr>
              <w:tab/>
            </w:r>
            <w:r w:rsidRPr="00103350">
              <w:rPr>
                <w:rFonts w:ascii="Times New Roman" w:eastAsia="Calibri" w:hAnsi="Times New Roman" w:cs="Times New Roman"/>
                <w:color w:val="000000"/>
                <w:sz w:val="24"/>
                <w:szCs w:val="24"/>
                <w:lang w:eastAsia="ru-RU"/>
              </w:rPr>
              <w:tab/>
            </w:r>
          </w:p>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ПК-1.2</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руководить подчиненными и эффективно планировать</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 способы руководить подчиненными и эффективно планировать</w:t>
            </w:r>
          </w:p>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руководить подчиненными и эффективно планировать</w:t>
            </w:r>
          </w:p>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Владеть: навыками руководства и эффективного планирования </w:t>
            </w:r>
          </w:p>
        </w:tc>
      </w:tr>
      <w:tr w:rsidR="00E7456B" w:rsidRPr="00103350" w:rsidTr="00466683">
        <w:trPr>
          <w:trHeight w:val="705"/>
          <w:jc w:val="center"/>
        </w:trPr>
        <w:tc>
          <w:tcPr>
            <w:tcW w:w="2635" w:type="dxa"/>
            <w:vMerge/>
            <w:shd w:val="clear" w:color="auto" w:fill="auto"/>
          </w:tcPr>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ПК-1.3</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Способен организовывать работу и контролировать ее выполнение </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 методы организации работы и контролировать ее выполнение</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Уметь: профессионально организовывать работу и контролировать ее выполнение</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организовывать работу и контролировать ее выполнение</w:t>
            </w:r>
          </w:p>
        </w:tc>
      </w:tr>
      <w:tr w:rsidR="00E7456B" w:rsidRPr="00103350" w:rsidTr="00466683">
        <w:trPr>
          <w:trHeight w:val="3036"/>
          <w:jc w:val="center"/>
        </w:trPr>
        <w:tc>
          <w:tcPr>
            <w:tcW w:w="2635" w:type="dxa"/>
            <w:vMerge w:val="restart"/>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895"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ПК-2.1</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оценивать риски и новые возможности эффективного развития</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 способы оценивания рисков и новых возможностей эффективного развития</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 мастерски оценивать риски и новые возможности эффективного развития</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Владеть: умением оценивать риски и новые возможности эффективного развития</w:t>
            </w:r>
          </w:p>
        </w:tc>
      </w:tr>
      <w:tr w:rsidR="00E7456B" w:rsidRPr="00103350" w:rsidTr="00466683">
        <w:trPr>
          <w:trHeight w:val="3179"/>
          <w:jc w:val="center"/>
        </w:trPr>
        <w:tc>
          <w:tcPr>
            <w:tcW w:w="2635" w:type="dxa"/>
            <w:vMerge/>
            <w:shd w:val="clear" w:color="auto" w:fill="auto"/>
          </w:tcPr>
          <w:p w:rsidR="00E7456B" w:rsidRPr="00103350" w:rsidRDefault="00E7456B" w:rsidP="00CD672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ПК-2.2</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прогнозировать развитие событий, выявлять и обосновывать стратегические приоритеты</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прогнозы развития событий, выявлять и обосновывать стратегические приоритеты</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 xml:space="preserve">Уметь: выявлять и </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обосновывать стратегические приоритеты,</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прогнозировать развитие событий</w:t>
            </w:r>
          </w:p>
          <w:p w:rsidR="00E7456B" w:rsidRPr="00103350" w:rsidRDefault="00E7456B" w:rsidP="00CD672F">
            <w:pPr>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прогнозировать развитие событий, выявлять и обосновывать стратегические приоритеты</w:t>
            </w:r>
          </w:p>
        </w:tc>
      </w:tr>
    </w:tbl>
    <w:p w:rsidR="00E7456B" w:rsidRPr="00103350" w:rsidRDefault="00E7456B" w:rsidP="00CD672F">
      <w:pPr>
        <w:tabs>
          <w:tab w:val="left" w:pos="709"/>
        </w:tabs>
        <w:spacing w:after="0" w:line="240" w:lineRule="auto"/>
        <w:jc w:val="both"/>
        <w:rPr>
          <w:rFonts w:ascii="Times New Roman" w:eastAsia="Times New Roman" w:hAnsi="Times New Roman" w:cs="Times New Roman"/>
          <w:b/>
          <w:bCs/>
          <w:color w:val="000000"/>
          <w:sz w:val="24"/>
          <w:szCs w:val="24"/>
          <w:lang w:eastAsia="ru-RU"/>
        </w:rPr>
      </w:pPr>
    </w:p>
    <w:p w:rsidR="00E7456B" w:rsidRPr="00103350" w:rsidRDefault="00E7456B" w:rsidP="00CD672F">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4. Объем дисциплины и виды учебной работы</w:t>
      </w:r>
    </w:p>
    <w:p w:rsidR="00E7456B" w:rsidRPr="00103350" w:rsidRDefault="00E7456B" w:rsidP="00CD672F">
      <w:pPr>
        <w:widowControl w:val="0"/>
        <w:tabs>
          <w:tab w:val="left" w:pos="396"/>
        </w:tabs>
        <w:spacing w:after="0" w:line="240" w:lineRule="auto"/>
        <w:ind w:firstLine="709"/>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color w:val="000000"/>
          <w:sz w:val="24"/>
          <w:szCs w:val="24"/>
        </w:rPr>
        <w:t xml:space="preserve">Объем дисциплины   и виды учебной работы в академических часах с выделением объема контактной работы обучающихся </w:t>
      </w:r>
      <w:r w:rsidRPr="00103350">
        <w:rPr>
          <w:rFonts w:ascii="Times New Roman" w:eastAsia="Times New Roman" w:hAnsi="Times New Roman" w:cs="Times New Roman"/>
          <w:sz w:val="24"/>
          <w:szCs w:val="24"/>
        </w:rPr>
        <w:t>с преподавателем и самостоятельной работы обучающихся</w:t>
      </w:r>
    </w:p>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118"/>
        <w:gridCol w:w="1079"/>
        <w:gridCol w:w="1131"/>
        <w:gridCol w:w="1241"/>
      </w:tblGrid>
      <w:tr w:rsidR="00E7456B" w:rsidRPr="00103350" w:rsidTr="00466683">
        <w:trPr>
          <w:cantSplit/>
          <w:trHeight w:val="20"/>
        </w:trPr>
        <w:tc>
          <w:tcPr>
            <w:tcW w:w="6188" w:type="dxa"/>
            <w:gridSpan w:val="2"/>
            <w:vMerge w:val="restart"/>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451" w:type="dxa"/>
            <w:gridSpan w:val="3"/>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7456B" w:rsidRPr="00103350" w:rsidTr="00466683">
        <w:trPr>
          <w:cantSplit/>
          <w:trHeight w:val="20"/>
        </w:trPr>
        <w:tc>
          <w:tcPr>
            <w:tcW w:w="6188" w:type="dxa"/>
            <w:gridSpan w:val="2"/>
            <w:vMerge/>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79" w:type="dxa"/>
            <w:vMerge w:val="restart"/>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372" w:type="dxa"/>
            <w:gridSpan w:val="2"/>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7456B" w:rsidRPr="00103350" w:rsidTr="00466683">
        <w:trPr>
          <w:cantSplit/>
          <w:trHeight w:val="20"/>
        </w:trPr>
        <w:tc>
          <w:tcPr>
            <w:tcW w:w="6188" w:type="dxa"/>
            <w:gridSpan w:val="2"/>
            <w:vMerge/>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79" w:type="dxa"/>
            <w:vMerge/>
            <w:vAlign w:val="center"/>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131" w:type="dxa"/>
            <w:vAlign w:val="center"/>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1241" w:type="dxa"/>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079"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87</w:t>
            </w:r>
          </w:p>
        </w:tc>
        <w:tc>
          <w:tcPr>
            <w:tcW w:w="1131"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43,5</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43,5</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079"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84</w:t>
            </w:r>
          </w:p>
        </w:tc>
        <w:tc>
          <w:tcPr>
            <w:tcW w:w="1131"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42</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42</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079"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36</w:t>
            </w:r>
          </w:p>
        </w:tc>
        <w:tc>
          <w:tcPr>
            <w:tcW w:w="1131"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079"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1"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079"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48</w:t>
            </w:r>
          </w:p>
        </w:tc>
        <w:tc>
          <w:tcPr>
            <w:tcW w:w="113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079" w:type="dxa"/>
            <w:vAlign w:val="center"/>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1" w:type="dxa"/>
            <w:vAlign w:val="center"/>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1" w:type="dxa"/>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079" w:type="dxa"/>
            <w:vAlign w:val="center"/>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1" w:type="dxa"/>
            <w:vAlign w:val="center"/>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1" w:type="dxa"/>
          </w:tcPr>
          <w:p w:rsidR="00E7456B" w:rsidRPr="00103350" w:rsidRDefault="00E7456B"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079"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1" w:type="dxa"/>
            <w:vAlign w:val="center"/>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079"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93</w:t>
            </w:r>
          </w:p>
        </w:tc>
        <w:tc>
          <w:tcPr>
            <w:tcW w:w="113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29,5</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63,5</w:t>
            </w: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2210" w:type="dxa"/>
            <w:gridSpan w:val="2"/>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456B" w:rsidRPr="00103350" w:rsidTr="00466683">
        <w:trPr>
          <w:cantSplit/>
          <w:trHeight w:val="20"/>
        </w:trPr>
        <w:tc>
          <w:tcPr>
            <w:tcW w:w="6188" w:type="dxa"/>
            <w:gridSpan w:val="2"/>
          </w:tcPr>
          <w:p w:rsidR="00E7456B" w:rsidRPr="00103350" w:rsidRDefault="00E7456B"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079"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90</w:t>
            </w:r>
          </w:p>
        </w:tc>
        <w:tc>
          <w:tcPr>
            <w:tcW w:w="113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20,5</w:t>
            </w:r>
          </w:p>
        </w:tc>
        <w:tc>
          <w:tcPr>
            <w:tcW w:w="1241" w:type="dxa"/>
          </w:tcPr>
          <w:p w:rsidR="00E7456B" w:rsidRPr="00103350" w:rsidRDefault="00E7456B"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60,5</w:t>
            </w:r>
          </w:p>
        </w:tc>
      </w:tr>
      <w:tr w:rsidR="00E7456B" w:rsidRPr="00103350" w:rsidTr="00466683">
        <w:trPr>
          <w:cantSplit/>
          <w:trHeight w:val="20"/>
        </w:trPr>
        <w:tc>
          <w:tcPr>
            <w:tcW w:w="6188" w:type="dxa"/>
            <w:gridSpan w:val="2"/>
          </w:tcPr>
          <w:p w:rsidR="00E7456B" w:rsidRPr="00103350" w:rsidRDefault="00E7456B"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-контрольное тестирование</w:t>
            </w:r>
          </w:p>
        </w:tc>
        <w:tc>
          <w:tcPr>
            <w:tcW w:w="1079"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113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w:t>
            </w:r>
          </w:p>
        </w:tc>
        <w:tc>
          <w:tcPr>
            <w:tcW w:w="124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r w:rsidR="00E7456B" w:rsidRPr="00103350" w:rsidTr="00466683">
        <w:trPr>
          <w:cantSplit/>
          <w:trHeight w:val="20"/>
        </w:trPr>
        <w:tc>
          <w:tcPr>
            <w:tcW w:w="6188" w:type="dxa"/>
            <w:gridSpan w:val="2"/>
          </w:tcPr>
          <w:p w:rsidR="00E7456B" w:rsidRPr="00103350" w:rsidRDefault="00E7456B"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E7456B" w:rsidRPr="00103350" w:rsidRDefault="00E7456B"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зачет, экзамен</w:t>
            </w:r>
          </w:p>
        </w:tc>
        <w:tc>
          <w:tcPr>
            <w:tcW w:w="1079"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113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124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w:t>
            </w:r>
          </w:p>
        </w:tc>
      </w:tr>
      <w:tr w:rsidR="00E7456B" w:rsidRPr="00103350" w:rsidTr="00466683">
        <w:trPr>
          <w:cantSplit/>
          <w:trHeight w:val="20"/>
        </w:trPr>
        <w:tc>
          <w:tcPr>
            <w:tcW w:w="3070" w:type="dxa"/>
            <w:vMerge w:val="restart"/>
          </w:tcPr>
          <w:p w:rsidR="00E7456B" w:rsidRPr="00103350" w:rsidRDefault="00E7456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7456B" w:rsidRPr="00103350" w:rsidRDefault="00E7456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118" w:type="dxa"/>
          </w:tcPr>
          <w:p w:rsidR="00E7456B" w:rsidRPr="00103350" w:rsidRDefault="00E7456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079"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113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c>
          <w:tcPr>
            <w:tcW w:w="124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E7456B" w:rsidRPr="00103350" w:rsidTr="00466683">
        <w:trPr>
          <w:cantSplit/>
          <w:trHeight w:val="20"/>
        </w:trPr>
        <w:tc>
          <w:tcPr>
            <w:tcW w:w="3070" w:type="dxa"/>
            <w:vMerge/>
          </w:tcPr>
          <w:p w:rsidR="00E7456B" w:rsidRPr="00103350" w:rsidRDefault="00E7456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118" w:type="dxa"/>
          </w:tcPr>
          <w:p w:rsidR="00E7456B" w:rsidRPr="00103350" w:rsidRDefault="00E7456B"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079"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13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1241" w:type="dxa"/>
          </w:tcPr>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E7456B" w:rsidRPr="00103350" w:rsidRDefault="00E7456B"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7456B" w:rsidRPr="00103350" w:rsidRDefault="00E7456B" w:rsidP="00CD672F">
      <w:pPr>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E7456B" w:rsidRPr="00103350" w:rsidRDefault="00E7456B" w:rsidP="00CD672F">
      <w:pPr>
        <w:tabs>
          <w:tab w:val="right" w:leader="underscore" w:pos="9639"/>
        </w:tabs>
        <w:autoSpaceDE w:val="0"/>
        <w:autoSpaceDN w:val="0"/>
        <w:adjustRightInd w:val="0"/>
        <w:spacing w:after="0" w:line="240" w:lineRule="auto"/>
        <w:outlineLvl w:val="4"/>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разделов, тем дисциплины</w:t>
      </w:r>
    </w:p>
    <w:p w:rsidR="00E7456B" w:rsidRPr="00103350" w:rsidRDefault="00E7456B" w:rsidP="00CD672F">
      <w:pPr>
        <w:spacing w:after="0" w:line="240" w:lineRule="auto"/>
        <w:ind w:firstLine="72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1. Теоретические основы регионального управления</w:t>
      </w:r>
    </w:p>
    <w:p w:rsidR="00E7456B" w:rsidRPr="00103350" w:rsidRDefault="00E7456B" w:rsidP="00CD672F">
      <w:pPr>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Предмет, задачи, содержание  дисциплины  и  ее место среди  изучаемых дисциплин </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Структура дисциплины «</w:t>
      </w:r>
      <w:r w:rsidRPr="00103350">
        <w:rPr>
          <w:rFonts w:ascii="Times New Roman" w:eastAsia="Times New Roman" w:hAnsi="Times New Roman" w:cs="Times New Roman"/>
          <w:b/>
          <w:sz w:val="24"/>
          <w:szCs w:val="24"/>
          <w:lang w:eastAsia="ru-RU"/>
        </w:rPr>
        <w:t>Информационные системы и технологии в государственном управлении</w:t>
      </w:r>
      <w:r w:rsidRPr="00103350">
        <w:rPr>
          <w:rFonts w:ascii="Times New Roman" w:eastAsia="Times New Roman" w:hAnsi="Times New Roman" w:cs="Times New Roman"/>
          <w:sz w:val="24"/>
          <w:szCs w:val="24"/>
          <w:lang w:eastAsia="ru-RU"/>
        </w:rPr>
        <w:t xml:space="preserve">». </w:t>
      </w:r>
    </w:p>
    <w:p w:rsidR="00E7456B" w:rsidRPr="00103350" w:rsidRDefault="00E7456B"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Логика и преемственность учебного материала. Методика изучения  дисциплины. Требования, предъявляемые к знаниям и умениям студентов.</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Теоретические основы регионального управления</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Основы регионального управления. Основные аспекты регионального управления: взаимоотношения региона и федерального центра; взаимоотношения региона и местного самоуправления (городов, районов, поселений); обеспечение комплексности развития региона как единого хозяйственного механизма (собственно региональное управление). Принципы организации региональных органов государственной власти. Региональная структура управления. Информационное обеспечение управления регионом. Цели, критерии и методы управления региональным развитием. Основные подходы к управлению региональным развитием. Уметь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в области регионального и территориального планирования. Основные параметры качества управленческих решений и осуществления административных процессов, выявлять отклонения и принимать корректирующие меры в области регионального и территориального планирования.</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p>
    <w:p w:rsidR="00E7456B" w:rsidRPr="00103350" w:rsidRDefault="00E7456B" w:rsidP="00CD672F">
      <w:pPr>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Регион как объект хозяйствования и управления</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Понятия «территория», «район», «регион», их сходство и различие. Типологизация регионов. Районирование. Правила районирования. Виды районирования (административно-территориальное, общее экономическое, природное, специализированное). Региональный хозяйственный комплекс, понятие, состав, структура.  Специализация и комплексное развитие региона. Закономерности, принципы и факторы размещения производительных сил. Отечественная школа теории размещения производительных сил: районирование, отраслевые (территориально-отраслевые теории). Методы отраслевого экономического обоснования размещения производств. Теории размещения производства: ключевые направления. Теории регионального роста Хенгерстранда, Гирша и др. Теория “центр - периферия” в региональном развитии. Вклад в науку У. Айзарда.  Новые пространственные концепции: теория «ромба конкурентоспособности» и кластера М.Портера; новая экономическая география П.Кругмана. Отраслевая и территориальная структура рынка. Система региональных рынков.  Конкурентная среда и инфраструктура региональных рынков. Межрегиональное экономическое взаимодействие.</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4. Государственное регулирование территориального развития </w:t>
      </w:r>
    </w:p>
    <w:p w:rsidR="00E7456B" w:rsidRPr="00103350" w:rsidRDefault="00E7456B" w:rsidP="00CD672F">
      <w:pPr>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Цели, принципы и функции государственного управления. Цели, задачи, основные направления региональной политики. Методы и формы реализации региональной политики России. Нормативная база региональной политики. Зарубежный опыт проведения региональной политики.  Государственное регулирование территориального развития. Финансовые механизмы государственного регулирования территориального развития. Программно-целевое регулирование развития регионов. Территориальные социально-экономические диспропорции.</w:t>
      </w:r>
    </w:p>
    <w:p w:rsidR="00E7456B" w:rsidRPr="00103350" w:rsidRDefault="00E7456B" w:rsidP="00CD672F">
      <w:pPr>
        <w:tabs>
          <w:tab w:val="left" w:pos="1418"/>
          <w:tab w:val="right" w:leader="underscore" w:pos="9639"/>
        </w:tabs>
        <w:spacing w:after="0" w:line="240" w:lineRule="auto"/>
        <w:ind w:firstLine="720"/>
        <w:jc w:val="both"/>
        <w:rPr>
          <w:rFonts w:ascii="Times New Roman" w:eastAsia="Times New Roman" w:hAnsi="Times New Roman" w:cs="Times New Roman"/>
          <w:sz w:val="24"/>
          <w:szCs w:val="24"/>
          <w:lang w:eastAsia="ru-RU"/>
        </w:rPr>
      </w:pP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Раздел 2. Основы территориального планирования</w:t>
      </w:r>
    </w:p>
    <w:p w:rsidR="00E7456B" w:rsidRPr="00103350" w:rsidRDefault="00E7456B" w:rsidP="00CD672F">
      <w:pPr>
        <w:tabs>
          <w:tab w:val="left" w:pos="8364"/>
        </w:tabs>
        <w:spacing w:after="0" w:line="240" w:lineRule="auto"/>
        <w:ind w:firstLine="720"/>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5. </w:t>
      </w:r>
      <w:r w:rsidRPr="00103350">
        <w:rPr>
          <w:rFonts w:ascii="Times New Roman" w:eastAsia="Times New Roman" w:hAnsi="Times New Roman" w:cs="Times New Roman"/>
          <w:b/>
          <w:bCs/>
          <w:sz w:val="24"/>
          <w:szCs w:val="24"/>
          <w:lang w:eastAsia="ru-RU"/>
        </w:rPr>
        <w:t>Основы территориального планирования</w:t>
      </w: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содержание и значение территориального планирования. Понятие «территориальное планирование». Территориальное планирование как инструмент регионального управления. Сущность, задачи и функции территориального планирования. Опыт зарубежных стран в области  территориального планирования. Научные основы методологии территориального планирования. Подходы к исследованию объекта планирования. Принципы территориального планирования. Принцип: составной элемент системы методологии планирования. Методы территориального планирования. Нормативно-правовые основы территориального планирования.</w:t>
      </w: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sz w:val="24"/>
          <w:szCs w:val="24"/>
          <w:lang w:eastAsia="ru-RU"/>
        </w:rPr>
      </w:pPr>
    </w:p>
    <w:p w:rsidR="00E7456B" w:rsidRPr="00103350" w:rsidRDefault="00E7456B" w:rsidP="00CD672F">
      <w:pPr>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Содержание и организация территориального планирования</w:t>
      </w: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и содержание документов территориального планирования. Документы территориального планирования субъектов Российской Федерации. Содержание документов территориального планирования субъектов Российской Федерации. Схемы территориального планирования. Подготовка, согласование и утверждение документов территориального планирования. Реализация документов территориального планирования. Региональные информационные системы территориального планирования. Территориальное планирование как элемент механизма градорегулирования. Градостроительная деятельность и ее виды. </w:t>
      </w:r>
    </w:p>
    <w:p w:rsidR="00E7456B" w:rsidRPr="00103350" w:rsidRDefault="00E7456B" w:rsidP="00CD672F">
      <w:pPr>
        <w:tabs>
          <w:tab w:val="left" w:pos="0"/>
        </w:tabs>
        <w:spacing w:after="0" w:line="240" w:lineRule="auto"/>
        <w:ind w:firstLine="720"/>
        <w:jc w:val="both"/>
        <w:rPr>
          <w:rFonts w:ascii="Times New Roman" w:eastAsia="Times New Roman" w:hAnsi="Times New Roman" w:cs="Times New Roman"/>
          <w:b/>
          <w:sz w:val="24"/>
          <w:szCs w:val="24"/>
          <w:lang w:eastAsia="ru-RU"/>
        </w:rPr>
      </w:pPr>
    </w:p>
    <w:p w:rsidR="00E7456B" w:rsidRPr="00103350" w:rsidRDefault="00E7456B" w:rsidP="00CD672F">
      <w:pPr>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Управление и политика территориального развития</w:t>
      </w:r>
    </w:p>
    <w:p w:rsidR="00E7456B" w:rsidRPr="00103350" w:rsidRDefault="00E7456B" w:rsidP="00CD672F">
      <w:pPr>
        <w:tabs>
          <w:tab w:val="num" w:pos="720"/>
        </w:tabs>
        <w:spacing w:after="0" w:line="240" w:lineRule="auto"/>
        <w:ind w:firstLine="72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Политика территориального планирования.  Методологическое и понятийное обеспечение позиции муниципального управления в территориальном планировании. Цели развития системы муниципального управления для задач территориального планирования. Приоритеты муниципальной политики в территориальном планировании. Позиция «потребителя» в кооперативной структуре территориального планирования. Принятие управленческих решений в ситуации градостроительного конфликта. Коммуникативные технологии в практике территориального планирования.</w:t>
      </w:r>
    </w:p>
    <w:p w:rsidR="001E5CDB" w:rsidRPr="00103350" w:rsidRDefault="001E5CDB" w:rsidP="00CD672F">
      <w:pPr>
        <w:spacing w:after="0" w:line="240" w:lineRule="auto"/>
        <w:ind w:firstLine="709"/>
        <w:jc w:val="both"/>
        <w:rPr>
          <w:rFonts w:ascii="Times New Roman" w:hAnsi="Times New Roman" w:cs="Times New Roman"/>
          <w:b/>
          <w:color w:val="FF0000"/>
          <w:sz w:val="24"/>
          <w:szCs w:val="24"/>
        </w:rPr>
      </w:pPr>
    </w:p>
    <w:p w:rsidR="001E5CDB" w:rsidRPr="00103350" w:rsidRDefault="00EE60EC" w:rsidP="00CD672F">
      <w:pPr>
        <w:spacing w:after="0" w:line="240" w:lineRule="auto"/>
        <w:ind w:firstLine="709"/>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1E5CDB" w:rsidRPr="00103350">
        <w:rPr>
          <w:rFonts w:ascii="Times New Roman" w:eastAsia="Calibri" w:hAnsi="Times New Roman" w:cs="Times New Roman"/>
          <w:sz w:val="24"/>
          <w:szCs w:val="24"/>
        </w:rPr>
        <w:t>зачет</w:t>
      </w:r>
      <w:r w:rsidR="00E7456B" w:rsidRPr="00103350">
        <w:rPr>
          <w:rFonts w:ascii="Times New Roman" w:eastAsia="Calibri" w:hAnsi="Times New Roman" w:cs="Times New Roman"/>
          <w:sz w:val="24"/>
          <w:szCs w:val="24"/>
        </w:rPr>
        <w:t>, экзамен</w:t>
      </w:r>
      <w:r w:rsidR="001E5CDB" w:rsidRPr="00103350">
        <w:rPr>
          <w:rFonts w:ascii="Times New Roman" w:eastAsia="Calibri" w:hAnsi="Times New Roman" w:cs="Times New Roman"/>
          <w:sz w:val="24"/>
          <w:szCs w:val="24"/>
        </w:rPr>
        <w:t>.</w:t>
      </w:r>
    </w:p>
    <w:p w:rsidR="001E5CDB" w:rsidRPr="00103350" w:rsidRDefault="001E5CDB" w:rsidP="00CD672F">
      <w:pPr>
        <w:spacing w:after="0" w:line="240" w:lineRule="auto"/>
        <w:ind w:firstLine="709"/>
        <w:jc w:val="both"/>
        <w:rPr>
          <w:rFonts w:ascii="Times New Roman" w:hAnsi="Times New Roman" w:cs="Times New Roman"/>
          <w:color w:val="FF0000"/>
          <w:sz w:val="24"/>
          <w:szCs w:val="24"/>
        </w:rPr>
      </w:pPr>
      <w:r w:rsidRPr="00103350">
        <w:rPr>
          <w:rFonts w:ascii="Times New Roman" w:hAnsi="Times New Roman" w:cs="Times New Roman"/>
          <w:color w:val="FF0000"/>
          <w:sz w:val="24"/>
          <w:szCs w:val="24"/>
        </w:rPr>
        <w:br w:type="page"/>
      </w:r>
    </w:p>
    <w:p w:rsidR="000F59F3" w:rsidRPr="00103350" w:rsidRDefault="00BC7E53" w:rsidP="00CD672F">
      <w:pPr>
        <w:spacing w:after="0" w:line="240" w:lineRule="auto"/>
        <w:jc w:val="center"/>
        <w:rPr>
          <w:rFonts w:ascii="Times New Roman" w:hAnsi="Times New Roman" w:cs="Times New Roman"/>
          <w:b/>
          <w:bCs/>
          <w:sz w:val="24"/>
          <w:szCs w:val="24"/>
        </w:rPr>
      </w:pPr>
      <w:r w:rsidRPr="00103350">
        <w:rPr>
          <w:rFonts w:ascii="Times New Roman" w:hAnsi="Times New Roman" w:cs="Times New Roman"/>
          <w:b/>
          <w:bCs/>
          <w:sz w:val="24"/>
          <w:szCs w:val="24"/>
        </w:rPr>
        <w:t>ГОСУДАРСТВЕННЫЕ И МУНИЦИПАЛЬНЫЕ ЗАКУПКИ</w:t>
      </w:r>
    </w:p>
    <w:p w:rsidR="00BC7E53" w:rsidRPr="00103350" w:rsidRDefault="00BC7E53" w:rsidP="00CD672F">
      <w:pPr>
        <w:spacing w:after="0" w:line="240" w:lineRule="auto"/>
        <w:jc w:val="center"/>
        <w:rPr>
          <w:rFonts w:ascii="Times New Roman" w:hAnsi="Times New Roman" w:cs="Times New Roman"/>
          <w:b/>
          <w:sz w:val="24"/>
          <w:szCs w:val="24"/>
        </w:rPr>
      </w:pPr>
    </w:p>
    <w:p w:rsidR="00BC7E53" w:rsidRPr="00103350" w:rsidRDefault="00BC7E53"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color w:val="000000" w:themeColor="text1"/>
          <w:sz w:val="24"/>
          <w:szCs w:val="24"/>
          <w:lang w:eastAsia="ru-RU"/>
        </w:rPr>
      </w:pPr>
      <w:r w:rsidRPr="00103350">
        <w:rPr>
          <w:rFonts w:ascii="Times New Roman" w:eastAsia="Times New Roman" w:hAnsi="Times New Roman" w:cs="Times New Roman"/>
          <w:b/>
          <w:bCs/>
          <w:color w:val="000000" w:themeColor="text1"/>
          <w:sz w:val="24"/>
          <w:szCs w:val="24"/>
          <w:lang w:eastAsia="ru-RU"/>
        </w:rPr>
        <w:t>1</w:t>
      </w:r>
      <w:r w:rsidRPr="00103350">
        <w:rPr>
          <w:rFonts w:ascii="Times New Roman" w:eastAsia="Times New Roman" w:hAnsi="Times New Roman" w:cs="Times New Roman"/>
          <w:bCs/>
          <w:color w:val="000000" w:themeColor="text1"/>
          <w:sz w:val="24"/>
          <w:szCs w:val="24"/>
          <w:lang w:eastAsia="ru-RU"/>
        </w:rPr>
        <w:t xml:space="preserve">. </w:t>
      </w:r>
      <w:r w:rsidRPr="00103350">
        <w:rPr>
          <w:rFonts w:ascii="Times New Roman" w:eastAsia="Times New Roman" w:hAnsi="Times New Roman" w:cs="Times New Roman"/>
          <w:b/>
          <w:bCs/>
          <w:color w:val="000000" w:themeColor="text1"/>
          <w:sz w:val="24"/>
          <w:szCs w:val="24"/>
          <w:lang w:eastAsia="ru-RU"/>
        </w:rPr>
        <w:t>Цели и</w:t>
      </w:r>
      <w:r w:rsidRPr="00103350">
        <w:rPr>
          <w:rFonts w:ascii="Times New Roman" w:eastAsia="Times New Roman" w:hAnsi="Times New Roman" w:cs="Times New Roman"/>
          <w:b/>
          <w:color w:val="000000" w:themeColor="text1"/>
          <w:sz w:val="24"/>
          <w:szCs w:val="24"/>
          <w:lang w:eastAsia="ru-RU"/>
        </w:rPr>
        <w:t xml:space="preserve"> задачи</w:t>
      </w:r>
      <w:r w:rsidRPr="00103350">
        <w:rPr>
          <w:rFonts w:ascii="Times New Roman" w:eastAsia="Times New Roman" w:hAnsi="Times New Roman" w:cs="Times New Roman"/>
          <w:b/>
          <w:bCs/>
          <w:color w:val="000000" w:themeColor="text1"/>
          <w:sz w:val="24"/>
          <w:szCs w:val="24"/>
          <w:lang w:eastAsia="ru-RU"/>
        </w:rPr>
        <w:t xml:space="preserve"> освоения дисциплины </w:t>
      </w:r>
    </w:p>
    <w:p w:rsidR="00BC7E53" w:rsidRPr="00103350" w:rsidRDefault="00BC7E53" w:rsidP="00CD672F">
      <w:pPr>
        <w:tabs>
          <w:tab w:val="num" w:pos="756"/>
        </w:tabs>
        <w:spacing w:after="0" w:line="240" w:lineRule="auto"/>
        <w:ind w:firstLine="810"/>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Изучение дисциплины «Государственные и муниципальные закупки» направлено на формирование у обучающегося компетенции, заключающейся в владении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BC7E53" w:rsidRPr="00103350" w:rsidRDefault="00BC7E5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Задачи:</w:t>
      </w:r>
    </w:p>
    <w:p w:rsidR="00BC7E53" w:rsidRPr="00103350" w:rsidRDefault="00BC7E53" w:rsidP="00CD67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ознакомить обучающихся с основными задачами и принципами (недискриминации, прозрачности и открытости, справедливости, эффективности, подотчетности, оперативности) системы общественных (государственных и муниципальных) закупок, с существующими международными нормами и основными направлениями их совершенствования;</w:t>
      </w:r>
    </w:p>
    <w:p w:rsidR="00BC7E53" w:rsidRPr="00103350" w:rsidRDefault="00BC7E53" w:rsidP="00CD67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дать представление о системе управления государственными и муниципальными закупками, об основных процессах, о ресурсах, понятиях и терминах системы размещения заказов для государственных и муниципальных нужд, применяемых в российской и международной системах государственных и муниципальных закупок;</w:t>
      </w:r>
    </w:p>
    <w:p w:rsidR="00BC7E53" w:rsidRPr="00103350" w:rsidRDefault="00BC7E53" w:rsidP="00CD67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сформировать основные представления, умения и навыки в области государственных и муниципальных закупок позволяющие эффективно участвовать в размещении государственных и муниципальных заказов, удовлетворении потребностей государства и муниципальных образований в товарах, работах, услугах.</w:t>
      </w:r>
    </w:p>
    <w:p w:rsidR="00BC7E53" w:rsidRPr="00103350" w:rsidRDefault="00BC7E53" w:rsidP="00CD672F">
      <w:pPr>
        <w:tabs>
          <w:tab w:val="left" w:pos="300"/>
          <w:tab w:val="left" w:pos="500"/>
          <w:tab w:val="left" w:pos="600"/>
          <w:tab w:val="left" w:pos="84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овладеть компетенциями: ОК-3, ОПК-5, ПК-3.</w:t>
      </w:r>
    </w:p>
    <w:p w:rsidR="00BC7E53" w:rsidRPr="00103350" w:rsidRDefault="00BC7E53" w:rsidP="00CD672F">
      <w:pPr>
        <w:tabs>
          <w:tab w:val="left" w:pos="300"/>
          <w:tab w:val="left" w:pos="500"/>
          <w:tab w:val="left" w:pos="600"/>
          <w:tab w:val="left" w:pos="840"/>
        </w:tabs>
        <w:spacing w:after="0" w:line="240" w:lineRule="auto"/>
        <w:ind w:firstLine="709"/>
        <w:rPr>
          <w:rFonts w:ascii="Times New Roman" w:eastAsia="Times New Roman" w:hAnsi="Times New Roman" w:cs="Times New Roman"/>
          <w:sz w:val="24"/>
          <w:szCs w:val="24"/>
          <w:lang w:eastAsia="ru-RU"/>
        </w:rPr>
      </w:pPr>
    </w:p>
    <w:p w:rsidR="00BC7E53" w:rsidRPr="00103350" w:rsidRDefault="00BC7E53" w:rsidP="00CD672F">
      <w:pPr>
        <w:tabs>
          <w:tab w:val="left" w:pos="502"/>
        </w:tabs>
        <w:spacing w:after="0" w:line="240" w:lineRule="auto"/>
        <w:jc w:val="both"/>
        <w:outlineLvl w:val="0"/>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 xml:space="preserve">2. </w:t>
      </w:r>
      <w:r w:rsidRPr="00103350">
        <w:rPr>
          <w:rFonts w:ascii="Times New Roman" w:eastAsia="Times New Roman" w:hAnsi="Times New Roman" w:cs="Times New Roman"/>
          <w:b/>
          <w:sz w:val="24"/>
          <w:szCs w:val="24"/>
          <w:lang w:eastAsia="ru-RU"/>
        </w:rPr>
        <w:t>Место дисциплины в структуре образовательной программы</w:t>
      </w:r>
    </w:p>
    <w:p w:rsidR="00BC7E53" w:rsidRPr="00103350" w:rsidRDefault="00BC7E53" w:rsidP="00CD672F">
      <w:pPr>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Учебная дисциплина относится к базовой части образовательной программы.</w:t>
      </w:r>
    </w:p>
    <w:p w:rsidR="00BC7E53" w:rsidRPr="00103350" w:rsidRDefault="00BC7E5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Для </w:t>
      </w:r>
      <w:r w:rsidRPr="00103350">
        <w:rPr>
          <w:rFonts w:ascii="Times New Roman" w:eastAsia="Times New Roman" w:hAnsi="Times New Roman" w:cs="Times New Roman"/>
          <w:spacing w:val="-1"/>
          <w:sz w:val="24"/>
          <w:szCs w:val="24"/>
          <w:lang w:eastAsia="ru-RU"/>
        </w:rPr>
        <w:t xml:space="preserve">изучения учебной </w:t>
      </w:r>
      <w:r w:rsidRPr="00103350">
        <w:rPr>
          <w:rFonts w:ascii="Times New Roman" w:eastAsia="Times New Roman" w:hAnsi="Times New Roman" w:cs="Times New Roman"/>
          <w:spacing w:val="1"/>
          <w:sz w:val="24"/>
          <w:szCs w:val="24"/>
          <w:lang w:eastAsia="ru-RU"/>
        </w:rPr>
        <w:t xml:space="preserve">дисциплины </w:t>
      </w:r>
      <w:r w:rsidRPr="00103350">
        <w:rPr>
          <w:rFonts w:ascii="Times New Roman" w:eastAsia="Times New Roman" w:hAnsi="Times New Roman" w:cs="Times New Roman"/>
          <w:sz w:val="24"/>
          <w:szCs w:val="24"/>
          <w:lang w:eastAsia="ru-RU"/>
        </w:rPr>
        <w:t xml:space="preserve">«Государственные и муниципальные закупки» необходимы </w:t>
      </w:r>
      <w:r w:rsidRPr="00103350">
        <w:rPr>
          <w:rFonts w:ascii="Times New Roman" w:eastAsia="Times New Roman" w:hAnsi="Times New Roman" w:cs="Times New Roman"/>
          <w:spacing w:val="-1"/>
          <w:sz w:val="24"/>
          <w:szCs w:val="24"/>
          <w:lang w:eastAsia="ru-RU"/>
        </w:rPr>
        <w:t xml:space="preserve">следующие </w:t>
      </w:r>
      <w:r w:rsidRPr="00103350">
        <w:rPr>
          <w:rFonts w:ascii="Times New Roman" w:eastAsia="Times New Roman" w:hAnsi="Times New Roman" w:cs="Times New Roman"/>
          <w:sz w:val="24"/>
          <w:szCs w:val="24"/>
          <w:lang w:eastAsia="ru-RU"/>
        </w:rPr>
        <w:t xml:space="preserve">знания, </w:t>
      </w:r>
      <w:r w:rsidRPr="00103350">
        <w:rPr>
          <w:rFonts w:ascii="Times New Roman" w:eastAsia="Times New Roman" w:hAnsi="Times New Roman" w:cs="Times New Roman"/>
          <w:spacing w:val="-1"/>
          <w:sz w:val="24"/>
          <w:szCs w:val="24"/>
          <w:lang w:eastAsia="ru-RU"/>
        </w:rPr>
        <w:t xml:space="preserve">умения </w:t>
      </w:r>
      <w:r w:rsidRPr="00103350">
        <w:rPr>
          <w:rFonts w:ascii="Times New Roman" w:eastAsia="Times New Roman" w:hAnsi="Times New Roman" w:cs="Times New Roman"/>
          <w:sz w:val="24"/>
          <w:szCs w:val="24"/>
          <w:lang w:eastAsia="ru-RU"/>
        </w:rPr>
        <w:t>и владения навыками, формируемые предшествующими дисциплинами: «Экономическая теория», «Государственные и муниципальные финансы», «Экономика государственного и муниципального сектора», «Оценка социально-экономических условий развития бизнеса (методики и рейтинги)», «Основы бизнеса», «Предпринимательская деятельность», «Продвижение товаров и услуг», «Основы маркетинга», «Учет и налогообложение предпринимательской деятельности», «Учет на предприятиях малого бизнеса».</w:t>
      </w:r>
    </w:p>
    <w:p w:rsidR="00BC7E53" w:rsidRPr="00103350" w:rsidRDefault="00BC7E5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themeColor="text1"/>
          <w:sz w:val="24"/>
          <w:szCs w:val="24"/>
          <w:lang w:eastAsia="ru-RU"/>
        </w:rPr>
      </w:pPr>
      <w:r w:rsidRPr="00103350">
        <w:rPr>
          <w:rFonts w:ascii="Times New Roman" w:eastAsia="Calibri" w:hAnsi="Times New Roman" w:cs="Times New Roman"/>
          <w:color w:val="000000" w:themeColor="text1"/>
          <w:sz w:val="24"/>
          <w:szCs w:val="24"/>
          <w:lang w:eastAsia="ru-RU"/>
        </w:rPr>
        <w:t>Дисциплина обеспечивает формирование следующих компетенций:</w:t>
      </w:r>
    </w:p>
    <w:tbl>
      <w:tblPr>
        <w:tblStyle w:val="18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BC7E53" w:rsidRPr="00103350" w:rsidTr="00466683">
        <w:trPr>
          <w:trHeight w:val="340"/>
        </w:trPr>
        <w:tc>
          <w:tcPr>
            <w:tcW w:w="1232" w:type="dxa"/>
            <w:vMerge w:val="restart"/>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Код и наименование компетенции</w:t>
            </w:r>
          </w:p>
        </w:tc>
        <w:tc>
          <w:tcPr>
            <w:tcW w:w="3261" w:type="dxa"/>
            <w:vMerge w:val="restart"/>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Дисциплины, модули, практики, обеспечивающие формирование компетенции</w:t>
            </w:r>
          </w:p>
        </w:tc>
        <w:tc>
          <w:tcPr>
            <w:tcW w:w="3581" w:type="dxa"/>
            <w:gridSpan w:val="4"/>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Периоды формирования компетенции в процессе освоения ОПОП</w:t>
            </w:r>
          </w:p>
        </w:tc>
        <w:tc>
          <w:tcPr>
            <w:tcW w:w="1747" w:type="dxa"/>
            <w:vMerge w:val="restart"/>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Место в формировании компетенции</w:t>
            </w:r>
          </w:p>
        </w:tc>
      </w:tr>
      <w:tr w:rsidR="00BC7E53" w:rsidRPr="00103350" w:rsidTr="00466683">
        <w:trPr>
          <w:trHeight w:val="340"/>
        </w:trPr>
        <w:tc>
          <w:tcPr>
            <w:tcW w:w="1232" w:type="dxa"/>
            <w:vMerge/>
          </w:tcPr>
          <w:p w:rsidR="00BC7E53" w:rsidRPr="00103350" w:rsidRDefault="00BC7E53" w:rsidP="00CD672F">
            <w:pPr>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Merge/>
          </w:tcPr>
          <w:p w:rsidR="00BC7E53" w:rsidRPr="00103350" w:rsidRDefault="00BC7E53" w:rsidP="00CD672F">
            <w:pPr>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926" w:type="dxa"/>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1 курс (сем.)</w:t>
            </w:r>
          </w:p>
        </w:tc>
        <w:tc>
          <w:tcPr>
            <w:tcW w:w="889" w:type="dxa"/>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2 курс (сем)</w:t>
            </w:r>
          </w:p>
        </w:tc>
        <w:tc>
          <w:tcPr>
            <w:tcW w:w="885" w:type="dxa"/>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3 курс (сем)</w:t>
            </w:r>
          </w:p>
        </w:tc>
        <w:tc>
          <w:tcPr>
            <w:tcW w:w="881" w:type="dxa"/>
          </w:tcPr>
          <w:p w:rsidR="00BC7E53" w:rsidRPr="00103350" w:rsidRDefault="00BC7E53" w:rsidP="00CD672F">
            <w:pPr>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4 курс (сем)</w:t>
            </w:r>
          </w:p>
        </w:tc>
        <w:tc>
          <w:tcPr>
            <w:tcW w:w="1747" w:type="dxa"/>
            <w:vMerge/>
          </w:tcPr>
          <w:p w:rsidR="00BC7E53" w:rsidRPr="00103350" w:rsidRDefault="00BC7E53" w:rsidP="00CD672F">
            <w:pPr>
              <w:tabs>
                <w:tab w:val="left" w:pos="993"/>
              </w:tabs>
              <w:autoSpaceDE w:val="0"/>
              <w:autoSpaceDN w:val="0"/>
              <w:adjustRightInd w:val="0"/>
              <w:ind w:right="10"/>
              <w:jc w:val="both"/>
              <w:rPr>
                <w:rFonts w:ascii="Times New Roman" w:hAnsi="Times New Roman" w:cs="Times New Roman"/>
                <w:color w:val="000000" w:themeColor="text1"/>
                <w:sz w:val="24"/>
                <w:szCs w:val="24"/>
              </w:rPr>
            </w:pP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ПК-1.2</w:t>
            </w: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Правовое регулирование профессиональной деятельности государственного служащего</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4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Государственная и муниципальная служба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4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Связь с общественностью в органах власти (PR-коммуникации)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Информационные системы и технологии в государственном управлении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Стратегическое управление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человеческими ресурсами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Региональное управление, территориальное планирование и урбанистика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Принятие и исполнение государственных решений</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Прогнозирование и планирование социально-экономического развития территорий</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Конституционное право</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Антикоррупционная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Государственная и муниципальная инвестиционная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инвестиционной привлекательностью территории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Государственное антикризисное регулирование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Оценка рисков в системе государственного и муниципального управления</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ПК-1.3</w:t>
            </w: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Правовое регулирование профессиональной деятельности государственного служащего</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4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Государственная и муниципальная служба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4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Связь с общественностью в органах власти (PR-коммуникации)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Стратегическое управление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человеческими ресурсами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Региональное управление, территориальное планирование и урбанистика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Принятие и исполнение государственных решений</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Прогнозирование и планирование социально-экономического развития территорий</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Конституционное право</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Антикоррупционная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Государственная и муниципальная инвестиционная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Управление инвестиционной привлекательностью территории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Государственное антикризисное регулирование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color w:val="000000" w:themeColor="text1"/>
                <w:sz w:val="24"/>
                <w:szCs w:val="24"/>
              </w:rPr>
            </w:pP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Оценка рисков в системе государственного и муниципального управления</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color w:val="000000" w:themeColor="text1"/>
                <w:sz w:val="24"/>
                <w:szCs w:val="24"/>
              </w:rPr>
            </w:pPr>
            <w:r w:rsidRPr="00103350">
              <w:rPr>
                <w:rFonts w:ascii="Times New Roman" w:hAnsi="Times New Roman" w:cs="Times New Roman"/>
                <w:color w:val="000000" w:themeColor="text1"/>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tabs>
                <w:tab w:val="left" w:pos="993"/>
              </w:tabs>
              <w:autoSpaceDE w:val="0"/>
              <w:autoSpaceDN w:val="0"/>
              <w:adjustRightInd w:val="0"/>
              <w:ind w:right="10"/>
              <w:jc w:val="both"/>
              <w:rPr>
                <w:rFonts w:ascii="Times New Roman" w:hAnsi="Times New Roman" w:cs="Times New Roman"/>
                <w:sz w:val="24"/>
                <w:szCs w:val="24"/>
              </w:rPr>
            </w:pPr>
            <w:r w:rsidRPr="00103350">
              <w:rPr>
                <w:rFonts w:ascii="Times New Roman" w:hAnsi="Times New Roman" w:cs="Times New Roman"/>
                <w:sz w:val="24"/>
                <w:szCs w:val="24"/>
              </w:rPr>
              <w:t>ПК-4.1</w:t>
            </w:r>
          </w:p>
        </w:tc>
        <w:tc>
          <w:tcPr>
            <w:tcW w:w="3261"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инвестиционной привлекательностью территории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Налоги и налогообложение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Налоговый учет и отчетность</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Государственное антикризисное регулирование</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Оценка рисков в системе государственного и муниципального управления</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социальным развитием региона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340"/>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инфраструктурой и ресурсами региона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ПК-4.2</w:t>
            </w: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BC7E53" w:rsidRPr="00103350" w:rsidTr="00466683">
        <w:trPr>
          <w:trHeight w:val="687"/>
        </w:trPr>
        <w:tc>
          <w:tcPr>
            <w:tcW w:w="123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3261" w:type="dxa"/>
            <w:vAlign w:val="center"/>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Местное и муниципальное хозяйство</w:t>
            </w:r>
          </w:p>
        </w:tc>
        <w:tc>
          <w:tcPr>
            <w:tcW w:w="926"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9"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BC7E53" w:rsidRPr="00103350" w:rsidRDefault="00BC7E53" w:rsidP="00CD672F">
            <w:pPr>
              <w:widowControl w:val="0"/>
              <w:tabs>
                <w:tab w:val="left" w:pos="993"/>
              </w:tabs>
              <w:autoSpaceDE w:val="0"/>
              <w:autoSpaceDN w:val="0"/>
              <w:adjustRightInd w:val="0"/>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bl>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социальным развитием региона</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инфраструктурой и ресурсами региона</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Бюджетный учет и отчетность</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Налоги и налогообложение</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Налоговый учет и отчетность</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ПК-5.1</w:t>
            </w: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ПК-5.2</w:t>
            </w: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сем.</w:t>
            </w: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ПК-5.3</w:t>
            </w: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сем.</w:t>
            </w: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widowControl w:val="0"/>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bl>
    <w:p w:rsidR="00BC7E53" w:rsidRPr="00103350" w:rsidRDefault="00BC7E53"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color w:val="000000" w:themeColor="text1"/>
          <w:sz w:val="24"/>
          <w:szCs w:val="24"/>
          <w:lang w:eastAsia="ru-RU"/>
        </w:rPr>
      </w:pPr>
      <w:r w:rsidRPr="00103350">
        <w:rPr>
          <w:rFonts w:ascii="Times New Roman" w:eastAsia="Times New Roman" w:hAnsi="Times New Roman" w:cs="Times New Roman"/>
          <w:b/>
          <w:bCs/>
          <w:color w:val="000000" w:themeColor="text1"/>
          <w:sz w:val="24"/>
          <w:szCs w:val="24"/>
          <w:lang w:eastAsia="ru-RU"/>
        </w:rPr>
        <w:t>3. Перечень планируемых результатов обучения по дисциплине</w:t>
      </w:r>
    </w:p>
    <w:tbl>
      <w:tblPr>
        <w:tblStyle w:val="220"/>
        <w:tblW w:w="9531" w:type="dxa"/>
        <w:jc w:val="center"/>
        <w:tblLook w:val="04A0" w:firstRow="1" w:lastRow="0" w:firstColumn="1" w:lastColumn="0" w:noHBand="0" w:noVBand="1"/>
      </w:tblPr>
      <w:tblGrid>
        <w:gridCol w:w="2498"/>
        <w:gridCol w:w="2052"/>
        <w:gridCol w:w="4981"/>
      </w:tblGrid>
      <w:tr w:rsidR="00BC7E53" w:rsidRPr="00103350" w:rsidTr="00466683">
        <w:trPr>
          <w:jc w:val="center"/>
        </w:trPr>
        <w:tc>
          <w:tcPr>
            <w:tcW w:w="2498" w:type="dxa"/>
          </w:tcPr>
          <w:p w:rsidR="00BC7E53" w:rsidRPr="00103350" w:rsidRDefault="00BC7E53" w:rsidP="00CD672F">
            <w:pPr>
              <w:widowControl w:val="0"/>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052" w:type="dxa"/>
            <w:tcBorders>
              <w:bottom w:val="single" w:sz="4" w:space="0" w:color="auto"/>
            </w:tcBorders>
          </w:tcPr>
          <w:p w:rsidR="00BC7E53" w:rsidRPr="00103350" w:rsidRDefault="00BC7E53" w:rsidP="00CD672F">
            <w:pPr>
              <w:widowControl w:val="0"/>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4981" w:type="dxa"/>
            <w:tcBorders>
              <w:bottom w:val="single" w:sz="4" w:space="0" w:color="auto"/>
            </w:tcBorders>
          </w:tcPr>
          <w:p w:rsidR="00BC7E53" w:rsidRPr="00103350" w:rsidRDefault="00BC7E53" w:rsidP="00CD672F">
            <w:pPr>
              <w:widowControl w:val="0"/>
              <w:autoSpaceDE w:val="0"/>
              <w:autoSpaceDN w:val="0"/>
              <w:adjustRightInd w:val="0"/>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BC7E53" w:rsidRPr="00103350" w:rsidRDefault="00BC7E53" w:rsidP="00CD672F">
            <w:pPr>
              <w:widowControl w:val="0"/>
              <w:autoSpaceDE w:val="0"/>
              <w:autoSpaceDN w:val="0"/>
              <w:adjustRightInd w:val="0"/>
              <w:jc w:val="center"/>
              <w:rPr>
                <w:rFonts w:ascii="Times New Roman" w:hAnsi="Times New Roman" w:cs="Times New Roman"/>
                <w:sz w:val="24"/>
                <w:szCs w:val="24"/>
              </w:rPr>
            </w:pPr>
          </w:p>
        </w:tc>
      </w:tr>
      <w:tr w:rsidR="00BC7E53" w:rsidRPr="00103350" w:rsidTr="00466683">
        <w:trPr>
          <w:trHeight w:val="2484"/>
          <w:jc w:val="center"/>
        </w:trPr>
        <w:tc>
          <w:tcPr>
            <w:tcW w:w="2498" w:type="dxa"/>
            <w:vMerge w:val="restart"/>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ПК-4</w:t>
            </w:r>
          </w:p>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205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ПК-4.1</w:t>
            </w:r>
          </w:p>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Способен вести бюджетный (бухгалтерский) учет и отчетность</w:t>
            </w:r>
          </w:p>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4981" w:type="dxa"/>
          </w:tcPr>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правильность ведения бюджетного (бухгалтерского) учета и отчетности</w:t>
            </w:r>
          </w:p>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определить как вести бюджетный (бухгалтерский) учет и отчетность</w:t>
            </w:r>
          </w:p>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iCs/>
                <w:snapToGrid w:val="0"/>
                <w:sz w:val="24"/>
                <w:szCs w:val="24"/>
              </w:rPr>
              <w:t>Владеть: способностью вести бюджетный (бухгалтерский) учет и отчетность</w:t>
            </w:r>
          </w:p>
        </w:tc>
      </w:tr>
      <w:tr w:rsidR="00BC7E53" w:rsidRPr="00103350" w:rsidTr="00466683">
        <w:trPr>
          <w:trHeight w:val="982"/>
          <w:jc w:val="center"/>
        </w:trPr>
        <w:tc>
          <w:tcPr>
            <w:tcW w:w="2498" w:type="dxa"/>
            <w:vMerge/>
          </w:tcPr>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2052" w:type="dxa"/>
          </w:tcPr>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 xml:space="preserve">ПК-4.2 </w:t>
            </w:r>
          </w:p>
          <w:p w:rsidR="00BC7E53" w:rsidRPr="00103350" w:rsidRDefault="00BC7E53" w:rsidP="00CD672F">
            <w:pPr>
              <w:widowControl w:val="0"/>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 и муниципальным имуществом</w:t>
            </w:r>
          </w:p>
          <w:p w:rsidR="00BC7E53" w:rsidRPr="00103350" w:rsidRDefault="00BC7E53" w:rsidP="00CD672F">
            <w:pPr>
              <w:widowControl w:val="0"/>
              <w:autoSpaceDE w:val="0"/>
              <w:autoSpaceDN w:val="0"/>
              <w:adjustRightInd w:val="0"/>
              <w:rPr>
                <w:rFonts w:ascii="Times New Roman" w:hAnsi="Times New Roman" w:cs="Times New Roman"/>
                <w:sz w:val="24"/>
                <w:szCs w:val="24"/>
              </w:rPr>
            </w:pPr>
          </w:p>
        </w:tc>
        <w:tc>
          <w:tcPr>
            <w:tcW w:w="4981" w:type="dxa"/>
          </w:tcPr>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управления государственным и муниципальным имуществом</w:t>
            </w:r>
          </w:p>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sz w:val="24"/>
                <w:szCs w:val="24"/>
              </w:rPr>
              <w:t>управлять и распоряжаться государственным и муниципальным имуществом</w:t>
            </w:r>
          </w:p>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w:t>
            </w:r>
          </w:p>
          <w:p w:rsidR="00BC7E53" w:rsidRPr="00103350" w:rsidRDefault="00BC7E53" w:rsidP="00CD672F">
            <w:pPr>
              <w:widowControl w:val="0"/>
              <w:autoSpaceDE w:val="0"/>
              <w:autoSpaceDN w:val="0"/>
              <w:adjustRightInd w:val="0"/>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Способностью управлять и распоряжаться государственным и муниципальным имуществом</w:t>
            </w:r>
          </w:p>
        </w:tc>
      </w:tr>
    </w:tbl>
    <w:p w:rsidR="00BC7E53" w:rsidRPr="00103350" w:rsidRDefault="00BC7E53"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color w:val="000000" w:themeColor="text1"/>
          <w:sz w:val="24"/>
          <w:szCs w:val="24"/>
          <w:lang w:eastAsia="ru-RU"/>
        </w:rPr>
      </w:pPr>
    </w:p>
    <w:p w:rsidR="00BC7E53" w:rsidRPr="00103350" w:rsidRDefault="00BC7E53" w:rsidP="00CD672F">
      <w:pPr>
        <w:widowControl w:val="0"/>
        <w:tabs>
          <w:tab w:val="left" w:pos="396"/>
        </w:tabs>
        <w:spacing w:after="0" w:line="240" w:lineRule="auto"/>
        <w:outlineLvl w:val="0"/>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
          <w:color w:val="000000" w:themeColor="text1"/>
          <w:sz w:val="24"/>
          <w:szCs w:val="24"/>
          <w:lang w:eastAsia="ru-RU"/>
        </w:rPr>
        <w:t xml:space="preserve">4. Объем дисциплины и </w:t>
      </w:r>
      <w:r w:rsidRPr="00103350">
        <w:rPr>
          <w:rFonts w:ascii="Times New Roman" w:eastAsia="Times New Roman" w:hAnsi="Times New Roman" w:cs="Times New Roman"/>
          <w:b/>
          <w:color w:val="000000" w:themeColor="text1"/>
          <w:spacing w:val="-1"/>
          <w:sz w:val="24"/>
          <w:szCs w:val="24"/>
          <w:lang w:eastAsia="ru-RU"/>
        </w:rPr>
        <w:t xml:space="preserve">виды </w:t>
      </w:r>
      <w:r w:rsidRPr="00103350">
        <w:rPr>
          <w:rFonts w:ascii="Times New Roman" w:eastAsia="Times New Roman" w:hAnsi="Times New Roman" w:cs="Times New Roman"/>
          <w:b/>
          <w:color w:val="000000" w:themeColor="text1"/>
          <w:sz w:val="24"/>
          <w:szCs w:val="24"/>
          <w:lang w:eastAsia="ru-RU"/>
        </w:rPr>
        <w:t>учебной работы</w:t>
      </w:r>
    </w:p>
    <w:p w:rsidR="00BC7E53" w:rsidRPr="00103350" w:rsidRDefault="00BC7E53" w:rsidP="00CD672F">
      <w:pPr>
        <w:keepNext/>
        <w:tabs>
          <w:tab w:val="left" w:pos="396"/>
        </w:tabs>
        <w:spacing w:after="0" w:line="240" w:lineRule="auto"/>
        <w:ind w:firstLine="597"/>
        <w:jc w:val="both"/>
        <w:outlineLvl w:val="0"/>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Объем дисциплины (модуля)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BC7E53" w:rsidRPr="00103350" w:rsidRDefault="00BC7E53" w:rsidP="00CD672F">
      <w:pPr>
        <w:spacing w:after="0" w:line="240" w:lineRule="auto"/>
        <w:ind w:left="540"/>
        <w:jc w:val="center"/>
        <w:rPr>
          <w:rFonts w:ascii="Times New Roman" w:eastAsia="Calibri" w:hAnsi="Times New Roman" w:cs="Times New Roman"/>
          <w:b/>
          <w:bCs/>
          <w:color w:val="000000" w:themeColor="text1"/>
          <w:sz w:val="24"/>
          <w:szCs w:val="24"/>
          <w:lang w:eastAsia="ru-RU"/>
        </w:rPr>
      </w:pPr>
      <w:r w:rsidRPr="00103350">
        <w:rPr>
          <w:rFonts w:ascii="Times New Roman" w:eastAsia="Calibri" w:hAnsi="Times New Roman" w:cs="Times New Roman"/>
          <w:b/>
          <w:bCs/>
          <w:color w:val="000000" w:themeColor="text1"/>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C7E53" w:rsidRPr="00103350" w:rsidTr="00466683">
        <w:trPr>
          <w:cantSplit/>
          <w:trHeight w:val="20"/>
        </w:trPr>
        <w:tc>
          <w:tcPr>
            <w:tcW w:w="6406" w:type="dxa"/>
            <w:gridSpan w:val="2"/>
            <w:vMerge w:val="restart"/>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Вид учебной деятельности</w:t>
            </w:r>
          </w:p>
        </w:tc>
        <w:tc>
          <w:tcPr>
            <w:tcW w:w="3175" w:type="dxa"/>
            <w:gridSpan w:val="2"/>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ак. часов</w:t>
            </w:r>
          </w:p>
        </w:tc>
      </w:tr>
      <w:tr w:rsidR="00BC7E53" w:rsidRPr="00103350" w:rsidTr="00466683">
        <w:trPr>
          <w:cantSplit/>
          <w:trHeight w:val="20"/>
        </w:trPr>
        <w:tc>
          <w:tcPr>
            <w:tcW w:w="6406" w:type="dxa"/>
            <w:gridSpan w:val="2"/>
            <w:vMerge/>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107" w:type="dxa"/>
            <w:vMerge w:val="restart"/>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Всего</w:t>
            </w:r>
          </w:p>
        </w:tc>
        <w:tc>
          <w:tcPr>
            <w:tcW w:w="2068" w:type="dxa"/>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По семестрам</w:t>
            </w:r>
          </w:p>
        </w:tc>
      </w:tr>
      <w:tr w:rsidR="00BC7E53" w:rsidRPr="00103350" w:rsidTr="00466683">
        <w:trPr>
          <w:cantSplit/>
          <w:trHeight w:val="20"/>
        </w:trPr>
        <w:tc>
          <w:tcPr>
            <w:tcW w:w="6406" w:type="dxa"/>
            <w:gridSpan w:val="2"/>
            <w:vMerge/>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tc>
        <w:tc>
          <w:tcPr>
            <w:tcW w:w="1107" w:type="dxa"/>
            <w:vMerge/>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vertAlign w:val="superscript"/>
                <w:lang w:eastAsia="ru-RU"/>
              </w:rPr>
            </w:pPr>
          </w:p>
        </w:tc>
        <w:tc>
          <w:tcPr>
            <w:tcW w:w="2068"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7 семестр</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left="360" w:right="595" w:hanging="375"/>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1. Контактная работа обучающихся с преподавателем:</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68,5</w:t>
            </w: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68,5</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right="595"/>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 xml:space="preserve"> Аудиторные занятия, часов всего, в том числе:</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68</w:t>
            </w: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68</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firstLine="410"/>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занятия лекционного типа</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34</w:t>
            </w: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34</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firstLine="410"/>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занятия семинарского типа:</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firstLine="1168"/>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практические занятия</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34</w:t>
            </w: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34</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firstLine="1168"/>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лабораторные занятия</w:t>
            </w:r>
          </w:p>
        </w:tc>
        <w:tc>
          <w:tcPr>
            <w:tcW w:w="1107"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в том числе </w:t>
            </w:r>
            <w:r w:rsidRPr="00103350">
              <w:rPr>
                <w:rFonts w:ascii="Times New Roman" w:eastAsia="Arial Unicode MS" w:hAnsi="Times New Roman" w:cs="Times New Roman"/>
                <w:color w:val="000000" w:themeColor="text1"/>
                <w:sz w:val="24"/>
                <w:szCs w:val="24"/>
                <w:lang w:eastAsia="ru-RU"/>
              </w:rPr>
              <w:t>занятия в интерактивных формах</w:t>
            </w:r>
          </w:p>
        </w:tc>
        <w:tc>
          <w:tcPr>
            <w:tcW w:w="1107"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8</w:t>
            </w:r>
          </w:p>
        </w:tc>
        <w:tc>
          <w:tcPr>
            <w:tcW w:w="2068"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8</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в том числе занятия в форме практической подготовки</w:t>
            </w:r>
          </w:p>
        </w:tc>
        <w:tc>
          <w:tcPr>
            <w:tcW w:w="1107"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vAlign w:val="center"/>
          </w:tcPr>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Контактные часы на аттестацию в период экзаменационных сессий</w:t>
            </w:r>
          </w:p>
        </w:tc>
        <w:tc>
          <w:tcPr>
            <w:tcW w:w="1107" w:type="dxa"/>
            <w:vAlign w:val="center"/>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vAlign w:val="center"/>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в том числе курсовая работа (проект)</w:t>
            </w:r>
          </w:p>
        </w:tc>
        <w:tc>
          <w:tcPr>
            <w:tcW w:w="1107" w:type="dxa"/>
            <w:vAlign w:val="center"/>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vAlign w:val="center"/>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right="67"/>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2. Самостоятельная работа студентов, всего</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75,5</w:t>
            </w: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75,5</w:t>
            </w:r>
          </w:p>
        </w:tc>
      </w:tr>
      <w:tr w:rsidR="00BC7E53" w:rsidRPr="00103350" w:rsidTr="00466683">
        <w:trPr>
          <w:cantSplit/>
          <w:trHeight w:val="20"/>
        </w:trPr>
        <w:tc>
          <w:tcPr>
            <w:tcW w:w="6406" w:type="dxa"/>
            <w:gridSpan w:val="2"/>
          </w:tcPr>
          <w:p w:rsidR="00BC7E53" w:rsidRPr="00103350" w:rsidRDefault="00BC7E53" w:rsidP="00CD672F">
            <w:pPr>
              <w:autoSpaceDE w:val="0"/>
              <w:autoSpaceDN w:val="0"/>
              <w:adjustRightInd w:val="0"/>
              <w:spacing w:after="0" w:line="240" w:lineRule="auto"/>
              <w:ind w:right="67"/>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 - курсовая работа (проект)</w:t>
            </w:r>
          </w:p>
        </w:tc>
        <w:tc>
          <w:tcPr>
            <w:tcW w:w="1107"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2068" w:type="dxa"/>
          </w:tcPr>
          <w:p w:rsidR="00BC7E53" w:rsidRPr="00103350" w:rsidRDefault="00BC7E53" w:rsidP="00CD67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BC7E53" w:rsidRPr="00103350" w:rsidTr="00466683">
        <w:trPr>
          <w:cantSplit/>
          <w:trHeight w:val="20"/>
        </w:trPr>
        <w:tc>
          <w:tcPr>
            <w:tcW w:w="6406" w:type="dxa"/>
            <w:gridSpan w:val="2"/>
          </w:tcPr>
          <w:p w:rsidR="00BC7E53" w:rsidRPr="00103350" w:rsidRDefault="00BC7E53" w:rsidP="00CD672F">
            <w:pPr>
              <w:spacing w:after="0" w:line="240" w:lineRule="auto"/>
              <w:rPr>
                <w:rFonts w:ascii="Times New Roman" w:eastAsia="Calibri" w:hAnsi="Times New Roman" w:cs="Times New Roman"/>
                <w:color w:val="000000" w:themeColor="text1"/>
                <w:sz w:val="24"/>
                <w:szCs w:val="24"/>
                <w:lang w:eastAsia="ru-RU"/>
              </w:rPr>
            </w:pPr>
            <w:r w:rsidRPr="00103350">
              <w:rPr>
                <w:rFonts w:ascii="Times New Roman" w:eastAsia="Calibri" w:hAnsi="Times New Roman" w:cs="Times New Roman"/>
                <w:color w:val="000000" w:themeColor="text1"/>
                <w:sz w:val="24"/>
                <w:szCs w:val="24"/>
                <w:lang w:eastAsia="ru-RU"/>
              </w:rPr>
              <w:t>- выполнение домашних заданий</w:t>
            </w:r>
          </w:p>
        </w:tc>
        <w:tc>
          <w:tcPr>
            <w:tcW w:w="1107"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70</w:t>
            </w:r>
          </w:p>
        </w:tc>
        <w:tc>
          <w:tcPr>
            <w:tcW w:w="2068"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70</w:t>
            </w:r>
          </w:p>
        </w:tc>
      </w:tr>
      <w:tr w:rsidR="00BC7E53" w:rsidRPr="00103350" w:rsidTr="00466683">
        <w:trPr>
          <w:cantSplit/>
          <w:trHeight w:val="20"/>
        </w:trPr>
        <w:tc>
          <w:tcPr>
            <w:tcW w:w="6406" w:type="dxa"/>
            <w:gridSpan w:val="2"/>
          </w:tcPr>
          <w:p w:rsidR="00BC7E53" w:rsidRPr="00103350" w:rsidRDefault="00BC7E53" w:rsidP="00CD672F">
            <w:pPr>
              <w:spacing w:after="0" w:line="240" w:lineRule="auto"/>
              <w:rPr>
                <w:rFonts w:ascii="Times New Roman" w:eastAsia="Calibri" w:hAnsi="Times New Roman" w:cs="Times New Roman"/>
                <w:color w:val="000000" w:themeColor="text1"/>
                <w:sz w:val="24"/>
                <w:szCs w:val="24"/>
                <w:lang w:eastAsia="ru-RU"/>
              </w:rPr>
            </w:pPr>
            <w:r w:rsidRPr="00103350">
              <w:rPr>
                <w:rFonts w:ascii="Times New Roman" w:eastAsia="Calibri" w:hAnsi="Times New Roman" w:cs="Times New Roman"/>
                <w:color w:val="000000" w:themeColor="text1"/>
                <w:sz w:val="24"/>
                <w:szCs w:val="24"/>
                <w:lang w:eastAsia="ru-RU"/>
              </w:rPr>
              <w:t>- контрольное тестирование</w:t>
            </w:r>
          </w:p>
        </w:tc>
        <w:tc>
          <w:tcPr>
            <w:tcW w:w="1107"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5,5</w:t>
            </w:r>
          </w:p>
        </w:tc>
        <w:tc>
          <w:tcPr>
            <w:tcW w:w="2068"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5,5</w:t>
            </w:r>
          </w:p>
        </w:tc>
      </w:tr>
      <w:tr w:rsidR="00BC7E53" w:rsidRPr="00103350" w:rsidTr="00466683">
        <w:trPr>
          <w:cantSplit/>
          <w:trHeight w:val="20"/>
        </w:trPr>
        <w:tc>
          <w:tcPr>
            <w:tcW w:w="6406" w:type="dxa"/>
            <w:gridSpan w:val="2"/>
          </w:tcPr>
          <w:p w:rsidR="00BC7E53" w:rsidRPr="00103350" w:rsidRDefault="00BC7E53" w:rsidP="00CD672F">
            <w:pPr>
              <w:tabs>
                <w:tab w:val="left" w:pos="244"/>
              </w:tabs>
              <w:autoSpaceDE w:val="0"/>
              <w:autoSpaceDN w:val="0"/>
              <w:adjustRightInd w:val="0"/>
              <w:spacing w:after="0" w:line="240" w:lineRule="auto"/>
              <w:rPr>
                <w:rFonts w:ascii="Times New Roman" w:eastAsia="Times New Roman" w:hAnsi="Times New Roman" w:cs="Times New Roman"/>
                <w:bCs/>
                <w:i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3.Промежуточная аттестация: экзамен</w:t>
            </w:r>
          </w:p>
        </w:tc>
        <w:tc>
          <w:tcPr>
            <w:tcW w:w="1107"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0,5</w:t>
            </w:r>
          </w:p>
        </w:tc>
        <w:tc>
          <w:tcPr>
            <w:tcW w:w="2068"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0,5</w:t>
            </w:r>
          </w:p>
        </w:tc>
      </w:tr>
      <w:tr w:rsidR="00BC7E53" w:rsidRPr="00103350" w:rsidTr="00466683">
        <w:trPr>
          <w:cantSplit/>
          <w:trHeight w:val="20"/>
        </w:trPr>
        <w:tc>
          <w:tcPr>
            <w:tcW w:w="3165" w:type="dxa"/>
            <w:vMerge w:val="restart"/>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 xml:space="preserve">ИТОГО: </w:t>
            </w:r>
          </w:p>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Общая трудоемкость</w:t>
            </w:r>
          </w:p>
        </w:tc>
        <w:tc>
          <w:tcPr>
            <w:tcW w:w="3241" w:type="dxa"/>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ак. Часов</w:t>
            </w:r>
          </w:p>
        </w:tc>
        <w:tc>
          <w:tcPr>
            <w:tcW w:w="1107"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180</w:t>
            </w:r>
          </w:p>
        </w:tc>
        <w:tc>
          <w:tcPr>
            <w:tcW w:w="2068"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180</w:t>
            </w:r>
          </w:p>
        </w:tc>
      </w:tr>
      <w:tr w:rsidR="00BC7E53" w:rsidRPr="00103350" w:rsidTr="00466683">
        <w:trPr>
          <w:cantSplit/>
          <w:trHeight w:val="20"/>
        </w:trPr>
        <w:tc>
          <w:tcPr>
            <w:tcW w:w="3165" w:type="dxa"/>
            <w:vMerge/>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tc>
        <w:tc>
          <w:tcPr>
            <w:tcW w:w="3241" w:type="dxa"/>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зач. ед.</w:t>
            </w:r>
          </w:p>
        </w:tc>
        <w:tc>
          <w:tcPr>
            <w:tcW w:w="1107"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5</w:t>
            </w:r>
          </w:p>
        </w:tc>
        <w:tc>
          <w:tcPr>
            <w:tcW w:w="2068" w:type="dxa"/>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103350">
              <w:rPr>
                <w:rFonts w:ascii="Times New Roman" w:eastAsia="Times New Roman" w:hAnsi="Times New Roman" w:cs="Times New Roman"/>
                <w:bCs/>
                <w:color w:val="000000" w:themeColor="text1"/>
                <w:sz w:val="24"/>
                <w:szCs w:val="24"/>
                <w:lang w:eastAsia="ru-RU"/>
              </w:rPr>
              <w:t>5</w:t>
            </w:r>
          </w:p>
        </w:tc>
      </w:tr>
    </w:tbl>
    <w:p w:rsidR="00BC7E53" w:rsidRPr="00103350" w:rsidRDefault="00BC7E53" w:rsidP="00CD672F">
      <w:pPr>
        <w:spacing w:after="0" w:line="240" w:lineRule="auto"/>
        <w:ind w:left="540"/>
        <w:jc w:val="center"/>
        <w:rPr>
          <w:rFonts w:ascii="Times New Roman" w:eastAsia="Calibri" w:hAnsi="Times New Roman" w:cs="Times New Roman"/>
          <w:b/>
          <w:bCs/>
          <w:color w:val="000000" w:themeColor="text1"/>
          <w:sz w:val="24"/>
          <w:szCs w:val="24"/>
          <w:lang w:eastAsia="ru-RU"/>
        </w:rPr>
      </w:pPr>
    </w:p>
    <w:p w:rsidR="00BC7E53" w:rsidRPr="00103350" w:rsidRDefault="00BC7E53" w:rsidP="00CD672F">
      <w:pPr>
        <w:keepNext/>
        <w:tabs>
          <w:tab w:val="left" w:pos="396"/>
        </w:tabs>
        <w:spacing w:after="0" w:line="240" w:lineRule="auto"/>
        <w:ind w:firstLine="597"/>
        <w:jc w:val="both"/>
        <w:outlineLvl w:val="0"/>
        <w:rPr>
          <w:rFonts w:ascii="Times New Roman" w:eastAsia="Times New Roman" w:hAnsi="Times New Roman" w:cs="Times New Roman"/>
          <w:color w:val="000000" w:themeColor="text1"/>
          <w:sz w:val="24"/>
          <w:szCs w:val="24"/>
          <w:lang w:eastAsia="ru-RU"/>
        </w:rPr>
      </w:pPr>
    </w:p>
    <w:p w:rsidR="00BC7E53" w:rsidRPr="00103350" w:rsidRDefault="00BC7E53" w:rsidP="00CD672F">
      <w:pPr>
        <w:keepNext/>
        <w:tabs>
          <w:tab w:val="left" w:pos="396"/>
          <w:tab w:val="left" w:pos="3202"/>
          <w:tab w:val="center" w:pos="4730"/>
        </w:tabs>
        <w:spacing w:after="0" w:line="240" w:lineRule="auto"/>
        <w:jc w:val="center"/>
        <w:outlineLvl w:val="0"/>
        <w:rPr>
          <w:rFonts w:ascii="Times New Roman" w:eastAsia="Times New Roman" w:hAnsi="Times New Roman" w:cs="Times New Roman"/>
          <w:b/>
          <w:sz w:val="24"/>
          <w:szCs w:val="24"/>
          <w:lang w:eastAsia="ru-RU"/>
        </w:rPr>
      </w:pPr>
    </w:p>
    <w:p w:rsidR="00BC7E53" w:rsidRPr="00103350" w:rsidRDefault="00BC7E53" w:rsidP="00CD672F">
      <w:pPr>
        <w:widowControl w:val="0"/>
        <w:tabs>
          <w:tab w:val="left" w:pos="0"/>
        </w:tabs>
        <w:spacing w:after="0" w:line="240" w:lineRule="auto"/>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pacing w:val="-1"/>
          <w:sz w:val="24"/>
          <w:szCs w:val="24"/>
        </w:rPr>
        <w:t>5. Содержание дисциплины, структурированное по темам (разделам) с указанием количества академических часов и видов учебных занятий</w:t>
      </w:r>
    </w:p>
    <w:p w:rsidR="00BC7E53" w:rsidRPr="00103350" w:rsidRDefault="00BC7E53" w:rsidP="00CD672F">
      <w:pPr>
        <w:widowControl w:val="0"/>
        <w:tabs>
          <w:tab w:val="left" w:pos="0"/>
          <w:tab w:val="left" w:pos="747"/>
        </w:tabs>
        <w:spacing w:after="0" w:line="240" w:lineRule="auto"/>
        <w:jc w:val="both"/>
        <w:outlineLvl w:val="0"/>
        <w:rPr>
          <w:rFonts w:ascii="Times New Roman" w:eastAsia="Times New Roman" w:hAnsi="Times New Roman" w:cs="Times New Roman"/>
          <w:sz w:val="24"/>
          <w:szCs w:val="24"/>
        </w:rPr>
      </w:pPr>
      <w:bookmarkStart w:id="59" w:name="_TOC_250002"/>
      <w:r w:rsidRPr="00103350">
        <w:rPr>
          <w:rFonts w:ascii="Times New Roman" w:eastAsia="Times New Roman" w:hAnsi="Times New Roman" w:cs="Times New Roman"/>
          <w:b/>
          <w:bCs/>
          <w:spacing w:val="-1"/>
          <w:sz w:val="24"/>
          <w:szCs w:val="24"/>
        </w:rPr>
        <w:t xml:space="preserve">5.1 Содержание </w:t>
      </w:r>
      <w:r w:rsidRPr="00103350">
        <w:rPr>
          <w:rFonts w:ascii="Times New Roman" w:eastAsia="Times New Roman" w:hAnsi="Times New Roman" w:cs="Times New Roman"/>
          <w:b/>
          <w:bCs/>
          <w:sz w:val="24"/>
          <w:szCs w:val="24"/>
        </w:rPr>
        <w:t>дисциплины</w:t>
      </w:r>
      <w:bookmarkEnd w:id="59"/>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Тема 1. Общие принципы размещения заказов для государственных и муниципальных нужд, а также коммерческих закупок </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Теоретические и практические основы системы общественных (государственных и муниципальных) закупок, ее специфика и взаимосвязь с экономическими, политическими и социальными процессами. Основные задачи системы общественных закупок, принципы (недискриминации, прозрачности и открытости, справедливости, эффективности, подотчетности, оперативности), заложенные в основу процесса размещения государственного и муниципального заказа.</w:t>
      </w:r>
    </w:p>
    <w:p w:rsidR="00BC7E53" w:rsidRPr="00103350" w:rsidRDefault="00BC7E53" w:rsidP="00CD672F">
      <w:pPr>
        <w:widowControl w:val="0"/>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Тема 2. Нормативная правовая база размещения государственных и муниципальных заказов, а также коммерческих закупок</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Анализ действующей российской нормативно-правовой базы размещения государственных заказов. Федеральные законы, Постановления (распоряжения) Правительства РФ; нормативные акты и методические федеральных органов исполнительной власти (например, Минэкономразвития РФ), а также другие документы, изменяющие и дополняющие законодательство РФ по размещению заказов.</w:t>
      </w:r>
    </w:p>
    <w:p w:rsidR="00BC7E53" w:rsidRPr="00103350" w:rsidRDefault="00BC7E53" w:rsidP="00CD672F">
      <w:pPr>
        <w:widowControl w:val="0"/>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Тема 3. Процедуры размещения государственных и муниципальных заказов, а также коммерческих закупок </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методы осуществления процедур размещения заказов на практике: планирование размещения государственных и муниципальных заказов, выбор способа размещения заказа, порядок проведения конкурсов, аукционов, размещения заказа способом запроса котировок, у единственного поставщика (исполнителя, подрядчика).</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Порядок подготовки и работы с документацией для проведения конкурса, аукциона (ее содержание). Особенности конкурсной документации, внесения в нее изменений и ее предоставления на конкурс. Даются порядок и требования к составлению технического задания. Специфика распределения заказов на поставки биржевых товаров на товарных биржах.</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Права и обязанности заказчика, уполномоченного органа, специализированной организации при размещении заказа.</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каждой процедуры размещения заказа, условия допуска к проведению торгов участников размещения заказа, критерии и порядок оценки заявок на участие в конкурсе, котировочных заявок участников размещения заказа; оценка эффективности размещения заказа; возможные типичные ошибки участников торгов (необходимые действия по минимизации рисков при подготовке предложений). Процедура обжалования действий (бездействия), нарушающих права и законные интересы участника размещения заказа, ответственность за нарушение законодательства Российской Федерации о размещении заказов.</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Тема 4. Государственные и муниципальные контракты </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Структура государственных и муниципальных контрактов и основные понятия в этой области; Основные термины и определения, используемые в контрактном праве и при составлении государственного контракта; особенностями государственного контракта как вида договора; терминологией условий поставок, включая международные термины ИНКОТЕРМС и особенности их применения; опытом заключения контрактов и способами оценки их эффективности.</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Формирование цены контракта и условия платежей по контракту; сроки контракта, условия вступления его в силу и ответственность сторон; инспектирование, приемка продукции, обеспечение исполнения контрактов; рассмотрение споров и обстоятельств непреодолимой силы.</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Порядок ведения реестра государственных и муниципальных контрактов.</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Различия в структуре и формулировках статей контрактов в зависимости от вида закупаемой продукции: товары, работы, услуги, а также особенности составления контрактов на некоторые группы продукции</w:t>
      </w:r>
    </w:p>
    <w:p w:rsidR="00BC7E53" w:rsidRPr="00103350" w:rsidRDefault="00BC7E5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Тема 5. Организация и практика контроля размещения государственных и муниципальных заказов и закупок.</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Перспективы развития системы государственных и муниципальных закупок. Знакомство с особенностями и изменениями законодательства о размещении государственного и муниципального заказа, отражающими организацию контроля в данной сфере.</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законодательных норм, направленных на сокращение коррупции в нашей стране, снижение субъективизма в принятии решений, обеспечение равного доступа предпринимателей к заказам, повышение прозрачности процедур размещения государственных и муниципальных заказов, повышение ответственности за решения, принимаемые должностными лицами.</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системы контроля размещения государственных и муниципальных заказов, с процедурой и результатами проведения плановых проверок нарушений законодательства о размещении заказов, административной и арбитражной практикой размещения заказов.</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Тема 6. Международный опыт функционирования системы государственных и муниципальных закупок и заказов и возможности его адаптации к российским условиям</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Международная терминология в области государственных и муниципальных закупок. Особенности закупок в государственном и корпоративном секторе. Модели организации систем государственных и муниципальных закупок. Институциональное развитие в сфере государственных закупок: международные аспекты. Характеристика основных международных правовых документов в области публичных закупок. </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Соглашение по правительственным закупкам Всемирной торговой организации: принципы и сфера применения. Роль Соглашения по правительственным закупкам ВТО в развитии международной конкуренции в сфере государственных и муниципальных закупок. Деятельность Комитета по государственным закупкам. </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Конвенция ООН против коррупции. Базовые принципы противодействия коррупции. Реализация требований конвенции в России. Применение антикоррупционных мер в системе государственных и муниципальных закупок.</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Тема 7. Тенденции развития российской системы организации государственных закупок и размещения заказов</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Проблемы реализации 44-ФЗ на стадии формирования заказа и на стадии исполнения. Особенности закупок товаров, работ, услуг отдельными видами юридических лиц. Предложения по решению проблем реализации госзаказа Минэкономразвития РФ (МЭР) и Федеральной антимонопольной службы РФ (ФАС). Общее и особенное указанных подходов. Федеральная контрактная система. Стандарты госзакупок. Основные понятия: Особенности закупок товаров, работ, услуг отдельными видами юридических лиц. Предложения по решению проблем реализации госзаказа Минэкономразвития РФ (МЭР) и Федеральной антимонопольной службы РФ (ФАС). Федеральная контрактная система.</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Тема 8. Практика. Деловые игры по осуществлению государственных и муниципальных закупок, и формированию и размещению государственных и муниципальных заказов</w:t>
      </w:r>
    </w:p>
    <w:p w:rsidR="00BC7E53" w:rsidRPr="00103350" w:rsidRDefault="00BC7E53" w:rsidP="00CD6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Навыки по подготовке: распорядительной документации по процедурам размещения заказа для государственных и муниципальных нужд (приказ о проведении конкурса, аукциона, запроса котировок, о создании комиссий, положения и регламента работы комиссий и др.); документации для проведения торгов, размещения заказа путем запроса котировок, организации и проведения открытого конкурса, аукциона; протоколов, статистической отчетности по размещению заказа и другой информации, предназначенной для размещения ее в Интернете на официальном сайте; сведений для внесения в реестры недобросовестных поставщиков.</w:t>
      </w:r>
    </w:p>
    <w:p w:rsidR="00BC7E53" w:rsidRPr="00103350" w:rsidRDefault="00BC7E53" w:rsidP="00CD672F">
      <w:pPr>
        <w:widowControl w:val="0"/>
        <w:tabs>
          <w:tab w:val="left" w:pos="607"/>
        </w:tabs>
        <w:spacing w:after="0" w:line="240" w:lineRule="auto"/>
        <w:ind w:right="1788" w:firstLine="709"/>
        <w:jc w:val="both"/>
        <w:rPr>
          <w:rFonts w:ascii="Times New Roman" w:eastAsia="Times New Roman" w:hAnsi="Times New Roman" w:cs="Times New Roman"/>
          <w:b/>
          <w:sz w:val="24"/>
          <w:szCs w:val="24"/>
        </w:rPr>
      </w:pPr>
    </w:p>
    <w:p w:rsidR="000F59F3" w:rsidRPr="00103350" w:rsidRDefault="000F59F3" w:rsidP="00CD672F">
      <w:pPr>
        <w:spacing w:after="0" w:line="240" w:lineRule="auto"/>
        <w:jc w:val="both"/>
        <w:rPr>
          <w:rFonts w:ascii="Times New Roman" w:hAnsi="Times New Roman" w:cs="Times New Roman"/>
          <w:b/>
          <w:color w:val="FF0000"/>
          <w:sz w:val="24"/>
          <w:szCs w:val="24"/>
        </w:rPr>
      </w:pPr>
    </w:p>
    <w:p w:rsidR="00BB1FB0" w:rsidRPr="00103350" w:rsidRDefault="00BB1FB0"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0F59F3" w:rsidRPr="00103350" w:rsidRDefault="000F59F3"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BC7E53" w:rsidRPr="00103350" w:rsidRDefault="00BC7E53"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УПРАВЛЕНИЕ ГОСУДАРСТВЕННОЙ И МУНИЦИПАЛЬНОЙ </w:t>
      </w:r>
    </w:p>
    <w:p w:rsidR="00BC7E53" w:rsidRPr="00103350" w:rsidRDefault="00BC7E53"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СОБСТВЕННОСТЬЮ</w:t>
      </w:r>
    </w:p>
    <w:p w:rsidR="001E5CDB" w:rsidRPr="00103350" w:rsidRDefault="001E5CDB" w:rsidP="00CD672F">
      <w:pPr>
        <w:pStyle w:val="1"/>
        <w:tabs>
          <w:tab w:val="left" w:pos="396"/>
        </w:tabs>
        <w:jc w:val="both"/>
        <w:rPr>
          <w:sz w:val="24"/>
          <w:szCs w:val="24"/>
        </w:rPr>
      </w:pPr>
    </w:p>
    <w:p w:rsidR="00BC7E53" w:rsidRPr="00103350" w:rsidRDefault="00BC7E53" w:rsidP="00CD672F">
      <w:pPr>
        <w:tabs>
          <w:tab w:val="left" w:leader="underscore" w:pos="728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w:t>
      </w:r>
      <w:r w:rsidRPr="00103350">
        <w:rPr>
          <w:rFonts w:ascii="Times New Roman" w:eastAsia="Times New Roman" w:hAnsi="Times New Roman" w:cs="Times New Roman"/>
          <w:b/>
          <w:sz w:val="24"/>
          <w:szCs w:val="24"/>
          <w:lang w:eastAsia="ru-RU"/>
        </w:rPr>
        <w:t xml:space="preserve"> и задачи</w:t>
      </w:r>
      <w:r w:rsidRPr="00103350">
        <w:rPr>
          <w:rFonts w:ascii="Times New Roman" w:eastAsia="Times New Roman" w:hAnsi="Times New Roman" w:cs="Times New Roman"/>
          <w:b/>
          <w:bCs/>
          <w:sz w:val="24"/>
          <w:szCs w:val="24"/>
          <w:lang w:eastAsia="ru-RU"/>
        </w:rPr>
        <w:t xml:space="preserve"> освоения дисциплины</w:t>
      </w:r>
    </w:p>
    <w:p w:rsidR="00BC7E53" w:rsidRPr="00103350" w:rsidRDefault="00BC7E53" w:rsidP="00CD672F">
      <w:pPr>
        <w:tabs>
          <w:tab w:val="left" w:leader="underscore" w:pos="728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Целью дисциплины</w:t>
      </w:r>
      <w:r w:rsidRPr="00103350">
        <w:rPr>
          <w:rFonts w:ascii="Times New Roman" w:eastAsia="Times New Roman" w:hAnsi="Times New Roman" w:cs="Times New Roman"/>
          <w:sz w:val="24"/>
          <w:szCs w:val="24"/>
          <w:lang w:eastAsia="ru-RU"/>
        </w:rPr>
        <w:t xml:space="preserve"> является формирование у студентов базовых знаний теоретических основ управления объектами государственной и муниципальной собственности, умений и навыков принятия управленческих решений, планирования, организации и контроля эффективности использования государственной и муниципальной собственности.</w:t>
      </w:r>
    </w:p>
    <w:p w:rsidR="00BC7E53" w:rsidRPr="00103350" w:rsidRDefault="00BC7E5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Задачи освоения дисциплины</w:t>
      </w:r>
      <w:r w:rsidRPr="00103350">
        <w:rPr>
          <w:rFonts w:ascii="Times New Roman" w:eastAsia="Times New Roman" w:hAnsi="Times New Roman" w:cs="Times New Roman"/>
          <w:sz w:val="24"/>
          <w:szCs w:val="24"/>
          <w:lang w:eastAsia="ru-RU"/>
        </w:rPr>
        <w:t xml:space="preserve"> заключаются в целенаправленной подготовке студентов, владеющих современным инструментарием управления государственной и муниципальной собственностью:</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знанием основ управления объектами государственной и муниципальной собственности;</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умением принятия управленческих решений, планирования, организации и контроля эффективности использования государственной и муниципальной собственности.</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проводить оценку инвестиционных проектов при различных условиях инвестирования и финансирования объектов государственной и муниципальной собственности.</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принимать участие в проектировании организационных действий, умением эффективно исполнять служебные (трудовые) обязанности.</w:t>
      </w:r>
    </w:p>
    <w:p w:rsidR="00BC7E53" w:rsidRPr="00103350" w:rsidRDefault="00BC7E53" w:rsidP="00CD672F">
      <w:pPr>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60" w:name="_Toc328119602"/>
      <w:bookmarkStart w:id="61" w:name="_Toc335288538"/>
      <w:r w:rsidRPr="00103350">
        <w:rPr>
          <w:rFonts w:ascii="Times New Roman" w:eastAsia="Times New Roman" w:hAnsi="Times New Roman" w:cs="Times New Roman"/>
          <w:sz w:val="24"/>
          <w:szCs w:val="24"/>
          <w:lang w:eastAsia="ru-RU"/>
        </w:rPr>
        <w:t>владением навыками принятия управленческих решений, планирования, организации и контроля эффективности использования государственной и муниципальной собственности.</w:t>
      </w:r>
    </w:p>
    <w:p w:rsidR="00BC7E53" w:rsidRPr="00103350" w:rsidRDefault="00BC7E53" w:rsidP="00CD672F">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BC7E53" w:rsidRPr="00103350" w:rsidRDefault="00BC7E53"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BC7E53" w:rsidRPr="00103350" w:rsidRDefault="00BC7E53"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p>
    <w:p w:rsidR="00BC7E53" w:rsidRPr="00103350" w:rsidRDefault="00BC7E53" w:rsidP="00CD672F">
      <w:pPr>
        <w:spacing w:after="0" w:line="240" w:lineRule="auto"/>
        <w:ind w:firstLine="709"/>
        <w:jc w:val="both"/>
        <w:rPr>
          <w:rFonts w:ascii="Times New Roman" w:eastAsia="Calibri"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«Управление государственной и муниципальной собственностью» относится к</w:t>
      </w:r>
      <w:r w:rsidRPr="00103350">
        <w:rPr>
          <w:rFonts w:ascii="Times New Roman" w:eastAsia="Times New Roman" w:hAnsi="Times New Roman" w:cs="Times New Roman"/>
          <w:spacing w:val="1"/>
          <w:sz w:val="24"/>
          <w:szCs w:val="24"/>
          <w:lang w:eastAsia="ru-RU"/>
        </w:rPr>
        <w:t xml:space="preserve"> </w:t>
      </w:r>
      <w:r w:rsidRPr="00103350">
        <w:rPr>
          <w:rFonts w:ascii="Times New Roman" w:eastAsia="Times New Roman" w:hAnsi="Times New Roman" w:cs="Times New Roman"/>
          <w:spacing w:val="-3"/>
          <w:sz w:val="24"/>
          <w:szCs w:val="24"/>
          <w:lang w:eastAsia="ru-RU"/>
        </w:rPr>
        <w:t>ч</w:t>
      </w:r>
      <w:r w:rsidRPr="00103350">
        <w:rPr>
          <w:rFonts w:ascii="Times New Roman" w:eastAsia="Times New Roman" w:hAnsi="Times New Roman" w:cs="Times New Roman"/>
          <w:spacing w:val="-4"/>
          <w:sz w:val="24"/>
          <w:szCs w:val="24"/>
          <w:lang w:eastAsia="ru-RU"/>
        </w:rPr>
        <w:t>аст</w:t>
      </w:r>
      <w:r w:rsidRPr="00103350">
        <w:rPr>
          <w:rFonts w:ascii="Times New Roman" w:eastAsia="Times New Roman" w:hAnsi="Times New Roman" w:cs="Times New Roman"/>
          <w:sz w:val="24"/>
          <w:szCs w:val="24"/>
          <w:lang w:eastAsia="ru-RU"/>
        </w:rPr>
        <w:t>и, формируемой участниками образовательных отношений Блока 1</w:t>
      </w:r>
      <w:r w:rsidRPr="00103350">
        <w:rPr>
          <w:rFonts w:ascii="Times New Roman" w:eastAsia="Times New Roman" w:hAnsi="Times New Roman" w:cs="Times New Roman"/>
          <w:spacing w:val="-3"/>
          <w:sz w:val="24"/>
          <w:szCs w:val="24"/>
          <w:lang w:eastAsia="ru-RU"/>
        </w:rPr>
        <w:t xml:space="preserve">. </w:t>
      </w:r>
      <w:r w:rsidRPr="00103350">
        <w:rPr>
          <w:rFonts w:ascii="Times New Roman" w:eastAsia="Times New Roman" w:hAnsi="Times New Roman" w:cs="Times New Roman"/>
          <w:bCs/>
          <w:sz w:val="24"/>
          <w:szCs w:val="24"/>
          <w:lang w:eastAsia="ar-SA"/>
        </w:rPr>
        <w:t xml:space="preserve">Дисциплины </w:t>
      </w:r>
      <w:r w:rsidRPr="00103350">
        <w:rPr>
          <w:rFonts w:ascii="Times New Roman" w:eastAsia="Times New Roman" w:hAnsi="Times New Roman" w:cs="Times New Roman"/>
          <w:sz w:val="24"/>
          <w:szCs w:val="24"/>
          <w:lang w:eastAsia="ru-RU"/>
        </w:rPr>
        <w:t xml:space="preserve">основной профессиональной образовательной программы по направлению подготовки 38.03.04 </w:t>
      </w:r>
      <w:r w:rsidRPr="00103350">
        <w:rPr>
          <w:rFonts w:ascii="Times New Roman" w:eastAsia="Calibri" w:hAnsi="Times New Roman" w:cs="Times New Roman"/>
          <w:bCs/>
          <w:sz w:val="24"/>
          <w:szCs w:val="24"/>
          <w:lang w:eastAsia="ru-RU"/>
        </w:rPr>
        <w:t>04 Государственное и муниципальное управление, направленность (профиль) программы «</w:t>
      </w:r>
      <w:r w:rsidRPr="00103350">
        <w:rPr>
          <w:rFonts w:ascii="Times New Roman" w:eastAsia="Andale Sans UI" w:hAnsi="Times New Roman" w:cs="Times New Roman"/>
          <w:bCs/>
          <w:kern w:val="2"/>
          <w:sz w:val="24"/>
          <w:szCs w:val="24"/>
          <w:lang w:eastAsia="x-none"/>
        </w:rPr>
        <w:t>Государственное и муниципальное управление</w:t>
      </w:r>
      <w:r w:rsidRPr="00103350">
        <w:rPr>
          <w:rFonts w:ascii="Times New Roman" w:eastAsia="Calibri" w:hAnsi="Times New Roman" w:cs="Times New Roman"/>
          <w:bCs/>
          <w:sz w:val="24"/>
          <w:szCs w:val="24"/>
          <w:lang w:eastAsia="ru-RU"/>
        </w:rPr>
        <w:t xml:space="preserve">». </w:t>
      </w:r>
    </w:p>
    <w:bookmarkEnd w:id="60"/>
    <w:bookmarkEnd w:id="61"/>
    <w:p w:rsidR="00BC7E53" w:rsidRPr="00103350" w:rsidRDefault="00BC7E53"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gridCol w:w="113"/>
      </w:tblGrid>
      <w:tr w:rsidR="00BC7E53" w:rsidRPr="00103350" w:rsidTr="00466683">
        <w:trPr>
          <w:trHeight w:val="340"/>
        </w:trPr>
        <w:tc>
          <w:tcPr>
            <w:tcW w:w="1232" w:type="dxa"/>
            <w:vMerge w:val="restart"/>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Код и наименование компетенции</w:t>
            </w:r>
          </w:p>
        </w:tc>
        <w:tc>
          <w:tcPr>
            <w:tcW w:w="3261" w:type="dxa"/>
            <w:vMerge w:val="restart"/>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Периоды формирования компетенции в процессе освоения ОПОП</w:t>
            </w:r>
          </w:p>
        </w:tc>
        <w:tc>
          <w:tcPr>
            <w:tcW w:w="1747" w:type="dxa"/>
            <w:gridSpan w:val="2"/>
            <w:vMerge w:val="restart"/>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Место в формировании компетенции</w:t>
            </w:r>
          </w:p>
        </w:tc>
      </w:tr>
      <w:tr w:rsidR="00BC7E53" w:rsidRPr="00103350" w:rsidTr="00466683">
        <w:trPr>
          <w:trHeight w:val="340"/>
        </w:trPr>
        <w:tc>
          <w:tcPr>
            <w:tcW w:w="1232" w:type="dxa"/>
            <w:vMerge/>
            <w:shd w:val="clear" w:color="auto" w:fill="auto"/>
          </w:tcPr>
          <w:p w:rsidR="00BC7E53" w:rsidRPr="00103350" w:rsidRDefault="00BC7E53" w:rsidP="00CD672F">
            <w:pPr>
              <w:tabs>
                <w:tab w:val="left" w:pos="993"/>
              </w:tabs>
              <w:spacing w:after="0" w:line="240" w:lineRule="auto"/>
              <w:ind w:right="10"/>
              <w:jc w:val="both"/>
              <w:rPr>
                <w:rFonts w:ascii="Times New Roman" w:eastAsia="Calibri" w:hAnsi="Times New Roman" w:cs="Times New Roman"/>
                <w:color w:val="000000"/>
                <w:sz w:val="24"/>
                <w:szCs w:val="24"/>
                <w:lang w:eastAsia="ru-RU"/>
              </w:rPr>
            </w:pPr>
          </w:p>
        </w:tc>
        <w:tc>
          <w:tcPr>
            <w:tcW w:w="3261" w:type="dxa"/>
            <w:vMerge/>
            <w:shd w:val="clear" w:color="auto" w:fill="auto"/>
          </w:tcPr>
          <w:p w:rsidR="00BC7E53" w:rsidRPr="00103350" w:rsidRDefault="00BC7E53" w:rsidP="00CD672F">
            <w:pPr>
              <w:tabs>
                <w:tab w:val="left" w:pos="993"/>
              </w:tabs>
              <w:spacing w:after="0" w:line="240" w:lineRule="auto"/>
              <w:ind w:right="10"/>
              <w:jc w:val="both"/>
              <w:rPr>
                <w:rFonts w:ascii="Times New Roman" w:eastAsia="Calibri" w:hAnsi="Times New Roman" w:cs="Times New Roman"/>
                <w:color w:val="000000"/>
                <w:sz w:val="24"/>
                <w:szCs w:val="24"/>
                <w:lang w:eastAsia="ru-RU"/>
              </w:rPr>
            </w:pPr>
          </w:p>
        </w:tc>
        <w:tc>
          <w:tcPr>
            <w:tcW w:w="926" w:type="dxa"/>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1 курс (сем.)</w:t>
            </w:r>
          </w:p>
        </w:tc>
        <w:tc>
          <w:tcPr>
            <w:tcW w:w="889" w:type="dxa"/>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2 курс (сем)</w:t>
            </w:r>
          </w:p>
        </w:tc>
        <w:tc>
          <w:tcPr>
            <w:tcW w:w="885" w:type="dxa"/>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курс (сем)</w:t>
            </w:r>
          </w:p>
        </w:tc>
        <w:tc>
          <w:tcPr>
            <w:tcW w:w="881" w:type="dxa"/>
            <w:shd w:val="clear" w:color="auto" w:fill="auto"/>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курс (сем)</w:t>
            </w:r>
          </w:p>
        </w:tc>
        <w:tc>
          <w:tcPr>
            <w:tcW w:w="1747" w:type="dxa"/>
            <w:gridSpan w:val="2"/>
            <w:vMerge/>
            <w:shd w:val="clear" w:color="auto" w:fill="auto"/>
          </w:tcPr>
          <w:p w:rsidR="00BC7E53" w:rsidRPr="00103350" w:rsidRDefault="00BC7E53" w:rsidP="00CD672F">
            <w:pPr>
              <w:tabs>
                <w:tab w:val="left" w:pos="993"/>
              </w:tabs>
              <w:spacing w:after="0" w:line="240" w:lineRule="auto"/>
              <w:ind w:right="10"/>
              <w:jc w:val="both"/>
              <w:rPr>
                <w:rFonts w:ascii="Times New Roman" w:eastAsia="Calibri" w:hAnsi="Times New Roman" w:cs="Times New Roman"/>
                <w:color w:val="000000"/>
                <w:sz w:val="24"/>
                <w:szCs w:val="24"/>
                <w:lang w:eastAsia="ru-RU"/>
              </w:rPr>
            </w:pP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tabs>
                <w:tab w:val="left" w:pos="993"/>
              </w:tabs>
              <w:spacing w:after="0" w:line="240" w:lineRule="auto"/>
              <w:ind w:right="10"/>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ПК-4.1</w:t>
            </w:r>
          </w:p>
        </w:tc>
        <w:tc>
          <w:tcPr>
            <w:tcW w:w="3261"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Бюджетный учет и отчетность</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Государственная и муниципальная инвестиционная политика</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инвестиционной привлекательностью территории</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Налоги и налогообложение</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Налоговый учет и отчетность</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Государственное антикризисное регулирование</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Оценка рисков в системе государственного и муниципального управления</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социальным развитием региона</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340"/>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инфраструктурой и ресурсами региона</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ПК-4.2</w:t>
            </w: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Бюджетный учет и отчетность</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Государственная и муниципальная инвестиционная политика</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gridAfter w:val="1"/>
          <w:wAfter w:w="113" w:type="dxa"/>
          <w:trHeight w:val="687"/>
        </w:trPr>
        <w:tc>
          <w:tcPr>
            <w:tcW w:w="1232" w:type="dxa"/>
            <w:shd w:val="clear" w:color="auto" w:fill="auto"/>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shd w:val="clear" w:color="auto" w:fill="auto"/>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shd w:val="clear" w:color="auto" w:fill="auto"/>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bl>
    <w:p w:rsidR="00BC7E53" w:rsidRPr="00103350" w:rsidRDefault="00BC7E53" w:rsidP="00CD672F">
      <w:pPr>
        <w:spacing w:after="0" w:line="240" w:lineRule="auto"/>
        <w:rPr>
          <w:rFonts w:ascii="Times New Roman" w:eastAsia="Times New Roman" w:hAnsi="Times New Roman" w:cs="Times New Roman"/>
          <w:vanish/>
          <w:sz w:val="24"/>
          <w:szCs w:val="24"/>
          <w:lang w:eastAsia="ru-RU"/>
        </w:rPr>
      </w:pP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социальным развитием региона</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инфраструктурой и ресурсами региона</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8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3 сем.</w:t>
            </w: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Бюджетный учет и отчетность</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Налоги и налогообложение</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Налоговый учет и отчетность</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ПК-5.1</w:t>
            </w: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ПК-5.2</w:t>
            </w: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сем.</w:t>
            </w: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ПК-5.3</w:t>
            </w: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Государственные и муниципальные финансы</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4 сем.</w:t>
            </w: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Информационные системы и технологии в государственном управлении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5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государственными закупками и контрактами</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Управление государственной и муниципальной собственностью</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6 сем.</w:t>
            </w: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Последующая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Местное и муниципальное хозяйство</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r w:rsidR="00BC7E53" w:rsidRPr="00103350" w:rsidTr="00466683">
        <w:trPr>
          <w:trHeight w:val="763"/>
        </w:trPr>
        <w:tc>
          <w:tcPr>
            <w:tcW w:w="1232" w:type="dxa"/>
          </w:tcPr>
          <w:p w:rsidR="00BC7E53" w:rsidRPr="00103350" w:rsidRDefault="00BC7E53" w:rsidP="00CD672F">
            <w:pPr>
              <w:spacing w:after="0" w:line="240" w:lineRule="auto"/>
              <w:rPr>
                <w:rFonts w:ascii="Times New Roman" w:eastAsia="Calibri" w:hAnsi="Times New Roman" w:cs="Times New Roman"/>
                <w:sz w:val="24"/>
                <w:szCs w:val="24"/>
                <w:lang w:eastAsia="ru-RU"/>
              </w:rPr>
            </w:pPr>
          </w:p>
        </w:tc>
        <w:tc>
          <w:tcPr>
            <w:tcW w:w="3261" w:type="dxa"/>
            <w:vAlign w:val="center"/>
          </w:tcPr>
          <w:p w:rsidR="00BC7E53" w:rsidRPr="00103350" w:rsidRDefault="00BC7E5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Экономика муниципального образования</w:t>
            </w:r>
          </w:p>
        </w:tc>
        <w:tc>
          <w:tcPr>
            <w:tcW w:w="926"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9"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5"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p>
        </w:tc>
        <w:tc>
          <w:tcPr>
            <w:tcW w:w="881"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7 сем.</w:t>
            </w:r>
          </w:p>
        </w:tc>
        <w:tc>
          <w:tcPr>
            <w:tcW w:w="1747" w:type="dxa"/>
            <w:vAlign w:val="center"/>
          </w:tcPr>
          <w:p w:rsidR="00BC7E53" w:rsidRPr="00103350" w:rsidRDefault="00BC7E53" w:rsidP="00CD672F">
            <w:pPr>
              <w:tabs>
                <w:tab w:val="left" w:pos="993"/>
              </w:tabs>
              <w:spacing w:after="0" w:line="240" w:lineRule="auto"/>
              <w:ind w:right="10"/>
              <w:jc w:val="center"/>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Изучаемая</w:t>
            </w:r>
          </w:p>
        </w:tc>
      </w:tr>
    </w:tbl>
    <w:p w:rsidR="00BC7E53" w:rsidRPr="00103350" w:rsidRDefault="00BC7E53" w:rsidP="00CD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4"/>
          <w:szCs w:val="24"/>
          <w:lang w:val="x-none"/>
        </w:rPr>
      </w:pPr>
    </w:p>
    <w:p w:rsidR="00BC7E53" w:rsidRPr="00103350" w:rsidRDefault="00BC7E53"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BC7E53" w:rsidRPr="00103350" w:rsidRDefault="00BC7E53" w:rsidP="00CD672F">
      <w:pPr>
        <w:widowControl w:val="0"/>
        <w:tabs>
          <w:tab w:val="left" w:pos="141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widowControl w:val="0"/>
        <w:tabs>
          <w:tab w:val="left" w:pos="141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универсальной компетенций ПК-4, ПК-5.</w:t>
      </w:r>
    </w:p>
    <w:p w:rsidR="00BC7E53" w:rsidRPr="00103350" w:rsidRDefault="00BC7E53"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4789"/>
      </w:tblGrid>
      <w:tr w:rsidR="00BC7E53" w:rsidRPr="00103350" w:rsidTr="00466683">
        <w:trPr>
          <w:trHeight w:val="20"/>
        </w:trPr>
        <w:tc>
          <w:tcPr>
            <w:tcW w:w="2235" w:type="dxa"/>
            <w:shd w:val="clear" w:color="auto" w:fill="auto"/>
          </w:tcPr>
          <w:p w:rsidR="00BC7E53" w:rsidRPr="00103350" w:rsidRDefault="00BC7E53"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551" w:type="dxa"/>
            <w:shd w:val="clear" w:color="auto" w:fill="FFFFFF"/>
          </w:tcPr>
          <w:p w:rsidR="00BC7E53" w:rsidRPr="00103350" w:rsidRDefault="00BC7E53"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789" w:type="dxa"/>
            <w:shd w:val="clear" w:color="auto" w:fill="FFFFFF"/>
          </w:tcPr>
          <w:p w:rsidR="00BC7E53" w:rsidRPr="00103350" w:rsidRDefault="00BC7E53"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BC7E53" w:rsidRPr="00103350" w:rsidTr="00466683">
        <w:trPr>
          <w:trHeight w:val="20"/>
        </w:trPr>
        <w:tc>
          <w:tcPr>
            <w:tcW w:w="2235" w:type="dxa"/>
            <w:vMerge w:val="restart"/>
            <w:shd w:val="clear" w:color="auto" w:fill="auto"/>
          </w:tcPr>
          <w:p w:rsidR="00BC7E53" w:rsidRPr="00103350" w:rsidRDefault="00BC7E5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551" w:type="dxa"/>
            <w:shd w:val="clear" w:color="auto" w:fill="auto"/>
          </w:tcPr>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ПК-4.1. Способен вести бюджетный (бухгалтерский) учет и отчетность</w:t>
            </w:r>
          </w:p>
        </w:tc>
        <w:tc>
          <w:tcPr>
            <w:tcW w:w="4789" w:type="dxa"/>
            <w:shd w:val="clear" w:color="auto" w:fill="auto"/>
          </w:tcPr>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Знать: законодательные акты ведения бюджетного (бухгалтерского) учета и от-четности</w:t>
            </w:r>
          </w:p>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вести бюджетный (бухгалтерский) учет и отчетность</w:t>
            </w:r>
          </w:p>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навыком ведения бюджетного (бухгалтерского) учета и отчетности</w:t>
            </w:r>
          </w:p>
        </w:tc>
      </w:tr>
      <w:tr w:rsidR="00BC7E53" w:rsidRPr="00103350" w:rsidTr="00466683">
        <w:trPr>
          <w:trHeight w:val="20"/>
        </w:trPr>
        <w:tc>
          <w:tcPr>
            <w:tcW w:w="2235" w:type="dxa"/>
            <w:vMerge/>
            <w:shd w:val="clear" w:color="auto" w:fill="auto"/>
          </w:tcPr>
          <w:p w:rsidR="00BC7E53" w:rsidRPr="00103350" w:rsidRDefault="00BC7E53"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bottom w:val="single" w:sz="4" w:space="0" w:color="auto"/>
            </w:tcBorders>
            <w:shd w:val="clear" w:color="auto" w:fill="auto"/>
          </w:tcPr>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ПК-4.2. Способен управлять и распоряжаться государственным и муниципальным имуществом</w:t>
            </w:r>
          </w:p>
        </w:tc>
        <w:tc>
          <w:tcPr>
            <w:tcW w:w="4789" w:type="dxa"/>
            <w:shd w:val="clear" w:color="auto" w:fill="auto"/>
          </w:tcPr>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w:t>
            </w:r>
            <w:r w:rsidRPr="00103350">
              <w:rPr>
                <w:rFonts w:ascii="Times New Roman" w:eastAsia="Times New Roman" w:hAnsi="Times New Roman" w:cs="Times New Roman"/>
                <w:iCs/>
                <w:sz w:val="24"/>
                <w:szCs w:val="24"/>
                <w:lang w:eastAsia="ru-RU"/>
              </w:rPr>
              <w:t>основы управления и распоряжения государственным и муниципальным имуществом</w:t>
            </w:r>
          </w:p>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Уметь: </w:t>
            </w:r>
            <w:r w:rsidRPr="00103350">
              <w:rPr>
                <w:rFonts w:ascii="Times New Roman" w:eastAsia="Times New Roman" w:hAnsi="Times New Roman" w:cs="Times New Roman"/>
                <w:iCs/>
                <w:sz w:val="24"/>
                <w:szCs w:val="24"/>
                <w:lang w:eastAsia="ru-RU"/>
              </w:rPr>
              <w:t>управлять и распоряжаться государственным и муниципальным имуществом</w:t>
            </w:r>
          </w:p>
          <w:p w:rsidR="00BC7E53" w:rsidRPr="00103350" w:rsidRDefault="00BC7E5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навыком управлять и распоряжаться государственным и муниципальным имуществом</w:t>
            </w:r>
          </w:p>
        </w:tc>
      </w:tr>
      <w:tr w:rsidR="00BC7E53" w:rsidRPr="00103350" w:rsidTr="00466683">
        <w:trPr>
          <w:trHeight w:val="20"/>
        </w:trPr>
        <w:tc>
          <w:tcPr>
            <w:tcW w:w="2235" w:type="dxa"/>
            <w:vMerge/>
            <w:shd w:val="clear" w:color="auto" w:fill="auto"/>
          </w:tcPr>
          <w:p w:rsidR="00BC7E53" w:rsidRPr="00103350" w:rsidRDefault="00BC7E53"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bottom w:val="single" w:sz="4" w:space="0" w:color="auto"/>
            </w:tcBorders>
            <w:shd w:val="clear" w:color="auto" w:fill="auto"/>
          </w:tcPr>
          <w:p w:rsidR="00BC7E53" w:rsidRPr="00103350" w:rsidRDefault="00BC7E53"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ПК-4.3. Способен управлять и распоряжаться государственными и муниципальными финансами</w:t>
            </w:r>
          </w:p>
        </w:tc>
        <w:tc>
          <w:tcPr>
            <w:tcW w:w="4789" w:type="dxa"/>
            <w:shd w:val="clear" w:color="auto" w:fill="auto"/>
          </w:tcPr>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w:t>
            </w:r>
            <w:r w:rsidRPr="00103350">
              <w:rPr>
                <w:rFonts w:ascii="Times New Roman" w:eastAsia="Times New Roman" w:hAnsi="Times New Roman" w:cs="Times New Roman"/>
                <w:iCs/>
                <w:sz w:val="24"/>
                <w:szCs w:val="24"/>
                <w:lang w:eastAsia="ru-RU"/>
              </w:rPr>
              <w:t>: основы</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iCs/>
                <w:sz w:val="24"/>
                <w:szCs w:val="24"/>
                <w:lang w:eastAsia="ru-RU"/>
              </w:rPr>
              <w:t>управления и распоряжения государственными и муниципальными финансами</w:t>
            </w:r>
          </w:p>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 xml:space="preserve">Уметь: </w:t>
            </w:r>
            <w:r w:rsidRPr="00103350">
              <w:rPr>
                <w:rFonts w:ascii="Times New Roman" w:eastAsia="Times New Roman" w:hAnsi="Times New Roman" w:cs="Times New Roman"/>
                <w:iCs/>
                <w:sz w:val="24"/>
                <w:szCs w:val="24"/>
                <w:lang w:eastAsia="ru-RU"/>
              </w:rPr>
              <w:t>управлять и распоряжаться государственными и муниципальными финансами</w:t>
            </w:r>
          </w:p>
          <w:p w:rsidR="00BC7E53" w:rsidRPr="00103350" w:rsidRDefault="00BC7E5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навыком управления и распоряжения государственными и муниципальными финансами</w:t>
            </w:r>
          </w:p>
        </w:tc>
      </w:tr>
      <w:tr w:rsidR="00BC7E53" w:rsidRPr="00103350" w:rsidTr="00466683">
        <w:trPr>
          <w:trHeight w:val="20"/>
        </w:trPr>
        <w:tc>
          <w:tcPr>
            <w:tcW w:w="2235" w:type="dxa"/>
            <w:vMerge w:val="restart"/>
            <w:shd w:val="clear" w:color="auto" w:fill="auto"/>
          </w:tcPr>
          <w:p w:rsidR="00BC7E53" w:rsidRPr="00103350" w:rsidRDefault="00BC7E5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551" w:type="dxa"/>
            <w:tcBorders>
              <w:top w:val="single" w:sz="4" w:space="0" w:color="auto"/>
              <w:bottom w:val="single" w:sz="4" w:space="0" w:color="auto"/>
            </w:tcBorders>
            <w:shd w:val="clear" w:color="auto" w:fill="auto"/>
          </w:tcPr>
          <w:p w:rsidR="00BC7E53" w:rsidRPr="00103350" w:rsidRDefault="00BC7E53"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 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4789" w:type="dxa"/>
            <w:shd w:val="clear" w:color="auto" w:fill="auto"/>
          </w:tcPr>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Знать: основные информационно-коммуникационные и законодательные технологии заключения государственных контрактов на оказание услуг и выполнение работ для нужд государственного органа и органа местного самоуправления</w:t>
            </w:r>
          </w:p>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использовать знания заключения государственных контрактов на оказание услуг и выполнение работ для нужд государственного органа и органа местного самоуправления</w:t>
            </w:r>
          </w:p>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 xml:space="preserve">навыком </w:t>
            </w:r>
            <w:r w:rsidRPr="00103350">
              <w:rPr>
                <w:rFonts w:ascii="Times New Roman" w:eastAsia="Times New Roman" w:hAnsi="Times New Roman" w:cs="Times New Roman"/>
                <w:sz w:val="24"/>
                <w:szCs w:val="24"/>
                <w:lang w:eastAsia="ru-RU"/>
              </w:rPr>
              <w:t>заключения государственных контрактов на оказание услуг и выполнение работ для нужд государственного органа и органа местного самоуправления</w:t>
            </w:r>
          </w:p>
        </w:tc>
      </w:tr>
      <w:tr w:rsidR="00BC7E53" w:rsidRPr="00103350" w:rsidTr="00466683">
        <w:trPr>
          <w:trHeight w:val="20"/>
        </w:trPr>
        <w:tc>
          <w:tcPr>
            <w:tcW w:w="2235" w:type="dxa"/>
            <w:vMerge/>
            <w:shd w:val="clear" w:color="auto" w:fill="auto"/>
          </w:tcPr>
          <w:p w:rsidR="00BC7E53" w:rsidRPr="00103350" w:rsidRDefault="00BC7E53"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bottom w:val="single" w:sz="4" w:space="0" w:color="auto"/>
            </w:tcBorders>
            <w:shd w:val="clear" w:color="auto" w:fill="auto"/>
          </w:tcPr>
          <w:p w:rsidR="00BC7E53" w:rsidRPr="00103350" w:rsidRDefault="00BC7E53"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ПК-5.2 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4789" w:type="dxa"/>
            <w:shd w:val="clear" w:color="auto" w:fill="auto"/>
          </w:tcPr>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 xml:space="preserve">Знать: </w:t>
            </w:r>
            <w:r w:rsidRPr="00103350">
              <w:rPr>
                <w:rFonts w:ascii="Times New Roman" w:eastAsia="Times New Roman" w:hAnsi="Times New Roman" w:cs="Times New Roman"/>
                <w:iCs/>
                <w:sz w:val="24"/>
                <w:szCs w:val="24"/>
                <w:lang w:eastAsia="ru-RU"/>
              </w:rPr>
              <w:t xml:space="preserve">основные законодательные акты,  регулирующие </w:t>
            </w:r>
            <w:r w:rsidRPr="00103350">
              <w:rPr>
                <w:rFonts w:ascii="Times New Roman" w:eastAsia="Times New Roman" w:hAnsi="Times New Roman" w:cs="Times New Roman"/>
                <w:sz w:val="24"/>
                <w:szCs w:val="24"/>
                <w:lang w:eastAsia="ru-RU"/>
              </w:rPr>
              <w:t>заключение государственных контрактов на поставки товаров для нужд государственного органа и органа местного самоуправления</w:t>
            </w:r>
          </w:p>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использовать технологии заключения государственных контрактов на поставки товаров для нужд государственного органа и органа местного самоуправления</w:t>
            </w:r>
          </w:p>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навыком заключения государственных контрактов на поставки товаров для нужд государственного органа и органа местного самоуправления</w:t>
            </w:r>
          </w:p>
        </w:tc>
      </w:tr>
      <w:tr w:rsidR="00BC7E53" w:rsidRPr="00103350" w:rsidTr="00466683">
        <w:trPr>
          <w:trHeight w:val="20"/>
        </w:trPr>
        <w:tc>
          <w:tcPr>
            <w:tcW w:w="2235" w:type="dxa"/>
            <w:vMerge/>
            <w:shd w:val="clear" w:color="auto" w:fill="auto"/>
          </w:tcPr>
          <w:p w:rsidR="00BC7E53" w:rsidRPr="00103350" w:rsidRDefault="00BC7E53" w:rsidP="00CD672F">
            <w:pPr>
              <w:tabs>
                <w:tab w:val="left" w:pos="709"/>
              </w:tab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tcBorders>
            <w:shd w:val="clear" w:color="auto" w:fill="auto"/>
          </w:tcPr>
          <w:p w:rsidR="00BC7E53" w:rsidRPr="00103350" w:rsidRDefault="00BC7E53" w:rsidP="00CD672F">
            <w:pPr>
              <w:tabs>
                <w:tab w:val="left" w:pos="743"/>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ПК-5.3 Способен осуществлять закупки товаров для нужд государственного органа и органа местного самоуправления</w:t>
            </w:r>
          </w:p>
        </w:tc>
        <w:tc>
          <w:tcPr>
            <w:tcW w:w="4789" w:type="dxa"/>
            <w:shd w:val="clear" w:color="auto" w:fill="auto"/>
          </w:tcPr>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sz w:val="24"/>
                <w:szCs w:val="24"/>
                <w:lang w:eastAsia="ru-RU"/>
              </w:rPr>
              <w:t>Знать: основные законодательные акты,  регулирующие осуществление закупок товаров для нужд государственного органа и органа местного самоуправления</w:t>
            </w:r>
          </w:p>
          <w:p w:rsidR="00BC7E53" w:rsidRPr="00103350" w:rsidRDefault="00BC7E5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анализировать и выбирать наиболее эффективную технологию осуществления закупки товаров для нужд государственного органа и органа местного самоуправления</w:t>
            </w:r>
          </w:p>
          <w:p w:rsidR="00BC7E53" w:rsidRPr="00103350" w:rsidRDefault="00BC7E53" w:rsidP="00CD672F">
            <w:pPr>
              <w:tabs>
                <w:tab w:val="left" w:pos="709"/>
                <w:tab w:val="num" w:pos="756"/>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Владеть </w:t>
            </w:r>
            <w:r w:rsidRPr="00103350">
              <w:rPr>
                <w:rFonts w:ascii="Times New Roman" w:eastAsia="Times New Roman" w:hAnsi="Times New Roman" w:cs="Times New Roman"/>
                <w:iCs/>
                <w:sz w:val="24"/>
                <w:szCs w:val="24"/>
                <w:lang w:eastAsia="ru-RU"/>
              </w:rPr>
              <w:t>навыком закупки товаров для нужд государственного органа и органа местного самоуправления</w:t>
            </w:r>
          </w:p>
        </w:tc>
      </w:tr>
    </w:tbl>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4. Объем дисциплины и виды учебной работы</w:t>
      </w:r>
    </w:p>
    <w:p w:rsidR="00BC7E53" w:rsidRPr="00103350" w:rsidRDefault="00BC7E53"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C7E53" w:rsidRPr="00103350" w:rsidRDefault="00BC7E53" w:rsidP="00CD67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p>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836"/>
        <w:gridCol w:w="1406"/>
        <w:gridCol w:w="1398"/>
        <w:gridCol w:w="1295"/>
      </w:tblGrid>
      <w:tr w:rsidR="00BC7E53" w:rsidRPr="00103350" w:rsidTr="00466683">
        <w:trPr>
          <w:cantSplit/>
          <w:trHeight w:val="20"/>
        </w:trPr>
        <w:tc>
          <w:tcPr>
            <w:tcW w:w="2848" w:type="pct"/>
            <w:gridSpan w:val="2"/>
            <w:vMerge w:val="restart"/>
            <w:tcBorders>
              <w:top w:val="single" w:sz="4" w:space="0" w:color="auto"/>
              <w:left w:val="single" w:sz="4" w:space="0" w:color="auto"/>
              <w:bottom w:val="single" w:sz="4" w:space="0" w:color="auto"/>
              <w:right w:val="single" w:sz="4" w:space="0" w:color="auto"/>
            </w:tcBorders>
            <w:vAlign w:val="center"/>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62" w:name="_Hlk69758570"/>
            <w:r w:rsidRPr="00103350">
              <w:rPr>
                <w:rFonts w:ascii="Times New Roman" w:eastAsia="Times New Roman" w:hAnsi="Times New Roman" w:cs="Times New Roman"/>
                <w:bCs/>
                <w:sz w:val="24"/>
                <w:szCs w:val="24"/>
                <w:lang w:eastAsia="ru-RU"/>
              </w:rPr>
              <w:t>Вид учебной деятельности</w:t>
            </w:r>
          </w:p>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8000"/>
                <w:sz w:val="24"/>
                <w:szCs w:val="24"/>
                <w:lang w:eastAsia="ru-RU"/>
              </w:rPr>
            </w:pPr>
          </w:p>
        </w:tc>
        <w:tc>
          <w:tcPr>
            <w:tcW w:w="2152" w:type="pct"/>
            <w:gridSpan w:val="3"/>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Ак.часов</w:t>
            </w:r>
          </w:p>
        </w:tc>
      </w:tr>
      <w:tr w:rsidR="00BC7E53" w:rsidRPr="00103350" w:rsidTr="00466683">
        <w:trPr>
          <w:cantSplit/>
          <w:trHeight w:val="20"/>
        </w:trPr>
        <w:tc>
          <w:tcPr>
            <w:tcW w:w="2848" w:type="pct"/>
            <w:gridSpan w:val="2"/>
            <w:vMerge/>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Cs/>
                <w:color w:val="008000"/>
                <w:sz w:val="24"/>
                <w:szCs w:val="24"/>
                <w:lang w:eastAsia="ru-RU"/>
              </w:rPr>
            </w:pP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413" w:type="pct"/>
            <w:gridSpan w:val="2"/>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BC7E53" w:rsidRPr="00103350" w:rsidTr="00466683">
        <w:trPr>
          <w:cantSplit/>
          <w:trHeight w:val="20"/>
        </w:trPr>
        <w:tc>
          <w:tcPr>
            <w:tcW w:w="2848" w:type="pct"/>
            <w:gridSpan w:val="2"/>
            <w:vMerge/>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Cs/>
                <w:color w:val="008000"/>
                <w:sz w:val="24"/>
                <w:szCs w:val="24"/>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 семестр</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 семестр</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1.Контактная работа обучающихся с преподавателем</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101</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50,5</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50,5</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100</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52</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занятия лекционного типа </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66</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34</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занятия семинарского типа:</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занятия</w:t>
            </w:r>
          </w:p>
        </w:tc>
        <w:tc>
          <w:tcPr>
            <w:tcW w:w="2152" w:type="pct"/>
            <w:gridSpan w:val="3"/>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12</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2.Самостоятельная работа студента всего</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115</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55,5</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курсовая работа (проект) </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34"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домашних заданий</w:t>
            </w:r>
          </w:p>
        </w:tc>
        <w:tc>
          <w:tcPr>
            <w:tcW w:w="738"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55</w:t>
            </w:r>
          </w:p>
        </w:tc>
        <w:tc>
          <w:tcPr>
            <w:tcW w:w="734"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27</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28</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30</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30</w:t>
            </w:r>
          </w:p>
        </w:tc>
      </w:tr>
      <w:tr w:rsidR="00BC7E53" w:rsidRPr="00103350" w:rsidTr="00466683">
        <w:trPr>
          <w:trHeight w:val="20"/>
        </w:trPr>
        <w:tc>
          <w:tcPr>
            <w:tcW w:w="2848" w:type="pct"/>
            <w:gridSpan w:val="2"/>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3.Промежуточная аттестация: зачёт</w:t>
            </w:r>
          </w:p>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экзамен</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w:t>
            </w:r>
          </w:p>
        </w:tc>
      </w:tr>
      <w:tr w:rsidR="00BC7E53" w:rsidRPr="00103350" w:rsidTr="00466683">
        <w:trPr>
          <w:cantSplit/>
          <w:trHeight w:val="20"/>
        </w:trPr>
        <w:tc>
          <w:tcPr>
            <w:tcW w:w="1884" w:type="pct"/>
            <w:vMerge w:val="restar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96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252</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BC7E53" w:rsidRPr="00103350" w:rsidTr="00466683">
        <w:trPr>
          <w:cantSplit/>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6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738"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w:t>
            </w:r>
          </w:p>
        </w:tc>
        <w:tc>
          <w:tcPr>
            <w:tcW w:w="734" w:type="pct"/>
            <w:tcBorders>
              <w:top w:val="single" w:sz="4" w:space="0" w:color="auto"/>
              <w:left w:val="single" w:sz="4" w:space="0" w:color="auto"/>
              <w:bottom w:val="single" w:sz="4" w:space="0" w:color="auto"/>
              <w:right w:val="single" w:sz="4" w:space="0" w:color="auto"/>
            </w:tcBorders>
            <w:hideMark/>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679" w:type="pct"/>
            <w:tcBorders>
              <w:top w:val="single" w:sz="4" w:space="0" w:color="auto"/>
              <w:left w:val="single" w:sz="4" w:space="0" w:color="auto"/>
              <w:bottom w:val="single" w:sz="4" w:space="0" w:color="auto"/>
              <w:right w:val="single" w:sz="4" w:space="0" w:color="auto"/>
            </w:tcBorders>
          </w:tcPr>
          <w:p w:rsidR="00BC7E53" w:rsidRPr="00103350" w:rsidRDefault="00BC7E5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bookmarkEnd w:id="62"/>
    </w:tbl>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C7E53" w:rsidRPr="00103350" w:rsidRDefault="00BC7E5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color w:val="00B0F0"/>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C7E53" w:rsidRPr="00103350" w:rsidRDefault="00BC7E53" w:rsidP="00CD672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5.1. Содержание </w:t>
      </w:r>
      <w:r w:rsidRPr="00103350">
        <w:rPr>
          <w:rFonts w:ascii="Times New Roman" w:eastAsia="Times New Roman" w:hAnsi="Times New Roman" w:cs="Times New Roman"/>
          <w:b/>
          <w:bCs/>
          <w:sz w:val="24"/>
          <w:szCs w:val="24"/>
          <w:lang w:eastAsia="ru-RU"/>
        </w:rPr>
        <w:t xml:space="preserve">дисциплины </w:t>
      </w:r>
    </w:p>
    <w:p w:rsidR="00BC7E53" w:rsidRPr="00103350" w:rsidRDefault="00BC7E5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Раздел 1. Основы управления государственной и муниципальной </w:t>
      </w:r>
      <w:r w:rsidRPr="00103350">
        <w:rPr>
          <w:rFonts w:ascii="Times New Roman" w:eastAsia="Times New Roman" w:hAnsi="Times New Roman" w:cs="Times New Roman"/>
          <w:b/>
          <w:sz w:val="24"/>
          <w:szCs w:val="24"/>
          <w:lang w:eastAsia="ru-RU"/>
        </w:rPr>
        <w:t>собственностью</w:t>
      </w:r>
    </w:p>
    <w:p w:rsidR="00BC7E53" w:rsidRPr="00103350" w:rsidRDefault="00BC7E53" w:rsidP="00CD672F">
      <w:pPr>
        <w:spacing w:after="0" w:line="240" w:lineRule="auto"/>
        <w:ind w:firstLine="454"/>
        <w:jc w:val="center"/>
        <w:rPr>
          <w:rFonts w:ascii="Times New Roman" w:eastAsia="Times New Roman" w:hAnsi="Times New Roman" w:cs="Times New Roman"/>
          <w:b/>
          <w:bCs/>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 Государственная и муниципальная собственность в системе отношений собственности</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Собственность как экономическая и правовая категория. Содержание отношений собственности. Основные формы собственности. Разграничение общественной собственности на федеральную, собственность субъектов РФ и муниципальную собственность. </w:t>
      </w:r>
    </w:p>
    <w:p w:rsidR="00BC7E53" w:rsidRPr="00103350" w:rsidRDefault="00BC7E53" w:rsidP="00CD672F">
      <w:pPr>
        <w:spacing w:after="0" w:line="240" w:lineRule="auto"/>
        <w:ind w:right="197"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Объекты государственной собственности. Классификация объектов государственной собственности. Материальные объекты государственной собственности. Природные объекты. Экономические объекты. Объекты, обеспечивающие функционирование государства. Нематериальные объекты государственной собственности</w:t>
      </w:r>
    </w:p>
    <w:p w:rsidR="00BC7E53" w:rsidRPr="00103350" w:rsidRDefault="00BC7E53" w:rsidP="00CD672F">
      <w:pPr>
        <w:spacing w:after="0" w:line="240" w:lineRule="auto"/>
        <w:ind w:firstLine="709"/>
        <w:jc w:val="center"/>
        <w:rPr>
          <w:rFonts w:ascii="Times New Roman" w:eastAsia="Times New Roman" w:hAnsi="Times New Roman" w:cs="Times New Roman"/>
          <w:b/>
          <w:sz w:val="24"/>
          <w:szCs w:val="24"/>
          <w:lang w:eastAsia="ru-RU"/>
        </w:rPr>
      </w:pPr>
    </w:p>
    <w:p w:rsidR="00BC7E53" w:rsidRPr="00103350" w:rsidRDefault="00BC7E53" w:rsidP="00CD672F">
      <w:pPr>
        <w:spacing w:after="0" w:line="240" w:lineRule="auto"/>
        <w:ind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Компетенция государственных органов в сфере управления государственной собственностью</w:t>
      </w:r>
    </w:p>
    <w:p w:rsidR="00BC7E53" w:rsidRPr="00103350" w:rsidRDefault="00BC7E5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управления государственной собственностью: понятие, основные элементы, функции. Органы управления государственной собственностью. Структура органов управления государственной собственностью. Полномочия и функции органов управления государственной собственностью. Президент РФ. Правительство РФ. Министерство имущественных отношений. Российский фонд федерального имущества. Федеральное казначейство. Иные федеральные органы исполнительной власти.</w:t>
      </w:r>
    </w:p>
    <w:p w:rsidR="00BC7E53" w:rsidRPr="00103350" w:rsidRDefault="00BC7E53" w:rsidP="00CD672F">
      <w:pPr>
        <w:spacing w:after="0" w:line="240" w:lineRule="auto"/>
        <w:ind w:right="197" w:firstLine="709"/>
        <w:rPr>
          <w:rFonts w:ascii="Times New Roman" w:eastAsia="Times New Roman" w:hAnsi="Times New Roman" w:cs="Times New Roman"/>
          <w:b/>
          <w:sz w:val="24"/>
          <w:szCs w:val="24"/>
          <w:lang w:eastAsia="ru-RU"/>
        </w:rPr>
      </w:pPr>
    </w:p>
    <w:p w:rsidR="00BC7E53" w:rsidRPr="00103350" w:rsidRDefault="00BC7E53" w:rsidP="00CD672F">
      <w:pPr>
        <w:spacing w:after="0" w:line="240" w:lineRule="auto"/>
        <w:ind w:right="197" w:firstLine="709"/>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Преобразование форм собственности</w:t>
      </w:r>
    </w:p>
    <w:p w:rsidR="00BC7E53" w:rsidRPr="00103350" w:rsidRDefault="00BC7E53" w:rsidP="00CD672F">
      <w:pPr>
        <w:spacing w:after="0" w:line="240" w:lineRule="auto"/>
        <w:ind w:firstLine="709"/>
        <w:contextualSpacing/>
        <w:jc w:val="both"/>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Порядок и основные принципы разграничения государственной собственности. Порядок оформления прав государственной собственности.</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Сходство и различие государственной и муниципальной собственности. </w:t>
      </w:r>
    </w:p>
    <w:p w:rsidR="00BC7E53" w:rsidRPr="00103350" w:rsidRDefault="00BC7E5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Преобразование форм и отношений собственности. Переход из одной формы собственности в другую. </w:t>
      </w:r>
      <w:r w:rsidRPr="00103350">
        <w:rPr>
          <w:rFonts w:ascii="Times New Roman" w:eastAsia="Times New Roman" w:hAnsi="Times New Roman" w:cs="Times New Roman"/>
          <w:bCs/>
          <w:iCs/>
          <w:sz w:val="24"/>
          <w:szCs w:val="24"/>
          <w:lang w:eastAsia="ru-RU"/>
        </w:rPr>
        <w:t>Приватизация и национализация как способ преобразования государственной и муниципальной собственности.</w:t>
      </w:r>
      <w:r w:rsidRPr="00103350">
        <w:rPr>
          <w:rFonts w:ascii="Times New Roman" w:eastAsia="Times New Roman" w:hAnsi="Times New Roman" w:cs="Times New Roman"/>
          <w:sz w:val="24"/>
          <w:szCs w:val="24"/>
          <w:lang w:eastAsia="ru-RU"/>
        </w:rPr>
        <w:t xml:space="preserve"> Приватизация: сущность, цели, задачи и способы. Способы приватизации в Российском законодательстве. Особенности приватизации различных объектов собственности. Варианты и этапы приватизации в России. Национализация. Обращение имущества в государственную и муниципальную собственность.</w:t>
      </w:r>
    </w:p>
    <w:p w:rsidR="00BC7E53" w:rsidRPr="00103350" w:rsidRDefault="00BC7E53" w:rsidP="00CD672F">
      <w:pPr>
        <w:spacing w:after="0" w:line="240" w:lineRule="auto"/>
        <w:ind w:firstLine="709"/>
        <w:rPr>
          <w:rFonts w:ascii="Times New Roman" w:eastAsia="Times New Roman" w:hAnsi="Times New Roman" w:cs="Times New Roman"/>
          <w:b/>
          <w:sz w:val="24"/>
          <w:szCs w:val="24"/>
          <w:lang w:eastAsia="ru-RU"/>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Раздел 2. Система </w:t>
      </w:r>
      <w:r w:rsidRPr="00103350">
        <w:rPr>
          <w:rFonts w:ascii="Times New Roman" w:eastAsia="Times New Roman" w:hAnsi="Times New Roman" w:cs="Times New Roman"/>
          <w:b/>
          <w:bCs/>
          <w:iCs/>
          <w:sz w:val="24"/>
          <w:szCs w:val="24"/>
          <w:lang w:eastAsia="ru-RU"/>
        </w:rPr>
        <w:t xml:space="preserve">управления </w:t>
      </w:r>
      <w:r w:rsidRPr="00103350">
        <w:rPr>
          <w:rFonts w:ascii="Times New Roman" w:eastAsia="Times New Roman" w:hAnsi="Times New Roman" w:cs="Times New Roman"/>
          <w:b/>
          <w:bCs/>
          <w:sz w:val="24"/>
          <w:szCs w:val="24"/>
          <w:lang w:eastAsia="ru-RU"/>
        </w:rPr>
        <w:t xml:space="preserve">государственной и муниципальной </w:t>
      </w:r>
      <w:r w:rsidRPr="00103350">
        <w:rPr>
          <w:rFonts w:ascii="Times New Roman" w:eastAsia="Times New Roman" w:hAnsi="Times New Roman" w:cs="Times New Roman"/>
          <w:b/>
          <w:sz w:val="24"/>
          <w:szCs w:val="24"/>
          <w:lang w:eastAsia="ru-RU"/>
        </w:rPr>
        <w:t>собственностью</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Система управления государственной собственностью</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Государственная собственность: сущность и предназначение. Состав и структура государственной собственности: экономические и природные объекты собственности, финансовые ресурсы, государственная казна, интеллектуальная собственность и другие ресурсы в системе государственной собственности.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управления государственной собственностью: понятие, основные элементы, функции. Структура органов управления государственной собственностью. Принципы управления государственной собственностью. Организационно-правовые основы управления государственной собственностью. Проблемы управления государственной собственностью в современной России. Организация взаимодействия с частной и другими видами негосударственной собственности.</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val="x-none" w:eastAsia="x-none"/>
        </w:rPr>
      </w:pPr>
      <w:r w:rsidRPr="00103350">
        <w:rPr>
          <w:rFonts w:ascii="Times New Roman" w:eastAsia="Times New Roman" w:hAnsi="Times New Roman" w:cs="Times New Roman"/>
          <w:b/>
          <w:sz w:val="24"/>
          <w:szCs w:val="24"/>
          <w:lang w:val="x-none" w:eastAsia="x-none"/>
        </w:rPr>
        <w:t xml:space="preserve">Тема 5. Система управления муниципальной собственностью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управления муниципальной собственностью: понятие, основные элементы, функции. Структура органов управления муниципальной собственностью. Основные задачи и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bCs/>
          <w:sz w:val="24"/>
          <w:szCs w:val="24"/>
          <w:lang w:eastAsia="ru-RU"/>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Раздел 3. </w:t>
      </w:r>
      <w:r w:rsidRPr="00103350">
        <w:rPr>
          <w:rFonts w:ascii="Times New Roman" w:eastAsia="Times New Roman" w:hAnsi="Times New Roman" w:cs="Times New Roman"/>
          <w:b/>
          <w:bCs/>
          <w:iCs/>
          <w:sz w:val="24"/>
          <w:szCs w:val="24"/>
          <w:lang w:eastAsia="ru-RU"/>
        </w:rPr>
        <w:t xml:space="preserve">Особенности управления отдельными объектами </w:t>
      </w:r>
      <w:r w:rsidRPr="00103350">
        <w:rPr>
          <w:rFonts w:ascii="Times New Roman" w:eastAsia="Times New Roman" w:hAnsi="Times New Roman" w:cs="Times New Roman"/>
          <w:b/>
          <w:bCs/>
          <w:sz w:val="24"/>
          <w:szCs w:val="24"/>
          <w:lang w:eastAsia="ru-RU"/>
        </w:rPr>
        <w:t xml:space="preserve">государственной и муниципальной </w:t>
      </w:r>
      <w:r w:rsidRPr="00103350">
        <w:rPr>
          <w:rFonts w:ascii="Times New Roman" w:eastAsia="Times New Roman" w:hAnsi="Times New Roman" w:cs="Times New Roman"/>
          <w:b/>
          <w:sz w:val="24"/>
          <w:szCs w:val="24"/>
          <w:lang w:eastAsia="ru-RU"/>
        </w:rPr>
        <w:t>собственности</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Особенности управления государственными и муниципальными предприятиями и организациями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Организационно-правовые формы государственных и муниципальных предприятий и их характеристика. </w:t>
      </w:r>
      <w:r w:rsidRPr="00103350">
        <w:rPr>
          <w:rFonts w:ascii="Times New Roman" w:eastAsia="Times New Roman" w:hAnsi="Times New Roman" w:cs="Times New Roman"/>
          <w:bCs/>
          <w:iCs/>
          <w:sz w:val="24"/>
          <w:szCs w:val="24"/>
          <w:lang w:eastAsia="ru-RU"/>
        </w:rPr>
        <w:t>Унитарные предприятия как объект управления.</w:t>
      </w:r>
      <w:r w:rsidRPr="00103350">
        <w:rPr>
          <w:rFonts w:ascii="Times New Roman" w:eastAsia="Times New Roman" w:hAnsi="Times New Roman" w:cs="Times New Roman"/>
          <w:sz w:val="24"/>
          <w:szCs w:val="24"/>
          <w:lang w:eastAsia="ru-RU"/>
        </w:rPr>
        <w:t xml:space="preserve"> Система управления и организация деятельности государственных (муниципальных) бюджетных предприятий и организаций. Механизмы управления и контроля со стороны государства за принадлежащим ему имуществом. Управление собственностью госкомпаний: отчетность, показатели экономической эффективности и пути повышения эффективности управления госкомпаний. Реорганизация государственных и муниципальных бюджетных предприятий и организаций, проблемы и пути их решения. </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Акционерная собственность государства</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мотивы участия государства в капитале акционерных обществ. Формирование государственной и муниципальной акционерной собственности.</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акционерным капиталом. Органы управления акционерным  обществом. Представители государства в совете директоров. Механизмы управления государственным (муниципальным) акционерным капиталом: институт представителей и доверительное управление. Способы стимулирования и контроля деятельности представителей государства в органах управления акционерным обществом. Особенности управления предприятиями при владении государством контрольным пакетом акций; блокирующим пакетом; «золотой акцией».</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Использование государственного имущества и доверительное управление. Объекты доверительного управления. Механизм доверительного управления. </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iCs/>
          <w:sz w:val="24"/>
          <w:szCs w:val="24"/>
          <w:lang w:eastAsia="ru-RU"/>
        </w:rPr>
        <w:t xml:space="preserve">Особенности управления акционерными обществами с долей государственной и муниципальной собственности </w:t>
      </w:r>
      <w:r w:rsidRPr="00103350">
        <w:rPr>
          <w:rFonts w:ascii="Times New Roman" w:eastAsia="Times New Roman" w:hAnsi="Times New Roman" w:cs="Times New Roman"/>
          <w:sz w:val="24"/>
          <w:szCs w:val="24"/>
          <w:lang w:eastAsia="ru-RU"/>
        </w:rPr>
        <w:t>в капитале акционерных обществ.</w:t>
      </w:r>
      <w:r w:rsidRPr="00103350">
        <w:rPr>
          <w:rFonts w:ascii="Times New Roman" w:eastAsia="Times New Roman" w:hAnsi="Times New Roman" w:cs="Times New Roman"/>
          <w:bCs/>
          <w:iCs/>
          <w:sz w:val="24"/>
          <w:szCs w:val="24"/>
          <w:lang w:eastAsia="ru-RU"/>
        </w:rPr>
        <w:t xml:space="preserve"> </w:t>
      </w:r>
      <w:r w:rsidRPr="00103350">
        <w:rPr>
          <w:rFonts w:ascii="Times New Roman" w:eastAsia="Times New Roman" w:hAnsi="Times New Roman" w:cs="Times New Roman"/>
          <w:sz w:val="24"/>
          <w:szCs w:val="24"/>
          <w:lang w:eastAsia="ru-RU"/>
        </w:rPr>
        <w:t>Особенности управления предприятиями естественных монополий с участием государства. Государственные корпорации как особая форма управления государственной собственностью.</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Недвижимость государственного и муниципального собственника</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Недвижимость: содержание понятия, состав объектов недвижимости и необходимость сохранения государственной и муниципальной собственности на объекты недвижимости. Механизмы управления недвижимостью, находящейся в собственности государства. Недвижимость в хозяйственном ведении и оперативном управлении предприятий различных организационно-правовых форм. Нормативно-правовая база регулирования процессов управления недвижимостью. </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Приватизация объектов недвижимости: аренда и залог, аукционные и конкурсные торги. </w:t>
      </w:r>
      <w:r w:rsidRPr="00103350">
        <w:rPr>
          <w:rFonts w:ascii="Times New Roman" w:eastAsia="Times New Roman" w:hAnsi="Times New Roman" w:cs="Times New Roman"/>
          <w:bCs/>
          <w:iCs/>
          <w:sz w:val="24"/>
          <w:szCs w:val="24"/>
          <w:lang w:eastAsia="ru-RU"/>
        </w:rPr>
        <w:t xml:space="preserve">Аренда как способ управления государственным и муниципальным имуществом </w:t>
      </w:r>
      <w:r w:rsidRPr="00103350">
        <w:rPr>
          <w:rFonts w:ascii="Times New Roman" w:eastAsia="Times New Roman" w:hAnsi="Times New Roman" w:cs="Times New Roman"/>
          <w:sz w:val="24"/>
          <w:szCs w:val="24"/>
          <w:lang w:eastAsia="ru-RU"/>
        </w:rPr>
        <w:t xml:space="preserve">Необходимость оценки рыночной стоимости недвижимости, механизмы распоряжения недвижимостью. </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Проблемы управления недвижимостью государственного собственника, находящейся за рубежом.</w:t>
      </w:r>
    </w:p>
    <w:p w:rsidR="00BC7E53" w:rsidRPr="00103350" w:rsidRDefault="00BC7E53" w:rsidP="00CD672F">
      <w:pPr>
        <w:tabs>
          <w:tab w:val="left" w:pos="709"/>
          <w:tab w:val="left" w:pos="1134"/>
        </w:tabs>
        <w:suppressAutoHyphens/>
        <w:overflowPunct w:val="0"/>
        <w:spacing w:after="0" w:line="240" w:lineRule="auto"/>
        <w:ind w:left="710"/>
        <w:jc w:val="both"/>
        <w:rPr>
          <w:rFonts w:ascii="Times New Roman" w:eastAsia="Times New Roman" w:hAnsi="Times New Roman" w:cs="Times New Roman"/>
          <w:sz w:val="24"/>
          <w:szCs w:val="24"/>
          <w:lang w:eastAsia="ru-RU"/>
        </w:rPr>
      </w:pPr>
    </w:p>
    <w:p w:rsidR="00BC7E53" w:rsidRPr="00103350" w:rsidRDefault="00BC7E53" w:rsidP="00CD672F">
      <w:pPr>
        <w:spacing w:after="0" w:line="240" w:lineRule="auto"/>
        <w:ind w:firstLine="454"/>
        <w:rPr>
          <w:rFonts w:ascii="Times New Roman" w:eastAsia="Times New Roman" w:hAnsi="Times New Roman" w:cs="Times New Roman"/>
          <w:b/>
          <w:bCs/>
          <w:iCs/>
          <w:sz w:val="24"/>
          <w:szCs w:val="24"/>
          <w:lang w:eastAsia="ru-RU"/>
        </w:rPr>
      </w:pPr>
      <w:r w:rsidRPr="00103350">
        <w:rPr>
          <w:rFonts w:ascii="Times New Roman" w:eastAsia="Times New Roman" w:hAnsi="Times New Roman" w:cs="Times New Roman"/>
          <w:b/>
          <w:bCs/>
          <w:iCs/>
          <w:sz w:val="24"/>
          <w:szCs w:val="24"/>
          <w:lang w:eastAsia="ru-RU"/>
        </w:rPr>
        <w:t>Тема 9. Государственно-частное партнерство как способ управления государственным и муниципальным имуществом</w:t>
      </w:r>
    </w:p>
    <w:p w:rsidR="00BC7E53" w:rsidRPr="00103350" w:rsidRDefault="00BC7E53" w:rsidP="00CD672F">
      <w:pPr>
        <w:spacing w:after="0" w:line="240" w:lineRule="auto"/>
        <w:ind w:firstLine="454"/>
        <w:jc w:val="both"/>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iCs/>
          <w:sz w:val="24"/>
          <w:szCs w:val="24"/>
          <w:lang w:eastAsia="ru-RU"/>
        </w:rPr>
        <w:t xml:space="preserve">Теоретические основы государственно-частного партнерства. Определение ГЧП. Основные принципы ГЧП. Ключевые характеристики и факторы успеха ГЧП. Формы ГЧП. Государственные контракты с инвестиционными обязательствами частного сектора. Участие в капитале. </w:t>
      </w:r>
      <w:r w:rsidRPr="00103350">
        <w:rPr>
          <w:rFonts w:ascii="Times New Roman" w:eastAsia="Times New Roman" w:hAnsi="Times New Roman" w:cs="Times New Roman"/>
          <w:color w:val="333333"/>
          <w:sz w:val="24"/>
          <w:szCs w:val="24"/>
          <w:lang w:eastAsia="ru-RU"/>
        </w:rPr>
        <w:t>Концессионные соглашения</w:t>
      </w:r>
      <w:r w:rsidRPr="00103350">
        <w:rPr>
          <w:rFonts w:ascii="Times New Roman" w:eastAsia="Times New Roman" w:hAnsi="Times New Roman" w:cs="Times New Roman"/>
          <w:bCs/>
          <w:kern w:val="36"/>
          <w:sz w:val="24"/>
          <w:szCs w:val="24"/>
          <w:lang w:eastAsia="ru-RU"/>
        </w:rPr>
        <w:t>.</w:t>
      </w:r>
      <w:r w:rsidRPr="00103350">
        <w:rPr>
          <w:rFonts w:ascii="Times New Roman" w:eastAsia="Times New Roman" w:hAnsi="Times New Roman" w:cs="Times New Roman"/>
          <w:bCs/>
          <w:iCs/>
          <w:sz w:val="24"/>
          <w:szCs w:val="24"/>
          <w:lang w:eastAsia="ru-RU"/>
        </w:rPr>
        <w:t xml:space="preserve"> Механизм государственного управления ГЧП. Международный опыт управления ГЧП. Управление ГЧП в России.  Нормативно-правовая база ГЧП. Роль правительства в проектах ГЧП.</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val="x-none" w:eastAsia="x-none"/>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 xml:space="preserve">Раздел 4. </w:t>
      </w:r>
      <w:r w:rsidRPr="00103350">
        <w:rPr>
          <w:rFonts w:ascii="Times New Roman" w:eastAsia="Times New Roman" w:hAnsi="Times New Roman" w:cs="Times New Roman"/>
          <w:b/>
          <w:bCs/>
          <w:iCs/>
          <w:sz w:val="24"/>
          <w:szCs w:val="24"/>
          <w:lang w:eastAsia="ru-RU"/>
        </w:rPr>
        <w:t xml:space="preserve">Особенности управления природными объектами </w:t>
      </w:r>
      <w:r w:rsidRPr="00103350">
        <w:rPr>
          <w:rFonts w:ascii="Times New Roman" w:eastAsia="Times New Roman" w:hAnsi="Times New Roman" w:cs="Times New Roman"/>
          <w:b/>
          <w:bCs/>
          <w:sz w:val="24"/>
          <w:szCs w:val="24"/>
          <w:lang w:eastAsia="ru-RU"/>
        </w:rPr>
        <w:t xml:space="preserve">государственной и муниципальной </w:t>
      </w:r>
      <w:r w:rsidRPr="00103350">
        <w:rPr>
          <w:rFonts w:ascii="Times New Roman" w:eastAsia="Times New Roman" w:hAnsi="Times New Roman" w:cs="Times New Roman"/>
          <w:b/>
          <w:sz w:val="24"/>
          <w:szCs w:val="24"/>
          <w:lang w:eastAsia="ru-RU"/>
        </w:rPr>
        <w:t>собственности</w:t>
      </w:r>
    </w:p>
    <w:p w:rsidR="00BC7E53" w:rsidRPr="00103350" w:rsidRDefault="00BC7E53" w:rsidP="00CD672F">
      <w:pPr>
        <w:spacing w:after="0" w:line="240" w:lineRule="auto"/>
        <w:ind w:right="197" w:firstLine="567"/>
        <w:jc w:val="both"/>
        <w:rPr>
          <w:rFonts w:ascii="Times New Roman" w:eastAsia="Times New Roman" w:hAnsi="Times New Roman" w:cs="Times New Roman"/>
          <w:b/>
          <w:sz w:val="24"/>
          <w:szCs w:val="24"/>
          <w:lang w:eastAsia="ru-RU"/>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10. Особенности управления земельными ресурсами, контроль </w:t>
      </w:r>
    </w:p>
    <w:p w:rsidR="00BC7E53" w:rsidRPr="00103350" w:rsidRDefault="00BC7E53" w:rsidP="00CD672F">
      <w:pPr>
        <w:shd w:val="clear" w:color="auto" w:fill="FFFFFF"/>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использования и охраны земель</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Земля как основа недвижимости государственной собственности: особенности использования и управления. Нормативно-правовая база регулирования земельных отношений. Земельный кодекс РФ. Категории земельных ресурсов.</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Виды собственности на землю. Разграничение государственной собственности на землю. </w:t>
      </w:r>
      <w:r w:rsidRPr="00103350">
        <w:rPr>
          <w:rFonts w:ascii="Times New Roman" w:eastAsia="Times New Roman" w:hAnsi="Times New Roman" w:cs="Times New Roman"/>
          <w:bCs/>
          <w:iCs/>
          <w:sz w:val="24"/>
          <w:szCs w:val="24"/>
          <w:lang w:eastAsia="ru-RU"/>
        </w:rPr>
        <w:t>Особенности управления земельными ресурсами на государственном и муниципальном уровне</w:t>
      </w:r>
      <w:r w:rsidRPr="00103350">
        <w:rPr>
          <w:rFonts w:ascii="Times New Roman" w:eastAsia="Times New Roman" w:hAnsi="Times New Roman" w:cs="Times New Roman"/>
          <w:sz w:val="24"/>
          <w:szCs w:val="24"/>
          <w:lang w:eastAsia="ru-RU"/>
        </w:rPr>
        <w:t>.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направления совершенствования системы управления земельными ресурсами.</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11. Особенности управления природными объектами государственного и муниципального собственника</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Регулирующая роль государства в сфере недропользования. Государственный кадастр месторождений и проявлений полезных ископаемых. Государственное регулирование процессов недропользования. Реализация прав государственного собственника на недра. Минерально-сырьевая база России. Деятельность нефтегазового комплекса и его значение для экономики России. Основные формы и средства управления недрами. Проблемы управления недропользованием.</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Необходимость и особенности оценки рыночной стоимости природных объектов для целей повышения эффективности их использования. Решение государством задач охраны окружающей среды.</w:t>
      </w: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bCs/>
          <w:sz w:val="24"/>
          <w:szCs w:val="24"/>
          <w:lang w:eastAsia="ru-RU"/>
        </w:rPr>
      </w:pPr>
    </w:p>
    <w:p w:rsidR="00BC7E53" w:rsidRPr="00103350" w:rsidRDefault="00BC7E53" w:rsidP="00CD672F">
      <w:pPr>
        <w:spacing w:after="0" w:line="240" w:lineRule="auto"/>
        <w:ind w:right="197" w:firstLine="567"/>
        <w:jc w:val="both"/>
        <w:rPr>
          <w:rFonts w:ascii="Times New Roman" w:eastAsia="Times New Roman" w:hAnsi="Times New Roman" w:cs="Times New Roman"/>
          <w:b/>
          <w:sz w:val="24"/>
          <w:szCs w:val="24"/>
          <w:lang w:eastAsia="ru-RU"/>
        </w:rPr>
      </w:pPr>
    </w:p>
    <w:p w:rsidR="00BC7E53" w:rsidRPr="00103350" w:rsidRDefault="00BC7E53" w:rsidP="00CD672F">
      <w:pPr>
        <w:spacing w:after="0" w:line="240" w:lineRule="auto"/>
        <w:ind w:right="197" w:firstLine="567"/>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12. Организация и методы оценки государственного имущества</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затратного подхода к оценке оценки государственного имущества. Область применения. Этапы затратного подхода и последовательность их выполнения. Методы определения износа. Метод срока жизни. Рыночный метод. Метод разбиения износа: физический, функциональный и внешний. Сравнительный подход к оценке государственного имущества. Область применения. Последовательность выполнения оценки государственного имущества при сравнительном подходе.</w:t>
      </w: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bCs/>
          <w:sz w:val="24"/>
          <w:szCs w:val="24"/>
          <w:lang w:eastAsia="x-none"/>
        </w:rPr>
      </w:pPr>
    </w:p>
    <w:p w:rsidR="00BC7E53" w:rsidRPr="00103350" w:rsidRDefault="00BC7E53" w:rsidP="00CD672F">
      <w:pPr>
        <w:tabs>
          <w:tab w:val="left" w:pos="1080"/>
          <w:tab w:val="left" w:pos="1620"/>
        </w:tabs>
        <w:spacing w:after="0" w:line="240" w:lineRule="auto"/>
        <w:ind w:firstLine="709"/>
        <w:jc w:val="center"/>
        <w:rPr>
          <w:rFonts w:ascii="Times New Roman" w:eastAsia="Times New Roman" w:hAnsi="Times New Roman" w:cs="Times New Roman"/>
          <w:b/>
          <w:sz w:val="24"/>
          <w:szCs w:val="24"/>
          <w:lang w:val="x-none" w:eastAsia="x-none"/>
        </w:rPr>
      </w:pPr>
      <w:r w:rsidRPr="00103350">
        <w:rPr>
          <w:rFonts w:ascii="Times New Roman" w:eastAsia="Times New Roman" w:hAnsi="Times New Roman" w:cs="Times New Roman"/>
          <w:b/>
          <w:bCs/>
          <w:sz w:val="24"/>
          <w:szCs w:val="24"/>
          <w:lang w:val="x-none" w:eastAsia="x-none"/>
        </w:rPr>
        <w:t>Раздел 5. Оценка э</w:t>
      </w:r>
      <w:r w:rsidRPr="00103350">
        <w:rPr>
          <w:rFonts w:ascii="Times New Roman" w:eastAsia="Times New Roman" w:hAnsi="Times New Roman" w:cs="Times New Roman"/>
          <w:b/>
          <w:bCs/>
          <w:iCs/>
          <w:sz w:val="24"/>
          <w:szCs w:val="24"/>
          <w:lang w:val="x-none" w:eastAsia="x-none"/>
        </w:rPr>
        <w:t xml:space="preserve">ффективности и контроля использования </w:t>
      </w:r>
      <w:r w:rsidRPr="00103350">
        <w:rPr>
          <w:rFonts w:ascii="Times New Roman" w:eastAsia="Times New Roman" w:hAnsi="Times New Roman" w:cs="Times New Roman"/>
          <w:b/>
          <w:sz w:val="24"/>
          <w:szCs w:val="24"/>
          <w:lang w:val="x-none" w:eastAsia="x-none"/>
        </w:rPr>
        <w:t>государственной и муниципальной собственности</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val="x-none" w:eastAsia="x-none"/>
        </w:rPr>
      </w:pP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val="x-none" w:eastAsia="x-none"/>
        </w:rPr>
      </w:pPr>
      <w:r w:rsidRPr="00103350">
        <w:rPr>
          <w:rFonts w:ascii="Times New Roman" w:eastAsia="Times New Roman" w:hAnsi="Times New Roman" w:cs="Times New Roman"/>
          <w:b/>
          <w:sz w:val="24"/>
          <w:szCs w:val="24"/>
          <w:lang w:val="x-none" w:eastAsia="x-none"/>
        </w:rPr>
        <w:t xml:space="preserve">Тема 13. Эффективность системы управления государственной и муниципальной собственностью.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iCs/>
          <w:sz w:val="24"/>
          <w:szCs w:val="24"/>
          <w:lang w:eastAsia="ru-RU"/>
        </w:rPr>
        <w:t xml:space="preserve">Особенности критерия общей экономической эффективности в процессе управления собственностью. Взаимосвязь экономического роста с качеством управления отношений собственности.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iCs/>
          <w:sz w:val="24"/>
          <w:szCs w:val="24"/>
          <w:lang w:eastAsia="ru-RU"/>
        </w:rPr>
        <w:t>Критерий социально-экономической эффективности управления собственностью. Формирование структуры форм собственности как определяющий фактор экономического роста общественной системы.</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iCs/>
          <w:sz w:val="24"/>
          <w:szCs w:val="24"/>
          <w:lang w:eastAsia="ru-RU"/>
        </w:rPr>
        <w:t xml:space="preserve">Критерий социальной эффективности управления собственностью. Собственность и интересы субъектов экономики. Взаимосвязь распределения ресурсов в обществе с принципом социальной справедливости. </w:t>
      </w:r>
    </w:p>
    <w:p w:rsidR="00BC7E53" w:rsidRPr="00103350" w:rsidRDefault="00BC7E53" w:rsidP="00CD672F">
      <w:pPr>
        <w:tabs>
          <w:tab w:val="left" w:pos="1080"/>
          <w:tab w:val="left" w:pos="1620"/>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Cs/>
          <w:iCs/>
          <w:sz w:val="24"/>
          <w:szCs w:val="24"/>
          <w:lang w:eastAsia="ru-RU"/>
        </w:rPr>
        <w:t xml:space="preserve">Повышение </w:t>
      </w:r>
      <w:r w:rsidRPr="00103350">
        <w:rPr>
          <w:rFonts w:ascii="Times New Roman" w:eastAsia="Times New Roman" w:hAnsi="Times New Roman" w:cs="Times New Roman"/>
          <w:sz w:val="24"/>
          <w:szCs w:val="24"/>
          <w:lang w:eastAsia="ru-RU"/>
        </w:rPr>
        <w:t>эффективности системы управления различными объектами государственной и муниципальной собственности. Основные направления совершенствования системы управления собственностью.</w:t>
      </w:r>
    </w:p>
    <w:p w:rsidR="00BC7E53" w:rsidRPr="00103350" w:rsidRDefault="00BC7E53" w:rsidP="00CD672F">
      <w:pPr>
        <w:tabs>
          <w:tab w:val="left" w:pos="993"/>
        </w:tabs>
        <w:spacing w:after="0" w:line="240" w:lineRule="auto"/>
        <w:ind w:left="5" w:firstLine="709"/>
        <w:jc w:val="both"/>
        <w:rPr>
          <w:rFonts w:ascii="Times New Roman" w:eastAsia="Times New Roman" w:hAnsi="Times New Roman" w:cs="Times New Roman"/>
          <w:b/>
          <w:sz w:val="24"/>
          <w:szCs w:val="24"/>
          <w:lang w:eastAsia="ru-RU"/>
        </w:rPr>
      </w:pPr>
    </w:p>
    <w:p w:rsidR="00BC7E53" w:rsidRPr="00103350" w:rsidRDefault="00BC7E53" w:rsidP="00CD672F">
      <w:pPr>
        <w:tabs>
          <w:tab w:val="left" w:pos="993"/>
        </w:tabs>
        <w:spacing w:after="0" w:line="240" w:lineRule="auto"/>
        <w:ind w:left="5"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14. Организация контроля распоряжения и эффективности использования государственной собственности</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Необходимость организации контроля за приватизацией и за деятельностью приватизированных отраслей и предприятий. Постприватизационный надзор в России: цель, задачи, органы надзора, их полномочия и функции. Государственное регулирование деятельности приватизированных предприятий. </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Антимонопольная деятельность государства: нормативно-правовая база, способы и методы антимонопольного регулирования. Регулирование деятельности естественных монополий и градообразующих предприятий.</w:t>
      </w:r>
    </w:p>
    <w:p w:rsidR="00BC7E53" w:rsidRPr="00103350" w:rsidRDefault="00BC7E53" w:rsidP="00CD6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p w:rsidR="001E5CDB" w:rsidRPr="00103350" w:rsidRDefault="001E5CDB" w:rsidP="00CD672F">
      <w:pPr>
        <w:spacing w:after="0" w:line="240" w:lineRule="auto"/>
        <w:ind w:firstLine="709"/>
        <w:jc w:val="both"/>
        <w:rPr>
          <w:rFonts w:ascii="Times New Roman" w:hAnsi="Times New Roman" w:cs="Times New Roman"/>
          <w:b/>
          <w:color w:val="FF0000"/>
          <w:sz w:val="24"/>
          <w:szCs w:val="24"/>
        </w:rPr>
      </w:pPr>
    </w:p>
    <w:p w:rsidR="00AD2A7B" w:rsidRPr="00103350" w:rsidRDefault="00AD2A7B"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Форма промежуточной аттестации:</w:t>
      </w:r>
      <w:r w:rsidR="00BC7E53" w:rsidRPr="00103350">
        <w:rPr>
          <w:rFonts w:ascii="Times New Roman" w:hAnsi="Times New Roman" w:cs="Times New Roman"/>
          <w:b/>
          <w:sz w:val="24"/>
          <w:szCs w:val="24"/>
        </w:rPr>
        <w:t xml:space="preserve"> </w:t>
      </w:r>
      <w:r w:rsidR="00BC7E53" w:rsidRPr="00103350">
        <w:rPr>
          <w:rFonts w:ascii="Times New Roman" w:hAnsi="Times New Roman" w:cs="Times New Roman"/>
          <w:sz w:val="24"/>
          <w:szCs w:val="24"/>
        </w:rPr>
        <w:t>зачет,</w:t>
      </w:r>
      <w:r w:rsidRPr="00103350">
        <w:rPr>
          <w:rFonts w:ascii="Times New Roman" w:hAnsi="Times New Roman" w:cs="Times New Roman"/>
          <w:b/>
          <w:sz w:val="24"/>
          <w:szCs w:val="24"/>
        </w:rPr>
        <w:t xml:space="preserve"> </w:t>
      </w:r>
      <w:r w:rsidRPr="00103350">
        <w:rPr>
          <w:rFonts w:ascii="Times New Roman" w:hAnsi="Times New Roman" w:cs="Times New Roman"/>
          <w:sz w:val="24"/>
          <w:szCs w:val="24"/>
        </w:rPr>
        <w:t>экзамен.</w:t>
      </w:r>
    </w:p>
    <w:p w:rsidR="001E5CDB" w:rsidRPr="00103350" w:rsidRDefault="001E5CDB" w:rsidP="00CD672F">
      <w:pPr>
        <w:spacing w:after="0" w:line="240" w:lineRule="auto"/>
        <w:ind w:firstLine="709"/>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ФОРМЫ И МЕХАНИЗМЫ СОЦИАЛЬНО-ЭКОНОМИЧЕСКОГО ПАРТНЕРСТВА</w:t>
      </w:r>
    </w:p>
    <w:p w:rsidR="00CF49F1" w:rsidRPr="00103350" w:rsidRDefault="00CF49F1" w:rsidP="00CD672F">
      <w:pPr>
        <w:suppressAutoHyphens/>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keepNext/>
        <w:tabs>
          <w:tab w:val="left" w:pos="708"/>
        </w:tabs>
        <w:spacing w:after="0" w:line="240" w:lineRule="auto"/>
        <w:outlineLvl w:val="0"/>
        <w:rPr>
          <w:rFonts w:ascii="Times New Roman" w:eastAsia="Times New Roman" w:hAnsi="Times New Roman" w:cs="Times New Roman"/>
          <w:b/>
          <w:bCs/>
          <w:color w:val="000000" w:themeColor="text1"/>
          <w:sz w:val="24"/>
          <w:szCs w:val="24"/>
          <w:lang w:eastAsia="ru-RU"/>
        </w:rPr>
      </w:pPr>
      <w:r w:rsidRPr="00103350">
        <w:rPr>
          <w:rFonts w:ascii="Times New Roman" w:eastAsia="Times New Roman" w:hAnsi="Times New Roman" w:cs="Times New Roman"/>
          <w:b/>
          <w:bCs/>
          <w:color w:val="000000" w:themeColor="text1"/>
          <w:sz w:val="24"/>
          <w:szCs w:val="24"/>
          <w:lang w:eastAsia="ru-RU"/>
        </w:rPr>
        <w:t>1. Цели и</w:t>
      </w:r>
      <w:r w:rsidRPr="00103350">
        <w:rPr>
          <w:rFonts w:ascii="Times New Roman" w:eastAsia="Times New Roman" w:hAnsi="Times New Roman" w:cs="Times New Roman"/>
          <w:b/>
          <w:color w:val="000000" w:themeColor="text1"/>
          <w:sz w:val="24"/>
          <w:szCs w:val="24"/>
          <w:lang w:eastAsia="ru-RU"/>
        </w:rPr>
        <w:t xml:space="preserve"> задачи</w:t>
      </w:r>
      <w:r w:rsidRPr="00103350">
        <w:rPr>
          <w:rFonts w:ascii="Times New Roman" w:eastAsia="Times New Roman" w:hAnsi="Times New Roman" w:cs="Times New Roman"/>
          <w:b/>
          <w:bCs/>
          <w:color w:val="000000" w:themeColor="text1"/>
          <w:sz w:val="24"/>
          <w:szCs w:val="24"/>
          <w:lang w:eastAsia="ru-RU"/>
        </w:rPr>
        <w:t xml:space="preserve"> освоения дисциплины</w:t>
      </w:r>
    </w:p>
    <w:p w:rsidR="00595583" w:rsidRPr="00103350" w:rsidRDefault="00595583" w:rsidP="00CD672F">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3" w:name="_Toc451164436"/>
      <w:r w:rsidRPr="00103350">
        <w:rPr>
          <w:rFonts w:ascii="Times New Roman" w:eastAsia="Times New Roman" w:hAnsi="Times New Roman" w:cs="Times New Roman"/>
          <w:b/>
          <w:color w:val="000000" w:themeColor="text1"/>
          <w:sz w:val="24"/>
          <w:szCs w:val="24"/>
          <w:lang w:eastAsia="ru-RU"/>
        </w:rPr>
        <w:t>Цель</w:t>
      </w:r>
      <w:r w:rsidRPr="00103350">
        <w:rPr>
          <w:rFonts w:ascii="Times New Roman" w:eastAsia="Times New Roman" w:hAnsi="Times New Roman" w:cs="Times New Roman"/>
          <w:color w:val="000000" w:themeColor="text1"/>
          <w:sz w:val="24"/>
          <w:szCs w:val="24"/>
          <w:lang w:eastAsia="ru-RU"/>
        </w:rPr>
        <w:t xml:space="preserve"> заключается в формировании у студентов представления о формах и механизма государственно-кооперативного частного партнерства. </w:t>
      </w:r>
    </w:p>
    <w:p w:rsidR="00595583" w:rsidRPr="00103350" w:rsidRDefault="00595583" w:rsidP="00CD672F">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В соответствие с целью реализация программы решает следующие </w:t>
      </w:r>
      <w:r w:rsidRPr="00103350">
        <w:rPr>
          <w:rFonts w:ascii="Times New Roman" w:eastAsia="Times New Roman" w:hAnsi="Times New Roman" w:cs="Times New Roman"/>
          <w:b/>
          <w:color w:val="000000" w:themeColor="text1"/>
          <w:sz w:val="24"/>
          <w:szCs w:val="24"/>
          <w:lang w:eastAsia="ru-RU"/>
        </w:rPr>
        <w:t>задачи</w:t>
      </w:r>
      <w:r w:rsidRPr="00103350">
        <w:rPr>
          <w:rFonts w:ascii="Times New Roman" w:eastAsia="Times New Roman" w:hAnsi="Times New Roman" w:cs="Times New Roman"/>
          <w:color w:val="000000" w:themeColor="text1"/>
          <w:sz w:val="24"/>
          <w:szCs w:val="24"/>
          <w:lang w:eastAsia="ru-RU"/>
        </w:rPr>
        <w:t>:</w:t>
      </w:r>
    </w:p>
    <w:p w:rsidR="00595583" w:rsidRPr="00103350" w:rsidRDefault="00595583" w:rsidP="00CD672F">
      <w:pPr>
        <w:widowControl w:val="0"/>
        <w:numPr>
          <w:ilvl w:val="0"/>
          <w:numId w:val="1"/>
        </w:numPr>
        <w:tabs>
          <w:tab w:val="left" w:pos="142"/>
          <w:tab w:val="left" w:pos="708"/>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 </w:t>
      </w:r>
      <w:r w:rsidRPr="00103350">
        <w:rPr>
          <w:rFonts w:ascii="Times New Roman" w:eastAsia="Times New Roman" w:hAnsi="Times New Roman" w:cs="Times New Roman"/>
          <w:color w:val="000000" w:themeColor="text1"/>
          <w:sz w:val="24"/>
          <w:szCs w:val="24"/>
          <w:lang w:eastAsia="ru-RU"/>
        </w:rPr>
        <w:sym w:font="Symbol" w:char="F02D"/>
      </w:r>
      <w:r w:rsidRPr="00103350">
        <w:rPr>
          <w:rFonts w:ascii="Times New Roman" w:eastAsia="Times New Roman" w:hAnsi="Times New Roman" w:cs="Times New Roman"/>
          <w:color w:val="000000" w:themeColor="text1"/>
          <w:sz w:val="24"/>
          <w:szCs w:val="24"/>
          <w:lang w:eastAsia="ru-RU"/>
        </w:rPr>
        <w:t xml:space="preserve"> дать представление о развитии эффективных форм взаимодействия государства и бизнеса;</w:t>
      </w:r>
    </w:p>
    <w:p w:rsidR="00595583" w:rsidRPr="00103350" w:rsidRDefault="00595583" w:rsidP="00CD672F">
      <w:pPr>
        <w:widowControl w:val="0"/>
        <w:numPr>
          <w:ilvl w:val="0"/>
          <w:numId w:val="1"/>
        </w:numPr>
        <w:tabs>
          <w:tab w:val="left" w:pos="142"/>
          <w:tab w:val="left" w:pos="708"/>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 </w:t>
      </w:r>
      <w:r w:rsidRPr="00103350">
        <w:rPr>
          <w:rFonts w:ascii="Times New Roman" w:eastAsia="Times New Roman" w:hAnsi="Times New Roman" w:cs="Times New Roman"/>
          <w:color w:val="000000" w:themeColor="text1"/>
          <w:sz w:val="24"/>
          <w:szCs w:val="24"/>
          <w:lang w:eastAsia="ru-RU"/>
        </w:rPr>
        <w:sym w:font="Symbol" w:char="F02D"/>
      </w:r>
      <w:r w:rsidRPr="00103350">
        <w:rPr>
          <w:rFonts w:ascii="Times New Roman" w:eastAsia="Times New Roman" w:hAnsi="Times New Roman" w:cs="Times New Roman"/>
          <w:color w:val="000000" w:themeColor="text1"/>
          <w:sz w:val="24"/>
          <w:szCs w:val="24"/>
          <w:lang w:eastAsia="ru-RU"/>
        </w:rPr>
        <w:t xml:space="preserve"> сформировать навыки создания эффективной экономической политики повышения инновационной активности, развития социальной инфраструктуры;</w:t>
      </w:r>
    </w:p>
    <w:p w:rsidR="00595583" w:rsidRPr="00103350" w:rsidRDefault="00595583" w:rsidP="00CD672F">
      <w:pPr>
        <w:widowControl w:val="0"/>
        <w:numPr>
          <w:ilvl w:val="0"/>
          <w:numId w:val="1"/>
        </w:numPr>
        <w:tabs>
          <w:tab w:val="left" w:pos="142"/>
          <w:tab w:val="left" w:pos="708"/>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 </w:t>
      </w:r>
      <w:r w:rsidRPr="00103350">
        <w:rPr>
          <w:rFonts w:ascii="Times New Roman" w:eastAsia="Times New Roman" w:hAnsi="Times New Roman" w:cs="Times New Roman"/>
          <w:color w:val="000000" w:themeColor="text1"/>
          <w:sz w:val="24"/>
          <w:szCs w:val="24"/>
          <w:lang w:eastAsia="ru-RU"/>
        </w:rPr>
        <w:sym w:font="Symbol" w:char="F02D"/>
      </w:r>
      <w:r w:rsidRPr="00103350">
        <w:rPr>
          <w:rFonts w:ascii="Times New Roman" w:eastAsia="Times New Roman" w:hAnsi="Times New Roman" w:cs="Times New Roman"/>
          <w:color w:val="000000" w:themeColor="text1"/>
          <w:sz w:val="24"/>
          <w:szCs w:val="24"/>
          <w:lang w:eastAsia="ru-RU"/>
        </w:rPr>
        <w:t xml:space="preserve"> научить оценивать эффективность различных видов государственно-частного партнерства (ГЧП);</w:t>
      </w:r>
    </w:p>
    <w:p w:rsidR="00595583" w:rsidRPr="00103350" w:rsidRDefault="00595583" w:rsidP="00CD672F">
      <w:pPr>
        <w:widowControl w:val="0"/>
        <w:numPr>
          <w:ilvl w:val="0"/>
          <w:numId w:val="1"/>
        </w:numPr>
        <w:tabs>
          <w:tab w:val="left" w:pos="142"/>
          <w:tab w:val="left" w:pos="708"/>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03350">
        <w:rPr>
          <w:rFonts w:ascii="Times New Roman" w:eastAsia="Times New Roman" w:hAnsi="Times New Roman" w:cs="Times New Roman"/>
          <w:color w:val="000000" w:themeColor="text1"/>
          <w:sz w:val="24"/>
          <w:szCs w:val="24"/>
          <w:lang w:eastAsia="ru-RU"/>
        </w:rPr>
        <w:t xml:space="preserve"> </w:t>
      </w:r>
      <w:r w:rsidRPr="00103350">
        <w:rPr>
          <w:rFonts w:ascii="Times New Roman" w:eastAsia="Times New Roman" w:hAnsi="Times New Roman" w:cs="Times New Roman"/>
          <w:color w:val="000000" w:themeColor="text1"/>
          <w:sz w:val="24"/>
          <w:szCs w:val="24"/>
          <w:lang w:eastAsia="ru-RU"/>
        </w:rPr>
        <w:sym w:font="Symbol" w:char="F02D"/>
      </w:r>
      <w:r w:rsidRPr="00103350">
        <w:rPr>
          <w:rFonts w:ascii="Times New Roman" w:eastAsia="Times New Roman" w:hAnsi="Times New Roman" w:cs="Times New Roman"/>
          <w:color w:val="000000" w:themeColor="text1"/>
          <w:sz w:val="24"/>
          <w:szCs w:val="24"/>
          <w:lang w:eastAsia="ru-RU"/>
        </w:rPr>
        <w:t xml:space="preserve"> научить оценивать и распределять риски в проектах ГЧП имеющие дискуссионный характер в российской и зарубежной историографии. </w:t>
      </w:r>
    </w:p>
    <w:p w:rsidR="00595583" w:rsidRPr="00103350" w:rsidRDefault="00595583" w:rsidP="00CD672F">
      <w:pPr>
        <w:keepNext/>
        <w:tabs>
          <w:tab w:val="left" w:pos="708"/>
        </w:tabs>
        <w:spacing w:after="0" w:line="240" w:lineRule="auto"/>
        <w:outlineLvl w:val="0"/>
        <w:rPr>
          <w:rFonts w:ascii="Times New Roman" w:eastAsia="Times New Roman" w:hAnsi="Times New Roman" w:cs="Times New Roman"/>
          <w:color w:val="000000" w:themeColor="text1"/>
          <w:sz w:val="24"/>
          <w:szCs w:val="24"/>
          <w:lang w:eastAsia="ru-RU"/>
        </w:rPr>
      </w:pPr>
    </w:p>
    <w:p w:rsidR="00595583" w:rsidRPr="00103350" w:rsidRDefault="00595583"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595583" w:rsidRPr="00103350" w:rsidRDefault="00595583" w:rsidP="00CD672F">
      <w:pPr>
        <w:tabs>
          <w:tab w:val="left" w:pos="708"/>
        </w:tabs>
        <w:spacing w:after="0" w:line="240" w:lineRule="auto"/>
        <w:ind w:firstLine="709"/>
        <w:contextualSpacing/>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Дисциплина «Формы и механизмы государственно-кооперативного частного партнерства» относится к вариативной части образовательной программы.</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themeColor="text1"/>
          <w:sz w:val="24"/>
          <w:szCs w:val="24"/>
          <w:lang w:eastAsia="ru-RU"/>
        </w:rPr>
      </w:pPr>
      <w:r w:rsidRPr="00103350">
        <w:rPr>
          <w:rFonts w:ascii="Times New Roman" w:eastAsia="Calibri" w:hAnsi="Times New Roman" w:cs="Times New Roman"/>
          <w:color w:val="000000" w:themeColor="text1"/>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Код и наименование компетенции</w:t>
            </w:r>
          </w:p>
        </w:tc>
        <w:tc>
          <w:tcPr>
            <w:tcW w:w="3261" w:type="dxa"/>
            <w:vMerge w:val="restart"/>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Периоды формирования компетенции в процессе освоения ОПОП</w:t>
            </w:r>
          </w:p>
        </w:tc>
        <w:tc>
          <w:tcPr>
            <w:tcW w:w="1747" w:type="dxa"/>
            <w:vMerge w:val="restart"/>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Место в формировании компетенции</w:t>
            </w:r>
          </w:p>
        </w:tc>
      </w:tr>
      <w:tr w:rsidR="00595583" w:rsidRPr="00103350" w:rsidTr="00466683">
        <w:trPr>
          <w:trHeight w:val="340"/>
        </w:trPr>
        <w:tc>
          <w:tcPr>
            <w:tcW w:w="1232" w:type="dxa"/>
            <w:vMerge/>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vMerge/>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926"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1 курс (сем.)</w:t>
            </w:r>
          </w:p>
        </w:tc>
        <w:tc>
          <w:tcPr>
            <w:tcW w:w="889"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2 курс (сем)</w:t>
            </w:r>
          </w:p>
        </w:tc>
        <w:tc>
          <w:tcPr>
            <w:tcW w:w="885"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 курс (сем)</w:t>
            </w:r>
          </w:p>
        </w:tc>
        <w:tc>
          <w:tcPr>
            <w:tcW w:w="881"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4 курс (сем)</w:t>
            </w:r>
          </w:p>
        </w:tc>
        <w:tc>
          <w:tcPr>
            <w:tcW w:w="1747" w:type="dxa"/>
            <w:vMerge/>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ПК-3.1</w:t>
            </w: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ПК-3.2</w:t>
            </w: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ПК-3.3</w:t>
            </w: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Стратегическое управление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5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Принятие и исполнение государственных решений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Прогнозирование и планирование социально-экономического развития территорий</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 сем.</w:t>
            </w: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Последующая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Формы и механизмы социально-экономического партнерства</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Государственное антикризисное регулирование</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r w:rsidR="00595583" w:rsidRPr="00103350" w:rsidTr="00466683">
        <w:trPr>
          <w:trHeight w:val="687"/>
        </w:trPr>
        <w:tc>
          <w:tcPr>
            <w:tcW w:w="1232" w:type="dxa"/>
            <w:shd w:val="clear" w:color="auto" w:fill="auto"/>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both"/>
              <w:rPr>
                <w:rFonts w:ascii="Times New Roman" w:eastAsia="Calibri" w:hAnsi="Times New Roman" w:cs="Times New Roman"/>
                <w:color w:val="000000"/>
                <w:sz w:val="24"/>
                <w:szCs w:val="24"/>
                <w:lang w:eastAsia="ru-RU"/>
              </w:rPr>
            </w:pPr>
          </w:p>
        </w:tc>
        <w:tc>
          <w:tcPr>
            <w:tcW w:w="3261"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rPr>
            </w:pPr>
            <w:r w:rsidRPr="00103350">
              <w:rPr>
                <w:rFonts w:ascii="Times New Roman" w:eastAsia="Calibri" w:hAnsi="Times New Roman" w:cs="Times New Roman"/>
                <w:color w:val="000000"/>
                <w:sz w:val="24"/>
                <w:szCs w:val="24"/>
              </w:rPr>
              <w:t>Оценка рисков в системе государственного и муниципального управления</w:t>
            </w:r>
          </w:p>
        </w:tc>
        <w:tc>
          <w:tcPr>
            <w:tcW w:w="926"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9"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5"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p>
        </w:tc>
        <w:tc>
          <w:tcPr>
            <w:tcW w:w="881"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7 сем.</w:t>
            </w:r>
          </w:p>
        </w:tc>
        <w:tc>
          <w:tcPr>
            <w:tcW w:w="1747" w:type="dxa"/>
            <w:shd w:val="clear" w:color="auto" w:fill="auto"/>
            <w:vAlign w:val="center"/>
          </w:tcPr>
          <w:p w:rsidR="00595583" w:rsidRPr="00103350" w:rsidRDefault="00595583" w:rsidP="00CD672F">
            <w:pPr>
              <w:widowControl w:val="0"/>
              <w:tabs>
                <w:tab w:val="left" w:pos="708"/>
                <w:tab w:val="left" w:pos="993"/>
              </w:tabs>
              <w:autoSpaceDE w:val="0"/>
              <w:autoSpaceDN w:val="0"/>
              <w:adjustRightInd w:val="0"/>
              <w:spacing w:after="0" w:line="240" w:lineRule="auto"/>
              <w:ind w:right="10"/>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Изучаемая</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95583" w:rsidRPr="00103350" w:rsidRDefault="00595583" w:rsidP="00CD672F">
      <w:pPr>
        <w:keepNext/>
        <w:tabs>
          <w:tab w:val="left" w:pos="708"/>
        </w:tabs>
        <w:spacing w:after="0" w:line="240" w:lineRule="auto"/>
        <w:jc w:val="both"/>
        <w:outlineLvl w:val="0"/>
        <w:rPr>
          <w:rFonts w:ascii="Times New Roman" w:eastAsia="Times New Roman" w:hAnsi="Times New Roman" w:cs="Times New Roman"/>
          <w:b/>
          <w:bCs/>
          <w:sz w:val="24"/>
          <w:szCs w:val="24"/>
          <w:lang w:eastAsia="ru-RU"/>
        </w:rPr>
      </w:pPr>
    </w:p>
    <w:p w:rsidR="00595583" w:rsidRPr="00103350" w:rsidRDefault="00595583" w:rsidP="00CD672F">
      <w:pPr>
        <w:keepNext/>
        <w:tabs>
          <w:tab w:val="left" w:pos="708"/>
        </w:tabs>
        <w:spacing w:after="0" w:line="240" w:lineRule="auto"/>
        <w:jc w:val="both"/>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3. Перечень планируемых результатов обучения по дисциплине </w:t>
      </w:r>
    </w:p>
    <w:p w:rsidR="00595583" w:rsidRPr="00103350" w:rsidRDefault="00595583" w:rsidP="00CD672F">
      <w:pPr>
        <w:widowControl w:val="0"/>
        <w:tabs>
          <w:tab w:val="left" w:pos="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учебной дисциплины направлено на формирование у обучающихся следующих профессиональных компетенций: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895"/>
        <w:gridCol w:w="3679"/>
      </w:tblGrid>
      <w:tr w:rsidR="00595583" w:rsidRPr="00103350" w:rsidTr="00466683">
        <w:trPr>
          <w:jc w:val="center"/>
        </w:trPr>
        <w:tc>
          <w:tcPr>
            <w:tcW w:w="2635"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Формируемые компетенции (код и наименование компетенции)</w:t>
            </w:r>
          </w:p>
        </w:tc>
        <w:tc>
          <w:tcPr>
            <w:tcW w:w="2895" w:type="dxa"/>
            <w:tcBorders>
              <w:bottom w:val="single" w:sz="4" w:space="0" w:color="auto"/>
            </w:tcBorders>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Индикаторы достижения компетенций</w:t>
            </w:r>
          </w:p>
        </w:tc>
        <w:tc>
          <w:tcPr>
            <w:tcW w:w="3679" w:type="dxa"/>
            <w:tcBorders>
              <w:bottom w:val="single" w:sz="4" w:space="0" w:color="auto"/>
            </w:tcBorders>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Планируемые результаты обучения</w:t>
            </w:r>
          </w:p>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595583" w:rsidRPr="00103350" w:rsidTr="00466683">
        <w:trPr>
          <w:trHeight w:val="2120"/>
          <w:jc w:val="center"/>
        </w:trPr>
        <w:tc>
          <w:tcPr>
            <w:tcW w:w="2635" w:type="dxa"/>
            <w:vMerge w:val="restart"/>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w:t>
            </w:r>
          </w:p>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оценивать влияние факторов и последствия решений, находить альтернативные пути решения проблемы и выбирать оптимальный,  оперативно принимать и реализовывать управленческие решения</w:t>
            </w:r>
          </w:p>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ПК-3.1</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находить альтернативные пути решения проблемы и выбирать оптимальный</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679"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альтернативные пути решения проблемы и выбирать оптимальный</w:t>
            </w:r>
          </w:p>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находить альтернативные пути решения проблемы и выбирать оптимальный</w:t>
            </w:r>
          </w:p>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Владеть: навыками находить альтернативные пути решения проблемы и выбирать оптимальный</w:t>
            </w:r>
          </w:p>
        </w:tc>
      </w:tr>
      <w:tr w:rsidR="00595583" w:rsidRPr="00103350" w:rsidTr="00466683">
        <w:trPr>
          <w:trHeight w:val="705"/>
          <w:jc w:val="center"/>
        </w:trPr>
        <w:tc>
          <w:tcPr>
            <w:tcW w:w="2635" w:type="dxa"/>
            <w:vMerge/>
            <w:shd w:val="clear" w:color="auto" w:fill="auto"/>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95"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ПК-3.2</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оперативно принимать и реализовывать управленческие решения</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w:t>
            </w:r>
          </w:p>
        </w:tc>
        <w:tc>
          <w:tcPr>
            <w:tcW w:w="3679"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Знать: как</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iCs/>
                <w:snapToGrid w:val="0"/>
                <w:color w:val="000000"/>
                <w:sz w:val="24"/>
                <w:szCs w:val="24"/>
                <w:lang w:eastAsia="ru-RU"/>
              </w:rPr>
              <w:t>оперативно принимать и реализовывать управленческие решения</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Уметь: принимать и реализовывать управленческие решения</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rPr>
            </w:pPr>
            <w:r w:rsidRPr="00103350">
              <w:rPr>
                <w:rFonts w:ascii="Times New Roman" w:eastAsia="Calibri" w:hAnsi="Times New Roman" w:cs="Times New Roman"/>
                <w:iCs/>
                <w:snapToGrid w:val="0"/>
                <w:color w:val="000000"/>
                <w:sz w:val="24"/>
                <w:szCs w:val="24"/>
                <w:lang w:eastAsia="ru-RU"/>
              </w:rPr>
              <w:t>Владеть: умением оперативно принимать и реализовывать управленческие решения</w:t>
            </w:r>
          </w:p>
        </w:tc>
      </w:tr>
      <w:tr w:rsidR="00595583" w:rsidRPr="00103350" w:rsidTr="00466683">
        <w:trPr>
          <w:trHeight w:val="3036"/>
          <w:jc w:val="center"/>
        </w:trPr>
        <w:tc>
          <w:tcPr>
            <w:tcW w:w="2635"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895"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ПК-3.3</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"Способен оценивать влияние факторов и последствия решений</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w:t>
            </w:r>
          </w:p>
        </w:tc>
        <w:tc>
          <w:tcPr>
            <w:tcW w:w="3679" w:type="dxa"/>
            <w:shd w:val="clear" w:color="auto" w:fill="auto"/>
          </w:tcPr>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Знать: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влияние факторов и последствия решений</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Уметь:</w:t>
            </w:r>
            <w:r w:rsidRPr="00103350">
              <w:rPr>
                <w:rFonts w:ascii="Times New Roman" w:eastAsia="Times New Roman" w:hAnsi="Times New Roman" w:cs="Times New Roman"/>
                <w:sz w:val="24"/>
                <w:szCs w:val="24"/>
                <w:lang w:eastAsia="ru-RU"/>
              </w:rPr>
              <w:t xml:space="preserve"> </w:t>
            </w:r>
            <w:r w:rsidRPr="00103350">
              <w:rPr>
                <w:rFonts w:ascii="Times New Roman" w:eastAsia="Calibri" w:hAnsi="Times New Roman" w:cs="Times New Roman"/>
                <w:color w:val="000000"/>
                <w:sz w:val="24"/>
                <w:szCs w:val="24"/>
                <w:lang w:eastAsia="ru-RU"/>
              </w:rPr>
              <w:t>оценивать влияние факторов и последствия решений</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Владеть: способностью оценивать влияние факторов и последствия решений</w:t>
            </w:r>
          </w:p>
          <w:p w:rsidR="00595583" w:rsidRPr="00103350" w:rsidRDefault="00595583" w:rsidP="00CD672F">
            <w:pPr>
              <w:widowControl w:val="0"/>
              <w:tabs>
                <w:tab w:val="left" w:pos="70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r>
    </w:tbl>
    <w:p w:rsidR="00595583" w:rsidRPr="00103350" w:rsidRDefault="00595583" w:rsidP="00CD672F">
      <w:pPr>
        <w:keepNext/>
        <w:tabs>
          <w:tab w:val="left" w:pos="708"/>
        </w:tabs>
        <w:spacing w:after="0" w:line="240" w:lineRule="auto"/>
        <w:jc w:val="both"/>
        <w:outlineLvl w:val="0"/>
        <w:rPr>
          <w:rFonts w:ascii="Times New Roman" w:eastAsia="Times New Roman" w:hAnsi="Times New Roman" w:cs="Times New Roman"/>
          <w:b/>
          <w:bCs/>
          <w:color w:val="FF0000"/>
          <w:sz w:val="24"/>
          <w:szCs w:val="24"/>
          <w:lang w:eastAsia="ru-RU"/>
        </w:rPr>
      </w:pPr>
    </w:p>
    <w:p w:rsidR="00595583" w:rsidRPr="00103350" w:rsidRDefault="00595583" w:rsidP="00CD672F">
      <w:pPr>
        <w:keepNext/>
        <w:tabs>
          <w:tab w:val="left" w:pos="708"/>
        </w:tabs>
        <w:spacing w:after="0" w:line="240" w:lineRule="auto"/>
        <w:jc w:val="both"/>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bookmarkEnd w:id="63"/>
    </w:p>
    <w:p w:rsidR="00595583" w:rsidRPr="00103350" w:rsidRDefault="00595583"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64" w:name="_Toc451164437"/>
      <w:r w:rsidRPr="00103350">
        <w:rPr>
          <w:rFonts w:ascii="Times New Roman" w:eastAsia="Times New Roman" w:hAnsi="Times New Roman" w:cs="Times New Roman"/>
          <w:b/>
          <w:bCs/>
          <w:sz w:val="24"/>
          <w:szCs w:val="24"/>
          <w:lang w:eastAsia="ru-RU"/>
        </w:rPr>
        <w:t>очная форма обучения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985"/>
      </w:tblGrid>
      <w:tr w:rsidR="00595583" w:rsidRPr="00103350" w:rsidTr="00466683">
        <w:trPr>
          <w:cantSplit/>
          <w:trHeight w:val="20"/>
          <w:jc w:val="center"/>
        </w:trPr>
        <w:tc>
          <w:tcPr>
            <w:tcW w:w="6406" w:type="dxa"/>
            <w:gridSpan w:val="2"/>
            <w:vMerge w:val="restart"/>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092" w:type="dxa"/>
            <w:gridSpan w:val="2"/>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595583" w:rsidRPr="00103350" w:rsidTr="00466683">
        <w:trPr>
          <w:cantSplit/>
          <w:trHeight w:val="20"/>
          <w:jc w:val="center"/>
        </w:trPr>
        <w:tc>
          <w:tcPr>
            <w:tcW w:w="6406" w:type="dxa"/>
            <w:gridSpan w:val="2"/>
            <w:vMerge/>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985" w:type="dxa"/>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cantSplit/>
          <w:trHeight w:val="20"/>
          <w:jc w:val="center"/>
        </w:trPr>
        <w:tc>
          <w:tcPr>
            <w:tcW w:w="6406" w:type="dxa"/>
            <w:gridSpan w:val="2"/>
            <w:vMerge/>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985" w:type="dxa"/>
            <w:vAlign w:val="center"/>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68,5</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68,5</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68</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24</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44</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w:t>
            </w:r>
          </w:p>
        </w:tc>
        <w:tc>
          <w:tcPr>
            <w:tcW w:w="1985" w:type="dxa"/>
            <w:vAlign w:val="center"/>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bottom"/>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Align w:val="bottom"/>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75,5</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092" w:type="dxa"/>
            <w:gridSpan w:val="2"/>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107"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35,5</w:t>
            </w:r>
          </w:p>
        </w:tc>
        <w:tc>
          <w:tcPr>
            <w:tcW w:w="1985" w:type="dxa"/>
          </w:tcPr>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35,5</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контрольное тестирование</w:t>
            </w:r>
          </w:p>
        </w:tc>
        <w:tc>
          <w:tcPr>
            <w:tcW w:w="1107"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c>
          <w:tcPr>
            <w:tcW w:w="1985"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40</w:t>
            </w:r>
          </w:p>
        </w:tc>
      </w:tr>
      <w:tr w:rsidR="00595583" w:rsidRPr="00103350" w:rsidTr="00466683">
        <w:trPr>
          <w:cantSplit/>
          <w:trHeight w:val="20"/>
          <w:jc w:val="center"/>
        </w:trPr>
        <w:tc>
          <w:tcPr>
            <w:tcW w:w="6406" w:type="dxa"/>
            <w:gridSpan w:val="2"/>
          </w:tcPr>
          <w:p w:rsidR="00595583" w:rsidRPr="00103350" w:rsidRDefault="00595583" w:rsidP="00CD672F">
            <w:pPr>
              <w:widowControl w:val="0"/>
              <w:tabs>
                <w:tab w:val="left" w:pos="244"/>
                <w:tab w:val="left" w:pos="708"/>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595583" w:rsidRPr="00103350" w:rsidRDefault="00595583" w:rsidP="00CD672F">
            <w:pPr>
              <w:widowControl w:val="0"/>
              <w:tabs>
                <w:tab w:val="left" w:pos="244"/>
                <w:tab w:val="left" w:pos="708"/>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Зачет с оценкой</w:t>
            </w:r>
          </w:p>
        </w:tc>
        <w:tc>
          <w:tcPr>
            <w:tcW w:w="1107"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1985"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595583" w:rsidRPr="00103350" w:rsidTr="00466683">
        <w:trPr>
          <w:cantSplit/>
          <w:trHeight w:val="20"/>
          <w:jc w:val="center"/>
        </w:trPr>
        <w:tc>
          <w:tcPr>
            <w:tcW w:w="3165" w:type="dxa"/>
            <w:vMerge w:val="restart"/>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1985"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595583" w:rsidRPr="00103350" w:rsidTr="00466683">
        <w:trPr>
          <w:cantSplit/>
          <w:trHeight w:val="20"/>
          <w:jc w:val="center"/>
        </w:trPr>
        <w:tc>
          <w:tcPr>
            <w:tcW w:w="3165" w:type="dxa"/>
            <w:vMerge/>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1985" w:type="dxa"/>
          </w:tcPr>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595583" w:rsidRPr="00103350" w:rsidRDefault="00595583" w:rsidP="00CD672F">
      <w:pPr>
        <w:widowControl w:val="0"/>
        <w:tabs>
          <w:tab w:val="left" w:pos="708"/>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w:t>
      </w:r>
      <w:r w:rsidRPr="00103350">
        <w:rPr>
          <w:rFonts w:ascii="Times New Roman" w:eastAsia="Times New Roman" w:hAnsi="Times New Roman" w:cs="Times New Roman"/>
          <w:bCs/>
          <w:sz w:val="24"/>
          <w:szCs w:val="24"/>
          <w:lang w:eastAsia="ru-RU"/>
        </w:rPr>
        <w:t>.</w:t>
      </w:r>
      <w:bookmarkEnd w:id="64"/>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bCs/>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p>
    <w:p w:rsidR="00595583" w:rsidRPr="00103350" w:rsidRDefault="00595583"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p>
    <w:p w:rsidR="00595583" w:rsidRPr="00103350" w:rsidRDefault="00595583" w:rsidP="00CD672F">
      <w:pPr>
        <w:keepNext/>
        <w:tabs>
          <w:tab w:val="left" w:pos="708"/>
        </w:tabs>
        <w:spacing w:after="0" w:line="240" w:lineRule="auto"/>
        <w:jc w:val="both"/>
        <w:outlineLvl w:val="1"/>
        <w:rPr>
          <w:rFonts w:ascii="Times New Roman" w:eastAsia="Times New Roman" w:hAnsi="Times New Roman" w:cs="Times New Roman"/>
          <w:b/>
          <w:bCs/>
          <w:sz w:val="24"/>
          <w:szCs w:val="24"/>
          <w:lang w:eastAsia="ru-RU"/>
        </w:rPr>
      </w:pPr>
      <w:bookmarkStart w:id="65" w:name="_Toc451164438"/>
      <w:r w:rsidRPr="00103350">
        <w:rPr>
          <w:rFonts w:ascii="Times New Roman" w:eastAsia="Times New Roman" w:hAnsi="Times New Roman" w:cs="Times New Roman"/>
          <w:b/>
          <w:bCs/>
          <w:sz w:val="24"/>
          <w:szCs w:val="24"/>
          <w:lang w:eastAsia="ru-RU"/>
        </w:rPr>
        <w:t>5.1. Содержание дисциплины</w:t>
      </w:r>
      <w:bookmarkEnd w:id="65"/>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Теория государственно-частного партнерства и ее место в системе экономических политических наук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Государственно-частное партнерство как наука и как профессиональная деятельность в сфере государственной и муниципальной собственности. Связь с политологией, этапами развития общества и государства, правом и экономическими науками (политология, теория общественного сектора, смешанная экономика, государственное регулирование). Экономическая и политическая природа ГЧП, причины появления. Важность ГЧП на современном этапе развития рыночной экономики и объективные трудности на пути изучения ГЧП: сложность экономической природы, размытость предмета, неопределенность границ, множественность форм проявления. Выгоды ГЧП для бизнеса - заинтересованность частных компаний в проектах ГЧП. Выгоды ГЧП для государства – сокращение бюджетных расходов, повышение их эффективности, отказ от несвойственных государству производственных функций. Выгоды ГЧП для общества – решение важных социальных проблем. Форма проведения занятия – лекция, практическое занятие.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Место госудаственно-частного партнерства в системе государственного управления.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Состав и принципы формирования системы управления сферой ГЧП на региональном и местном уровне. Стадии развития данной системы, политики субъекта РФ в сфере ГЧП. Программные и нормативные документы в сфере ГЧП. Процесс управления ГЧП в системе органов власти.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3. Модели и формы ГЧП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Существующие классификации форм ГЧП, принятые в международных организациях: Всемирный банк, МВФ, а также в развитых странах: США, Канада, страны ЕС. Характеристика наиболее часто используемых форм ГЧП. Государственные контракты с инвестиционными обязательствами частного сектора. Соглашения о разделе продукции. Аренда государственной и муниципальной собственности. Смешанные государственно-частные предприятия. Концессии. Контракты, сочетающие в себе различные виды работ и отношения собственности. Начало современного этапа государственно-частного партнерства в целях развития государственной и муниципальной собственности России. Деятельность Правительства: вопросы ГЧП, рассмотренные на заседаниях Правительства и принятые документы.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4. Основные сферы применения ГЧП в РФ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Строительство автомобильных дорог. Анализ первых проектов сооружения автомобильных дорог на основе концессионных договоров, подписанных государством с частными компаниями. Разрешение конфликтной ситуации, возникшей вокруг Химкинского леса при строительстве автомобильной дороги Москва – Санкт-Петербург. Проблема экологических и иных рисков. Жилищно-коммунальное хозяйство. Состояние коммунальной инфраструктуры в населенных пунктах России. Коммунальные платежи. Возможности привлечения средств частных инвесторов в коммунальную инфраструктуру. Формы ГЧП в ЖКХ. Социальная сфера. Состояние и дефицит объектов социальной инфраструктуры (сфера образования, здравоохранения, культуры и спорта). Функционирование Инвестиционного фонда РФ. Общая характеристика фонда, нормативно-правовая база, результаты деятельности по основным сферам (автомобильные дороги, территориально-производственные комплексы, подготовка проектной документации). Работа фонда в условиях экономического кризиса.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5. Федеральное и региональное законодательство по ГЧП</w:t>
      </w:r>
      <w:r w:rsidRPr="00103350">
        <w:rPr>
          <w:rFonts w:ascii="Times New Roman" w:eastAsia="Times New Roman" w:hAnsi="Times New Roman" w:cs="Times New Roman"/>
          <w:sz w:val="24"/>
          <w:szCs w:val="24"/>
          <w:lang w:eastAsia="ru-RU"/>
        </w:rPr>
        <w:t xml:space="preserve">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Формирование законодательно-нормативной правовой базы по ГЧП в России. Федеральный закон «О концессионных соглашениях» (№ 115-ФЗ) и дополнения к нему. Федеральный закон «О соглашениях о разделе продукции» (№ 225-ФЗ). Федеральный закон "Об особых экономических зонах в Российской Федерации (№ 116-ФЗ). Постановления Правительства РФ по деятельности Инвестиционного фонда РФ (от 1 марта 2008 г. №134 «Об утверждении правил формирования и использования бюджетных ассигнований Инвестиционного фонда Российской Федерации», от 26.06.2008 № 468, 29.12.2008 № 1064, от 10.03.2009 № 214, от 31.12.2009 г. № 1189). Транспортная и энергетическая стратегии РФ на период до 2030 г. как нормативные документы по ГЧП. Задачи российского государства по развитию экономической политики ГЧП и законотворческой работе. Разработка региональных законов о ГЧП. Роль Государственной Думы, Внешэкономбанка, Центра развития ГЧП, а также их конкретная деятельность по разработке регионального законодательства. Создание региональных центров ГЧП. Опыт Центра развития ГЧП. Сравнительный анализ региональных законов в основных регионах (СанктПетербург, Пермский край и др.). Определения ГЧП в региональных законах, сферы применения, права и обязанности, гарантии частным партнерам. Региональные проекты ГЧП, финансируемые из средств Инвестиционного фонда. Роль и значение министерства регионального развития. Методическая работа, нормативная база, характеристика региональной структуры проектов. Анализ хода выполнения проектов ГЧП в регионах РФ. Основные проблемы, выявившиеся в ходе законотворчества и реализации проектов ГЧП в регионах России и пути их решения. </w:t>
      </w: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Проблемы и задачи развития ГЧП в РФ </w:t>
      </w:r>
    </w:p>
    <w:p w:rsidR="00595583" w:rsidRPr="00103350" w:rsidRDefault="00595583" w:rsidP="00CD67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Инвестиционная потребность в финансировании инфраструктуры на средне- и долгосрочную перспективу. Роль и значение ГЧП. Планы и программы Правительства РФ по стратегическому развитию страны. Перспективы развития ГЧП в России. Политическая воля руководства и объективные потребности в ГЧП на федеральном, региональном и местном уровнях. Задачи государства в этих направлениях. Законодательство и подзаконная нормативная база. Система управления. Подготовка кадров в ВУЗах и курсах повышения квалификации чиновников. Обобщение опыта, накопленного Центром развития ГЧП в этом направлении. </w:t>
      </w:r>
    </w:p>
    <w:p w:rsidR="001E5CDB" w:rsidRPr="00103350" w:rsidRDefault="001E5CDB" w:rsidP="00CD672F">
      <w:pPr>
        <w:spacing w:after="0" w:line="240" w:lineRule="auto"/>
        <w:ind w:firstLine="709"/>
        <w:jc w:val="both"/>
        <w:rPr>
          <w:rFonts w:ascii="Times New Roman" w:hAnsi="Times New Roman" w:cs="Times New Roman"/>
          <w:b/>
          <w:color w:val="FF0000"/>
          <w:sz w:val="24"/>
          <w:szCs w:val="24"/>
        </w:rPr>
      </w:pPr>
    </w:p>
    <w:p w:rsidR="001E5CDB" w:rsidRPr="00103350" w:rsidRDefault="00925FB2" w:rsidP="00CD672F">
      <w:pPr>
        <w:spacing w:after="0" w:line="240" w:lineRule="auto"/>
        <w:ind w:firstLine="709"/>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1E5CDB" w:rsidRPr="00103350">
        <w:rPr>
          <w:rFonts w:ascii="Times New Roman" w:eastAsia="Calibri" w:hAnsi="Times New Roman" w:cs="Times New Roman"/>
          <w:b/>
          <w:color w:val="FF0000"/>
          <w:sz w:val="24"/>
          <w:szCs w:val="24"/>
        </w:rPr>
        <w:t xml:space="preserve"> </w:t>
      </w:r>
      <w:r w:rsidR="00595583" w:rsidRPr="00103350">
        <w:rPr>
          <w:rFonts w:ascii="Times New Roman" w:eastAsia="Calibri" w:hAnsi="Times New Roman" w:cs="Times New Roman"/>
          <w:sz w:val="24"/>
          <w:szCs w:val="24"/>
        </w:rPr>
        <w:t>зачет с оценкой</w:t>
      </w:r>
      <w:r w:rsidR="001E5CDB" w:rsidRPr="00103350">
        <w:rPr>
          <w:rFonts w:ascii="Times New Roman" w:eastAsia="Calibri" w:hAnsi="Times New Roman" w:cs="Times New Roman"/>
          <w:sz w:val="24"/>
          <w:szCs w:val="24"/>
        </w:rPr>
        <w:t>.</w:t>
      </w:r>
    </w:p>
    <w:p w:rsidR="001E5CDB" w:rsidRPr="00103350" w:rsidRDefault="001E5CDB" w:rsidP="00CD672F">
      <w:pPr>
        <w:spacing w:after="0" w:line="240" w:lineRule="auto"/>
        <w:ind w:firstLine="709"/>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595583" w:rsidRPr="00103350" w:rsidRDefault="00595583"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Конституционное право</w:t>
      </w:r>
    </w:p>
    <w:p w:rsidR="00CF49F1" w:rsidRPr="00103350" w:rsidRDefault="00CF49F1" w:rsidP="00CD672F">
      <w:pPr>
        <w:pStyle w:val="1"/>
        <w:jc w:val="both"/>
        <w:rPr>
          <w:sz w:val="24"/>
          <w:szCs w:val="24"/>
        </w:rPr>
      </w:pPr>
    </w:p>
    <w:p w:rsidR="00595583" w:rsidRPr="00103350" w:rsidRDefault="00595583" w:rsidP="00CD672F">
      <w:pPr>
        <w:pStyle w:val="20"/>
        <w:numPr>
          <w:ilvl w:val="0"/>
          <w:numId w:val="35"/>
        </w:numPr>
        <w:spacing w:before="0"/>
        <w:rPr>
          <w:rFonts w:ascii="Times New Roman" w:hAnsi="Times New Roman" w:cs="Times New Roman"/>
          <w:color w:val="auto"/>
          <w:sz w:val="24"/>
          <w:szCs w:val="24"/>
        </w:rPr>
      </w:pPr>
      <w:r w:rsidRPr="00103350">
        <w:rPr>
          <w:rFonts w:ascii="Times New Roman" w:hAnsi="Times New Roman" w:cs="Times New Roman"/>
          <w:color w:val="auto"/>
          <w:sz w:val="24"/>
          <w:szCs w:val="24"/>
        </w:rPr>
        <w:t>Цели и  задачи освоения дисциплины</w:t>
      </w:r>
    </w:p>
    <w:p w:rsidR="00595583" w:rsidRPr="00103350" w:rsidRDefault="00595583" w:rsidP="00CD672F">
      <w:pPr>
        <w:spacing w:after="0" w:line="240" w:lineRule="auto"/>
        <w:rPr>
          <w:rFonts w:ascii="Times New Roman" w:hAnsi="Times New Roman" w:cs="Times New Roman"/>
          <w:sz w:val="24"/>
          <w:szCs w:val="24"/>
          <w:lang w:eastAsia="ru-RU"/>
        </w:rPr>
      </w:pPr>
    </w:p>
    <w:p w:rsidR="00595583" w:rsidRPr="00103350" w:rsidRDefault="00595583" w:rsidP="00CD672F">
      <w:pPr>
        <w:spacing w:after="0" w:line="240" w:lineRule="auto"/>
        <w:ind w:firstLine="851"/>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Цель: формирование юридического мировоззрения у обучающихся, подготовка специалиста, обладающего высоким уровнем теоретических знаний в области конституционного права, необходимых для углубленного изучения других юридических дисциплин, и успешного применения этих знаний в последующей практической деятельности.</w:t>
      </w:r>
      <w:r w:rsidRPr="00103350">
        <w:rPr>
          <w:rFonts w:ascii="Times New Roman" w:hAnsi="Times New Roman" w:cs="Times New Roman"/>
          <w:sz w:val="24"/>
          <w:szCs w:val="24"/>
          <w:lang w:eastAsia="ru-RU"/>
        </w:rPr>
        <w:cr/>
        <w:t xml:space="preserve">           Задачи:</w:t>
      </w:r>
    </w:p>
    <w:p w:rsidR="00595583" w:rsidRPr="00103350" w:rsidRDefault="00595583" w:rsidP="00CD672F">
      <w:pPr>
        <w:spacing w:after="0" w:line="240" w:lineRule="auto"/>
        <w:ind w:firstLine="851"/>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раскрытие места и значения конституционного права России в правовом регулировании общественных отношений в Российской Федерации;</w:t>
      </w:r>
      <w:r w:rsidRPr="00103350">
        <w:rPr>
          <w:rFonts w:ascii="Times New Roman" w:hAnsi="Times New Roman" w:cs="Times New Roman"/>
          <w:sz w:val="24"/>
          <w:szCs w:val="24"/>
          <w:lang w:eastAsia="ru-RU"/>
        </w:rPr>
        <w:cr/>
        <w:t xml:space="preserve">– приобретение обучающимися навыков толкования и применения законодательства в сфере организации высшей государственной власти, местного самоуправления, правового статуса личности; </w:t>
      </w:r>
    </w:p>
    <w:p w:rsidR="00595583" w:rsidRPr="00103350" w:rsidRDefault="00595583" w:rsidP="00CD672F">
      <w:pPr>
        <w:spacing w:after="0" w:line="240" w:lineRule="auto"/>
        <w:ind w:firstLine="851"/>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 определение специфики государственного и общественного устройства Российской Федерации; </w:t>
      </w:r>
    </w:p>
    <w:p w:rsidR="00595583" w:rsidRPr="00103350" w:rsidRDefault="00595583" w:rsidP="00CD672F">
      <w:pPr>
        <w:spacing w:after="0" w:line="240" w:lineRule="auto"/>
        <w:ind w:firstLine="851"/>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 приобретение обучающимися навыков толкования и применения законодательства в сфере организации высшей государственной власти, местного самоуправления, правового статуса личности; изучение основных институтов права. </w:t>
      </w:r>
    </w:p>
    <w:p w:rsidR="00595583" w:rsidRPr="00103350" w:rsidRDefault="00595583" w:rsidP="00CD672F">
      <w:pPr>
        <w:spacing w:after="0" w:line="240" w:lineRule="auto"/>
        <w:jc w:val="both"/>
        <w:rPr>
          <w:rFonts w:ascii="Times New Roman" w:hAnsi="Times New Roman" w:cs="Times New Roman"/>
          <w:sz w:val="24"/>
          <w:szCs w:val="24"/>
          <w:lang w:eastAsia="ru-RU"/>
        </w:rPr>
      </w:pPr>
    </w:p>
    <w:p w:rsidR="00595583" w:rsidRPr="00103350" w:rsidRDefault="00595583" w:rsidP="00CD672F">
      <w:pPr>
        <w:pStyle w:val="20"/>
        <w:spacing w:before="0"/>
        <w:rPr>
          <w:rFonts w:ascii="Times New Roman" w:hAnsi="Times New Roman" w:cs="Times New Roman"/>
          <w:b w:val="0"/>
          <w:bCs w:val="0"/>
          <w:color w:val="auto"/>
          <w:sz w:val="24"/>
          <w:szCs w:val="24"/>
        </w:rPr>
      </w:pPr>
      <w:r w:rsidRPr="00103350">
        <w:rPr>
          <w:rFonts w:ascii="Times New Roman" w:hAnsi="Times New Roman" w:cs="Times New Roman"/>
          <w:color w:val="auto"/>
          <w:sz w:val="24"/>
          <w:szCs w:val="24"/>
        </w:rPr>
        <w:t>2. Место  дисциплины  в структуре образовательной программы</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Дисциплина «Конституционное право»   относится к дисциплинам по выбору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w:t>
      </w:r>
      <w:r w:rsidRPr="00103350">
        <w:rPr>
          <w:rFonts w:ascii="Times New Roman" w:hAnsi="Times New Roman" w:cs="Times New Roman"/>
          <w:bCs/>
          <w:caps/>
          <w:sz w:val="24"/>
          <w:szCs w:val="24"/>
          <w:lang w:eastAsia="ru-RU"/>
        </w:rPr>
        <w:t xml:space="preserve">38.03.04 </w:t>
      </w:r>
      <w:r w:rsidRPr="00103350">
        <w:rPr>
          <w:rFonts w:ascii="Times New Roman" w:hAnsi="Times New Roman" w:cs="Times New Roman"/>
          <w:sz w:val="24"/>
          <w:szCs w:val="24"/>
          <w:lang w:eastAsia="ru-RU"/>
        </w:rPr>
        <w:t xml:space="preserve"> </w:t>
      </w:r>
      <w:r w:rsidRPr="00103350">
        <w:rPr>
          <w:rFonts w:ascii="Times New Roman" w:hAnsi="Times New Roman" w:cs="Times New Roman"/>
          <w:bCs/>
          <w:caps/>
          <w:sz w:val="24"/>
          <w:szCs w:val="24"/>
          <w:lang w:eastAsia="ru-RU"/>
        </w:rPr>
        <w:t xml:space="preserve"> </w:t>
      </w:r>
      <w:r w:rsidRPr="00103350">
        <w:rPr>
          <w:rFonts w:ascii="Times New Roman" w:hAnsi="Times New Roman" w:cs="Times New Roman"/>
          <w:sz w:val="24"/>
          <w:szCs w:val="24"/>
          <w:lang w:eastAsia="ru-RU"/>
        </w:rPr>
        <w:t xml:space="preserve">Государственное и муниципальное управление, </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Дисциплина обеспечивает формирование следующих компетенций:</w:t>
      </w:r>
    </w:p>
    <w:tbl>
      <w:tblPr>
        <w:tblStyle w:val="af4"/>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Код и наименование компетенции</w:t>
            </w:r>
          </w:p>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ПК-1</w:t>
            </w:r>
          </w:p>
        </w:tc>
        <w:tc>
          <w:tcPr>
            <w:tcW w:w="3261" w:type="dxa"/>
            <w:vMerge w:val="restart"/>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Место в формировании компетенции</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926" w:type="dxa"/>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1 курс (сем.)</w:t>
            </w:r>
          </w:p>
        </w:tc>
        <w:tc>
          <w:tcPr>
            <w:tcW w:w="889" w:type="dxa"/>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2 курс (сем)</w:t>
            </w:r>
          </w:p>
        </w:tc>
        <w:tc>
          <w:tcPr>
            <w:tcW w:w="885" w:type="dxa"/>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3 курс (сем)</w:t>
            </w:r>
          </w:p>
        </w:tc>
        <w:tc>
          <w:tcPr>
            <w:tcW w:w="881" w:type="dxa"/>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4 курс (сем)</w:t>
            </w:r>
          </w:p>
        </w:tc>
        <w:tc>
          <w:tcPr>
            <w:tcW w:w="1747"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Связь с общественностью в органах власти (PR-коммуникации)</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5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Стратегическое управление</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5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Управление человеческими ресурсами</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5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Региональное управление, территориальное планирование и урбанистика</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6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Принятие и исполнение государственных решений</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6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Прогнозирование и планирование социально-экономического развития территорий</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6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7 сем.</w:t>
            </w: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72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Информационные системы и технологии в государственном управлении</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5 сем.</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750"/>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7 сем.</w:t>
            </w: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638"/>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Управление инвестиционной привлекательностью территории</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8 сем.</w:t>
            </w: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899"/>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Государственное антикризисное регулирование</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7 сем.</w:t>
            </w: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841"/>
        </w:trPr>
        <w:tc>
          <w:tcPr>
            <w:tcW w:w="1232" w:type="dxa"/>
            <w:vMerge/>
          </w:tcPr>
          <w:p w:rsidR="00595583" w:rsidRPr="00103350" w:rsidRDefault="00595583" w:rsidP="00CD672F">
            <w:pPr>
              <w:tabs>
                <w:tab w:val="left" w:pos="993"/>
              </w:tabs>
              <w:autoSpaceDE w:val="0"/>
              <w:autoSpaceDN w:val="0"/>
              <w:adjustRightInd w:val="0"/>
              <w:ind w:right="10"/>
              <w:jc w:val="both"/>
              <w:rPr>
                <w:rFonts w:ascii="Times New Roman" w:hAnsi="Times New Roman" w:cs="Times New Roman"/>
                <w:sz w:val="24"/>
                <w:szCs w:val="24"/>
                <w:lang w:eastAsia="ru-RU"/>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Оценка рисков в системе государственного и муниципального управления</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p>
        </w:tc>
        <w:tc>
          <w:tcPr>
            <w:tcW w:w="881"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7 сем.</w:t>
            </w:r>
          </w:p>
        </w:tc>
        <w:tc>
          <w:tcPr>
            <w:tcW w:w="1747" w:type="dxa"/>
            <w:vAlign w:val="center"/>
          </w:tcPr>
          <w:p w:rsidR="00595583" w:rsidRPr="00103350" w:rsidRDefault="00595583" w:rsidP="00CD672F">
            <w:pPr>
              <w:tabs>
                <w:tab w:val="left" w:pos="993"/>
              </w:tabs>
              <w:autoSpaceDE w:val="0"/>
              <w:autoSpaceDN w:val="0"/>
              <w:adjustRightInd w:val="0"/>
              <w:ind w:right="1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Последующая</w:t>
            </w:r>
          </w:p>
        </w:tc>
      </w:tr>
      <w:tr w:rsidR="00595583" w:rsidRPr="00103350" w:rsidTr="00466683">
        <w:trPr>
          <w:trHeight w:val="838"/>
        </w:trPr>
        <w:tc>
          <w:tcPr>
            <w:tcW w:w="1232" w:type="dxa"/>
            <w:vMerge/>
          </w:tcPr>
          <w:p w:rsidR="00595583" w:rsidRPr="00103350" w:rsidRDefault="00595583" w:rsidP="00CD672F">
            <w:pPr>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tcPr>
          <w:p w:rsidR="00595583" w:rsidRPr="00103350" w:rsidRDefault="00595583" w:rsidP="00CD672F">
            <w:pPr>
              <w:rPr>
                <w:rFonts w:ascii="Times New Roman" w:hAnsi="Times New Roman" w:cs="Times New Roman"/>
                <w:sz w:val="24"/>
                <w:szCs w:val="24"/>
              </w:rPr>
            </w:pPr>
          </w:p>
        </w:tc>
        <w:tc>
          <w:tcPr>
            <w:tcW w:w="889" w:type="dxa"/>
          </w:tcPr>
          <w:p w:rsidR="00595583" w:rsidRPr="00103350" w:rsidRDefault="00595583" w:rsidP="00CD672F">
            <w:pPr>
              <w:rPr>
                <w:rFonts w:ascii="Times New Roman" w:hAnsi="Times New Roman" w:cs="Times New Roman"/>
                <w:sz w:val="24"/>
                <w:szCs w:val="24"/>
              </w:rPr>
            </w:pPr>
          </w:p>
        </w:tc>
        <w:tc>
          <w:tcPr>
            <w:tcW w:w="885" w:type="dxa"/>
          </w:tcPr>
          <w:p w:rsidR="00595583" w:rsidRPr="00103350" w:rsidRDefault="00595583" w:rsidP="00CD672F">
            <w:pPr>
              <w:rPr>
                <w:rFonts w:ascii="Times New Roman" w:hAnsi="Times New Roman" w:cs="Times New Roman"/>
                <w:sz w:val="24"/>
                <w:szCs w:val="24"/>
              </w:rPr>
            </w:pPr>
          </w:p>
        </w:tc>
        <w:tc>
          <w:tcPr>
            <w:tcW w:w="881"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lang w:eastAsia="ru-RU"/>
              </w:rPr>
              <w:t>Последующая</w:t>
            </w:r>
          </w:p>
        </w:tc>
      </w:tr>
      <w:tr w:rsidR="00595583" w:rsidRPr="00103350" w:rsidTr="00466683">
        <w:trPr>
          <w:trHeight w:val="671"/>
        </w:trPr>
        <w:tc>
          <w:tcPr>
            <w:tcW w:w="1232" w:type="dxa"/>
            <w:vMerge/>
          </w:tcPr>
          <w:p w:rsidR="00595583" w:rsidRPr="00103350" w:rsidRDefault="00595583" w:rsidP="00CD672F">
            <w:pPr>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Производственная практика, технологическая</w:t>
            </w:r>
          </w:p>
        </w:tc>
        <w:tc>
          <w:tcPr>
            <w:tcW w:w="926" w:type="dxa"/>
          </w:tcPr>
          <w:p w:rsidR="00595583" w:rsidRPr="00103350" w:rsidRDefault="00595583" w:rsidP="00CD672F">
            <w:pPr>
              <w:rPr>
                <w:rFonts w:ascii="Times New Roman" w:hAnsi="Times New Roman" w:cs="Times New Roman"/>
                <w:sz w:val="24"/>
                <w:szCs w:val="24"/>
              </w:rPr>
            </w:pPr>
          </w:p>
        </w:tc>
        <w:tc>
          <w:tcPr>
            <w:tcW w:w="889" w:type="dxa"/>
          </w:tcPr>
          <w:p w:rsidR="00595583" w:rsidRPr="00103350" w:rsidRDefault="00595583" w:rsidP="00CD672F">
            <w:pPr>
              <w:rPr>
                <w:rFonts w:ascii="Times New Roman" w:hAnsi="Times New Roman" w:cs="Times New Roman"/>
                <w:sz w:val="24"/>
                <w:szCs w:val="24"/>
              </w:rPr>
            </w:pPr>
          </w:p>
        </w:tc>
        <w:tc>
          <w:tcPr>
            <w:tcW w:w="885" w:type="dxa"/>
          </w:tcPr>
          <w:p w:rsidR="00595583" w:rsidRPr="00103350" w:rsidRDefault="00595583" w:rsidP="00CD672F">
            <w:pPr>
              <w:rPr>
                <w:rFonts w:ascii="Times New Roman" w:hAnsi="Times New Roman" w:cs="Times New Roman"/>
                <w:sz w:val="24"/>
                <w:szCs w:val="24"/>
              </w:rPr>
            </w:pPr>
          </w:p>
        </w:tc>
        <w:tc>
          <w:tcPr>
            <w:tcW w:w="881"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lang w:eastAsia="ru-RU"/>
              </w:rPr>
              <w:t>Последующая</w:t>
            </w:r>
          </w:p>
        </w:tc>
      </w:tr>
      <w:tr w:rsidR="00595583" w:rsidRPr="00103350" w:rsidTr="00466683">
        <w:trPr>
          <w:trHeight w:val="558"/>
        </w:trPr>
        <w:tc>
          <w:tcPr>
            <w:tcW w:w="1232" w:type="dxa"/>
            <w:vMerge/>
          </w:tcPr>
          <w:p w:rsidR="00595583" w:rsidRPr="00103350" w:rsidRDefault="00595583" w:rsidP="00CD672F">
            <w:pPr>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Преддипломная практика</w:t>
            </w:r>
          </w:p>
        </w:tc>
        <w:tc>
          <w:tcPr>
            <w:tcW w:w="926" w:type="dxa"/>
          </w:tcPr>
          <w:p w:rsidR="00595583" w:rsidRPr="00103350" w:rsidRDefault="00595583" w:rsidP="00CD672F">
            <w:pPr>
              <w:rPr>
                <w:rFonts w:ascii="Times New Roman" w:hAnsi="Times New Roman" w:cs="Times New Roman"/>
                <w:sz w:val="24"/>
                <w:szCs w:val="24"/>
              </w:rPr>
            </w:pPr>
          </w:p>
        </w:tc>
        <w:tc>
          <w:tcPr>
            <w:tcW w:w="889" w:type="dxa"/>
          </w:tcPr>
          <w:p w:rsidR="00595583" w:rsidRPr="00103350" w:rsidRDefault="00595583" w:rsidP="00CD672F">
            <w:pPr>
              <w:rPr>
                <w:rFonts w:ascii="Times New Roman" w:hAnsi="Times New Roman" w:cs="Times New Roman"/>
                <w:sz w:val="24"/>
                <w:szCs w:val="24"/>
              </w:rPr>
            </w:pPr>
          </w:p>
        </w:tc>
        <w:tc>
          <w:tcPr>
            <w:tcW w:w="885" w:type="dxa"/>
          </w:tcPr>
          <w:p w:rsidR="00595583" w:rsidRPr="00103350" w:rsidRDefault="00595583" w:rsidP="00CD672F">
            <w:pPr>
              <w:rPr>
                <w:rFonts w:ascii="Times New Roman" w:hAnsi="Times New Roman" w:cs="Times New Roman"/>
                <w:sz w:val="24"/>
                <w:szCs w:val="24"/>
              </w:rPr>
            </w:pPr>
          </w:p>
        </w:tc>
        <w:tc>
          <w:tcPr>
            <w:tcW w:w="881"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tcPr>
          <w:p w:rsidR="00595583" w:rsidRPr="00103350" w:rsidRDefault="00595583" w:rsidP="00CD672F">
            <w:pPr>
              <w:rPr>
                <w:rFonts w:ascii="Times New Roman" w:hAnsi="Times New Roman" w:cs="Times New Roman"/>
                <w:sz w:val="24"/>
                <w:szCs w:val="24"/>
              </w:rPr>
            </w:pPr>
            <w:r w:rsidRPr="00103350">
              <w:rPr>
                <w:rFonts w:ascii="Times New Roman" w:hAnsi="Times New Roman" w:cs="Times New Roman"/>
                <w:sz w:val="24"/>
                <w:szCs w:val="24"/>
                <w:lang w:eastAsia="ru-RU"/>
              </w:rPr>
              <w:t>Последующая</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hAnsi="Times New Roman" w:cs="Times New Roman"/>
          <w:sz w:val="24"/>
          <w:szCs w:val="24"/>
          <w:lang w:eastAsia="ru-RU"/>
        </w:rPr>
      </w:pPr>
    </w:p>
    <w:p w:rsidR="00595583" w:rsidRPr="00103350" w:rsidRDefault="00595583" w:rsidP="00CD672F">
      <w:pPr>
        <w:pStyle w:val="20"/>
        <w:spacing w:before="0"/>
        <w:jc w:val="both"/>
        <w:rPr>
          <w:rFonts w:ascii="Times New Roman" w:hAnsi="Times New Roman" w:cs="Times New Roman"/>
          <w:b w:val="0"/>
          <w:bCs w:val="0"/>
          <w:color w:val="auto"/>
          <w:sz w:val="24"/>
          <w:szCs w:val="24"/>
        </w:rPr>
      </w:pPr>
      <w:r w:rsidRPr="00103350">
        <w:rPr>
          <w:rFonts w:ascii="Times New Roman" w:hAnsi="Times New Roman" w:cs="Times New Roman"/>
          <w:color w:val="auto"/>
          <w:sz w:val="24"/>
          <w:szCs w:val="24"/>
        </w:rPr>
        <w:t>3. Перечень планируемых результатов обучения по дисциплине</w:t>
      </w:r>
    </w:p>
    <w:p w:rsidR="00595583" w:rsidRPr="00103350" w:rsidRDefault="00595583" w:rsidP="00CD672F">
      <w:pPr>
        <w:spacing w:after="0" w:line="240" w:lineRule="auto"/>
        <w:ind w:firstLine="709"/>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595583" w:rsidRPr="00103350" w:rsidRDefault="00595583" w:rsidP="00CD672F">
      <w:pPr>
        <w:spacing w:after="0" w:line="240" w:lineRule="auto"/>
        <w:ind w:firstLine="709"/>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       ПК-1.</w:t>
      </w:r>
    </w:p>
    <w:tbl>
      <w:tblPr>
        <w:tblStyle w:val="af4"/>
        <w:tblW w:w="9209" w:type="dxa"/>
        <w:tblLook w:val="04A0" w:firstRow="1" w:lastRow="0" w:firstColumn="1" w:lastColumn="0" w:noHBand="0" w:noVBand="1"/>
      </w:tblPr>
      <w:tblGrid>
        <w:gridCol w:w="2565"/>
        <w:gridCol w:w="3257"/>
        <w:gridCol w:w="3387"/>
      </w:tblGrid>
      <w:tr w:rsidR="00595583" w:rsidRPr="00103350" w:rsidTr="00466683">
        <w:tc>
          <w:tcPr>
            <w:tcW w:w="2565" w:type="dxa"/>
          </w:tcPr>
          <w:p w:rsidR="00595583" w:rsidRPr="00103350" w:rsidRDefault="00595583" w:rsidP="00CD672F">
            <w:pPr>
              <w:autoSpaceDE w:val="0"/>
              <w:autoSpaceDN w:val="0"/>
              <w:adjustRightInd w:val="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Формируемые компетенции (код и наименование компетенции)</w:t>
            </w:r>
          </w:p>
        </w:tc>
        <w:tc>
          <w:tcPr>
            <w:tcW w:w="3257" w:type="dxa"/>
            <w:tcBorders>
              <w:bottom w:val="single" w:sz="4" w:space="0" w:color="auto"/>
            </w:tcBorders>
          </w:tcPr>
          <w:p w:rsidR="00595583" w:rsidRPr="00103350" w:rsidRDefault="00595583" w:rsidP="00CD672F">
            <w:pPr>
              <w:autoSpaceDE w:val="0"/>
              <w:autoSpaceDN w:val="0"/>
              <w:adjustRightInd w:val="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Индикаторы достижения компетенций</w:t>
            </w:r>
          </w:p>
        </w:tc>
        <w:tc>
          <w:tcPr>
            <w:tcW w:w="3387" w:type="dxa"/>
            <w:tcBorders>
              <w:bottom w:val="single" w:sz="4" w:space="0" w:color="auto"/>
            </w:tcBorders>
          </w:tcPr>
          <w:p w:rsidR="00595583" w:rsidRPr="00103350" w:rsidRDefault="00595583" w:rsidP="00CD672F">
            <w:pPr>
              <w:autoSpaceDE w:val="0"/>
              <w:autoSpaceDN w:val="0"/>
              <w:adjustRightInd w:val="0"/>
              <w:jc w:val="center"/>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Планируемые результаты обучения</w:t>
            </w:r>
          </w:p>
          <w:p w:rsidR="00595583" w:rsidRPr="00103350" w:rsidRDefault="00595583" w:rsidP="00CD672F">
            <w:pPr>
              <w:autoSpaceDE w:val="0"/>
              <w:autoSpaceDN w:val="0"/>
              <w:adjustRightInd w:val="0"/>
              <w:jc w:val="center"/>
              <w:rPr>
                <w:rFonts w:ascii="Times New Roman" w:hAnsi="Times New Roman" w:cs="Times New Roman"/>
                <w:sz w:val="24"/>
                <w:szCs w:val="24"/>
                <w:lang w:eastAsia="ru-RU"/>
              </w:rPr>
            </w:pPr>
          </w:p>
        </w:tc>
      </w:tr>
      <w:tr w:rsidR="00595583" w:rsidRPr="00103350" w:rsidTr="00466683">
        <w:trPr>
          <w:trHeight w:val="2484"/>
        </w:trPr>
        <w:tc>
          <w:tcPr>
            <w:tcW w:w="2565" w:type="dxa"/>
            <w:vMerge w:val="restart"/>
          </w:tcPr>
          <w:p w:rsidR="00595583" w:rsidRPr="00103350" w:rsidRDefault="00595583" w:rsidP="00CD672F">
            <w:pPr>
              <w:autoSpaceDE w:val="0"/>
              <w:autoSpaceDN w:val="0"/>
              <w:adjustRightInd w:val="0"/>
              <w:rPr>
                <w:rFonts w:ascii="Times New Roman" w:hAnsi="Times New Roman" w:cs="Times New Roman"/>
                <w:sz w:val="24"/>
                <w:szCs w:val="24"/>
              </w:rPr>
            </w:pPr>
            <w:r w:rsidRPr="00103350">
              <w:rPr>
                <w:rFonts w:ascii="Times New Roman" w:hAnsi="Times New Roman" w:cs="Times New Roman"/>
                <w:sz w:val="24"/>
                <w:szCs w:val="24"/>
                <w:lang w:eastAsia="ru-RU"/>
              </w:rPr>
              <w:t>ПК-1</w:t>
            </w:r>
            <w:r w:rsidRPr="00103350">
              <w:rPr>
                <w:rFonts w:ascii="Times New Roman" w:hAnsi="Times New Roman" w:cs="Times New Roman"/>
                <w:sz w:val="24"/>
                <w:szCs w:val="24"/>
              </w:rPr>
              <w:t xml:space="preserve">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595583" w:rsidRPr="00103350" w:rsidRDefault="00595583" w:rsidP="00CD672F">
            <w:pPr>
              <w:autoSpaceDE w:val="0"/>
              <w:autoSpaceDN w:val="0"/>
              <w:adjustRightInd w:val="0"/>
              <w:rPr>
                <w:rFonts w:ascii="Times New Roman" w:hAnsi="Times New Roman" w:cs="Times New Roman"/>
                <w:sz w:val="24"/>
                <w:szCs w:val="24"/>
                <w:lang w:eastAsia="ru-RU"/>
              </w:rPr>
            </w:pPr>
          </w:p>
        </w:tc>
        <w:tc>
          <w:tcPr>
            <w:tcW w:w="3257" w:type="dxa"/>
          </w:tcPr>
          <w:p w:rsidR="00595583" w:rsidRPr="00103350" w:rsidRDefault="00595583" w:rsidP="00CD672F">
            <w:pPr>
              <w:autoSpaceDE w:val="0"/>
              <w:autoSpaceDN w:val="0"/>
              <w:adjustRightInd w:val="0"/>
              <w:jc w:val="both"/>
              <w:rPr>
                <w:rFonts w:ascii="Times New Roman" w:hAnsi="Times New Roman" w:cs="Times New Roman"/>
                <w:sz w:val="24"/>
                <w:szCs w:val="24"/>
              </w:rPr>
            </w:pPr>
            <w:r w:rsidRPr="00103350">
              <w:rPr>
                <w:rFonts w:ascii="Times New Roman" w:hAnsi="Times New Roman" w:cs="Times New Roman"/>
                <w:sz w:val="24"/>
                <w:szCs w:val="24"/>
                <w:lang w:eastAsia="ru-RU"/>
              </w:rPr>
              <w:t>ПК-1.1</w:t>
            </w:r>
            <w:r w:rsidRPr="00103350">
              <w:rPr>
                <w:rFonts w:ascii="Times New Roman" w:hAnsi="Times New Roman" w:cs="Times New Roman"/>
                <w:sz w:val="24"/>
                <w:szCs w:val="24"/>
              </w:rPr>
              <w:t xml:space="preserve"> Способен определять приоритеты профессиональной деятельности</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p>
        </w:tc>
        <w:tc>
          <w:tcPr>
            <w:tcW w:w="3387" w:type="dxa"/>
          </w:tcPr>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b/>
                <w:sz w:val="24"/>
                <w:szCs w:val="24"/>
                <w:lang w:eastAsia="ru-RU"/>
              </w:rPr>
              <w:t xml:space="preserve">Знать: </w:t>
            </w:r>
            <w:r w:rsidRPr="00103350">
              <w:rPr>
                <w:rFonts w:ascii="Times New Roman" w:hAnsi="Times New Roman" w:cs="Times New Roman"/>
                <w:sz w:val="24"/>
                <w:szCs w:val="24"/>
                <w:lang w:eastAsia="ru-RU"/>
              </w:rPr>
              <w:t>специфику конституционно-правовых отношений, права и</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обязанности субъектов конституционно-правовых отношений;</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b/>
                <w:sz w:val="24"/>
                <w:szCs w:val="24"/>
                <w:lang w:eastAsia="ru-RU"/>
              </w:rPr>
              <w:t xml:space="preserve">Уметь: </w:t>
            </w:r>
            <w:r w:rsidRPr="00103350">
              <w:rPr>
                <w:rFonts w:ascii="Times New Roman" w:hAnsi="Times New Roman" w:cs="Times New Roman"/>
                <w:sz w:val="24"/>
                <w:szCs w:val="24"/>
                <w:lang w:eastAsia="ru-RU"/>
              </w:rPr>
              <w:t>анализировать решения Конституционного Суда Российской</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Федерации, руководствоваться ими в своей профессиональной</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деятельности;</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b/>
                <w:sz w:val="24"/>
                <w:szCs w:val="24"/>
                <w:lang w:eastAsia="ru-RU"/>
              </w:rPr>
              <w:t xml:space="preserve">Владеть: </w:t>
            </w:r>
            <w:r w:rsidRPr="00103350">
              <w:rPr>
                <w:rFonts w:ascii="Times New Roman" w:hAnsi="Times New Roman" w:cs="Times New Roman"/>
                <w:sz w:val="24"/>
                <w:szCs w:val="24"/>
                <w:lang w:eastAsia="ru-RU"/>
              </w:rPr>
              <w:t>способностью руководствоваться конституционными ценностями в</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других отраслях права, способствуя укреплению конституционализма</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и конституционной законности;</w:t>
            </w:r>
          </w:p>
        </w:tc>
      </w:tr>
      <w:tr w:rsidR="00595583" w:rsidRPr="00103350" w:rsidTr="00466683">
        <w:trPr>
          <w:trHeight w:val="1550"/>
        </w:trPr>
        <w:tc>
          <w:tcPr>
            <w:tcW w:w="2565" w:type="dxa"/>
            <w:vMerge/>
          </w:tcPr>
          <w:p w:rsidR="00595583" w:rsidRPr="00103350" w:rsidRDefault="00595583" w:rsidP="00CD672F">
            <w:pPr>
              <w:autoSpaceDE w:val="0"/>
              <w:autoSpaceDN w:val="0"/>
              <w:adjustRightInd w:val="0"/>
              <w:rPr>
                <w:rFonts w:ascii="Times New Roman" w:hAnsi="Times New Roman" w:cs="Times New Roman"/>
                <w:sz w:val="24"/>
                <w:szCs w:val="24"/>
                <w:lang w:eastAsia="ru-RU"/>
              </w:rPr>
            </w:pPr>
          </w:p>
        </w:tc>
        <w:tc>
          <w:tcPr>
            <w:tcW w:w="3257" w:type="dxa"/>
          </w:tcPr>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ПК-1.2Способен руководить подчиненными и эффективно планировать</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p>
        </w:tc>
        <w:tc>
          <w:tcPr>
            <w:tcW w:w="3387" w:type="dxa"/>
          </w:tcPr>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b/>
                <w:iCs/>
                <w:snapToGrid w:val="0"/>
                <w:sz w:val="24"/>
                <w:szCs w:val="24"/>
                <w:lang w:eastAsia="ru-RU"/>
              </w:rPr>
              <w:t xml:space="preserve">Знать: </w:t>
            </w:r>
            <w:r w:rsidRPr="00103350">
              <w:rPr>
                <w:rFonts w:ascii="Times New Roman" w:hAnsi="Times New Roman" w:cs="Times New Roman"/>
                <w:iCs/>
                <w:snapToGrid w:val="0"/>
                <w:sz w:val="24"/>
                <w:szCs w:val="24"/>
                <w:lang w:eastAsia="ru-RU"/>
              </w:rPr>
              <w:t>значение и содержание основ конституционного строя Российской</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highlight w:val="yellow"/>
                <w:lang w:eastAsia="ru-RU"/>
              </w:rPr>
            </w:pPr>
            <w:r w:rsidRPr="00103350">
              <w:rPr>
                <w:rFonts w:ascii="Times New Roman" w:hAnsi="Times New Roman" w:cs="Times New Roman"/>
                <w:iCs/>
                <w:snapToGrid w:val="0"/>
                <w:sz w:val="24"/>
                <w:szCs w:val="24"/>
                <w:lang w:eastAsia="ru-RU"/>
              </w:rPr>
              <w:t>Федерации; конституционные характеристики Российского государства</w:t>
            </w:r>
            <w:r w:rsidRPr="00103350">
              <w:rPr>
                <w:rFonts w:ascii="Times New Roman" w:hAnsi="Times New Roman" w:cs="Times New Roman"/>
                <w:b/>
                <w:iCs/>
                <w:snapToGrid w:val="0"/>
                <w:sz w:val="24"/>
                <w:szCs w:val="24"/>
                <w:lang w:eastAsia="ru-RU"/>
              </w:rPr>
              <w:t>;</w:t>
            </w:r>
            <w:r w:rsidRPr="00103350">
              <w:rPr>
                <w:rFonts w:ascii="Times New Roman" w:hAnsi="Times New Roman" w:cs="Times New Roman"/>
                <w:iCs/>
                <w:snapToGrid w:val="0"/>
                <w:sz w:val="24"/>
                <w:szCs w:val="24"/>
                <w:highlight w:val="yellow"/>
                <w:lang w:eastAsia="ru-RU"/>
              </w:rPr>
              <w:t xml:space="preserve"> </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b/>
                <w:iCs/>
                <w:snapToGrid w:val="0"/>
                <w:sz w:val="24"/>
                <w:szCs w:val="24"/>
                <w:lang w:eastAsia="ru-RU"/>
              </w:rPr>
              <w:t>Уметь: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sz w:val="24"/>
                <w:szCs w:val="24"/>
                <w:lang w:eastAsia="ru-RU"/>
              </w:rPr>
              <w:t>принимать правовые решения в соответствии с федеральным</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iCs/>
                <w:snapToGrid w:val="0"/>
                <w:sz w:val="24"/>
                <w:szCs w:val="24"/>
                <w:lang w:eastAsia="ru-RU"/>
              </w:rPr>
              <w:t>законодательством, законодательством субъектов Российской Федерации и</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iCs/>
                <w:snapToGrid w:val="0"/>
                <w:sz w:val="24"/>
                <w:szCs w:val="24"/>
                <w:lang w:eastAsia="ru-RU"/>
              </w:rPr>
              <w:t>иными нормативными правовыми актами, регулирующими общественные</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highlight w:val="yellow"/>
                <w:lang w:eastAsia="ru-RU"/>
              </w:rPr>
            </w:pPr>
            <w:r w:rsidRPr="00103350">
              <w:rPr>
                <w:rFonts w:ascii="Times New Roman" w:hAnsi="Times New Roman" w:cs="Times New Roman"/>
                <w:iCs/>
                <w:snapToGrid w:val="0"/>
                <w:sz w:val="24"/>
                <w:szCs w:val="24"/>
                <w:lang w:eastAsia="ru-RU"/>
              </w:rPr>
              <w:t>отношения, относящиеся к предмету конституционного</w:t>
            </w:r>
            <w:r w:rsidRPr="00103350">
              <w:rPr>
                <w:rFonts w:ascii="Times New Roman" w:hAnsi="Times New Roman" w:cs="Times New Roman"/>
                <w:b/>
                <w:iCs/>
                <w:snapToGrid w:val="0"/>
                <w:sz w:val="24"/>
                <w:szCs w:val="24"/>
                <w:lang w:eastAsia="ru-RU"/>
              </w:rPr>
              <w:t xml:space="preserve"> </w:t>
            </w:r>
            <w:r w:rsidRPr="00103350">
              <w:rPr>
                <w:rFonts w:ascii="Times New Roman" w:hAnsi="Times New Roman" w:cs="Times New Roman"/>
                <w:iCs/>
                <w:snapToGrid w:val="0"/>
                <w:sz w:val="24"/>
                <w:szCs w:val="24"/>
                <w:lang w:eastAsia="ru-RU"/>
              </w:rPr>
              <w:t>права</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b/>
                <w:iCs/>
                <w:snapToGrid w:val="0"/>
                <w:sz w:val="24"/>
                <w:szCs w:val="24"/>
                <w:lang w:eastAsia="ru-RU"/>
              </w:rPr>
              <w:t>Владеть:</w:t>
            </w:r>
            <w:r w:rsidRPr="00103350">
              <w:rPr>
                <w:rFonts w:ascii="Times New Roman" w:hAnsi="Times New Roman" w:cs="Times New Roman"/>
                <w:sz w:val="24"/>
                <w:szCs w:val="24"/>
              </w:rPr>
              <w:t xml:space="preserve"> </w:t>
            </w:r>
            <w:r w:rsidRPr="00103350">
              <w:rPr>
                <w:rFonts w:ascii="Times New Roman" w:hAnsi="Times New Roman" w:cs="Times New Roman"/>
                <w:b/>
                <w:iCs/>
                <w:snapToGrid w:val="0"/>
                <w:sz w:val="24"/>
                <w:szCs w:val="24"/>
                <w:lang w:eastAsia="ru-RU"/>
              </w:rPr>
              <w:t xml:space="preserve"> </w:t>
            </w:r>
            <w:r w:rsidRPr="00103350">
              <w:rPr>
                <w:rFonts w:ascii="Times New Roman" w:hAnsi="Times New Roman" w:cs="Times New Roman"/>
                <w:iCs/>
                <w:snapToGrid w:val="0"/>
                <w:sz w:val="24"/>
                <w:szCs w:val="24"/>
                <w:lang w:eastAsia="ru-RU"/>
              </w:rPr>
              <w:t>навыками учета и систематизации правовых позиций</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iCs/>
                <w:snapToGrid w:val="0"/>
                <w:sz w:val="24"/>
                <w:szCs w:val="24"/>
                <w:lang w:eastAsia="ru-RU"/>
              </w:rPr>
              <w:t>Конституционного Суда России, их применения в соответствующих</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iCs/>
                <w:snapToGrid w:val="0"/>
                <w:sz w:val="24"/>
                <w:szCs w:val="24"/>
                <w:lang w:eastAsia="ru-RU"/>
              </w:rPr>
              <w:t>правовых ситуациях;</w:t>
            </w:r>
          </w:p>
        </w:tc>
      </w:tr>
      <w:tr w:rsidR="00595583" w:rsidRPr="00103350" w:rsidTr="00466683">
        <w:trPr>
          <w:trHeight w:val="3036"/>
        </w:trPr>
        <w:tc>
          <w:tcPr>
            <w:tcW w:w="2565" w:type="dxa"/>
            <w:vMerge/>
          </w:tcPr>
          <w:p w:rsidR="00595583" w:rsidRPr="00103350" w:rsidRDefault="00595583" w:rsidP="00CD672F">
            <w:pPr>
              <w:autoSpaceDE w:val="0"/>
              <w:autoSpaceDN w:val="0"/>
              <w:adjustRightInd w:val="0"/>
              <w:rPr>
                <w:rFonts w:ascii="Times New Roman" w:hAnsi="Times New Roman" w:cs="Times New Roman"/>
                <w:sz w:val="24"/>
                <w:szCs w:val="24"/>
                <w:lang w:eastAsia="ru-RU"/>
              </w:rPr>
            </w:pPr>
          </w:p>
        </w:tc>
        <w:tc>
          <w:tcPr>
            <w:tcW w:w="3257" w:type="dxa"/>
          </w:tcPr>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ПК-1.3 Способен организовывать работу и контролировать ее выполнение </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p>
        </w:tc>
        <w:tc>
          <w:tcPr>
            <w:tcW w:w="3387" w:type="dxa"/>
          </w:tcPr>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b/>
                <w:sz w:val="24"/>
                <w:szCs w:val="24"/>
                <w:lang w:eastAsia="ru-RU"/>
              </w:rPr>
              <w:t>Знать:</w:t>
            </w:r>
            <w:r w:rsidRPr="00103350">
              <w:rPr>
                <w:rFonts w:ascii="Times New Roman" w:hAnsi="Times New Roman" w:cs="Times New Roman"/>
                <w:sz w:val="24"/>
                <w:szCs w:val="24"/>
              </w:rPr>
              <w:t xml:space="preserve"> </w:t>
            </w:r>
            <w:r w:rsidRPr="00103350">
              <w:rPr>
                <w:rFonts w:ascii="Times New Roman" w:hAnsi="Times New Roman" w:cs="Times New Roman"/>
                <w:sz w:val="24"/>
                <w:szCs w:val="24"/>
                <w:lang w:eastAsia="ru-RU"/>
              </w:rPr>
              <w:t>конституционные основы экономической, общественно-политической и</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sz w:val="24"/>
                <w:szCs w:val="24"/>
                <w:lang w:eastAsia="ru-RU"/>
              </w:rPr>
              <w:t xml:space="preserve">духовно-культурной деятельности в Российской </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b/>
                <w:sz w:val="24"/>
                <w:szCs w:val="24"/>
                <w:lang w:eastAsia="ru-RU"/>
              </w:rPr>
              <w:t>Уметь:</w:t>
            </w:r>
            <w:r w:rsidRPr="00103350">
              <w:rPr>
                <w:rFonts w:ascii="Times New Roman" w:hAnsi="Times New Roman" w:cs="Times New Roman"/>
                <w:sz w:val="24"/>
                <w:szCs w:val="24"/>
              </w:rPr>
              <w:t xml:space="preserve"> </w:t>
            </w:r>
            <w:r w:rsidRPr="00103350">
              <w:rPr>
                <w:rFonts w:ascii="Times New Roman" w:hAnsi="Times New Roman" w:cs="Times New Roman"/>
                <w:sz w:val="24"/>
                <w:szCs w:val="24"/>
                <w:lang w:eastAsia="ru-RU"/>
              </w:rPr>
              <w:t>применять процедурные нормы конституционного права при организации и контроле государственной деятельности;</w:t>
            </w:r>
          </w:p>
          <w:p w:rsidR="00595583" w:rsidRPr="00103350" w:rsidRDefault="00595583" w:rsidP="00CD672F">
            <w:pPr>
              <w:autoSpaceDE w:val="0"/>
              <w:autoSpaceDN w:val="0"/>
              <w:adjustRightInd w:val="0"/>
              <w:jc w:val="both"/>
              <w:rPr>
                <w:rFonts w:ascii="Times New Roman" w:hAnsi="Times New Roman" w:cs="Times New Roman"/>
                <w:iCs/>
                <w:snapToGrid w:val="0"/>
                <w:sz w:val="24"/>
                <w:szCs w:val="24"/>
                <w:lang w:eastAsia="ru-RU"/>
              </w:rPr>
            </w:pPr>
            <w:r w:rsidRPr="00103350">
              <w:rPr>
                <w:rFonts w:ascii="Times New Roman" w:hAnsi="Times New Roman" w:cs="Times New Roman"/>
                <w:b/>
                <w:iCs/>
                <w:snapToGrid w:val="0"/>
                <w:sz w:val="24"/>
                <w:szCs w:val="24"/>
                <w:lang w:eastAsia="ru-RU"/>
              </w:rPr>
              <w:t>Владеть:</w:t>
            </w:r>
            <w:r w:rsidRPr="00103350">
              <w:rPr>
                <w:rFonts w:ascii="Times New Roman" w:hAnsi="Times New Roman" w:cs="Times New Roman"/>
                <w:iCs/>
                <w:snapToGrid w:val="0"/>
                <w:sz w:val="24"/>
                <w:szCs w:val="24"/>
                <w:lang w:eastAsia="ru-RU"/>
              </w:rPr>
              <w:t xml:space="preserve"> навыками применения  конституционных принципов при решении</w:t>
            </w:r>
          </w:p>
          <w:p w:rsidR="00595583" w:rsidRPr="00103350" w:rsidRDefault="00595583" w:rsidP="00CD672F">
            <w:pPr>
              <w:autoSpaceDE w:val="0"/>
              <w:autoSpaceDN w:val="0"/>
              <w:adjustRightInd w:val="0"/>
              <w:jc w:val="both"/>
              <w:rPr>
                <w:rFonts w:ascii="Times New Roman" w:hAnsi="Times New Roman" w:cs="Times New Roman"/>
                <w:sz w:val="24"/>
                <w:szCs w:val="24"/>
                <w:lang w:eastAsia="ru-RU"/>
              </w:rPr>
            </w:pPr>
            <w:r w:rsidRPr="00103350">
              <w:rPr>
                <w:rFonts w:ascii="Times New Roman" w:hAnsi="Times New Roman" w:cs="Times New Roman"/>
                <w:iCs/>
                <w:snapToGrid w:val="0"/>
                <w:sz w:val="24"/>
                <w:szCs w:val="24"/>
                <w:lang w:eastAsia="ru-RU"/>
              </w:rPr>
              <w:t xml:space="preserve">экономико-правовых, финансово-правовых и иных вопросов в государственной деятельности.   </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hAnsi="Times New Roman" w:cs="Times New Roman"/>
          <w:sz w:val="24"/>
          <w:szCs w:val="24"/>
          <w:lang w:eastAsia="ru-RU"/>
        </w:rPr>
      </w:pPr>
    </w:p>
    <w:p w:rsidR="00595583" w:rsidRPr="00103350" w:rsidRDefault="00595583" w:rsidP="00CD672F">
      <w:pPr>
        <w:pStyle w:val="20"/>
        <w:spacing w:before="0"/>
        <w:rPr>
          <w:rFonts w:ascii="Times New Roman" w:hAnsi="Times New Roman" w:cs="Times New Roman"/>
          <w:b w:val="0"/>
          <w:bCs w:val="0"/>
          <w:color w:val="auto"/>
          <w:sz w:val="24"/>
          <w:szCs w:val="24"/>
        </w:rPr>
      </w:pPr>
      <w:r w:rsidRPr="00103350">
        <w:rPr>
          <w:rFonts w:ascii="Times New Roman" w:hAnsi="Times New Roman" w:cs="Times New Roman"/>
          <w:color w:val="auto"/>
          <w:sz w:val="24"/>
          <w:szCs w:val="24"/>
        </w:rPr>
        <w:t>4. Объем дисциплины  и виды учебной работы</w:t>
      </w:r>
    </w:p>
    <w:p w:rsidR="00595583" w:rsidRPr="00103350" w:rsidRDefault="00595583"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spacing w:after="0" w:line="240" w:lineRule="auto"/>
        <w:ind w:left="540"/>
        <w:jc w:val="center"/>
        <w:rPr>
          <w:rFonts w:ascii="Times New Roman" w:hAnsi="Times New Roman" w:cs="Times New Roman"/>
          <w:b/>
          <w:bCs/>
          <w:sz w:val="24"/>
          <w:szCs w:val="24"/>
          <w:lang w:eastAsia="ru-RU"/>
        </w:rPr>
      </w:pPr>
    </w:p>
    <w:p w:rsidR="00595583" w:rsidRPr="00103350" w:rsidRDefault="00595583" w:rsidP="00CD672F">
      <w:pPr>
        <w:spacing w:after="0" w:line="240" w:lineRule="auto"/>
        <w:ind w:left="540"/>
        <w:jc w:val="center"/>
        <w:rPr>
          <w:rFonts w:ascii="Times New Roman" w:hAnsi="Times New Roman" w:cs="Times New Roman"/>
          <w:b/>
          <w:bCs/>
          <w:sz w:val="24"/>
          <w:szCs w:val="24"/>
          <w:lang w:eastAsia="ru-RU"/>
        </w:rPr>
      </w:pPr>
      <w:r w:rsidRPr="00103350">
        <w:rPr>
          <w:rFonts w:ascii="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595583" w:rsidRPr="00103350" w:rsidTr="00466683">
        <w:trPr>
          <w:cantSplit/>
          <w:trHeight w:val="20"/>
        </w:trPr>
        <w:tc>
          <w:tcPr>
            <w:tcW w:w="6406" w:type="dxa"/>
            <w:gridSpan w:val="2"/>
            <w:vMerge w:val="restart"/>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595583" w:rsidRPr="00103350" w:rsidTr="00466683">
        <w:trPr>
          <w:cantSplit/>
          <w:trHeight w:val="20"/>
        </w:trPr>
        <w:tc>
          <w:tcPr>
            <w:tcW w:w="6406" w:type="dxa"/>
            <w:gridSpan w:val="2"/>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cantSplit/>
          <w:trHeight w:val="20"/>
        </w:trPr>
        <w:tc>
          <w:tcPr>
            <w:tcW w:w="6406" w:type="dxa"/>
            <w:gridSpan w:val="2"/>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3семестр</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практическая подготовка</w:t>
            </w:r>
          </w:p>
        </w:tc>
        <w:tc>
          <w:tcPr>
            <w:tcW w:w="1107"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8"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p w:rsidR="00595583" w:rsidRPr="00103350" w:rsidRDefault="00595583" w:rsidP="00CD672F">
            <w:pPr>
              <w:spacing w:after="0" w:line="240" w:lineRule="auto"/>
              <w:rPr>
                <w:rFonts w:ascii="Times New Roman" w:hAnsi="Times New Roman" w:cs="Times New Roman"/>
                <w:sz w:val="24"/>
                <w:szCs w:val="24"/>
                <w:lang w:eastAsia="ru-RU"/>
              </w:rPr>
            </w:pPr>
            <w:r w:rsidRPr="00103350">
              <w:rPr>
                <w:rFonts w:ascii="Times New Roman" w:hAnsi="Times New Roman" w:cs="Times New Roman"/>
                <w:sz w:val="24"/>
                <w:szCs w:val="24"/>
                <w:lang w:eastAsia="ru-RU"/>
              </w:rPr>
              <w:t>- выполнение домашних заданий</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60,5</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60, 5</w:t>
            </w:r>
          </w:p>
        </w:tc>
      </w:tr>
      <w:tr w:rsidR="00595583" w:rsidRPr="00103350" w:rsidTr="00466683">
        <w:trPr>
          <w:cantSplit/>
          <w:trHeight w:val="20"/>
        </w:trPr>
        <w:tc>
          <w:tcPr>
            <w:tcW w:w="6406" w:type="dxa"/>
            <w:gridSpan w:val="2"/>
          </w:tcPr>
          <w:p w:rsidR="00595583" w:rsidRPr="00103350" w:rsidRDefault="00595583" w:rsidP="00CD672F">
            <w:pPr>
              <w:spacing w:after="0" w:line="240" w:lineRule="auto"/>
              <w:rPr>
                <w:rFonts w:ascii="Times New Roman" w:hAnsi="Times New Roman" w:cs="Times New Roman"/>
                <w:sz w:val="24"/>
                <w:szCs w:val="24"/>
                <w:lang w:eastAsia="ru-RU"/>
              </w:rPr>
            </w:pPr>
            <w:r w:rsidRPr="00103350">
              <w:rPr>
                <w:rFonts w:ascii="Times New Roman" w:hAnsi="Times New Roman" w:cs="Times New Roman"/>
                <w:sz w:val="24"/>
                <w:szCs w:val="24"/>
                <w:lang w:eastAsia="ru-RU"/>
              </w:rPr>
              <w:t>- контрольное тестирование</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31</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31</w:t>
            </w:r>
          </w:p>
        </w:tc>
      </w:tr>
      <w:tr w:rsidR="00595583" w:rsidRPr="00103350" w:rsidTr="00466683">
        <w:trPr>
          <w:cantSplit/>
          <w:trHeight w:val="20"/>
        </w:trPr>
        <w:tc>
          <w:tcPr>
            <w:tcW w:w="6406" w:type="dxa"/>
            <w:gridSpan w:val="2"/>
          </w:tcPr>
          <w:p w:rsidR="00595583" w:rsidRPr="00103350" w:rsidRDefault="00595583"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зачёт с оценкой</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595583" w:rsidRPr="00103350" w:rsidTr="00466683">
        <w:trPr>
          <w:cantSplit/>
          <w:trHeight w:val="20"/>
        </w:trPr>
        <w:tc>
          <w:tcPr>
            <w:tcW w:w="3165" w:type="dxa"/>
            <w:vMerge w:val="restart"/>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595583" w:rsidRPr="00103350" w:rsidTr="00466683">
        <w:trPr>
          <w:cantSplit/>
          <w:trHeight w:val="20"/>
        </w:trPr>
        <w:tc>
          <w:tcPr>
            <w:tcW w:w="3165" w:type="dxa"/>
            <w:vMerge/>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595583" w:rsidRPr="00103350" w:rsidRDefault="00595583" w:rsidP="00CD672F">
      <w:pPr>
        <w:spacing w:after="0" w:line="240" w:lineRule="auto"/>
        <w:rPr>
          <w:rFonts w:ascii="Times New Roman" w:hAnsi="Times New Roman" w:cs="Times New Roman"/>
          <w:b/>
          <w:bCs/>
          <w:sz w:val="24"/>
          <w:szCs w:val="24"/>
          <w:lang w:eastAsia="ru-RU"/>
        </w:rPr>
      </w:pPr>
    </w:p>
    <w:p w:rsidR="00595583" w:rsidRPr="00103350" w:rsidRDefault="00595583" w:rsidP="00CD672F">
      <w:pPr>
        <w:pStyle w:val="20"/>
        <w:spacing w:before="0"/>
        <w:jc w:val="both"/>
        <w:rPr>
          <w:rFonts w:ascii="Times New Roman" w:hAnsi="Times New Roman" w:cs="Times New Roman"/>
          <w:color w:val="auto"/>
          <w:sz w:val="24"/>
          <w:szCs w:val="24"/>
        </w:rPr>
      </w:pPr>
      <w:r w:rsidRPr="00103350">
        <w:rPr>
          <w:rFonts w:ascii="Times New Roman" w:hAnsi="Times New Roman" w:cs="Times New Roman"/>
          <w:color w:val="auto"/>
          <w:sz w:val="24"/>
          <w:szCs w:val="24"/>
        </w:rPr>
        <w:t>5. Содержание дисциплины, структурированное по темам (разделам) с указанием количества академических часов и видов учебных занятий</w:t>
      </w:r>
    </w:p>
    <w:p w:rsidR="00595583" w:rsidRPr="00103350" w:rsidRDefault="00595583" w:rsidP="00CD672F">
      <w:pPr>
        <w:pStyle w:val="20"/>
        <w:spacing w:before="0"/>
        <w:rPr>
          <w:rFonts w:ascii="Times New Roman" w:hAnsi="Times New Roman" w:cs="Times New Roman"/>
          <w:color w:val="auto"/>
          <w:sz w:val="24"/>
          <w:szCs w:val="24"/>
        </w:rPr>
      </w:pPr>
    </w:p>
    <w:p w:rsidR="00595583" w:rsidRPr="00103350" w:rsidRDefault="00595583" w:rsidP="00CD672F">
      <w:pPr>
        <w:pStyle w:val="20"/>
        <w:spacing w:before="0"/>
        <w:rPr>
          <w:rFonts w:ascii="Times New Roman" w:hAnsi="Times New Roman" w:cs="Times New Roman"/>
          <w:b w:val="0"/>
          <w:bCs w:val="0"/>
          <w:color w:val="auto"/>
          <w:sz w:val="24"/>
          <w:szCs w:val="24"/>
        </w:rPr>
      </w:pPr>
      <w:r w:rsidRPr="00103350">
        <w:rPr>
          <w:rFonts w:ascii="Times New Roman" w:hAnsi="Times New Roman" w:cs="Times New Roman"/>
          <w:color w:val="auto"/>
          <w:sz w:val="24"/>
          <w:szCs w:val="24"/>
        </w:rPr>
        <w:t>5.1. Содержание дисциплины</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Тема 1. Предмет, метод и источники конституционного права.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и предмет конституционного права. Социальная роль и функции конституционного права. Место конституционного права России в системе российского права. Конституционно-правовые отношения: сущность, содержание,  субъекты,  основания возникновения и прекращения. Методы конституционно-правового регулирования. Система конституционного права России: конституционно-правовые нормы, их особенности и виды; конституционно-правовые институты; подотрасли конституционного права России. Источники конституционного права. Понятие, общая характеристика  источников конституционного права.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2. Конституция Российской Федерации ее сущность,  юридические свойства, роль в правовой системе.</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Сущность  и функции Конституции Российской Федерации. Предмет и пределы конституционного регулирования. Основные черты  и юридические свойства Конституции Российской Федерации. Юридические свойства Конституции. Принцип верховенства и высшей юридической силы Конституции Российской Федерации: соотношение Конституции с федеральными конституционными законами, федеральными законами иными федеральными нормативными правовыми актами с конституциями и уставами субъектов Российской Федерации. Конституционные поправки и пересмотр Конституции России: понятие и порядок внесения.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Основы конституционного строя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Конституционные основы устройства государства и общества – основная системообразующая категория науки конституционного права. Общество (гражданское общество) и государство (правовое государство): характер взаимоотношений, их отражение (прямое и косвенное) в конституционном праве. Государство и различные социальные общности, слои, группы населения. Государство и личность. Пределы прав государства. Конституционные характеристики Российского государства как государства демократического, основанного на приоритете интересов человека и гражданина, служащего интересам народовластия, федеративного, правового, имеющего республиканскую форму правления, социального, светского.</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Конституционно-правовой статус человека и гражданина в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 xml:space="preserve">Понятие и элементы конституционного статуса личности. Признание человека, его прав и свобод высшей ценностью. Конституционные принципы статуса личности в РФ: признание и гарантированность прав  и свобод человека и гражданина в Российской Федерации, права и свободы человека как естественные и неотчуждаемые, принадлежащие каждому от рождения, соответствие статуса личности в Российском государстве требованиям и стандартам, сложившимся в мировом сообществе; Конституционно-правовое регулирование основных прав и свобод человека и гражданина в Российской Федерации. Система и классификация прав и свобод человека и гражданина.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Гражданство Российской Федерации. Правовое положение иностранных граждан.</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Юридическая природа института гражданства. Институт гражданства по Конституции Российской Федерации 1993 г., конституционные принципы гражданства. Общая характеристика гражданства. Двойное гражданство. Конституционно-правовое регулирование вопросов гражданства в РФ: принципы гражданства, основания и порядок признания. Гражданство детей. Условия и способы приобретения гражданства Российской Федерации. Приобретение гражданства в общем и упрощенном порядке. Основания и способы прекращения гражданства Российской Федерации. Отмена гражданства. Гражданство детей. Органы и должностные лица, ведающие вопросами гражданства. Порядок рассмотрения и разрешения вопросов гражданства.</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Федеративное устройство российского государства.</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особенности федеративного устройства государства Российской Федерации, конституционно-правовая природа России как федеративного государства. Статус субъектов федерации, особенности их положения. Проблемы равноправия, симметрии и асимметрии субъектов Российской Федерации. Правовое обеспечение и защита Российской Федерацией и субъектами федерации интересов малочисленных народов, национальных меньшинств, и граждан, принадлежащих к «нетитульным» этническим группам в местах их проживания. Государственный язык. Национальные языки. Правовое регулирование использования языков различных народов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Правительство Российской Федерации. Конституционные основы организации федеральных органов исполнительной власти.</w:t>
      </w:r>
    </w:p>
    <w:p w:rsidR="00595583" w:rsidRPr="00103350" w:rsidRDefault="00595583"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Конституционно-правовой статус Правительства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Правительство Российской Федерации - орган исполнительной власти. Состав и порядок формирования, регламентация деятельности Правительства Российской Федерации. Компетенция, акты, организация деятельности, ответственность и подотчетность Правительства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Органы и организации при Правительстве Российской Федерации: комитеты, советы, комиссии.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8. Система органов государственной власти субъектов Российской Федерации.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Конституционно-правовая регламентация порядка формирования, системы и компетенции органов государственной власти в субъектах Российской Федерации. Конституционно-правовой статус Главы субъекта федерации (высшего должностного лица исполнительной власти субъекта). Особенности конституционно-правового статуса органов законодательной власти субъектов Российской Федерации.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Конституционные основы местного самоуправления в Российской Федерации. Понятие местного самоуправления.</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 </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Самостоятельность органов местного самоуправления в управлении муниципальной собственностью, формировании, утверждении и исполнении местного бюджета, установлении местных налогов и сборов, осуществлении охраны общественного порядка. Наделение органов местного самоуправления отдельными государственными полномочиями. Конституционные гарантии прав местного самоуправления. </w:t>
      </w:r>
    </w:p>
    <w:p w:rsidR="00595583" w:rsidRPr="00103350" w:rsidRDefault="00595583" w:rsidP="00CD672F">
      <w:pPr>
        <w:tabs>
          <w:tab w:val="left" w:pos="0"/>
        </w:tabs>
        <w:spacing w:after="0" w:line="240" w:lineRule="auto"/>
        <w:ind w:left="-142" w:firstLine="851"/>
        <w:jc w:val="both"/>
        <w:rPr>
          <w:rFonts w:ascii="Times New Roman" w:hAnsi="Times New Roman" w:cs="Times New Roman"/>
          <w:b/>
          <w:sz w:val="24"/>
          <w:szCs w:val="24"/>
        </w:rPr>
      </w:pPr>
    </w:p>
    <w:p w:rsidR="00E91EFA" w:rsidRPr="00103350" w:rsidRDefault="00E91EFA"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595583" w:rsidRPr="00103350">
        <w:rPr>
          <w:rFonts w:ascii="Times New Roman" w:hAnsi="Times New Roman" w:cs="Times New Roman"/>
          <w:sz w:val="24"/>
          <w:szCs w:val="24"/>
        </w:rPr>
        <w:t>зачет с оценкой</w:t>
      </w:r>
      <w:r w:rsidRPr="00103350">
        <w:rPr>
          <w:rFonts w:ascii="Times New Roman" w:hAnsi="Times New Roman" w:cs="Times New Roman"/>
          <w:sz w:val="24"/>
          <w:szCs w:val="24"/>
        </w:rPr>
        <w:t>.</w:t>
      </w:r>
    </w:p>
    <w:p w:rsidR="00E91EFA" w:rsidRPr="00103350" w:rsidRDefault="00E91EFA"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595583" w:rsidRPr="00103350" w:rsidRDefault="00595583" w:rsidP="00CD672F">
      <w:pPr>
        <w:tabs>
          <w:tab w:val="right" w:leader="underscore" w:pos="8505"/>
        </w:tabs>
        <w:spacing w:after="0" w:line="240" w:lineRule="auto"/>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Антикоррупционная политика</w:t>
      </w:r>
    </w:p>
    <w:p w:rsidR="001E5CDB" w:rsidRPr="00103350" w:rsidRDefault="001E5CDB" w:rsidP="00CD672F">
      <w:pPr>
        <w:spacing w:after="0" w:line="240" w:lineRule="auto"/>
        <w:rPr>
          <w:rFonts w:ascii="Times New Roman" w:hAnsi="Times New Roman" w:cs="Times New Roman"/>
          <w:sz w:val="24"/>
          <w:szCs w:val="24"/>
          <w:lang w:eastAsia="ru-RU"/>
        </w:rPr>
      </w:pPr>
    </w:p>
    <w:p w:rsidR="00595583" w:rsidRPr="00103350" w:rsidRDefault="00595583" w:rsidP="00CD672F">
      <w:pPr>
        <w:keepNext/>
        <w:keepLines/>
        <w:numPr>
          <w:ilvl w:val="0"/>
          <w:numId w:val="36"/>
        </w:numPr>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Цели и  задачи освоения дисциплины</w:t>
      </w:r>
    </w:p>
    <w:p w:rsidR="00595583" w:rsidRPr="00103350" w:rsidRDefault="00595583" w:rsidP="00CD672F">
      <w:pPr>
        <w:spacing w:after="0" w:line="240" w:lineRule="auto"/>
        <w:rPr>
          <w:rFonts w:ascii="Times New Roman" w:eastAsia="Calibri" w:hAnsi="Times New Roman" w:cs="Times New Roman"/>
          <w:sz w:val="24"/>
          <w:szCs w:val="24"/>
          <w:lang w:eastAsia="ru-RU"/>
        </w:rPr>
      </w:pPr>
    </w:p>
    <w:p w:rsidR="00595583" w:rsidRPr="00103350" w:rsidRDefault="00595583"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Цель: повышение уровня юридической грамотности студентов, освоение ими основных законов, в части касающейся, системы антикоррупционной политики российского государства, формирование у них целостного представления о системе антикоррупционной политики российского государства. </w:t>
      </w:r>
    </w:p>
    <w:p w:rsidR="00595583" w:rsidRPr="00103350" w:rsidRDefault="00595583"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Задачи:</w:t>
      </w:r>
    </w:p>
    <w:p w:rsidR="00595583" w:rsidRPr="00103350" w:rsidRDefault="00595583"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sz w:val="24"/>
          <w:szCs w:val="24"/>
          <w:lang w:eastAsia="ru-RU"/>
        </w:rPr>
        <w:sym w:font="Symbol" w:char="F02D"/>
      </w:r>
      <w:r w:rsidRPr="00103350">
        <w:rPr>
          <w:rFonts w:ascii="Times New Roman" w:eastAsia="Calibri" w:hAnsi="Times New Roman" w:cs="Times New Roman"/>
          <w:sz w:val="24"/>
          <w:szCs w:val="24"/>
          <w:lang w:eastAsia="ru-RU"/>
        </w:rPr>
        <w:t xml:space="preserve"> сформировать у студентов представление о коррупции как социальном явлении, формах и видах коррупционной деятельности;</w:t>
      </w:r>
    </w:p>
    <w:p w:rsidR="00595583" w:rsidRPr="00103350" w:rsidRDefault="00595583" w:rsidP="00CD672F">
      <w:pPr>
        <w:spacing w:after="0" w:line="240" w:lineRule="auto"/>
        <w:ind w:firstLine="851"/>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sz w:val="24"/>
          <w:szCs w:val="24"/>
          <w:lang w:eastAsia="ru-RU"/>
        </w:rPr>
        <w:sym w:font="Symbol" w:char="F02D"/>
      </w:r>
      <w:r w:rsidRPr="00103350">
        <w:rPr>
          <w:rFonts w:ascii="Times New Roman" w:eastAsia="Calibri" w:hAnsi="Times New Roman" w:cs="Times New Roman"/>
          <w:sz w:val="24"/>
          <w:szCs w:val="24"/>
          <w:lang w:eastAsia="ru-RU"/>
        </w:rPr>
        <w:t xml:space="preserve"> ознакомить студентов с организационными основами, экономическими и юридическими механизмами противодействия коррупции. </w:t>
      </w:r>
    </w:p>
    <w:p w:rsidR="00595583" w:rsidRPr="00103350" w:rsidRDefault="00595583" w:rsidP="00CD672F">
      <w:pPr>
        <w:spacing w:after="0" w:line="240" w:lineRule="auto"/>
        <w:jc w:val="both"/>
        <w:rPr>
          <w:rFonts w:ascii="Times New Roman" w:eastAsia="Calibri" w:hAnsi="Times New Roman" w:cs="Times New Roman"/>
          <w:sz w:val="24"/>
          <w:szCs w:val="24"/>
          <w:lang w:eastAsia="ru-RU"/>
        </w:rPr>
      </w:pPr>
    </w:p>
    <w:p w:rsidR="00595583" w:rsidRPr="00103350" w:rsidRDefault="00595583"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Дисциплина «Антикоррупционная политика» относится к дисциплинам по выбору к части, формируемой участниками образовательных отношений Блока 1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Calibri" w:hAnsi="Times New Roman" w:cs="Times New Roman"/>
          <w:bCs/>
          <w:caps/>
          <w:sz w:val="24"/>
          <w:szCs w:val="24"/>
          <w:lang w:eastAsia="ru-RU"/>
        </w:rPr>
        <w:t xml:space="preserve">38.03.04 </w:t>
      </w:r>
      <w:r w:rsidRPr="00103350">
        <w:rPr>
          <w:rFonts w:ascii="Times New Roman" w:eastAsia="Calibri" w:hAnsi="Times New Roman" w:cs="Times New Roman"/>
          <w:sz w:val="24"/>
          <w:szCs w:val="24"/>
          <w:lang w:eastAsia="ru-RU"/>
        </w:rPr>
        <w:t xml:space="preserve"> </w:t>
      </w:r>
      <w:r w:rsidRPr="00103350">
        <w:rPr>
          <w:rFonts w:ascii="Times New Roman" w:eastAsia="Calibri" w:hAnsi="Times New Roman" w:cs="Times New Roman"/>
          <w:bCs/>
          <w:caps/>
          <w:sz w:val="24"/>
          <w:szCs w:val="24"/>
          <w:lang w:eastAsia="ru-RU"/>
        </w:rPr>
        <w:t xml:space="preserve"> </w:t>
      </w:r>
      <w:r w:rsidRPr="00103350">
        <w:rPr>
          <w:rFonts w:ascii="Times New Roman" w:eastAsia="Calibri" w:hAnsi="Times New Roman" w:cs="Times New Roman"/>
          <w:sz w:val="24"/>
          <w:szCs w:val="24"/>
          <w:lang w:eastAsia="ru-RU"/>
        </w:rPr>
        <w:t xml:space="preserve">Государственное и муниципальное управление, </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19"/>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p w:rsidR="00595583" w:rsidRPr="00103350" w:rsidRDefault="00595583" w:rsidP="00CD672F">
            <w:pPr>
              <w:tabs>
                <w:tab w:val="left" w:pos="993"/>
              </w:tabs>
              <w:ind w:right="10"/>
              <w:jc w:val="center"/>
              <w:rPr>
                <w:rFonts w:ascii="Times New Roman" w:hAnsi="Times New Roman" w:cs="Times New Roman"/>
                <w:sz w:val="24"/>
                <w:szCs w:val="24"/>
              </w:rPr>
            </w:pPr>
          </w:p>
          <w:p w:rsidR="00595583" w:rsidRPr="00103350" w:rsidRDefault="00595583" w:rsidP="00CD672F">
            <w:pPr>
              <w:tabs>
                <w:tab w:val="left" w:pos="993"/>
              </w:tabs>
              <w:ind w:right="10"/>
              <w:jc w:val="center"/>
              <w:rPr>
                <w:rFonts w:ascii="Times New Roman" w:hAnsi="Times New Roman" w:cs="Times New Roman"/>
                <w:sz w:val="24"/>
                <w:szCs w:val="24"/>
              </w:rPr>
            </w:pPr>
          </w:p>
          <w:p w:rsidR="00595583" w:rsidRPr="00103350" w:rsidRDefault="00595583" w:rsidP="00CD672F">
            <w:pPr>
              <w:tabs>
                <w:tab w:val="left" w:pos="993"/>
              </w:tabs>
              <w:ind w:right="10"/>
              <w:jc w:val="center"/>
              <w:rPr>
                <w:rFonts w:ascii="Times New Roman" w:hAnsi="Times New Roman" w:cs="Times New Roman"/>
                <w:sz w:val="24"/>
                <w:szCs w:val="24"/>
              </w:rPr>
            </w:pPr>
          </w:p>
          <w:p w:rsidR="00595583" w:rsidRPr="00103350" w:rsidRDefault="00595583" w:rsidP="00CD672F">
            <w:pPr>
              <w:tabs>
                <w:tab w:val="left" w:pos="993"/>
              </w:tabs>
              <w:ind w:right="10"/>
              <w:jc w:val="center"/>
              <w:rPr>
                <w:rFonts w:ascii="Times New Roman" w:hAnsi="Times New Roman" w:cs="Times New Roman"/>
                <w:sz w:val="24"/>
                <w:szCs w:val="24"/>
              </w:rPr>
            </w:pPr>
          </w:p>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ПК-1</w:t>
            </w:r>
          </w:p>
        </w:tc>
        <w:tc>
          <w:tcPr>
            <w:tcW w:w="3261" w:type="dxa"/>
            <w:vMerge w:val="restart"/>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926" w:type="dxa"/>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Связь с общественностью в органах власти (PR-коммуникации)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Стратегическое управление</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человеческими ресурсами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Региональное управление, территориальное планирование и урбанистика</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Принятие и исполнение государственных решений</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340"/>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Прогнозирование и планирование социально-экономического развития территорий</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699"/>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Информационные системы и технологии в государственном управлении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724"/>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государственными закупками и контрактами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734"/>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инвестиционной привлекательностью территории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733"/>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Государственное антикризисное регулирование</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744"/>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Оценка рисков в системе государственного и муниципального управления</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757"/>
        </w:trPr>
        <w:tc>
          <w:tcPr>
            <w:tcW w:w="1232" w:type="dxa"/>
            <w:vMerge/>
          </w:tcPr>
          <w:p w:rsidR="00595583" w:rsidRPr="00103350" w:rsidRDefault="00595583" w:rsidP="00CD672F">
            <w:pPr>
              <w:tabs>
                <w:tab w:val="left" w:pos="993"/>
              </w:tabs>
              <w:ind w:right="10"/>
              <w:jc w:val="both"/>
              <w:rPr>
                <w:rFonts w:ascii="Times New Roman" w:hAnsi="Times New Roman" w:cs="Times New Roman"/>
                <w:sz w:val="24"/>
                <w:szCs w:val="24"/>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Управление государственными закупками и контрактами</w:t>
            </w:r>
          </w:p>
        </w:tc>
        <w:tc>
          <w:tcPr>
            <w:tcW w:w="926"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9"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5"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p>
        </w:tc>
        <w:tc>
          <w:tcPr>
            <w:tcW w:w="881"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595583" w:rsidRPr="00103350" w:rsidRDefault="00595583"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595583" w:rsidRPr="00103350" w:rsidTr="00466683">
        <w:trPr>
          <w:trHeight w:val="910"/>
        </w:trPr>
        <w:tc>
          <w:tcPr>
            <w:tcW w:w="1232" w:type="dxa"/>
            <w:vMerge/>
          </w:tcPr>
          <w:p w:rsidR="00595583" w:rsidRPr="00103350" w:rsidRDefault="00595583" w:rsidP="00CD672F">
            <w:pPr>
              <w:rPr>
                <w:rFonts w:ascii="Times New Roman" w:hAnsi="Times New Roman" w:cs="Times New Roman"/>
                <w:sz w:val="24"/>
                <w:szCs w:val="24"/>
                <w:lang w:eastAsia="en-US"/>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Государственная и муниципальная инвестиционная политика</w:t>
            </w:r>
          </w:p>
        </w:tc>
        <w:tc>
          <w:tcPr>
            <w:tcW w:w="926" w:type="dxa"/>
          </w:tcPr>
          <w:p w:rsidR="00595583" w:rsidRPr="00103350" w:rsidRDefault="00595583" w:rsidP="00CD672F">
            <w:pPr>
              <w:rPr>
                <w:rFonts w:ascii="Times New Roman" w:hAnsi="Times New Roman" w:cs="Times New Roman"/>
                <w:sz w:val="24"/>
                <w:szCs w:val="24"/>
                <w:lang w:eastAsia="en-US"/>
              </w:rPr>
            </w:pPr>
          </w:p>
        </w:tc>
        <w:tc>
          <w:tcPr>
            <w:tcW w:w="889" w:type="dxa"/>
          </w:tcPr>
          <w:p w:rsidR="00595583" w:rsidRPr="00103350" w:rsidRDefault="00595583" w:rsidP="00CD672F">
            <w:pPr>
              <w:rPr>
                <w:rFonts w:ascii="Times New Roman" w:hAnsi="Times New Roman" w:cs="Times New Roman"/>
                <w:sz w:val="24"/>
                <w:szCs w:val="24"/>
                <w:lang w:eastAsia="en-US"/>
              </w:rPr>
            </w:pPr>
          </w:p>
        </w:tc>
        <w:tc>
          <w:tcPr>
            <w:tcW w:w="885" w:type="dxa"/>
          </w:tcPr>
          <w:p w:rsidR="00595583" w:rsidRPr="00103350" w:rsidRDefault="00595583" w:rsidP="00CD672F">
            <w:pPr>
              <w:rPr>
                <w:rFonts w:ascii="Times New Roman" w:hAnsi="Times New Roman" w:cs="Times New Roman"/>
                <w:sz w:val="24"/>
                <w:szCs w:val="24"/>
                <w:lang w:eastAsia="en-US"/>
              </w:rPr>
            </w:pPr>
          </w:p>
        </w:tc>
        <w:tc>
          <w:tcPr>
            <w:tcW w:w="881"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8 сем.</w:t>
            </w:r>
          </w:p>
        </w:tc>
        <w:tc>
          <w:tcPr>
            <w:tcW w:w="1747"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Последующая</w:t>
            </w:r>
          </w:p>
        </w:tc>
      </w:tr>
      <w:tr w:rsidR="00595583" w:rsidRPr="00103350" w:rsidTr="00466683">
        <w:trPr>
          <w:trHeight w:val="615"/>
        </w:trPr>
        <w:tc>
          <w:tcPr>
            <w:tcW w:w="1232" w:type="dxa"/>
            <w:vMerge/>
          </w:tcPr>
          <w:p w:rsidR="00595583" w:rsidRPr="00103350" w:rsidRDefault="00595583" w:rsidP="00CD672F">
            <w:pPr>
              <w:rPr>
                <w:rFonts w:ascii="Times New Roman" w:hAnsi="Times New Roman" w:cs="Times New Roman"/>
                <w:sz w:val="24"/>
                <w:szCs w:val="24"/>
                <w:lang w:eastAsia="en-US"/>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Производственная практика, технологическая</w:t>
            </w:r>
          </w:p>
        </w:tc>
        <w:tc>
          <w:tcPr>
            <w:tcW w:w="926" w:type="dxa"/>
          </w:tcPr>
          <w:p w:rsidR="00595583" w:rsidRPr="00103350" w:rsidRDefault="00595583" w:rsidP="00CD672F">
            <w:pPr>
              <w:rPr>
                <w:rFonts w:ascii="Times New Roman" w:hAnsi="Times New Roman" w:cs="Times New Roman"/>
                <w:sz w:val="24"/>
                <w:szCs w:val="24"/>
                <w:lang w:eastAsia="en-US"/>
              </w:rPr>
            </w:pPr>
          </w:p>
        </w:tc>
        <w:tc>
          <w:tcPr>
            <w:tcW w:w="889" w:type="dxa"/>
          </w:tcPr>
          <w:p w:rsidR="00595583" w:rsidRPr="00103350" w:rsidRDefault="00595583" w:rsidP="00CD672F">
            <w:pPr>
              <w:rPr>
                <w:rFonts w:ascii="Times New Roman" w:hAnsi="Times New Roman" w:cs="Times New Roman"/>
                <w:sz w:val="24"/>
                <w:szCs w:val="24"/>
                <w:lang w:eastAsia="en-US"/>
              </w:rPr>
            </w:pPr>
          </w:p>
        </w:tc>
        <w:tc>
          <w:tcPr>
            <w:tcW w:w="885" w:type="dxa"/>
          </w:tcPr>
          <w:p w:rsidR="00595583" w:rsidRPr="00103350" w:rsidRDefault="00595583" w:rsidP="00CD672F">
            <w:pPr>
              <w:rPr>
                <w:rFonts w:ascii="Times New Roman" w:hAnsi="Times New Roman" w:cs="Times New Roman"/>
                <w:sz w:val="24"/>
                <w:szCs w:val="24"/>
                <w:lang w:eastAsia="en-US"/>
              </w:rPr>
            </w:pPr>
          </w:p>
        </w:tc>
        <w:tc>
          <w:tcPr>
            <w:tcW w:w="881"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8 сем.</w:t>
            </w:r>
          </w:p>
        </w:tc>
        <w:tc>
          <w:tcPr>
            <w:tcW w:w="1747"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Последующая</w:t>
            </w:r>
          </w:p>
        </w:tc>
      </w:tr>
      <w:tr w:rsidR="00595583" w:rsidRPr="00103350" w:rsidTr="00466683">
        <w:trPr>
          <w:trHeight w:val="558"/>
        </w:trPr>
        <w:tc>
          <w:tcPr>
            <w:tcW w:w="1232" w:type="dxa"/>
            <w:vMerge/>
          </w:tcPr>
          <w:p w:rsidR="00595583" w:rsidRPr="00103350" w:rsidRDefault="00595583" w:rsidP="00CD672F">
            <w:pPr>
              <w:rPr>
                <w:rFonts w:ascii="Times New Roman" w:hAnsi="Times New Roman" w:cs="Times New Roman"/>
                <w:sz w:val="24"/>
                <w:szCs w:val="24"/>
                <w:lang w:eastAsia="en-US"/>
              </w:rPr>
            </w:pPr>
          </w:p>
        </w:tc>
        <w:tc>
          <w:tcPr>
            <w:tcW w:w="3261"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lang w:eastAsia="en-US"/>
              </w:rPr>
              <w:t>Преддипломная практика</w:t>
            </w:r>
          </w:p>
        </w:tc>
        <w:tc>
          <w:tcPr>
            <w:tcW w:w="926" w:type="dxa"/>
          </w:tcPr>
          <w:p w:rsidR="00595583" w:rsidRPr="00103350" w:rsidRDefault="00595583" w:rsidP="00CD672F">
            <w:pPr>
              <w:rPr>
                <w:rFonts w:ascii="Times New Roman" w:hAnsi="Times New Roman" w:cs="Times New Roman"/>
                <w:sz w:val="24"/>
                <w:szCs w:val="24"/>
                <w:lang w:eastAsia="en-US"/>
              </w:rPr>
            </w:pPr>
          </w:p>
        </w:tc>
        <w:tc>
          <w:tcPr>
            <w:tcW w:w="889" w:type="dxa"/>
          </w:tcPr>
          <w:p w:rsidR="00595583" w:rsidRPr="00103350" w:rsidRDefault="00595583" w:rsidP="00CD672F">
            <w:pPr>
              <w:rPr>
                <w:rFonts w:ascii="Times New Roman" w:hAnsi="Times New Roman" w:cs="Times New Roman"/>
                <w:sz w:val="24"/>
                <w:szCs w:val="24"/>
                <w:lang w:eastAsia="en-US"/>
              </w:rPr>
            </w:pPr>
          </w:p>
        </w:tc>
        <w:tc>
          <w:tcPr>
            <w:tcW w:w="885" w:type="dxa"/>
          </w:tcPr>
          <w:p w:rsidR="00595583" w:rsidRPr="00103350" w:rsidRDefault="00595583" w:rsidP="00CD672F">
            <w:pPr>
              <w:rPr>
                <w:rFonts w:ascii="Times New Roman" w:hAnsi="Times New Roman" w:cs="Times New Roman"/>
                <w:sz w:val="24"/>
                <w:szCs w:val="24"/>
                <w:lang w:eastAsia="en-US"/>
              </w:rPr>
            </w:pPr>
          </w:p>
        </w:tc>
        <w:tc>
          <w:tcPr>
            <w:tcW w:w="881"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lang w:eastAsia="en-US"/>
              </w:rPr>
              <w:t>8 сем.</w:t>
            </w:r>
          </w:p>
        </w:tc>
        <w:tc>
          <w:tcPr>
            <w:tcW w:w="1747" w:type="dxa"/>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Последующая</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95583" w:rsidRPr="00103350" w:rsidRDefault="00595583"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595583" w:rsidRPr="00103350" w:rsidRDefault="00595583"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Изучение дисциплины направлено на формирование у обучающихся профессиональных компетенций.</w:t>
      </w:r>
    </w:p>
    <w:tbl>
      <w:tblPr>
        <w:tblStyle w:val="19"/>
        <w:tblW w:w="9209" w:type="dxa"/>
        <w:tblLook w:val="04A0" w:firstRow="1" w:lastRow="0" w:firstColumn="1" w:lastColumn="0" w:noHBand="0" w:noVBand="1"/>
      </w:tblPr>
      <w:tblGrid>
        <w:gridCol w:w="2565"/>
        <w:gridCol w:w="3257"/>
        <w:gridCol w:w="3387"/>
      </w:tblGrid>
      <w:tr w:rsidR="00595583" w:rsidRPr="00103350" w:rsidTr="00466683">
        <w:tc>
          <w:tcPr>
            <w:tcW w:w="2565" w:type="dxa"/>
          </w:tcPr>
          <w:p w:rsidR="00595583" w:rsidRPr="00103350" w:rsidRDefault="00595583"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3257" w:type="dxa"/>
            <w:tcBorders>
              <w:bottom w:val="single" w:sz="4" w:space="0" w:color="auto"/>
            </w:tcBorders>
          </w:tcPr>
          <w:p w:rsidR="00595583" w:rsidRPr="00103350" w:rsidRDefault="00595583"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3387" w:type="dxa"/>
            <w:tcBorders>
              <w:bottom w:val="single" w:sz="4" w:space="0" w:color="auto"/>
            </w:tcBorders>
          </w:tcPr>
          <w:p w:rsidR="00595583" w:rsidRPr="00103350" w:rsidRDefault="00595583"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595583" w:rsidRPr="00103350" w:rsidRDefault="00595583" w:rsidP="00CD672F">
            <w:pPr>
              <w:jc w:val="center"/>
              <w:rPr>
                <w:rFonts w:ascii="Times New Roman" w:hAnsi="Times New Roman" w:cs="Times New Roman"/>
                <w:sz w:val="24"/>
                <w:szCs w:val="24"/>
              </w:rPr>
            </w:pPr>
          </w:p>
        </w:tc>
      </w:tr>
      <w:tr w:rsidR="00595583" w:rsidRPr="00103350" w:rsidTr="00466683">
        <w:trPr>
          <w:trHeight w:val="2257"/>
        </w:trPr>
        <w:tc>
          <w:tcPr>
            <w:tcW w:w="2565" w:type="dxa"/>
            <w:vMerge w:val="restart"/>
          </w:tcPr>
          <w:p w:rsidR="00595583" w:rsidRPr="00103350" w:rsidRDefault="00595583" w:rsidP="00CD672F">
            <w:pPr>
              <w:rPr>
                <w:rFonts w:ascii="Times New Roman" w:hAnsi="Times New Roman" w:cs="Times New Roman"/>
                <w:sz w:val="24"/>
                <w:szCs w:val="24"/>
                <w:lang w:eastAsia="en-US"/>
              </w:rPr>
            </w:pPr>
            <w:r w:rsidRPr="00103350">
              <w:rPr>
                <w:rFonts w:ascii="Times New Roman" w:hAnsi="Times New Roman" w:cs="Times New Roman"/>
                <w:sz w:val="24"/>
                <w:szCs w:val="24"/>
              </w:rPr>
              <w:t>ПК-1</w:t>
            </w:r>
            <w:r w:rsidRPr="00103350">
              <w:rPr>
                <w:rFonts w:ascii="Times New Roman" w:hAnsi="Times New Roman" w:cs="Times New Roman"/>
                <w:sz w:val="24"/>
                <w:szCs w:val="24"/>
                <w:lang w:eastAsia="en-US"/>
              </w:rPr>
              <w:t xml:space="preserve"> 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595583" w:rsidRPr="00103350" w:rsidRDefault="00595583" w:rsidP="00CD672F">
            <w:pPr>
              <w:rPr>
                <w:rFonts w:ascii="Times New Roman" w:hAnsi="Times New Roman" w:cs="Times New Roman"/>
                <w:sz w:val="24"/>
                <w:szCs w:val="24"/>
              </w:rPr>
            </w:pPr>
          </w:p>
        </w:tc>
        <w:tc>
          <w:tcPr>
            <w:tcW w:w="3257" w:type="dxa"/>
          </w:tcPr>
          <w:p w:rsidR="00595583" w:rsidRPr="00103350" w:rsidRDefault="00595583" w:rsidP="00CD672F">
            <w:pPr>
              <w:jc w:val="both"/>
              <w:rPr>
                <w:rFonts w:ascii="Times New Roman" w:hAnsi="Times New Roman" w:cs="Times New Roman"/>
                <w:sz w:val="24"/>
                <w:szCs w:val="24"/>
                <w:lang w:eastAsia="en-US"/>
              </w:rPr>
            </w:pPr>
            <w:r w:rsidRPr="00103350">
              <w:rPr>
                <w:rFonts w:ascii="Times New Roman" w:hAnsi="Times New Roman" w:cs="Times New Roman"/>
                <w:sz w:val="24"/>
                <w:szCs w:val="24"/>
              </w:rPr>
              <w:t>ПК-1.1</w:t>
            </w:r>
            <w:r w:rsidRPr="00103350">
              <w:rPr>
                <w:rFonts w:ascii="Times New Roman" w:hAnsi="Times New Roman" w:cs="Times New Roman"/>
                <w:sz w:val="24"/>
                <w:szCs w:val="24"/>
                <w:lang w:eastAsia="en-US"/>
              </w:rPr>
              <w:t xml:space="preserve"> Способен определять приоритеты профессиональной деятельности</w:t>
            </w:r>
          </w:p>
          <w:p w:rsidR="00595583" w:rsidRPr="00103350" w:rsidRDefault="00595583" w:rsidP="00CD672F">
            <w:pPr>
              <w:jc w:val="both"/>
              <w:rPr>
                <w:rFonts w:ascii="Times New Roman" w:hAnsi="Times New Roman" w:cs="Times New Roman"/>
                <w:sz w:val="24"/>
                <w:szCs w:val="24"/>
              </w:rPr>
            </w:pPr>
          </w:p>
        </w:tc>
        <w:tc>
          <w:tcPr>
            <w:tcW w:w="3387" w:type="dxa"/>
          </w:tcPr>
          <w:p w:rsidR="00595583" w:rsidRPr="00103350" w:rsidRDefault="00595583" w:rsidP="00CD672F">
            <w:pPr>
              <w:shd w:val="clear" w:color="auto" w:fill="FFFFFF"/>
              <w:tabs>
                <w:tab w:val="left" w:pos="851"/>
              </w:tabs>
              <w:jc w:val="both"/>
              <w:rPr>
                <w:rFonts w:ascii="Times New Roman" w:hAnsi="Times New Roman" w:cs="Times New Roman"/>
                <w:sz w:val="24"/>
                <w:szCs w:val="24"/>
              </w:rPr>
            </w:pPr>
            <w:r w:rsidRPr="00103350">
              <w:rPr>
                <w:rFonts w:ascii="Times New Roman" w:hAnsi="Times New Roman" w:cs="Times New Roman"/>
                <w:b/>
                <w:sz w:val="24"/>
                <w:szCs w:val="24"/>
              </w:rPr>
              <w:t>Знать:</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особенности антикоррупционного законодательства в Российской Федерации</w:t>
            </w:r>
            <w:r w:rsidRPr="00103350">
              <w:rPr>
                <w:rFonts w:ascii="Times New Roman" w:hAnsi="Times New Roman" w:cs="Times New Roman"/>
                <w:b/>
                <w:sz w:val="24"/>
                <w:szCs w:val="24"/>
              </w:rPr>
              <w:t>;</w:t>
            </w:r>
            <w:r w:rsidRPr="00103350">
              <w:rPr>
                <w:rFonts w:ascii="Times New Roman" w:hAnsi="Times New Roman" w:cs="Times New Roman"/>
                <w:sz w:val="24"/>
                <w:szCs w:val="24"/>
              </w:rPr>
              <w:t xml:space="preserve"> </w:t>
            </w:r>
            <w:r w:rsidRPr="00103350">
              <w:rPr>
                <w:rFonts w:ascii="Times New Roman" w:hAnsi="Times New Roman" w:cs="Times New Roman"/>
                <w:b/>
                <w:sz w:val="24"/>
                <w:szCs w:val="24"/>
              </w:rPr>
              <w:t>Уметь:</w:t>
            </w:r>
            <w:r w:rsidRPr="00103350">
              <w:rPr>
                <w:rFonts w:ascii="Times New Roman" w:hAnsi="Times New Roman" w:cs="Times New Roman"/>
                <w:sz w:val="24"/>
                <w:szCs w:val="24"/>
              </w:rPr>
              <w:t xml:space="preserve"> выполнять профессиональные задачи в соответствии с нормами морали, профессиональной этики и служебного этикета, связанные с антикоррупционным законодательством;</w:t>
            </w:r>
          </w:p>
          <w:p w:rsidR="00595583" w:rsidRPr="00103350" w:rsidRDefault="00595583" w:rsidP="00CD672F">
            <w:pPr>
              <w:shd w:val="clear" w:color="auto" w:fill="FFFFFF"/>
              <w:tabs>
                <w:tab w:val="left" w:pos="851"/>
              </w:tabs>
              <w:jc w:val="both"/>
              <w:rPr>
                <w:rFonts w:ascii="Times New Roman" w:hAnsi="Times New Roman" w:cs="Times New Roman"/>
                <w:sz w:val="24"/>
                <w:szCs w:val="24"/>
              </w:rPr>
            </w:pPr>
            <w:r w:rsidRPr="00103350">
              <w:rPr>
                <w:rFonts w:ascii="Times New Roman" w:hAnsi="Times New Roman" w:cs="Times New Roman"/>
                <w:b/>
                <w:sz w:val="24"/>
                <w:szCs w:val="24"/>
              </w:rPr>
              <w:t xml:space="preserve">Владеть: </w:t>
            </w:r>
            <w:r w:rsidRPr="00103350">
              <w:rPr>
                <w:rFonts w:ascii="Times New Roman" w:hAnsi="Times New Roman" w:cs="Times New Roman"/>
                <w:sz w:val="24"/>
                <w:szCs w:val="24"/>
              </w:rPr>
              <w:t>навыками по  выполнению гражданского и служебного долга по предупреждению правонарушений в области антикоррупционной политики</w:t>
            </w:r>
          </w:p>
        </w:tc>
      </w:tr>
      <w:tr w:rsidR="00595583" w:rsidRPr="00103350" w:rsidTr="00466683">
        <w:trPr>
          <w:trHeight w:val="2484"/>
        </w:trPr>
        <w:tc>
          <w:tcPr>
            <w:tcW w:w="2565" w:type="dxa"/>
            <w:vMerge/>
          </w:tcPr>
          <w:p w:rsidR="00595583" w:rsidRPr="00103350" w:rsidRDefault="00595583" w:rsidP="00CD672F">
            <w:pPr>
              <w:rPr>
                <w:rFonts w:ascii="Times New Roman" w:hAnsi="Times New Roman" w:cs="Times New Roman"/>
                <w:sz w:val="24"/>
                <w:szCs w:val="24"/>
              </w:rPr>
            </w:pPr>
          </w:p>
        </w:tc>
        <w:tc>
          <w:tcPr>
            <w:tcW w:w="3257"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ПК-1.2Способен руководить подчиненными и эффективно планировать</w:t>
            </w:r>
          </w:p>
          <w:p w:rsidR="00595583" w:rsidRPr="00103350" w:rsidRDefault="00595583" w:rsidP="00CD672F">
            <w:pPr>
              <w:jc w:val="both"/>
              <w:rPr>
                <w:rFonts w:ascii="Times New Roman" w:hAnsi="Times New Roman" w:cs="Times New Roman"/>
                <w:sz w:val="24"/>
                <w:szCs w:val="24"/>
              </w:rPr>
            </w:pPr>
          </w:p>
        </w:tc>
        <w:tc>
          <w:tcPr>
            <w:tcW w:w="3387" w:type="dxa"/>
          </w:tcPr>
          <w:p w:rsidR="00595583" w:rsidRPr="00103350" w:rsidRDefault="00595583" w:rsidP="00CD672F">
            <w:pPr>
              <w:suppressAutoHyphens/>
              <w:jc w:val="both"/>
              <w:rPr>
                <w:rFonts w:ascii="Times New Roman" w:hAnsi="Times New Roman" w:cs="Times New Roman"/>
                <w:sz w:val="24"/>
                <w:szCs w:val="24"/>
              </w:rPr>
            </w:pPr>
            <w:r w:rsidRPr="00103350">
              <w:rPr>
                <w:rFonts w:ascii="Times New Roman" w:hAnsi="Times New Roman" w:cs="Times New Roman"/>
                <w:b/>
                <w:iCs/>
                <w:snapToGrid w:val="0"/>
                <w:sz w:val="24"/>
                <w:szCs w:val="24"/>
              </w:rPr>
              <w:t>Знать:</w:t>
            </w:r>
            <w:r w:rsidRPr="00103350">
              <w:rPr>
                <w:rFonts w:ascii="Times New Roman" w:hAnsi="Times New Roman" w:cs="Times New Roman"/>
                <w:iCs/>
                <w:snapToGrid w:val="0"/>
                <w:sz w:val="24"/>
                <w:szCs w:val="24"/>
              </w:rPr>
              <w:t xml:space="preserve"> </w:t>
            </w:r>
            <w:r w:rsidRPr="00103350">
              <w:rPr>
                <w:rFonts w:ascii="Times New Roman" w:hAnsi="Times New Roman" w:cs="Times New Roman"/>
                <w:sz w:val="24"/>
                <w:szCs w:val="24"/>
              </w:rPr>
              <w:t>теорию стратегического управления о области антикоррупционной политики</w:t>
            </w:r>
          </w:p>
          <w:p w:rsidR="00595583" w:rsidRPr="00103350" w:rsidRDefault="00595583" w:rsidP="00CD672F">
            <w:pPr>
              <w:shd w:val="clear" w:color="auto" w:fill="FFFFFF"/>
              <w:tabs>
                <w:tab w:val="left" w:pos="851"/>
              </w:tabs>
              <w:jc w:val="both"/>
              <w:rPr>
                <w:rFonts w:ascii="Times New Roman" w:hAnsi="Times New Roman" w:cs="Times New Roman"/>
                <w:sz w:val="24"/>
                <w:szCs w:val="24"/>
              </w:rPr>
            </w:pPr>
            <w:r w:rsidRPr="00103350">
              <w:rPr>
                <w:rFonts w:ascii="Times New Roman" w:hAnsi="Times New Roman" w:cs="Times New Roman"/>
                <w:b/>
                <w:iCs/>
                <w:snapToGrid w:val="0"/>
                <w:sz w:val="24"/>
                <w:szCs w:val="24"/>
              </w:rPr>
              <w:t>Уметь:</w:t>
            </w:r>
            <w:r w:rsidRPr="00103350">
              <w:rPr>
                <w:rFonts w:ascii="Times New Roman" w:hAnsi="Times New Roman" w:cs="Times New Roman"/>
                <w:iCs/>
                <w:snapToGrid w:val="0"/>
                <w:sz w:val="24"/>
                <w:szCs w:val="24"/>
              </w:rPr>
              <w:t xml:space="preserve"> планировать предупреждения правонарушений антикоррупционной направленности</w:t>
            </w:r>
          </w:p>
          <w:p w:rsidR="00595583" w:rsidRPr="00103350" w:rsidRDefault="00595583" w:rsidP="00CD672F">
            <w:pPr>
              <w:jc w:val="both"/>
              <w:rPr>
                <w:rFonts w:ascii="Times New Roman" w:hAnsi="Times New Roman" w:cs="Times New Roman"/>
                <w:b/>
                <w:iCs/>
                <w:snapToGrid w:val="0"/>
                <w:sz w:val="24"/>
                <w:szCs w:val="24"/>
              </w:rPr>
            </w:pPr>
            <w:r w:rsidRPr="00103350">
              <w:rPr>
                <w:rFonts w:ascii="Times New Roman" w:hAnsi="Times New Roman" w:cs="Times New Roman"/>
                <w:b/>
                <w:iCs/>
                <w:snapToGrid w:val="0"/>
                <w:sz w:val="24"/>
                <w:szCs w:val="24"/>
              </w:rPr>
              <w:t>Владеть:</w:t>
            </w:r>
            <w:r w:rsidRPr="00103350">
              <w:rPr>
                <w:rFonts w:ascii="Times New Roman" w:hAnsi="Times New Roman" w:cs="Times New Roman"/>
                <w:iCs/>
                <w:snapToGrid w:val="0"/>
                <w:sz w:val="24"/>
                <w:szCs w:val="24"/>
              </w:rPr>
              <w:t xml:space="preserve"> </w:t>
            </w:r>
            <w:r w:rsidRPr="00103350">
              <w:rPr>
                <w:rFonts w:ascii="Times New Roman" w:hAnsi="Times New Roman" w:cs="Times New Roman"/>
                <w:sz w:val="24"/>
                <w:szCs w:val="24"/>
              </w:rPr>
              <w:t>навыками исполнения профессиональных задач области противодействия антикоррупционной политике;</w:t>
            </w:r>
            <w:r w:rsidRPr="00103350">
              <w:rPr>
                <w:rFonts w:ascii="Times New Roman" w:hAnsi="Times New Roman" w:cs="Times New Roman"/>
                <w:iCs/>
                <w:snapToGrid w:val="0"/>
                <w:sz w:val="24"/>
                <w:szCs w:val="24"/>
              </w:rPr>
              <w:t xml:space="preserve"> </w:t>
            </w:r>
          </w:p>
        </w:tc>
      </w:tr>
      <w:tr w:rsidR="00595583" w:rsidRPr="00103350" w:rsidTr="00466683">
        <w:trPr>
          <w:trHeight w:val="3036"/>
        </w:trPr>
        <w:tc>
          <w:tcPr>
            <w:tcW w:w="2565" w:type="dxa"/>
            <w:vMerge/>
          </w:tcPr>
          <w:p w:rsidR="00595583" w:rsidRPr="00103350" w:rsidRDefault="00595583" w:rsidP="00CD672F">
            <w:pPr>
              <w:rPr>
                <w:rFonts w:ascii="Times New Roman" w:hAnsi="Times New Roman" w:cs="Times New Roman"/>
                <w:sz w:val="24"/>
                <w:szCs w:val="24"/>
              </w:rPr>
            </w:pPr>
          </w:p>
        </w:tc>
        <w:tc>
          <w:tcPr>
            <w:tcW w:w="3257"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ПК-1.3 Способен организовывать работу и контролировать ее выполнение </w:t>
            </w:r>
          </w:p>
          <w:p w:rsidR="00595583" w:rsidRPr="00103350" w:rsidRDefault="00595583" w:rsidP="00CD672F">
            <w:pPr>
              <w:jc w:val="both"/>
              <w:rPr>
                <w:rFonts w:ascii="Times New Roman" w:hAnsi="Times New Roman" w:cs="Times New Roman"/>
                <w:sz w:val="24"/>
                <w:szCs w:val="24"/>
              </w:rPr>
            </w:pPr>
          </w:p>
        </w:tc>
        <w:tc>
          <w:tcPr>
            <w:tcW w:w="3387" w:type="dxa"/>
          </w:tcPr>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b/>
                <w:sz w:val="24"/>
                <w:szCs w:val="24"/>
              </w:rPr>
              <w:t>Знать:</w:t>
            </w:r>
            <w:r w:rsidRPr="00103350">
              <w:rPr>
                <w:rFonts w:ascii="Times New Roman" w:hAnsi="Times New Roman" w:cs="Times New Roman"/>
                <w:sz w:val="24"/>
                <w:szCs w:val="24"/>
              </w:rPr>
              <w:t xml:space="preserve"> теорию стратегического управления антикоррупционного поведения</w:t>
            </w:r>
          </w:p>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b/>
                <w:sz w:val="24"/>
                <w:szCs w:val="24"/>
              </w:rPr>
              <w:t>Уметь:</w:t>
            </w:r>
            <w:r w:rsidRPr="00103350">
              <w:rPr>
                <w:rFonts w:ascii="Times New Roman" w:hAnsi="Times New Roman" w:cs="Times New Roman"/>
                <w:sz w:val="24"/>
                <w:szCs w:val="24"/>
              </w:rPr>
              <w:t xml:space="preserve"> использовать методику разработки стратегии обеспечения экономической безопасности предприятий, организаций, подготовки программ ее реализации, связанные с коррупцией;</w:t>
            </w:r>
          </w:p>
          <w:p w:rsidR="00595583" w:rsidRPr="00103350" w:rsidRDefault="00595583" w:rsidP="00CD672F">
            <w:pPr>
              <w:jc w:val="both"/>
              <w:rPr>
                <w:rFonts w:ascii="Times New Roman" w:hAnsi="Times New Roman" w:cs="Times New Roman"/>
                <w:sz w:val="24"/>
                <w:szCs w:val="24"/>
              </w:rPr>
            </w:pPr>
            <w:r w:rsidRPr="00103350">
              <w:rPr>
                <w:rFonts w:ascii="Times New Roman" w:hAnsi="Times New Roman" w:cs="Times New Roman"/>
                <w:sz w:val="24"/>
                <w:szCs w:val="24"/>
              </w:rPr>
              <w:t xml:space="preserve"> </w:t>
            </w:r>
            <w:r w:rsidRPr="00103350">
              <w:rPr>
                <w:rFonts w:ascii="Times New Roman" w:hAnsi="Times New Roman" w:cs="Times New Roman"/>
                <w:b/>
                <w:iCs/>
                <w:snapToGrid w:val="0"/>
                <w:sz w:val="24"/>
                <w:szCs w:val="24"/>
              </w:rPr>
              <w:t>Владеть:</w:t>
            </w:r>
            <w:r w:rsidRPr="00103350">
              <w:rPr>
                <w:rFonts w:ascii="Times New Roman" w:hAnsi="Times New Roman" w:cs="Times New Roman"/>
                <w:sz w:val="24"/>
                <w:szCs w:val="24"/>
                <w:lang w:eastAsia="en-US"/>
              </w:rPr>
              <w:t xml:space="preserve"> </w:t>
            </w:r>
            <w:r w:rsidRPr="00103350">
              <w:rPr>
                <w:rFonts w:ascii="Times New Roman" w:hAnsi="Times New Roman" w:cs="Times New Roman"/>
                <w:iCs/>
                <w:snapToGrid w:val="0"/>
                <w:sz w:val="24"/>
                <w:szCs w:val="24"/>
              </w:rPr>
              <w:t>инструментами принятия управленческих решений в условиях нарушения законодательства о коррупции</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95583" w:rsidRPr="00103350" w:rsidRDefault="00595583"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595583" w:rsidRPr="00103350" w:rsidRDefault="00595583"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spacing w:after="0" w:line="240" w:lineRule="auto"/>
        <w:ind w:left="540"/>
        <w:jc w:val="center"/>
        <w:rPr>
          <w:rFonts w:ascii="Times New Roman" w:eastAsia="Calibri" w:hAnsi="Times New Roman" w:cs="Times New Roman"/>
          <w:b/>
          <w:bCs/>
          <w:sz w:val="24"/>
          <w:szCs w:val="24"/>
          <w:lang w:eastAsia="ru-RU"/>
        </w:rPr>
      </w:pPr>
    </w:p>
    <w:p w:rsidR="00595583" w:rsidRPr="00103350" w:rsidRDefault="00595583"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595583" w:rsidRPr="00103350" w:rsidTr="00466683">
        <w:trPr>
          <w:cantSplit/>
          <w:trHeight w:val="20"/>
        </w:trPr>
        <w:tc>
          <w:tcPr>
            <w:tcW w:w="6406" w:type="dxa"/>
            <w:gridSpan w:val="2"/>
            <w:vMerge w:val="restart"/>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595583" w:rsidRPr="00103350" w:rsidTr="00466683">
        <w:trPr>
          <w:cantSplit/>
          <w:trHeight w:val="20"/>
        </w:trPr>
        <w:tc>
          <w:tcPr>
            <w:tcW w:w="6406" w:type="dxa"/>
            <w:gridSpan w:val="2"/>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cantSplit/>
          <w:trHeight w:val="20"/>
        </w:trPr>
        <w:tc>
          <w:tcPr>
            <w:tcW w:w="6406" w:type="dxa"/>
            <w:gridSpan w:val="2"/>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3семестр</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595583" w:rsidRPr="00103350" w:rsidTr="00466683">
              <w:trPr>
                <w:cantSplit/>
                <w:trHeight w:val="20"/>
              </w:trPr>
              <w:tc>
                <w:tcPr>
                  <w:tcW w:w="6691" w:type="dxa"/>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r>
            <w:tr w:rsidR="00595583" w:rsidRPr="00103350" w:rsidTr="00466683">
              <w:trPr>
                <w:cantSplit/>
                <w:trHeight w:val="20"/>
              </w:trPr>
              <w:tc>
                <w:tcPr>
                  <w:tcW w:w="6691" w:type="dxa"/>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r>
          </w:tbl>
          <w:p w:rsidR="00595583" w:rsidRPr="00103350" w:rsidRDefault="00595583" w:rsidP="00CD672F">
            <w:pPr>
              <w:spacing w:after="0" w:line="240" w:lineRule="auto"/>
              <w:rPr>
                <w:rFonts w:ascii="Times New Roman" w:eastAsia="Calibri" w:hAnsi="Times New Roman" w:cs="Times New Roman"/>
                <w:sz w:val="24"/>
                <w:szCs w:val="24"/>
              </w:rPr>
            </w:pPr>
          </w:p>
        </w:tc>
        <w:tc>
          <w:tcPr>
            <w:tcW w:w="1107"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2068" w:type="dxa"/>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8" w:type="dxa"/>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r>
      <w:tr w:rsidR="00595583" w:rsidRPr="00103350" w:rsidTr="00466683">
        <w:trPr>
          <w:cantSplit/>
          <w:trHeight w:val="20"/>
        </w:trPr>
        <w:tc>
          <w:tcPr>
            <w:tcW w:w="6406" w:type="dxa"/>
            <w:gridSpan w:val="2"/>
          </w:tcPr>
          <w:p w:rsidR="00595583" w:rsidRPr="00103350" w:rsidRDefault="005955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cantSplit/>
          <w:trHeight w:val="20"/>
        </w:trPr>
        <w:tc>
          <w:tcPr>
            <w:tcW w:w="6406" w:type="dxa"/>
            <w:gridSpan w:val="2"/>
          </w:tcPr>
          <w:p w:rsidR="00595583" w:rsidRPr="00103350" w:rsidRDefault="0059558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60.5</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60, 5</w:t>
            </w:r>
          </w:p>
        </w:tc>
      </w:tr>
      <w:tr w:rsidR="00595583" w:rsidRPr="00103350" w:rsidTr="00466683">
        <w:trPr>
          <w:cantSplit/>
          <w:trHeight w:val="20"/>
        </w:trPr>
        <w:tc>
          <w:tcPr>
            <w:tcW w:w="6406" w:type="dxa"/>
            <w:gridSpan w:val="2"/>
          </w:tcPr>
          <w:p w:rsidR="00595583" w:rsidRPr="00103350" w:rsidRDefault="00595583"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31</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31</w:t>
            </w:r>
          </w:p>
        </w:tc>
      </w:tr>
      <w:tr w:rsidR="00595583" w:rsidRPr="00103350" w:rsidTr="00466683">
        <w:trPr>
          <w:cantSplit/>
          <w:trHeight w:val="20"/>
        </w:trPr>
        <w:tc>
          <w:tcPr>
            <w:tcW w:w="6406" w:type="dxa"/>
            <w:gridSpan w:val="2"/>
          </w:tcPr>
          <w:p w:rsidR="00595583" w:rsidRPr="00103350" w:rsidRDefault="00595583"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зачёт с оценкой</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595583" w:rsidRPr="00103350" w:rsidTr="00466683">
        <w:trPr>
          <w:cantSplit/>
          <w:trHeight w:val="20"/>
        </w:trPr>
        <w:tc>
          <w:tcPr>
            <w:tcW w:w="3165" w:type="dxa"/>
            <w:vMerge w:val="restart"/>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595583" w:rsidRPr="00103350" w:rsidTr="00466683">
        <w:trPr>
          <w:cantSplit/>
          <w:trHeight w:val="20"/>
        </w:trPr>
        <w:tc>
          <w:tcPr>
            <w:tcW w:w="3165" w:type="dxa"/>
            <w:vMerge/>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2068" w:type="dxa"/>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595583" w:rsidRPr="00103350" w:rsidRDefault="00595583" w:rsidP="00CD672F">
      <w:pPr>
        <w:spacing w:after="0" w:line="240" w:lineRule="auto"/>
        <w:rPr>
          <w:rFonts w:ascii="Times New Roman" w:eastAsia="Calibri" w:hAnsi="Times New Roman" w:cs="Times New Roman"/>
          <w:b/>
          <w:bCs/>
          <w:sz w:val="24"/>
          <w:szCs w:val="24"/>
          <w:lang w:eastAsia="ru-RU"/>
        </w:rPr>
      </w:pPr>
    </w:p>
    <w:p w:rsidR="00595583" w:rsidRPr="00103350" w:rsidRDefault="00595583"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595583" w:rsidRPr="00103350" w:rsidRDefault="00595583" w:rsidP="00CD672F">
      <w:pPr>
        <w:keepNext/>
        <w:keepLines/>
        <w:spacing w:after="0" w:line="240" w:lineRule="auto"/>
        <w:outlineLvl w:val="1"/>
        <w:rPr>
          <w:rFonts w:ascii="Times New Roman" w:eastAsia="Times New Roman" w:hAnsi="Times New Roman" w:cs="Times New Roman"/>
          <w:b/>
          <w:bCs/>
          <w:sz w:val="24"/>
          <w:szCs w:val="24"/>
          <w:lang w:eastAsia="ru-RU"/>
        </w:rPr>
      </w:pPr>
    </w:p>
    <w:p w:rsidR="00595583" w:rsidRPr="00103350" w:rsidRDefault="00595583" w:rsidP="00CD672F">
      <w:pPr>
        <w:keepNext/>
        <w:keepLines/>
        <w:spacing w:after="0" w:line="240" w:lineRule="auto"/>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1. Основы конституционного строя.</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Коррупция в Российской Федерации: история, сущность, масштабы  Национальной безопасности и антикоррупционной политика РФ.</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Организационно-правовые и организационно-политические основы противодействия коррупции в РФ</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2. Коррупция как социально политическое явление.</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признаки, сущность коррупции, как социально правового явления. Виды коррупции.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Коррупция как социально политическое явление. Отличие коррупции от обычных и экономических преступлений. Функциональное и институциональное понимание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нанесение ущерба авторитету власти, присутствие взаимных обязательств между принимающим государственное решение и тем, кому оно выгодно, латентность (закрытость, секретность) отношений, сложившийся сленг (лексика). Взаимосвязь коррупции с организованной преступностью, терроризмом и т.п.</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3. Причины и основные формы коррупционных проявлений.</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Измерение уровня коррупции: межстрановые и национальные методики. Причины и основные формы коррупционных проявлений. Уровни коррупции. Содержание коррупционных отношений. Качественные и количественные показатели коррупции в обществе и требования к ним. Рейтинги коррупции. Индексы коррупции. Статистические показатели коррупции. География коррупции. Виды коррупционного поведения. Методы эмпирического изучения коррупции. Модели проявления коррупции. Межстрановые методики измерения уровня коррупции: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 xml:space="preserve">Тема 4. </w:t>
      </w:r>
      <w:r w:rsidRPr="00103350">
        <w:rPr>
          <w:rFonts w:ascii="Times New Roman" w:eastAsia="Times New Roman" w:hAnsi="Times New Roman" w:cs="Times New Roman"/>
          <w:b/>
          <w:sz w:val="24"/>
          <w:szCs w:val="24"/>
          <w:lang w:eastAsia="ru-RU"/>
        </w:rPr>
        <w:t>Антикоррупционное законодательство.</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и структура Антикоррупционной политики. Источники права, регулирующие отношения в сфере противодействия коррупции. Определение антикоррупционной политики. Субъекты и объекты антикоррупционной политики. Цели, средства, инструменты, направления.</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5. Национальная безопасность и антикоррупционная политика РФ.</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Политика национальной безопасности, ее основные элементы. Место антикоррупционной политики в системе национальной безопасности.</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Ответственность за нарушение антикоррупционного законодательства.</w:t>
      </w:r>
    </w:p>
    <w:p w:rsidR="00595583" w:rsidRPr="00103350" w:rsidRDefault="00595583" w:rsidP="00CD672F">
      <w:pPr>
        <w:shd w:val="clear" w:color="auto" w:fill="FFFFFF"/>
        <w:spacing w:after="0" w:line="240" w:lineRule="auto"/>
        <w:ind w:firstLine="709"/>
        <w:jc w:val="both"/>
        <w:outlineLvl w:val="2"/>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Уголовная ответственность за преступления коррупционной направленности. Административная ответственность за коррупционные правонарушения. Дисциплинарная ответственность за коррупционные правонарушения. Гражданско-правовая ответственность за коррупционные правонарушения.</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Роль и значение антикоррупционного комитета.</w:t>
      </w:r>
    </w:p>
    <w:p w:rsidR="00595583" w:rsidRPr="00103350" w:rsidRDefault="00595583"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Система органов государственной власти, которые уполномочены предотвращать, выявлять и привлекать к ответственности за преступления коррупционного характера. Антикоррупционный комитет.</w:t>
      </w: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bCs/>
          <w:sz w:val="24"/>
          <w:szCs w:val="24"/>
          <w:lang w:eastAsia="ru-RU"/>
        </w:rPr>
      </w:pP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Тема 8.</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b/>
          <w:sz w:val="24"/>
          <w:szCs w:val="24"/>
          <w:lang w:eastAsia="ru-RU"/>
        </w:rPr>
        <w:t>Урегулирование конфликтных ситуаций.</w:t>
      </w: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Конфликт интересов на государственной гражданской службе Понятие конфликта интересов. Правила и методы предотвращения или урегулирования конфликта интересов.</w:t>
      </w: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b/>
          <w:sz w:val="24"/>
          <w:szCs w:val="24"/>
          <w:lang w:eastAsia="ru-RU"/>
        </w:rPr>
      </w:pP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Тема 9. Информационная открытость и прозрачность антикоррупционной деятельности.</w:t>
      </w:r>
    </w:p>
    <w:p w:rsidR="00595583" w:rsidRPr="00103350" w:rsidRDefault="00595583" w:rsidP="00CD672F">
      <w:pPr>
        <w:widowControl w:val="0"/>
        <w:tabs>
          <w:tab w:val="left" w:pos="709"/>
          <w:tab w:val="right" w:leader="underscore" w:pos="9639"/>
        </w:tab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Прозрачность и открытость власти как составляющая антикоррупционной деятельности Информационная открытость и прозрачность. Открытость и прозрачность органов государственной власти.</w:t>
      </w:r>
    </w:p>
    <w:p w:rsidR="001E5CDB" w:rsidRPr="00103350" w:rsidRDefault="001E5CDB" w:rsidP="00CD672F">
      <w:pPr>
        <w:spacing w:after="0" w:line="240" w:lineRule="auto"/>
        <w:ind w:firstLine="709"/>
        <w:jc w:val="both"/>
        <w:rPr>
          <w:rFonts w:ascii="Times New Roman" w:hAnsi="Times New Roman" w:cs="Times New Roman"/>
          <w:b/>
          <w:color w:val="FF0000"/>
          <w:sz w:val="24"/>
          <w:szCs w:val="24"/>
        </w:rPr>
      </w:pPr>
    </w:p>
    <w:p w:rsidR="000902D2" w:rsidRPr="00103350" w:rsidRDefault="000902D2" w:rsidP="00CD672F">
      <w:pPr>
        <w:tabs>
          <w:tab w:val="left" w:pos="0"/>
        </w:tabs>
        <w:spacing w:after="0" w:line="240" w:lineRule="auto"/>
        <w:ind w:firstLine="709"/>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595583" w:rsidRPr="00103350">
        <w:rPr>
          <w:rFonts w:ascii="Times New Roman" w:hAnsi="Times New Roman" w:cs="Times New Roman"/>
          <w:sz w:val="24"/>
          <w:szCs w:val="24"/>
        </w:rPr>
        <w:t>зачет с оценкой</w:t>
      </w:r>
      <w:r w:rsidRPr="00103350">
        <w:rPr>
          <w:rFonts w:ascii="Times New Roman" w:hAnsi="Times New Roman" w:cs="Times New Roman"/>
          <w:sz w:val="24"/>
          <w:szCs w:val="24"/>
        </w:rPr>
        <w:t>.</w:t>
      </w:r>
    </w:p>
    <w:p w:rsidR="000902D2" w:rsidRPr="00103350" w:rsidRDefault="000902D2"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1E5CDB" w:rsidRPr="00103350" w:rsidRDefault="001E5CDB" w:rsidP="00CD672F">
      <w:pPr>
        <w:spacing w:after="0" w:line="240" w:lineRule="auto"/>
        <w:rPr>
          <w:rFonts w:ascii="Times New Roman" w:eastAsia="Calibri" w:hAnsi="Times New Roman" w:cs="Times New Roman"/>
          <w:sz w:val="24"/>
          <w:szCs w:val="24"/>
        </w:rPr>
      </w:pPr>
    </w:p>
    <w:p w:rsidR="00595583" w:rsidRPr="00103350" w:rsidRDefault="00595583" w:rsidP="00CD672F">
      <w:pPr>
        <w:tabs>
          <w:tab w:val="right" w:leader="underscore" w:pos="8505"/>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ГОСУДАРСТВЕННАЯ И МУНИЦИПАЛЬНАЯ ИНВЕСТИЦИОННАЯ ПОЛИТИКА</w:t>
      </w:r>
    </w:p>
    <w:p w:rsidR="001E5CDB" w:rsidRPr="00103350" w:rsidRDefault="001E5CDB" w:rsidP="00CD672F">
      <w:pPr>
        <w:spacing w:after="0" w:line="240" w:lineRule="auto"/>
        <w:jc w:val="both"/>
        <w:outlineLvl w:val="0"/>
        <w:rPr>
          <w:rFonts w:ascii="Times New Roman" w:hAnsi="Times New Roman" w:cs="Times New Roman"/>
          <w:sz w:val="24"/>
          <w:szCs w:val="24"/>
          <w:lang w:eastAsia="ru-RU"/>
        </w:rPr>
      </w:pPr>
    </w:p>
    <w:p w:rsidR="00595583" w:rsidRPr="00103350" w:rsidRDefault="00595583"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595583" w:rsidRPr="00103350" w:rsidRDefault="00595583" w:rsidP="00CD672F">
      <w:pPr>
        <w:keepNext/>
        <w:keepLine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Целью</w:t>
      </w:r>
      <w:r w:rsidRPr="00103350">
        <w:rPr>
          <w:rFonts w:ascii="Times New Roman" w:eastAsia="Times New Roman" w:hAnsi="Times New Roman" w:cs="Times New Roman"/>
          <w:sz w:val="24"/>
          <w:szCs w:val="24"/>
          <w:lang w:eastAsia="ru-RU"/>
        </w:rPr>
        <w:t xml:space="preserve"> освоения дисциплины является формирование управленческих компетенций обучающихся.</w:t>
      </w:r>
    </w:p>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Задачи</w:t>
      </w:r>
      <w:r w:rsidRPr="00103350">
        <w:rPr>
          <w:rFonts w:ascii="Times New Roman" w:eastAsia="Times New Roman" w:hAnsi="Times New Roman" w:cs="Times New Roman"/>
          <w:sz w:val="24"/>
          <w:szCs w:val="24"/>
          <w:lang w:eastAsia="ru-RU"/>
        </w:rPr>
        <w:t xml:space="preserve"> освоения дисциплины заключаются в целенаправленной подготовке специалистов, владеющих основами менеджмента:</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определять совокупность взаимосвязанных задач, обеспечивающих достижение цели с учётом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потребность в ресурсах и планировать их использование при решении задач профессиональной деятельности</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выявлять и анализировать различные способы решения задачи, выбирая оптимальные способы её решения с учётом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вероятные риски и ограничения при выборе решения поставленных задач исходя из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применять понятия и методы конфликтологии, технологии межличностной и групповой коммуникации в деловом взаимодействии.</w:t>
      </w:r>
    </w:p>
    <w:p w:rsidR="00595583" w:rsidRPr="00103350" w:rsidRDefault="00595583" w:rsidP="00CD672F">
      <w:pPr>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595583" w:rsidRPr="00103350" w:rsidRDefault="00595583"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«Государственная и муниципальная инвестиционная политика»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595583" w:rsidRPr="00103350" w:rsidRDefault="00595583"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w:t>
            </w:r>
          </w:p>
        </w:tc>
        <w:tc>
          <w:tcPr>
            <w:tcW w:w="3261"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Связь с общественностью в органах власти (PR-коммуникации)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человеческими ресурсами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Региональное управление, территориальное планирование и урбанистика</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Принятие и исполнение государственных решений</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Прогнозирование и планирование социально-экономического развития территорий</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72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75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государственными закупками и контрактами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638"/>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инвестиционной привлекательностью территории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99"/>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Государственное антикризисное регулирование</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41"/>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Оценка рисков в системе государственного и муниципального управления</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38"/>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инвестиционная политика</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671"/>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Производственная практика, технологическая</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558"/>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595583" w:rsidRPr="00103350" w:rsidRDefault="00595583" w:rsidP="00CD672F">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3.</w:t>
      </w:r>
      <w:r w:rsidRPr="00103350">
        <w:rPr>
          <w:rFonts w:ascii="Times New Roman" w:eastAsia="Times New Roman" w:hAnsi="Times New Roman" w:cs="Times New Roman"/>
          <w:b/>
          <w:sz w:val="24"/>
          <w:szCs w:val="24"/>
          <w:lang w:eastAsia="ru-RU"/>
        </w:rPr>
        <w:t xml:space="preserve"> Перечень планируемых результатов обучения по дисциплине</w:t>
      </w:r>
    </w:p>
    <w:p w:rsidR="00595583" w:rsidRPr="00103350" w:rsidRDefault="00595583"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t>Изучение дисциплины направлено на формирование у обучающихся универсальных компетенций УК-2, УК-3.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700"/>
        <w:gridCol w:w="4520"/>
      </w:tblGrid>
      <w:tr w:rsidR="00595583" w:rsidRPr="00103350" w:rsidTr="00466683">
        <w:tc>
          <w:tcPr>
            <w:tcW w:w="2314" w:type="dxa"/>
            <w:tcBorders>
              <w:top w:val="single" w:sz="4" w:space="0" w:color="auto"/>
              <w:left w:val="single" w:sz="4" w:space="0" w:color="auto"/>
              <w:bottom w:val="single" w:sz="4" w:space="0" w:color="auto"/>
              <w:right w:val="single" w:sz="4" w:space="0" w:color="auto"/>
            </w:tcBorders>
            <w:hideMark/>
          </w:tcPr>
          <w:p w:rsidR="00595583" w:rsidRPr="00103350" w:rsidRDefault="00595583"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56" w:type="dxa"/>
            <w:tcBorders>
              <w:top w:val="single" w:sz="4" w:space="0" w:color="auto"/>
              <w:left w:val="single" w:sz="4" w:space="0" w:color="auto"/>
              <w:bottom w:val="single" w:sz="4" w:space="0" w:color="auto"/>
              <w:right w:val="single" w:sz="4" w:space="0" w:color="auto"/>
            </w:tcBorders>
            <w:hideMark/>
          </w:tcPr>
          <w:p w:rsidR="00595583" w:rsidRPr="00103350" w:rsidRDefault="00595583"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595583" w:rsidRPr="00103350" w:rsidTr="00466683">
        <w:tc>
          <w:tcPr>
            <w:tcW w:w="2314" w:type="dxa"/>
            <w:vMerge w:val="restart"/>
            <w:tcBorders>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 Способен руководить подчиненными и эффективно планировать</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способы </w:t>
            </w:r>
            <w:r w:rsidRPr="00103350">
              <w:rPr>
                <w:rFonts w:ascii="Times New Roman" w:eastAsia="Times New Roman" w:hAnsi="Times New Roman" w:cs="Times New Roman"/>
                <w:sz w:val="24"/>
                <w:szCs w:val="24"/>
                <w:lang w:eastAsia="ru-RU"/>
              </w:rPr>
              <w:t>руководить подчиненными и эффективно планировать</w:t>
            </w:r>
            <w:r w:rsidRPr="00103350">
              <w:rPr>
                <w:rFonts w:ascii="Times New Roman" w:eastAsia="Times New Roman" w:hAnsi="Times New Roman" w:cs="Times New Roman"/>
                <w:color w:val="000000"/>
                <w:sz w:val="24"/>
                <w:szCs w:val="24"/>
                <w:lang w:eastAsia="ru-RU" w:bidi="ru-RU"/>
              </w:rPr>
              <w:t xml:space="preserve"> </w:t>
            </w:r>
          </w:p>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rPr>
              <w:t>руководить подчиненными и эффективно планировать</w:t>
            </w:r>
          </w:p>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Владеть: способностью </w:t>
            </w:r>
            <w:r w:rsidRPr="00103350">
              <w:rPr>
                <w:rFonts w:ascii="Times New Roman" w:eastAsia="Times New Roman" w:hAnsi="Times New Roman" w:cs="Times New Roman"/>
                <w:sz w:val="24"/>
                <w:szCs w:val="24"/>
                <w:lang w:eastAsia="ru-RU"/>
              </w:rPr>
              <w:t>руководить подчиненными и эффективно планировать</w:t>
            </w:r>
          </w:p>
        </w:tc>
      </w:tr>
      <w:tr w:rsidR="00595583" w:rsidRPr="00103350" w:rsidTr="00466683">
        <w:tc>
          <w:tcPr>
            <w:tcW w:w="2314" w:type="dxa"/>
            <w:vMerge/>
            <w:tcBorders>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ПК-1.3 Способен организовывать работу и контролировать ее выполнение</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способы </w:t>
            </w:r>
            <w:r w:rsidRPr="00103350">
              <w:rPr>
                <w:rFonts w:ascii="Times New Roman" w:eastAsia="Times New Roman" w:hAnsi="Times New Roman" w:cs="Times New Roman"/>
                <w:sz w:val="24"/>
                <w:szCs w:val="24"/>
                <w:lang w:eastAsia="ru-RU"/>
              </w:rPr>
              <w:t>организации работы и контроля ее выполнения</w:t>
            </w:r>
          </w:p>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rPr>
              <w:t>организовывать работу и контролировать ее выполнение</w:t>
            </w:r>
          </w:p>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Владеть: способностью </w:t>
            </w:r>
            <w:r w:rsidRPr="00103350">
              <w:rPr>
                <w:rFonts w:ascii="Times New Roman" w:eastAsia="Times New Roman" w:hAnsi="Times New Roman" w:cs="Times New Roman"/>
                <w:sz w:val="24"/>
                <w:szCs w:val="24"/>
                <w:lang w:eastAsia="ru-RU"/>
              </w:rPr>
              <w:t>организовывать работу и контролировать ее выполнение</w:t>
            </w:r>
          </w:p>
        </w:tc>
      </w:tr>
      <w:tr w:rsidR="00595583" w:rsidRPr="00103350" w:rsidTr="00466683">
        <w:tc>
          <w:tcPr>
            <w:tcW w:w="2314" w:type="dxa"/>
            <w:vMerge w:val="restart"/>
            <w:tcBorders>
              <w:top w:val="single" w:sz="4" w:space="0" w:color="auto"/>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xml:space="preserve">ПК-2.1 </w:t>
            </w:r>
            <w:r w:rsidRPr="00103350">
              <w:rPr>
                <w:rFonts w:ascii="Times New Roman" w:eastAsia="Times New Roman" w:hAnsi="Times New Roman" w:cs="Times New Roman"/>
                <w:color w:val="000000"/>
                <w:sz w:val="24"/>
                <w:szCs w:val="24"/>
                <w:lang w:eastAsia="ru-RU" w:bidi="ru-RU"/>
              </w:rPr>
              <w:t>Способен оценивать риски и новые возможности эффективного развития</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оценки риск и новых возможностей эффективного развития</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оценивать риски и новые возможности эффективного развития</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оценивать риски и новые возможности эффективного развития</w:t>
            </w:r>
          </w:p>
        </w:tc>
      </w:tr>
      <w:tr w:rsidR="00595583" w:rsidRPr="00103350" w:rsidTr="00466683">
        <w:tc>
          <w:tcPr>
            <w:tcW w:w="2314" w:type="dxa"/>
            <w:vMerge/>
            <w:tcBorders>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ПК-2.2 Способен прогнозировать развитие событий, выявлять и обосновывать стратегические приоритеты</w:t>
            </w:r>
          </w:p>
          <w:p w:rsidR="00595583" w:rsidRPr="00103350" w:rsidRDefault="00595583" w:rsidP="00CD672F">
            <w:pPr>
              <w:widowControl w:val="0"/>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прогнозирования развития событий, выявления и обосновываяния стратегических приоритетов</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прогнозировать развитие событий, выявлять и обосновывать стратегические приоритеты</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прогнозировать развитие событий, выявлять и обосновывать стратегические приоритеты</w:t>
            </w:r>
          </w:p>
        </w:tc>
      </w:tr>
      <w:tr w:rsidR="00595583" w:rsidRPr="00103350" w:rsidTr="00466683">
        <w:tc>
          <w:tcPr>
            <w:tcW w:w="2314" w:type="dxa"/>
            <w:vMerge/>
            <w:tcBorders>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ПК-2.3 Способен стратегически мыслить и целостно видеть ситуацию</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стратегически мыслить и целостно видеть ситуацию</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стратегически мыслить и целостно видеть ситуацию</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стратегически мыслить и целостно видеть ситуацию</w:t>
            </w:r>
          </w:p>
        </w:tc>
      </w:tr>
      <w:tr w:rsidR="00595583" w:rsidRPr="00103350" w:rsidTr="00466683">
        <w:tc>
          <w:tcPr>
            <w:tcW w:w="2314" w:type="dxa"/>
            <w:tcBorders>
              <w:top w:val="single" w:sz="4" w:space="0" w:color="auto"/>
              <w:left w:val="single" w:sz="4" w:space="0" w:color="auto"/>
              <w:bottom w:val="nil"/>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ПК-4.1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вести бюджетный (бухгалтерский) учет и отчетность</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вести бюджетный (бухгалтерский) учет и отчетность</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вести бюджетный (бухгалтерский) учет и отчетность</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вести бюджетный (бухгалтерский) учет и отчетность</w:t>
            </w:r>
          </w:p>
        </w:tc>
      </w:tr>
      <w:tr w:rsidR="00595583" w:rsidRPr="00103350" w:rsidTr="00466683">
        <w:tc>
          <w:tcPr>
            <w:tcW w:w="2314" w:type="dxa"/>
            <w:tcBorders>
              <w:top w:val="nil"/>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ПК-4.2</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управлять и распоряжаться государственным и муниципальным имуществом</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управлять и распоряжаться государственным и муниципальным имуществом</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управлять и распоряжаться государственным и муниципальным имуществом</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Владеть:способностью управлять и распоряжаться государственным и муниципальным имуществом</w:t>
            </w:r>
          </w:p>
        </w:tc>
      </w:tr>
    </w:tbl>
    <w:p w:rsidR="00595583" w:rsidRPr="00103350" w:rsidRDefault="00595583"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595583" w:rsidRPr="00103350" w:rsidRDefault="00595583" w:rsidP="00CD672F">
      <w:pPr>
        <w:tabs>
          <w:tab w:val="right" w:leader="underscore" w:pos="0"/>
        </w:tabs>
        <w:spacing w:after="0" w:line="240" w:lineRule="auto"/>
        <w:jc w:val="both"/>
        <w:outlineLvl w:val="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ab/>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6"/>
        <w:gridCol w:w="2299"/>
        <w:gridCol w:w="971"/>
        <w:gridCol w:w="1663"/>
      </w:tblGrid>
      <w:tr w:rsidR="00595583" w:rsidRPr="00103350" w:rsidTr="00466683">
        <w:trPr>
          <w:cantSplit/>
          <w:trHeight w:val="20"/>
        </w:trPr>
        <w:tc>
          <w:tcPr>
            <w:tcW w:w="3581" w:type="pct"/>
            <w:gridSpan w:val="2"/>
            <w:vMerge w:val="restar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color w:val="008000"/>
                <w:sz w:val="24"/>
                <w:szCs w:val="24"/>
                <w:lang w:eastAsia="ru-RU"/>
              </w:rPr>
            </w:pPr>
          </w:p>
        </w:tc>
        <w:tc>
          <w:tcPr>
            <w:tcW w:w="1419" w:type="pct"/>
            <w:gridSpan w:val="2"/>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Ак.часов</w:t>
            </w:r>
          </w:p>
        </w:tc>
      </w:tr>
      <w:tr w:rsidR="00595583" w:rsidRPr="00103350" w:rsidTr="00466683">
        <w:trPr>
          <w:cantSplit/>
          <w:trHeight w:val="20"/>
        </w:trPr>
        <w:tc>
          <w:tcPr>
            <w:tcW w:w="3581" w:type="pct"/>
            <w:gridSpan w:val="2"/>
            <w:vMerge/>
            <w:vAlign w:val="center"/>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523" w:type="pct"/>
            <w:vMerge w:val="restar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96" w:type="pc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cantSplit/>
          <w:trHeight w:val="20"/>
        </w:trPr>
        <w:tc>
          <w:tcPr>
            <w:tcW w:w="3581" w:type="pct"/>
            <w:gridSpan w:val="2"/>
            <w:vMerge/>
            <w:vAlign w:val="center"/>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523" w:type="pct"/>
            <w:vMerge/>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96" w:type="pc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семестр</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1.Контактная работа обучающихся с преподавателем</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занятия лекционного типа </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занятия семинарского типа:</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занятия</w:t>
            </w:r>
          </w:p>
        </w:tc>
        <w:tc>
          <w:tcPr>
            <w:tcW w:w="1419" w:type="pct"/>
            <w:gridSpan w:val="2"/>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color w:val="FF0000"/>
                <w:sz w:val="24"/>
                <w:szCs w:val="24"/>
                <w:highlight w:val="yellow"/>
                <w:lang w:eastAsia="ru-RU"/>
              </w:rPr>
            </w:pPr>
            <w:r w:rsidRPr="00103350">
              <w:rPr>
                <w:rFonts w:ascii="Times New Roman" w:eastAsia="Times New Roman" w:hAnsi="Times New Roman" w:cs="Times New Roman"/>
                <w:bCs/>
                <w:sz w:val="24"/>
                <w:szCs w:val="24"/>
                <w:lang w:eastAsia="ru-RU"/>
              </w:rPr>
              <w:t>не предусмотрено</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595583" w:rsidRPr="00103350" w:rsidTr="00466683">
        <w:trPr>
          <w:trHeight w:val="20"/>
        </w:trPr>
        <w:tc>
          <w:tcPr>
            <w:tcW w:w="3581" w:type="pct"/>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2.Самостоятельная работа студента всего</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курсовая работа (проект) </w:t>
            </w:r>
          </w:p>
        </w:tc>
        <w:tc>
          <w:tcPr>
            <w:tcW w:w="1419" w:type="pct"/>
            <w:gridSpan w:val="2"/>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color w:val="FF0000"/>
                <w:sz w:val="24"/>
                <w:szCs w:val="24"/>
                <w:highlight w:val="yellow"/>
                <w:lang w:eastAsia="ru-RU"/>
              </w:rPr>
            </w:pPr>
            <w:r w:rsidRPr="00103350">
              <w:rPr>
                <w:rFonts w:ascii="Times New Roman" w:eastAsia="Times New Roman" w:hAnsi="Times New Roman" w:cs="Times New Roman"/>
                <w:bCs/>
                <w:sz w:val="24"/>
                <w:szCs w:val="24"/>
                <w:lang w:eastAsia="ru-RU"/>
              </w:rPr>
              <w:t>не предусмотрено</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другие виды самостоятельной работы:</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книгой</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реферирование и подготовка презентации</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3.Промежуточная аттестация: экзамен</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595583" w:rsidRPr="00103350" w:rsidTr="00466683">
        <w:trPr>
          <w:cantSplit/>
          <w:trHeight w:val="20"/>
        </w:trPr>
        <w:tc>
          <w:tcPr>
            <w:tcW w:w="2342" w:type="pct"/>
            <w:vMerge w:val="restar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239" w:type="pc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595583" w:rsidRPr="00103350" w:rsidTr="00466683">
        <w:trPr>
          <w:cantSplit/>
          <w:trHeight w:val="20"/>
        </w:trPr>
        <w:tc>
          <w:tcPr>
            <w:tcW w:w="2342" w:type="pct"/>
            <w:vMerge/>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1239" w:type="pc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595583" w:rsidRPr="00103350" w:rsidRDefault="00595583"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w:t>
      </w:r>
      <w:r w:rsidRPr="00103350">
        <w:rPr>
          <w:rFonts w:ascii="Times New Roman" w:eastAsia="Times New Roman" w:hAnsi="Times New Roman" w:cs="Times New Roman"/>
          <w:b/>
          <w:bCs/>
          <w:sz w:val="24"/>
          <w:szCs w:val="24"/>
          <w:lang w:eastAsia="ru-RU"/>
        </w:rPr>
        <w:t>Понятие и сущность менеджмента.</w:t>
      </w:r>
    </w:p>
    <w:p w:rsidR="00595583" w:rsidRPr="00103350" w:rsidRDefault="00595583"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Значение и необходимость менеджмента.</w:t>
      </w:r>
    </w:p>
    <w:p w:rsidR="00595583" w:rsidRPr="00103350" w:rsidRDefault="00595583"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 менеджмент. Менеджмент как искусство, наука, функция, процесс, аппарат, отношения. Управление как развивающаяся система.</w:t>
      </w:r>
    </w:p>
    <w:p w:rsidR="00595583" w:rsidRPr="00103350" w:rsidRDefault="00595583"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Менеджмент в системе рыночной экономики. Менеджер - профессиональный управляющий. Специфические особенности управленческого труда.</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Основные этапы развития менеджмента, как науки и профессии.</w:t>
      </w:r>
    </w:p>
    <w:p w:rsidR="00595583" w:rsidRPr="00103350" w:rsidRDefault="00595583"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принципов менеджмента. Принципы управления А.Файоля. Развитие принципов управления в 90-х гг. ХХ в.</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Современные модели менеджмента. Современные инструменты управления.</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Национальные подходы к менеджменту. Опыт менеджмента за рубежом, возможности и пути его использования в отечественной практике управления.</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8647"/>
        </w:tabs>
        <w:spacing w:after="0" w:line="240" w:lineRule="auto"/>
        <w:ind w:right="-140"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w:t>
      </w:r>
      <w:r w:rsidRPr="00103350">
        <w:rPr>
          <w:rFonts w:ascii="Times New Roman" w:eastAsia="Times New Roman" w:hAnsi="Times New Roman" w:cs="Times New Roman"/>
          <w:b/>
          <w:bCs/>
          <w:sz w:val="24"/>
          <w:szCs w:val="24"/>
          <w:lang w:eastAsia="ru-RU"/>
        </w:rPr>
        <w:t>Функции менеджмента. Планирование в системе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функций управления. Общие и конкретные функции управления их взаимосвязь.</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Состав и содержание основных функций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Подходы к классификации основных функций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выполнения управленческих функций.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и задачи, связанные с реализацией профессиональных функций менеджера.</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реализации основных управленческих функций (принятие решений, организация, мотивирование и контроль).</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Стратегическое планирование, его значение. Понятие цели, стратегии, политики, процедур, правил.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организации, их классификация. Принципы целеполагания, виды и методы организационного планирования.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Содержание и взаимосвязь основных элементов процесса стратегического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Требования к формулировке целей организации.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 планирования стратегии. Формулирование стратегических целей. Внешняя и внутренняя среда организации, ключевые элементы и их влияние на организацию Анализ сильных и слабых сторон организации. Анализ альтернатив и выбор стратегии. </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Текущее планирование в организации. Смысл и назначение текущего планирования.</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3. </w:t>
      </w:r>
      <w:r w:rsidRPr="00103350">
        <w:rPr>
          <w:rFonts w:ascii="Times New Roman" w:eastAsia="Times New Roman" w:hAnsi="Times New Roman" w:cs="Times New Roman"/>
          <w:b/>
          <w:bCs/>
          <w:sz w:val="24"/>
          <w:szCs w:val="24"/>
          <w:lang w:eastAsia="ru-RU"/>
        </w:rPr>
        <w:t>Организация как функция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как процесс установления структуры ролей и формальных взаимоотношений людей.</w:t>
      </w:r>
    </w:p>
    <w:p w:rsidR="00595583" w:rsidRPr="00103350" w:rsidRDefault="00595583"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Принципы организации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Делегирование как средство установления отношений между уровнями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Ответственность. Полномочия. Власть. Препятствия к эффективному делегированию.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Организационная структура управления: понятие, элементы и связи структуры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Типы организационных структур, их основные параметры и принципы их проектирования. </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Современные тенденции в развитии организационных структур управления.</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4. </w:t>
      </w:r>
      <w:r w:rsidRPr="00103350">
        <w:rPr>
          <w:rFonts w:ascii="Times New Roman" w:eastAsia="Times New Roman" w:hAnsi="Times New Roman" w:cs="Times New Roman"/>
          <w:b/>
          <w:bCs/>
          <w:sz w:val="24"/>
          <w:szCs w:val="24"/>
          <w:lang w:eastAsia="ru-RU"/>
        </w:rPr>
        <w:t>Мотивация как функция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Общая характеристика мотивации, ее значение в управлении трудовой деятельностью.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мотивации. Мотивационный процесс. Потребности, интересы, мотив, стимул, мотивирование, стимулирование, вознаграждение.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Содержательные теории мотивации. Теория мотивации К. Альдерфера. Теория МакКлелланда. Двухфакторная теория мотивации Ф. Герцберга.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Процессуальные теории мотивации. Теория ожидания. Теория справедливости. Целевая теория мотивации. Концепция парситипативного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эффективной мотивации труда.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стимулирования труда. Виды стимулов.</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Зарубежный и отечественный опыт мотивации труда</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5. Контроль в системе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контроля и его основные виды.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Предварительный, текущий, заключительный контроль. Этапы процесса контроля.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эффективного контроля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Основные виды и процедуры внутриорганизационного контроля Поведенческие аспекты контроля. Барьеры и сопротивление контролю.</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Организация контроля деятельности подчиненных</w:t>
      </w:r>
    </w:p>
    <w:p w:rsidR="00595583" w:rsidRPr="00103350" w:rsidRDefault="00595583"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Оценка деятельности работников: похвала, критика.</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w:t>
      </w:r>
      <w:r w:rsidRPr="00103350">
        <w:rPr>
          <w:rFonts w:ascii="Times New Roman" w:eastAsia="Times New Roman" w:hAnsi="Times New Roman" w:cs="Times New Roman"/>
          <w:b/>
          <w:bCs/>
          <w:sz w:val="24"/>
          <w:szCs w:val="24"/>
          <w:lang w:eastAsia="ru-RU"/>
        </w:rPr>
        <w:t>Коммуникации в менеджменте.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Коммуникационные процессы в организации.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Общее понятие коммуникации, значение в управлении организацией. Виды коммуникаций в организации. Процесс коммуникации, характеристика его основных элементов.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Коммуникационные барьеры. Коммуникационные сети. Невербальная коммуникация, их виды, необходимость изучения. </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делового общения, принципы и методы организации деловых коммуникаций. </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повышения эффективности коммуникаций.</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7. </w:t>
      </w:r>
      <w:r w:rsidRPr="00103350">
        <w:rPr>
          <w:rFonts w:ascii="Times New Roman" w:eastAsia="Times New Roman" w:hAnsi="Times New Roman" w:cs="Times New Roman"/>
          <w:b/>
          <w:bCs/>
          <w:sz w:val="24"/>
          <w:szCs w:val="24"/>
          <w:lang w:eastAsia="ru-RU"/>
        </w:rPr>
        <w:t>Разработка, принятие и реализация управленческих решений.</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«решение». Субъект решений.</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управленческих решений и методы их принятия.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подходы к принятию решений. Групповой подход к принятию решения.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Этапы и процедуры процесса принятия решений. Информация в процессе управления. Постановка проблемы. Варианты решений. Выбор решения. Организация выполнения решения.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Требования, предъявляемые к управленческим решениям.</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и способы принятия решений.</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Роль командного взаимодействия для решения управленческих задач.</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w:t>
      </w:r>
      <w:r w:rsidRPr="00103350">
        <w:rPr>
          <w:rFonts w:ascii="Times New Roman" w:eastAsia="Times New Roman" w:hAnsi="Times New Roman" w:cs="Times New Roman"/>
          <w:b/>
          <w:bCs/>
          <w:sz w:val="24"/>
          <w:szCs w:val="24"/>
          <w:lang w:eastAsia="ru-RU"/>
        </w:rPr>
        <w:t>Лидерство и власть в менеджменте.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власти. Влияние и власть. Различие между властью, полномочиями и влиянием.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Тактические приемы использования власти. Косвенные методы влияния. Власть и свобода. Партнерство – фактор повышения управляемости и усиления изменения характера власти.</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Природа и определение понятия лидерства. Черты эффективного лидерства. Поведенческие аспекты лидерства.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Лидер и менеджер. Подходы к изучению лидерства. Традиционные концепции лидерства. Теория лидерских качеств. Концепция лидерского поведения. Концепции ситуационного лидерства. Новое в теориях лидерства. Концепция атрибутивного лидерства. Концепция харизматического лидерства. Концепция преобразующего лидерства.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Качества лидера как командного игрока.</w:t>
      </w:r>
    </w:p>
    <w:p w:rsidR="001E5CDB" w:rsidRPr="00103350" w:rsidRDefault="001E5CDB" w:rsidP="00CD672F">
      <w:pPr>
        <w:spacing w:after="0" w:line="240" w:lineRule="auto"/>
        <w:jc w:val="both"/>
        <w:rPr>
          <w:rFonts w:ascii="Times New Roman" w:hAnsi="Times New Roman" w:cs="Times New Roman"/>
          <w:color w:val="FF0000"/>
          <w:sz w:val="24"/>
          <w:szCs w:val="24"/>
          <w:lang w:eastAsia="ru-RU"/>
        </w:rPr>
      </w:pPr>
    </w:p>
    <w:p w:rsidR="000902D2" w:rsidRPr="00103350" w:rsidRDefault="000902D2"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0902D2" w:rsidRPr="00103350" w:rsidRDefault="000902D2"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595583" w:rsidRPr="00103350" w:rsidRDefault="00595583" w:rsidP="00CD672F">
      <w:pPr>
        <w:tabs>
          <w:tab w:val="right" w:leader="underscore" w:pos="8505"/>
        </w:tabs>
        <w:spacing w:after="0" w:line="240" w:lineRule="auto"/>
        <w:jc w:val="center"/>
        <w:rPr>
          <w:rFonts w:ascii="Times New Roman" w:hAnsi="Times New Roman" w:cs="Times New Roman"/>
          <w:b/>
          <w:bCs/>
          <w:sz w:val="24"/>
          <w:szCs w:val="24"/>
        </w:rPr>
      </w:pPr>
      <w:r w:rsidRPr="00103350">
        <w:rPr>
          <w:rFonts w:ascii="Times New Roman" w:hAnsi="Times New Roman" w:cs="Times New Roman"/>
          <w:b/>
          <w:bCs/>
          <w:sz w:val="24"/>
          <w:szCs w:val="24"/>
        </w:rPr>
        <w:t>УПРАВЛЕНИЕ ИНВЕСТИЦИОННОЙ ПРИВЛЕКАТЕЛЬНОСТЬЮ ТЕРРИТОРИИ</w:t>
      </w:r>
    </w:p>
    <w:p w:rsidR="00CA0EA0" w:rsidRPr="00103350" w:rsidRDefault="001E5CDB" w:rsidP="00CD672F">
      <w:pPr>
        <w:pStyle w:val="1"/>
        <w:keepNext w:val="0"/>
        <w:widowControl w:val="0"/>
        <w:tabs>
          <w:tab w:val="left" w:pos="396"/>
        </w:tabs>
        <w:jc w:val="both"/>
        <w:rPr>
          <w:sz w:val="24"/>
          <w:szCs w:val="24"/>
        </w:rPr>
      </w:pPr>
      <w:r w:rsidRPr="00103350">
        <w:rPr>
          <w:sz w:val="24"/>
          <w:szCs w:val="24"/>
        </w:rPr>
        <w:tab/>
      </w:r>
    </w:p>
    <w:p w:rsidR="00595583" w:rsidRPr="00103350" w:rsidRDefault="00595583" w:rsidP="00CD67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Цели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w:t>
      </w:r>
    </w:p>
    <w:p w:rsidR="00595583" w:rsidRPr="00103350" w:rsidRDefault="00595583" w:rsidP="00CD672F">
      <w:pPr>
        <w:keepNext/>
        <w:keepLine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Целью</w:t>
      </w:r>
      <w:r w:rsidRPr="00103350">
        <w:rPr>
          <w:rFonts w:ascii="Times New Roman" w:eastAsia="Times New Roman" w:hAnsi="Times New Roman" w:cs="Times New Roman"/>
          <w:sz w:val="24"/>
          <w:szCs w:val="24"/>
          <w:lang w:eastAsia="ru-RU"/>
        </w:rPr>
        <w:t xml:space="preserve"> освоения дисциплины является формирование управленческих компетенций обучающихся.</w:t>
      </w:r>
    </w:p>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r>
      <w:r w:rsidRPr="00103350">
        <w:rPr>
          <w:rFonts w:ascii="Times New Roman" w:eastAsia="Times New Roman" w:hAnsi="Times New Roman" w:cs="Times New Roman"/>
          <w:b/>
          <w:sz w:val="24"/>
          <w:szCs w:val="24"/>
          <w:lang w:eastAsia="ru-RU"/>
        </w:rPr>
        <w:t>Задачи</w:t>
      </w:r>
      <w:r w:rsidRPr="00103350">
        <w:rPr>
          <w:rFonts w:ascii="Times New Roman" w:eastAsia="Times New Roman" w:hAnsi="Times New Roman" w:cs="Times New Roman"/>
          <w:sz w:val="24"/>
          <w:szCs w:val="24"/>
          <w:lang w:eastAsia="ru-RU"/>
        </w:rPr>
        <w:t xml:space="preserve"> освоения дисциплины заключаются в целенаправленной подготовке специалистов, владеющих основами менеджмента:</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определять совокупность взаимосвязанных задач, обеспечивающих достижение цели с учётом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потребность в ресурсах и планировать их использование при решении задач профессиональной деятельности</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выявлять и анализировать различные способы решения задачи, выбирая оптимальные способы её решения с учётом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оценивать вероятные риски и ограничения при выборе решения поставленных задач исходя из действующих правовых норм</w:t>
      </w:r>
    </w:p>
    <w:p w:rsidR="00595583" w:rsidRPr="00103350" w:rsidRDefault="00595583" w:rsidP="00CD672F">
      <w:pPr>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способностью применять понятия и методы конфликтологии, технологии межличностной и групповой коммуникации в деловом взаимодействии.</w:t>
      </w:r>
    </w:p>
    <w:p w:rsidR="00595583" w:rsidRPr="00103350" w:rsidRDefault="00595583" w:rsidP="00CD672F">
      <w:pPr>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left" w:pos="0"/>
          <w:tab w:val="left" w:pos="993"/>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2. Место дисциплины в структуре образовательной программы </w:t>
      </w:r>
    </w:p>
    <w:p w:rsidR="00595583" w:rsidRPr="00103350" w:rsidRDefault="00595583" w:rsidP="00CD672F">
      <w:pPr>
        <w:tabs>
          <w:tab w:val="left" w:pos="708"/>
          <w:tab w:val="right" w:leader="underscore" w:pos="9214"/>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Дисциплина «Управление инвестиционной привлекательностью территории» относится к обязательной части Блока 1. «Дисциплины (модули)» основной профессиональной образовательной программы – программы бакалавриата по направлению подготовки 38.03.04 Государственное и муниципальное управление</w:t>
      </w:r>
      <w:r w:rsidRPr="00103350">
        <w:rPr>
          <w:rFonts w:ascii="Times New Roman" w:eastAsia="Times New Roman" w:hAnsi="Times New Roman" w:cs="Times New Roman"/>
          <w:bCs/>
          <w:sz w:val="24"/>
          <w:szCs w:val="24"/>
          <w:lang w:eastAsia="ru-RU"/>
        </w:rPr>
        <w:t>, направленность (профиль) «Государственное и муниципальное управление».</w:t>
      </w:r>
    </w:p>
    <w:p w:rsidR="00595583" w:rsidRPr="00103350" w:rsidRDefault="00595583" w:rsidP="00CD672F">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w:t>
            </w:r>
          </w:p>
        </w:tc>
        <w:tc>
          <w:tcPr>
            <w:tcW w:w="3261"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Связь с общественностью в органах власти (PR-коммуникации)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Стратегическое управление</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человеческими ресурсами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Региональное управление, территориальное планирование и урбанистика</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Принятие и исполнение государственных решений</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34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Прогнозирование и планирование социально-экономического развития территорий</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72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Информационные системы и технологии в государственном управлении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 сем.</w:t>
            </w: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750"/>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государственными закупками и контрактами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638"/>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инвестиционной привлекательностью территории</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99"/>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Государственное антикризисное регулирование</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41"/>
        </w:trPr>
        <w:tc>
          <w:tcPr>
            <w:tcW w:w="1232" w:type="dxa"/>
            <w:vMerge/>
            <w:shd w:val="clear" w:color="auto" w:fill="auto"/>
          </w:tcPr>
          <w:p w:rsidR="00595583" w:rsidRPr="00103350" w:rsidRDefault="00595583" w:rsidP="00CD672F">
            <w:pPr>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Оценка рисков в системе государственного и муниципального управления</w:t>
            </w:r>
          </w:p>
        </w:tc>
        <w:tc>
          <w:tcPr>
            <w:tcW w:w="926"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w:t>
            </w:r>
          </w:p>
        </w:tc>
        <w:tc>
          <w:tcPr>
            <w:tcW w:w="1747" w:type="dxa"/>
            <w:shd w:val="clear" w:color="auto" w:fill="auto"/>
            <w:vAlign w:val="center"/>
          </w:tcPr>
          <w:p w:rsidR="00595583" w:rsidRPr="00103350" w:rsidRDefault="00595583" w:rsidP="00CD672F">
            <w:pPr>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838"/>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Государственная и муниципальная инвестиционная политика</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671"/>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Производственная практика, технологическая</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595583" w:rsidRPr="00103350" w:rsidTr="00466683">
        <w:trPr>
          <w:trHeight w:val="558"/>
        </w:trPr>
        <w:tc>
          <w:tcPr>
            <w:tcW w:w="1232" w:type="dxa"/>
            <w:vMerge/>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595583" w:rsidRPr="00103350" w:rsidRDefault="005955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Преддипломная практика</w:t>
            </w:r>
          </w:p>
        </w:tc>
        <w:tc>
          <w:tcPr>
            <w:tcW w:w="926"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9"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5"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p>
        </w:tc>
        <w:tc>
          <w:tcPr>
            <w:tcW w:w="881"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595583" w:rsidRPr="00103350" w:rsidRDefault="00595583"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595583" w:rsidRPr="00103350" w:rsidRDefault="00595583" w:rsidP="00CD672F">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3.</w:t>
      </w:r>
      <w:r w:rsidRPr="00103350">
        <w:rPr>
          <w:rFonts w:ascii="Times New Roman" w:eastAsia="Times New Roman" w:hAnsi="Times New Roman" w:cs="Times New Roman"/>
          <w:b/>
          <w:sz w:val="24"/>
          <w:szCs w:val="24"/>
          <w:lang w:eastAsia="ru-RU"/>
        </w:rPr>
        <w:t xml:space="preserve"> Перечень планируемых результатов обучения по дисциплине</w:t>
      </w:r>
    </w:p>
    <w:p w:rsidR="00595583" w:rsidRPr="00103350" w:rsidRDefault="00595583"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ab/>
        <w:t>Изучение дисциплины направлено на формирование у обучающихся универсальных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700"/>
        <w:gridCol w:w="4520"/>
      </w:tblGrid>
      <w:tr w:rsidR="00595583" w:rsidRPr="00103350" w:rsidTr="00466683">
        <w:tc>
          <w:tcPr>
            <w:tcW w:w="2314" w:type="dxa"/>
            <w:tcBorders>
              <w:top w:val="single" w:sz="4" w:space="0" w:color="auto"/>
              <w:left w:val="single" w:sz="4" w:space="0" w:color="auto"/>
              <w:bottom w:val="single" w:sz="4" w:space="0" w:color="auto"/>
              <w:right w:val="single" w:sz="4" w:space="0" w:color="auto"/>
            </w:tcBorders>
            <w:hideMark/>
          </w:tcPr>
          <w:p w:rsidR="00595583" w:rsidRPr="00103350" w:rsidRDefault="00595583"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56" w:type="dxa"/>
            <w:tcBorders>
              <w:top w:val="single" w:sz="4" w:space="0" w:color="auto"/>
              <w:left w:val="single" w:sz="4" w:space="0" w:color="auto"/>
              <w:bottom w:val="single" w:sz="4" w:space="0" w:color="auto"/>
              <w:right w:val="single" w:sz="4" w:space="0" w:color="auto"/>
            </w:tcBorders>
            <w:hideMark/>
          </w:tcPr>
          <w:p w:rsidR="00595583" w:rsidRPr="00103350" w:rsidRDefault="00595583" w:rsidP="00CD672F">
            <w:pPr>
              <w:tabs>
                <w:tab w:val="left" w:pos="709"/>
              </w:tabs>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tc>
      </w:tr>
      <w:tr w:rsidR="00595583" w:rsidRPr="00103350" w:rsidTr="00466683">
        <w:tc>
          <w:tcPr>
            <w:tcW w:w="2314" w:type="dxa"/>
            <w:vMerge w:val="restart"/>
            <w:tcBorders>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Courier New" w:hAnsi="Times New Roman" w:cs="Times New Roman"/>
                <w:color w:val="000000"/>
                <w:sz w:val="24"/>
                <w:szCs w:val="24"/>
                <w:lang w:eastAsia="ru-RU" w:bidi="ru-RU"/>
              </w:rPr>
              <w:t>Способен определять круг задач в рамках поставленной цели и выбирать оптимальные способы их решения, исходя и действующих правовых норм, имеющихся ресурсов и ограничений</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ПК-1.2 Способен руководить подчиненными и эффективно планировать</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способы </w:t>
            </w:r>
            <w:r w:rsidRPr="00103350">
              <w:rPr>
                <w:rFonts w:ascii="Times New Roman" w:eastAsia="Times New Roman" w:hAnsi="Times New Roman" w:cs="Times New Roman"/>
                <w:sz w:val="24"/>
                <w:szCs w:val="24"/>
                <w:lang w:eastAsia="ru-RU"/>
              </w:rPr>
              <w:t>руководить подчиненными и эффективно планировать</w:t>
            </w:r>
            <w:r w:rsidRPr="00103350">
              <w:rPr>
                <w:rFonts w:ascii="Times New Roman" w:eastAsia="Times New Roman" w:hAnsi="Times New Roman" w:cs="Times New Roman"/>
                <w:color w:val="000000"/>
                <w:sz w:val="24"/>
                <w:szCs w:val="24"/>
                <w:lang w:eastAsia="ru-RU" w:bidi="ru-RU"/>
              </w:rPr>
              <w:t xml:space="preserve"> </w:t>
            </w:r>
          </w:p>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rPr>
              <w:t>руководить подчиненными и эффективно планировать</w:t>
            </w:r>
          </w:p>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Владеть: способностью </w:t>
            </w:r>
            <w:r w:rsidRPr="00103350">
              <w:rPr>
                <w:rFonts w:ascii="Times New Roman" w:eastAsia="Times New Roman" w:hAnsi="Times New Roman" w:cs="Times New Roman"/>
                <w:sz w:val="24"/>
                <w:szCs w:val="24"/>
                <w:lang w:eastAsia="ru-RU"/>
              </w:rPr>
              <w:t>руководить подчиненными и эффективно планировать</w:t>
            </w:r>
          </w:p>
        </w:tc>
      </w:tr>
      <w:tr w:rsidR="00595583" w:rsidRPr="00103350" w:rsidTr="00466683">
        <w:tc>
          <w:tcPr>
            <w:tcW w:w="2314" w:type="dxa"/>
            <w:vMerge/>
            <w:tcBorders>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ПК-1.3 Способен организовывать работу и контролировать ее выполнение</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способы </w:t>
            </w:r>
            <w:r w:rsidRPr="00103350">
              <w:rPr>
                <w:rFonts w:ascii="Times New Roman" w:eastAsia="Times New Roman" w:hAnsi="Times New Roman" w:cs="Times New Roman"/>
                <w:sz w:val="24"/>
                <w:szCs w:val="24"/>
                <w:lang w:eastAsia="ru-RU"/>
              </w:rPr>
              <w:t>организации работы и контроля ее выполнения</w:t>
            </w:r>
          </w:p>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Уметь: </w:t>
            </w:r>
            <w:r w:rsidRPr="00103350">
              <w:rPr>
                <w:rFonts w:ascii="Times New Roman" w:eastAsia="Times New Roman" w:hAnsi="Times New Roman" w:cs="Times New Roman"/>
                <w:sz w:val="24"/>
                <w:szCs w:val="24"/>
                <w:lang w:eastAsia="ru-RU"/>
              </w:rPr>
              <w:t>организовывать работу и контролировать ее выполнение</w:t>
            </w:r>
          </w:p>
          <w:p w:rsidR="00595583" w:rsidRPr="00103350" w:rsidRDefault="00595583" w:rsidP="00CD672F">
            <w:pPr>
              <w:tabs>
                <w:tab w:val="left" w:pos="709"/>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Владеть: способностью </w:t>
            </w:r>
            <w:r w:rsidRPr="00103350">
              <w:rPr>
                <w:rFonts w:ascii="Times New Roman" w:eastAsia="Times New Roman" w:hAnsi="Times New Roman" w:cs="Times New Roman"/>
                <w:sz w:val="24"/>
                <w:szCs w:val="24"/>
                <w:lang w:eastAsia="ru-RU"/>
              </w:rPr>
              <w:t>организовывать работу и контролировать ее выполнение</w:t>
            </w:r>
          </w:p>
        </w:tc>
      </w:tr>
      <w:tr w:rsidR="00595583" w:rsidRPr="00103350" w:rsidTr="00466683">
        <w:tc>
          <w:tcPr>
            <w:tcW w:w="2314" w:type="dxa"/>
            <w:vMerge w:val="restart"/>
            <w:tcBorders>
              <w:top w:val="single" w:sz="4" w:space="0" w:color="auto"/>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ПК-2</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xml:space="preserve">ПК-2.1 </w:t>
            </w:r>
            <w:r w:rsidRPr="00103350">
              <w:rPr>
                <w:rFonts w:ascii="Times New Roman" w:eastAsia="Times New Roman" w:hAnsi="Times New Roman" w:cs="Times New Roman"/>
                <w:color w:val="000000"/>
                <w:sz w:val="24"/>
                <w:szCs w:val="24"/>
                <w:lang w:eastAsia="ru-RU" w:bidi="ru-RU"/>
              </w:rPr>
              <w:t>Способен оценивать риски и новые возможности эффективного развития</w:t>
            </w:r>
          </w:p>
          <w:p w:rsidR="00595583" w:rsidRPr="00103350" w:rsidRDefault="00595583" w:rsidP="00CD672F">
            <w:pPr>
              <w:tabs>
                <w:tab w:val="left" w:pos="709"/>
              </w:tabs>
              <w:spacing w:after="0" w:line="240" w:lineRule="auto"/>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оценки риск и новых возможностей эффективного развития</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оценивать риски и новые возможности эффективного развития</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оценивать риски и новые возможности эффективного развития</w:t>
            </w:r>
          </w:p>
        </w:tc>
      </w:tr>
      <w:tr w:rsidR="00595583" w:rsidRPr="00103350" w:rsidTr="00466683">
        <w:tc>
          <w:tcPr>
            <w:tcW w:w="2314" w:type="dxa"/>
            <w:vMerge/>
            <w:tcBorders>
              <w:left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ПК-2.2 Способен прогнозировать развитие событий, выявлять и обосновывать стратегические приоритеты</w:t>
            </w:r>
          </w:p>
          <w:p w:rsidR="00595583" w:rsidRPr="00103350" w:rsidRDefault="00595583" w:rsidP="00CD672F">
            <w:pPr>
              <w:widowControl w:val="0"/>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прогнозирования развития событий, выявления и обосновываяния стратегических приоритетов</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прогнозировать развитие событий, выявлять и обосновывать стратегические приоритеты</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прогнозировать развитие событий, выявлять и обосновывать стратегические приоритеты</w:t>
            </w:r>
          </w:p>
        </w:tc>
      </w:tr>
      <w:tr w:rsidR="00595583" w:rsidRPr="00103350" w:rsidTr="00466683">
        <w:tc>
          <w:tcPr>
            <w:tcW w:w="2314" w:type="dxa"/>
            <w:vMerge/>
            <w:tcBorders>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ПК-2.3 Способен стратегически мыслить и целостно видеть ситуацию</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стратегически мыслить и целостно видеть ситуацию</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стратегически мыслить и целостно видеть ситуацию</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стратегически мыслить и целостно видеть ситуацию</w:t>
            </w:r>
          </w:p>
        </w:tc>
      </w:tr>
      <w:tr w:rsidR="00595583" w:rsidRPr="00103350" w:rsidTr="00466683">
        <w:tc>
          <w:tcPr>
            <w:tcW w:w="2314" w:type="dxa"/>
            <w:tcBorders>
              <w:top w:val="single" w:sz="4" w:space="0" w:color="auto"/>
              <w:left w:val="single" w:sz="4" w:space="0" w:color="auto"/>
              <w:bottom w:val="nil"/>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ПК-4</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ПК-4.1</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вести бюджетный (бухгалтерский) учет и отчетность</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вести бюджетный (бухгалтерский) учет и отчетность</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вести бюджетный (бухгалтерский) учет и отчетность</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 способностью вести бюджетный (бухгалтерский) учет и отчетность</w:t>
            </w:r>
          </w:p>
        </w:tc>
      </w:tr>
      <w:tr w:rsidR="00595583" w:rsidRPr="00103350" w:rsidTr="00466683">
        <w:tc>
          <w:tcPr>
            <w:tcW w:w="2314" w:type="dxa"/>
            <w:tcBorders>
              <w:top w:val="nil"/>
              <w:left w:val="single" w:sz="4" w:space="0" w:color="auto"/>
              <w:bottom w:val="single" w:sz="4" w:space="0" w:color="auto"/>
              <w:right w:val="single" w:sz="4" w:space="0" w:color="auto"/>
            </w:tcBorders>
          </w:tcPr>
          <w:p w:rsidR="00595583" w:rsidRPr="00103350" w:rsidRDefault="00595583"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756"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ПК-4.2</w:t>
            </w:r>
            <w:r w:rsidRPr="00103350">
              <w:rPr>
                <w:rFonts w:ascii="Times New Roman" w:eastAsia="Times New Roman" w:hAnsi="Times New Roman" w:cs="Times New Roman"/>
                <w:sz w:val="24"/>
                <w:szCs w:val="24"/>
                <w:lang w:eastAsia="ru-RU"/>
              </w:rPr>
              <w:t xml:space="preserve"> </w:t>
            </w:r>
            <w:r w:rsidRPr="00103350">
              <w:rPr>
                <w:rFonts w:ascii="Times New Roman" w:eastAsia="Times New Roman" w:hAnsi="Times New Roman" w:cs="Times New Roman"/>
                <w:color w:val="000000"/>
                <w:sz w:val="24"/>
                <w:szCs w:val="24"/>
                <w:lang w:eastAsia="ru-RU" w:bidi="ru-RU"/>
              </w:rPr>
              <w:t>Способен управлять и распоряжаться государственным и муниципальным имуществом</w:t>
            </w:r>
          </w:p>
        </w:tc>
        <w:tc>
          <w:tcPr>
            <w:tcW w:w="4677" w:type="dxa"/>
            <w:tcBorders>
              <w:top w:val="single" w:sz="4" w:space="0" w:color="auto"/>
              <w:left w:val="single" w:sz="4" w:space="0" w:color="auto"/>
              <w:bottom w:val="single" w:sz="4" w:space="0" w:color="auto"/>
              <w:right w:val="single" w:sz="4" w:space="0" w:color="auto"/>
            </w:tcBorders>
          </w:tcPr>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 способы управлять и распоряжаться государственным и муниципальным имуществом</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 управлять и распоряжаться государственным и муниципальным имуществом</w:t>
            </w:r>
          </w:p>
          <w:p w:rsidR="00595583" w:rsidRPr="00103350" w:rsidRDefault="00595583" w:rsidP="00CD672F">
            <w:pPr>
              <w:widowControl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Владеть:способностью управлять и распоряжаться государственным и муниципальным имуществом</w:t>
            </w:r>
          </w:p>
        </w:tc>
      </w:tr>
    </w:tbl>
    <w:p w:rsidR="00595583" w:rsidRPr="00103350" w:rsidRDefault="00595583" w:rsidP="00CD672F">
      <w:pPr>
        <w:tabs>
          <w:tab w:val="left" w:pos="709"/>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0"/>
        </w:tabs>
        <w:spacing w:after="0" w:line="240" w:lineRule="auto"/>
        <w:jc w:val="both"/>
        <w:outlineLvl w:val="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ab/>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6"/>
        <w:gridCol w:w="2299"/>
        <w:gridCol w:w="971"/>
        <w:gridCol w:w="1663"/>
      </w:tblGrid>
      <w:tr w:rsidR="00595583" w:rsidRPr="00103350" w:rsidTr="00466683">
        <w:trPr>
          <w:cantSplit/>
          <w:trHeight w:val="20"/>
        </w:trPr>
        <w:tc>
          <w:tcPr>
            <w:tcW w:w="3581" w:type="pct"/>
            <w:gridSpan w:val="2"/>
            <w:vMerge w:val="restar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color w:val="008000"/>
                <w:sz w:val="24"/>
                <w:szCs w:val="24"/>
                <w:lang w:eastAsia="ru-RU"/>
              </w:rPr>
            </w:pPr>
          </w:p>
        </w:tc>
        <w:tc>
          <w:tcPr>
            <w:tcW w:w="1419" w:type="pct"/>
            <w:gridSpan w:val="2"/>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Ак.часов</w:t>
            </w:r>
          </w:p>
        </w:tc>
      </w:tr>
      <w:tr w:rsidR="00595583" w:rsidRPr="00103350" w:rsidTr="00466683">
        <w:trPr>
          <w:cantSplit/>
          <w:trHeight w:val="20"/>
        </w:trPr>
        <w:tc>
          <w:tcPr>
            <w:tcW w:w="3581" w:type="pct"/>
            <w:gridSpan w:val="2"/>
            <w:vMerge/>
            <w:vAlign w:val="center"/>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523" w:type="pct"/>
            <w:vMerge w:val="restar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896" w:type="pc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cantSplit/>
          <w:trHeight w:val="20"/>
        </w:trPr>
        <w:tc>
          <w:tcPr>
            <w:tcW w:w="3581" w:type="pct"/>
            <w:gridSpan w:val="2"/>
            <w:vMerge/>
            <w:vAlign w:val="center"/>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523" w:type="pct"/>
            <w:vMerge/>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vertAlign w:val="superscript"/>
                <w:lang w:eastAsia="ru-RU"/>
              </w:rPr>
            </w:pPr>
          </w:p>
        </w:tc>
        <w:tc>
          <w:tcPr>
            <w:tcW w:w="896" w:type="pct"/>
            <w:vAlign w:val="center"/>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семестр</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1.Контактная работа обучающихся с преподавателем</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48</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занятия лекционного типа </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16</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занятия семинарского типа:</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практические занятия </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32</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лабораторные занятия</w:t>
            </w:r>
          </w:p>
        </w:tc>
        <w:tc>
          <w:tcPr>
            <w:tcW w:w="1419" w:type="pct"/>
            <w:gridSpan w:val="2"/>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color w:val="FF0000"/>
                <w:sz w:val="24"/>
                <w:szCs w:val="24"/>
                <w:highlight w:val="yellow"/>
                <w:lang w:eastAsia="ru-RU"/>
              </w:rPr>
            </w:pPr>
            <w:r w:rsidRPr="00103350">
              <w:rPr>
                <w:rFonts w:ascii="Times New Roman" w:eastAsia="Times New Roman" w:hAnsi="Times New Roman" w:cs="Times New Roman"/>
                <w:bCs/>
                <w:sz w:val="24"/>
                <w:szCs w:val="24"/>
                <w:lang w:eastAsia="ru-RU"/>
              </w:rPr>
              <w:t>не предусмотрено</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595583" w:rsidRPr="00103350" w:rsidTr="00466683">
        <w:trPr>
          <w:trHeight w:val="20"/>
        </w:trPr>
        <w:tc>
          <w:tcPr>
            <w:tcW w:w="3581" w:type="pct"/>
            <w:gridSpan w:val="2"/>
          </w:tcPr>
          <w:p w:rsidR="00595583" w:rsidRPr="00103350" w:rsidRDefault="005955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2.Самостоятельная работа студента всего</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курсовая работа (проект) </w:t>
            </w:r>
          </w:p>
        </w:tc>
        <w:tc>
          <w:tcPr>
            <w:tcW w:w="1419" w:type="pct"/>
            <w:gridSpan w:val="2"/>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color w:val="FF0000"/>
                <w:sz w:val="24"/>
                <w:szCs w:val="24"/>
                <w:highlight w:val="yellow"/>
                <w:lang w:eastAsia="ru-RU"/>
              </w:rPr>
            </w:pPr>
            <w:r w:rsidRPr="00103350">
              <w:rPr>
                <w:rFonts w:ascii="Times New Roman" w:eastAsia="Times New Roman" w:hAnsi="Times New Roman" w:cs="Times New Roman"/>
                <w:bCs/>
                <w:sz w:val="24"/>
                <w:szCs w:val="24"/>
                <w:lang w:eastAsia="ru-RU"/>
              </w:rPr>
              <w:t>не предусмотрено</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другие виды самостоятельной работы:</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книгой</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20</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реферирование и подготовка презентации</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39,5</w:t>
            </w:r>
          </w:p>
        </w:tc>
      </w:tr>
      <w:tr w:rsidR="00595583" w:rsidRPr="00103350" w:rsidTr="00466683">
        <w:trPr>
          <w:trHeight w:val="20"/>
        </w:trPr>
        <w:tc>
          <w:tcPr>
            <w:tcW w:w="3581" w:type="pct"/>
            <w:gridSpan w:val="2"/>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3.Промежуточная аттестация: экзамен</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595583" w:rsidRPr="00103350" w:rsidTr="00466683">
        <w:trPr>
          <w:cantSplit/>
          <w:trHeight w:val="20"/>
        </w:trPr>
        <w:tc>
          <w:tcPr>
            <w:tcW w:w="2342" w:type="pct"/>
            <w:vMerge w:val="restar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239" w:type="pc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595583" w:rsidRPr="00103350" w:rsidTr="00466683">
        <w:trPr>
          <w:cantSplit/>
          <w:trHeight w:val="20"/>
        </w:trPr>
        <w:tc>
          <w:tcPr>
            <w:tcW w:w="2342" w:type="pct"/>
            <w:vMerge/>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p>
        </w:tc>
        <w:tc>
          <w:tcPr>
            <w:tcW w:w="1239" w:type="pct"/>
          </w:tcPr>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523"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896" w:type="pct"/>
          </w:tcPr>
          <w:p w:rsidR="00595583" w:rsidRPr="00103350" w:rsidRDefault="00595583" w:rsidP="00CD672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595583" w:rsidRPr="00103350" w:rsidRDefault="00595583"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5.1. Содержание дисциплины </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 </w:t>
      </w:r>
      <w:r w:rsidRPr="00103350">
        <w:rPr>
          <w:rFonts w:ascii="Times New Roman" w:eastAsia="Times New Roman" w:hAnsi="Times New Roman" w:cs="Times New Roman"/>
          <w:b/>
          <w:bCs/>
          <w:sz w:val="24"/>
          <w:szCs w:val="24"/>
          <w:lang w:eastAsia="ru-RU"/>
        </w:rPr>
        <w:t>Понятие и сущность менеджмента.</w:t>
      </w:r>
    </w:p>
    <w:p w:rsidR="00595583" w:rsidRPr="00103350" w:rsidRDefault="00595583"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Значение и необходимость менеджмента.</w:t>
      </w:r>
    </w:p>
    <w:p w:rsidR="00595583" w:rsidRPr="00103350" w:rsidRDefault="00595583" w:rsidP="00CD672F">
      <w:pPr>
        <w:tabs>
          <w:tab w:val="left" w:pos="540"/>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Управление и менеджмент. Менеджмент как искусство, наука, функция, процесс, аппарат, отношения. Управление как развивающаяся система.</w:t>
      </w:r>
    </w:p>
    <w:p w:rsidR="00595583" w:rsidRPr="00103350" w:rsidRDefault="00595583"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Менеджмент в системе рыночной экономики. Менеджер - профессиональный управляющий. Специфические особенности управленческого труда.</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Основные этапы развития менеджмента, как науки и профессии.</w:t>
      </w:r>
    </w:p>
    <w:p w:rsidR="00595583" w:rsidRPr="00103350" w:rsidRDefault="00595583" w:rsidP="00CD672F">
      <w:pPr>
        <w:tabs>
          <w:tab w:val="left" w:pos="6770"/>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принципов менеджмента. Принципы управления А.Файоля. Развитие принципов управления в 90-х гг. ХХ в.</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Современные модели менеджмента. Современные инструменты управления.</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Национальные подходы к менеджменту. Опыт менеджмента за рубежом, возможности и пути его использования в отечественной практике управления.</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8647"/>
        </w:tabs>
        <w:spacing w:after="0" w:line="240" w:lineRule="auto"/>
        <w:ind w:right="-140"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w:t>
      </w:r>
      <w:r w:rsidRPr="00103350">
        <w:rPr>
          <w:rFonts w:ascii="Times New Roman" w:eastAsia="Times New Roman" w:hAnsi="Times New Roman" w:cs="Times New Roman"/>
          <w:b/>
          <w:bCs/>
          <w:sz w:val="24"/>
          <w:szCs w:val="24"/>
          <w:lang w:eastAsia="ru-RU"/>
        </w:rPr>
        <w:t>Функции менеджмента. Планирование в системе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и значение функций управления. Общие и конкретные функции управления их взаимосвязь.</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Состав и содержание основных функций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Подходы к классификации основных функций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выполнения управленческих функций.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и задачи, связанные с реализацией профессиональных функций менеджера.</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реализации основных управленческих функций (принятие решений, организация, мотивирование и контроль).</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Стратегическое планирование, его значение. Понятие цели, стратегии, политики, процедур, правил.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организации, их классификация. Принципы целеполагания, виды и методы организационного планирования.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Содержание и взаимосвязь основных элементов процесса стратегического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Требования к формулировке целей организации.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 планирования стратегии. Формулирование стратегических целей. Внешняя и внутренняя среда организации, ключевые элементы и их влияние на организацию Анализ сильных и слабых сторон организации. Анализ альтернатив и выбор стратегии. </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Текущее планирование в организации. Смысл и назначение текущего планирования.</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3. </w:t>
      </w:r>
      <w:r w:rsidRPr="00103350">
        <w:rPr>
          <w:rFonts w:ascii="Times New Roman" w:eastAsia="Times New Roman" w:hAnsi="Times New Roman" w:cs="Times New Roman"/>
          <w:b/>
          <w:bCs/>
          <w:sz w:val="24"/>
          <w:szCs w:val="24"/>
          <w:lang w:eastAsia="ru-RU"/>
        </w:rPr>
        <w:t>Организация как функция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Организация как процесс установления структуры ролей и формальных взаимоотношений людей.</w:t>
      </w:r>
    </w:p>
    <w:p w:rsidR="00595583" w:rsidRPr="00103350" w:rsidRDefault="00595583"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Принципы организации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Делегирование как средство установления отношений между уровнями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Ответственность. Полномочия. Власть. Препятствия к эффективному делегированию.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Организационная структура управления: понятие, элементы и связи структуры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Типы организационных структур, их основные параметры и принципы их проектирования. </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Современные тенденции в развитии организационных структур управления.</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 xml:space="preserve">Тема 4. </w:t>
      </w:r>
      <w:r w:rsidRPr="00103350">
        <w:rPr>
          <w:rFonts w:ascii="Times New Roman" w:eastAsia="Times New Roman" w:hAnsi="Times New Roman" w:cs="Times New Roman"/>
          <w:b/>
          <w:bCs/>
          <w:sz w:val="24"/>
          <w:szCs w:val="24"/>
          <w:lang w:eastAsia="ru-RU"/>
        </w:rPr>
        <w:t>Мотивация как функция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Общая характеристика мотивации, ее значение в управлении трудовой деятельностью.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мотивации. Мотивационный процесс. Потребности, интересы, мотив, стимул, мотивирование, стимулирование, вознаграждение.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Содержательные теории мотивации. Теория мотивации К. Альдерфера. Теория МакКлелланда. Двухфакторная теория мотивации Ф. Герцберга.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Процессуальные теории мотивации. Теория ожидания. Теория справедливости. Целевая теория мотивации. Концепция парситипативного управления.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Принципы эффективной мотивации труда.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Сущность стимулирования труда. Виды стимулов.</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Зарубежный и отечественный опыт мотивации труда</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bCs/>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5. Контроль в системе менеджмента.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контроля и его основные виды.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Предварительный, текущий, заключительный контроль. Этапы процесса контроля.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Принципы эффективного контроля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Основные виды и процедуры внутриорганизационного контроля Поведенческие аспекты контроля. Барьеры и сопротивление контролю.</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Организация контроля деятельности подчиненных</w:t>
      </w:r>
    </w:p>
    <w:p w:rsidR="00595583" w:rsidRPr="00103350" w:rsidRDefault="00595583" w:rsidP="00CD672F">
      <w:pPr>
        <w:keepNext/>
        <w:widowControl w:val="0"/>
        <w:spacing w:after="0" w:line="240" w:lineRule="auto"/>
        <w:ind w:firstLine="709"/>
        <w:jc w:val="both"/>
        <w:outlineLvl w:val="1"/>
        <w:rPr>
          <w:rFonts w:ascii="Times New Roman" w:eastAsia="Times New Roman" w:hAnsi="Times New Roman" w:cs="Times New Roman"/>
          <w:sz w:val="24"/>
          <w:szCs w:val="24"/>
          <w:lang w:val="x-none" w:eastAsia="x-none"/>
        </w:rPr>
      </w:pPr>
      <w:r w:rsidRPr="00103350">
        <w:rPr>
          <w:rFonts w:ascii="Times New Roman" w:eastAsia="Times New Roman" w:hAnsi="Times New Roman" w:cs="Times New Roman"/>
          <w:sz w:val="24"/>
          <w:szCs w:val="24"/>
          <w:lang w:val="x-none" w:eastAsia="x-none"/>
        </w:rPr>
        <w:t>Оценка деятельности работников: похвала, критика.</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6. </w:t>
      </w:r>
      <w:r w:rsidRPr="00103350">
        <w:rPr>
          <w:rFonts w:ascii="Times New Roman" w:eastAsia="Times New Roman" w:hAnsi="Times New Roman" w:cs="Times New Roman"/>
          <w:b/>
          <w:bCs/>
          <w:sz w:val="24"/>
          <w:szCs w:val="24"/>
          <w:lang w:eastAsia="ru-RU"/>
        </w:rPr>
        <w:t>Коммуникации в менеджменте.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Коммуникационные процессы в организации.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Общее понятие коммуникации, значение в управлении организацией. Виды коммуникаций в организации. Процесс коммуникации, характеристика его основных элементов.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Коммуникационные барьеры. Коммуникационные сети. Невербальная коммуникация, их виды, необходимость изучения. </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Основы делового общения, принципы и методы организации деловых коммуникаций. </w:t>
      </w:r>
    </w:p>
    <w:p w:rsidR="00595583" w:rsidRPr="00103350" w:rsidRDefault="00595583" w:rsidP="00CD672F">
      <w:pPr>
        <w:widowControl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Приемы повышения эффективности коммуникаций.</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7. </w:t>
      </w:r>
      <w:r w:rsidRPr="00103350">
        <w:rPr>
          <w:rFonts w:ascii="Times New Roman" w:eastAsia="Times New Roman" w:hAnsi="Times New Roman" w:cs="Times New Roman"/>
          <w:b/>
          <w:bCs/>
          <w:sz w:val="24"/>
          <w:szCs w:val="24"/>
          <w:lang w:eastAsia="ru-RU"/>
        </w:rPr>
        <w:t>Разработка, принятие и реализация управленческих решений.</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«решение». Субъект решений.</w:t>
      </w: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Виды управленческих решений и методы их принятия.</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Основные подходы к принятию решений. Групповой подход к принятию решения.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Этапы и процедуры процесса принятия решений. Информация в процессе управления. Постановка проблемы. Варианты решений. Выбор решения. Организация выполнения решения.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Требования, предъявляемые к управленческим решениям.</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Методы и способы принятия решений.</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Роль командного взаимодействия для решения управленческих задач.</w:t>
      </w:r>
    </w:p>
    <w:p w:rsidR="00595583" w:rsidRPr="00103350" w:rsidRDefault="00595583" w:rsidP="00CD672F">
      <w:pPr>
        <w:tabs>
          <w:tab w:val="right" w:leader="underscore" w:pos="9639"/>
        </w:tabs>
        <w:spacing w:after="0" w:line="240" w:lineRule="auto"/>
        <w:jc w:val="both"/>
        <w:rPr>
          <w:rFonts w:ascii="Times New Roman" w:eastAsia="Times New Roman" w:hAnsi="Times New Roman" w:cs="Times New Roman"/>
          <w:b/>
          <w:sz w:val="24"/>
          <w:szCs w:val="24"/>
          <w:lang w:eastAsia="ru-RU"/>
        </w:rPr>
      </w:pPr>
    </w:p>
    <w:p w:rsidR="00595583" w:rsidRPr="00103350" w:rsidRDefault="00595583" w:rsidP="00CD672F">
      <w:pPr>
        <w:tabs>
          <w:tab w:val="right" w:leader="underscore" w:pos="9639"/>
        </w:tabs>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w:t>
      </w:r>
      <w:r w:rsidRPr="00103350">
        <w:rPr>
          <w:rFonts w:ascii="Times New Roman" w:eastAsia="Times New Roman" w:hAnsi="Times New Roman" w:cs="Times New Roman"/>
          <w:b/>
          <w:bCs/>
          <w:sz w:val="24"/>
          <w:szCs w:val="24"/>
          <w:lang w:eastAsia="ru-RU"/>
        </w:rPr>
        <w:t>Лидерство и власть в менеджменте.</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Понятие власти. Влияние и власть. Различие между властью, полномочиями и влиянием. </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Тактические приемы использования власти. Косвенные методы влияния. Власть и свобода. Партнерство – фактор повышения управляемости и усиления изменения характера власти.</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Природа и определение понятия лидерства. Черты эффективного лидерства. Поведенческие аспекты лидерства.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Лидер и менеджер. Подходы к изучению лидерства. Традиционные концепции лидерства. Теория лидерских качеств. Концепция лидерского поведения. Концепции ситуационного лидерства. Новое в теориях лидерства. Концепция атрибутивного лидерства. Концепция харизматического лидерства. Концепция преобразующего лидерства.</w:t>
      </w: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Качества лидера как командного игрока.</w:t>
      </w:r>
    </w:p>
    <w:p w:rsidR="001E5CDB" w:rsidRPr="00103350" w:rsidRDefault="001E5CDB" w:rsidP="00CD672F">
      <w:pPr>
        <w:spacing w:after="0" w:line="240" w:lineRule="auto"/>
        <w:jc w:val="both"/>
        <w:rPr>
          <w:rFonts w:ascii="Times New Roman" w:hAnsi="Times New Roman" w:cs="Times New Roman"/>
          <w:color w:val="FF0000"/>
          <w:sz w:val="24"/>
          <w:szCs w:val="24"/>
          <w:lang w:eastAsia="ru-RU"/>
        </w:rPr>
      </w:pPr>
    </w:p>
    <w:p w:rsidR="00CA0EA0" w:rsidRPr="00103350" w:rsidRDefault="00CA0EA0"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595583" w:rsidRPr="00103350">
        <w:rPr>
          <w:rFonts w:ascii="Times New Roman" w:hAnsi="Times New Roman" w:cs="Times New Roman"/>
          <w:sz w:val="24"/>
          <w:szCs w:val="24"/>
        </w:rPr>
        <w:t>экзамен</w:t>
      </w:r>
      <w:r w:rsidRPr="00103350">
        <w:rPr>
          <w:rFonts w:ascii="Times New Roman" w:hAnsi="Times New Roman" w:cs="Times New Roman"/>
          <w:sz w:val="24"/>
          <w:szCs w:val="24"/>
        </w:rPr>
        <w:t>.</w:t>
      </w:r>
    </w:p>
    <w:p w:rsidR="00CA0EA0" w:rsidRPr="00103350" w:rsidRDefault="00CA0EA0" w:rsidP="00CD672F">
      <w:pPr>
        <w:spacing w:after="0" w:line="240" w:lineRule="auto"/>
        <w:rPr>
          <w:rFonts w:ascii="Times New Roman" w:hAnsi="Times New Roman" w:cs="Times New Roman"/>
          <w:sz w:val="24"/>
          <w:szCs w:val="24"/>
        </w:rPr>
      </w:pPr>
      <w:r w:rsidRPr="00103350">
        <w:rPr>
          <w:rFonts w:ascii="Times New Roman" w:hAnsi="Times New Roman" w:cs="Times New Roman"/>
          <w:sz w:val="24"/>
          <w:szCs w:val="24"/>
        </w:rPr>
        <w:br w:type="page"/>
      </w:r>
    </w:p>
    <w:p w:rsidR="00595583" w:rsidRPr="00103350" w:rsidRDefault="005955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НАЛОГИ И НАЛОГООБЛОЖЕНИЕ</w:t>
      </w:r>
    </w:p>
    <w:p w:rsidR="001E5CDB" w:rsidRPr="00103350" w:rsidRDefault="001E5CDB" w:rsidP="00CD672F">
      <w:pPr>
        <w:spacing w:after="0" w:line="240" w:lineRule="auto"/>
        <w:jc w:val="center"/>
        <w:rPr>
          <w:rFonts w:ascii="Times New Roman" w:hAnsi="Times New Roman" w:cs="Times New Roman"/>
          <w:b/>
          <w:color w:val="8DB3E2" w:themeColor="text2" w:themeTint="66"/>
          <w:sz w:val="24"/>
          <w:szCs w:val="24"/>
        </w:rPr>
      </w:pPr>
    </w:p>
    <w:p w:rsidR="00595583" w:rsidRPr="00103350" w:rsidRDefault="005955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pacing w:val="-1"/>
          <w:sz w:val="24"/>
          <w:szCs w:val="24"/>
          <w:lang w:eastAsia="ru-RU"/>
        </w:rPr>
        <w:t>1.Цели и задачи освоения дисциплины.</w:t>
      </w:r>
    </w:p>
    <w:p w:rsidR="00595583" w:rsidRPr="00103350" w:rsidRDefault="00595583"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Цель</w:t>
      </w:r>
      <w:r w:rsidRPr="00103350">
        <w:rPr>
          <w:rFonts w:ascii="Times New Roman" w:eastAsia="Times New Roman" w:hAnsi="Times New Roman" w:cs="Times New Roman"/>
          <w:sz w:val="24"/>
          <w:szCs w:val="24"/>
          <w:lang w:eastAsia="ru-RU"/>
        </w:rPr>
        <w:t>: изучить сущность основных понятий налогообложения, их экономическое содержание и налоговых механизм, обеспечивающий формирование и распределение налоговых поступлений между бюджетами всех уровней и уметь использовать знания по теории налогообложения в новых условиях хозяйствования.</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получение представления о месте и роли учета и налогооблажения деятельности субъектов предпринимательства; </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изучение системы правового регулирования учета и налогообложения деятельности субъектов предпринимательства; </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раскрытие особенностей организации и ведения учета субъектами предпринимательства; </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−изучение систем налогообложения субъектов предпринимательства. </w:t>
      </w: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lang w:eastAsia="ru-RU"/>
        </w:rPr>
        <w:t>2. Место  дисциплины  в структуре образовательной программы</w:t>
      </w:r>
    </w:p>
    <w:p w:rsidR="00595583" w:rsidRPr="00103350" w:rsidRDefault="00595583" w:rsidP="00CD672F">
      <w:pPr>
        <w:widowControl w:val="0"/>
        <w:shd w:val="clear" w:color="auto" w:fill="FFFFFF"/>
        <w:tabs>
          <w:tab w:val="left" w:leader="underscore" w:pos="9418"/>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pacing w:val="-1"/>
          <w:sz w:val="24"/>
          <w:szCs w:val="24"/>
          <w:lang w:eastAsia="ru-RU"/>
        </w:rPr>
        <w:t>Дисциплина «</w:t>
      </w:r>
      <w:r w:rsidRPr="00103350">
        <w:rPr>
          <w:rFonts w:ascii="Times New Roman" w:eastAsia="Times New Roman" w:hAnsi="Times New Roman" w:cs="Times New Roman"/>
          <w:color w:val="000000"/>
          <w:sz w:val="24"/>
          <w:szCs w:val="24"/>
          <w:lang w:eastAsia="ru-RU"/>
        </w:rPr>
        <w:t>Налоги и налогообложение</w:t>
      </w:r>
      <w:r w:rsidRPr="00103350">
        <w:rPr>
          <w:rFonts w:ascii="Times New Roman" w:eastAsia="Times New Roman" w:hAnsi="Times New Roman" w:cs="Times New Roman"/>
          <w:color w:val="000000"/>
          <w:spacing w:val="-1"/>
          <w:sz w:val="24"/>
          <w:szCs w:val="24"/>
          <w:lang w:eastAsia="ru-RU"/>
        </w:rPr>
        <w:t xml:space="preserve">» относится </w:t>
      </w:r>
      <w:r w:rsidRPr="00103350">
        <w:rPr>
          <w:rFonts w:ascii="Times New Roman" w:eastAsia="Times New Roman" w:hAnsi="Times New Roman" w:cs="Times New Roman"/>
          <w:sz w:val="24"/>
          <w:szCs w:val="24"/>
          <w:lang w:eastAsia="ru-RU"/>
        </w:rPr>
        <w:t xml:space="preserve">к дисциплине по выбору вариативной части </w:t>
      </w:r>
      <w:hyperlink r:id="rId21" w:anchor="YANDEX_22" w:history="1"/>
      <w:r w:rsidRPr="00103350">
        <w:rPr>
          <w:rFonts w:ascii="Times New Roman" w:eastAsia="Calibri" w:hAnsi="Times New Roman" w:cs="Times New Roman"/>
          <w:sz w:val="24"/>
          <w:szCs w:val="24"/>
        </w:rPr>
        <w:t>образовательной программы</w:t>
      </w:r>
      <w:r w:rsidRPr="00103350">
        <w:rPr>
          <w:rFonts w:ascii="Times New Roman" w:eastAsia="Times New Roman" w:hAnsi="Times New Roman" w:cs="Times New Roman"/>
          <w:sz w:val="24"/>
          <w:szCs w:val="24"/>
          <w:lang w:eastAsia="ru-RU"/>
        </w:rPr>
        <w:t>.</w:t>
      </w:r>
      <w:hyperlink r:id="rId22" w:anchor="YANDEX_25" w:history="1"/>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Для изучения учебной дисциплины необходимы следующие знания, умения, владения навыками, формируемые предшествующими дисциплинами: «Основы бизнеса», «Экономика государственного и муниципального сектора», «Планирование и проектирование бизнеса», «Государственные и муниципальные финансы».</w:t>
      </w:r>
    </w:p>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20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595583" w:rsidRPr="00103350" w:rsidTr="00466683">
        <w:trPr>
          <w:trHeight w:val="340"/>
        </w:trPr>
        <w:tc>
          <w:tcPr>
            <w:tcW w:w="1232" w:type="dxa"/>
            <w:vMerge w:val="restart"/>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Код и наименование компетенции</w:t>
            </w:r>
          </w:p>
        </w:tc>
        <w:tc>
          <w:tcPr>
            <w:tcW w:w="3261" w:type="dxa"/>
            <w:vMerge w:val="restart"/>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Дисциплины, модули, практики, обеспечивающие формирование компетенции</w:t>
            </w:r>
          </w:p>
        </w:tc>
        <w:tc>
          <w:tcPr>
            <w:tcW w:w="3581" w:type="dxa"/>
            <w:gridSpan w:val="4"/>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Периоды формирования компетенции в процессе освоения ОПОП</w:t>
            </w:r>
          </w:p>
        </w:tc>
        <w:tc>
          <w:tcPr>
            <w:tcW w:w="1747" w:type="dxa"/>
            <w:vMerge w:val="restart"/>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Место в формировании компетенции</w:t>
            </w:r>
          </w:p>
        </w:tc>
      </w:tr>
      <w:tr w:rsidR="00595583" w:rsidRPr="00103350" w:rsidTr="00466683">
        <w:trPr>
          <w:trHeight w:val="340"/>
        </w:trPr>
        <w:tc>
          <w:tcPr>
            <w:tcW w:w="1232" w:type="dxa"/>
            <w:vMerge/>
          </w:tcPr>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p>
        </w:tc>
        <w:tc>
          <w:tcPr>
            <w:tcW w:w="3261" w:type="dxa"/>
            <w:vMerge/>
          </w:tcPr>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p>
        </w:tc>
        <w:tc>
          <w:tcPr>
            <w:tcW w:w="926" w:type="dxa"/>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1 курс (сем.)</w:t>
            </w:r>
          </w:p>
        </w:tc>
        <w:tc>
          <w:tcPr>
            <w:tcW w:w="889" w:type="dxa"/>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2 курс (сем)</w:t>
            </w:r>
          </w:p>
        </w:tc>
        <w:tc>
          <w:tcPr>
            <w:tcW w:w="885" w:type="dxa"/>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3 курс (сем)</w:t>
            </w:r>
          </w:p>
        </w:tc>
        <w:tc>
          <w:tcPr>
            <w:tcW w:w="881" w:type="dxa"/>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4 курс (сем)</w:t>
            </w:r>
          </w:p>
        </w:tc>
        <w:tc>
          <w:tcPr>
            <w:tcW w:w="1747" w:type="dxa"/>
            <w:vMerge/>
          </w:tcPr>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p>
        </w:tc>
      </w:tr>
      <w:tr w:rsidR="00595583" w:rsidRPr="00103350" w:rsidTr="00466683">
        <w:trPr>
          <w:trHeight w:val="340"/>
        </w:trPr>
        <w:tc>
          <w:tcPr>
            <w:tcW w:w="1232" w:type="dxa"/>
          </w:tcPr>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ПК-4.1</w:t>
            </w:r>
          </w:p>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Способен вести бюджетный (бухгалтерский) учет и отчетность</w:t>
            </w:r>
          </w:p>
        </w:tc>
        <w:tc>
          <w:tcPr>
            <w:tcW w:w="3261" w:type="dxa"/>
            <w:vAlign w:val="center"/>
          </w:tcPr>
          <w:p w:rsidR="00595583" w:rsidRPr="00103350" w:rsidRDefault="00595583" w:rsidP="00CD672F">
            <w:pPr>
              <w:rPr>
                <w:rFonts w:eastAsia="Calibri" w:cs="Times New Roman"/>
                <w:sz w:val="24"/>
                <w:szCs w:val="24"/>
              </w:rPr>
            </w:pPr>
            <w:r w:rsidRPr="00103350">
              <w:rPr>
                <w:rFonts w:eastAsia="Calibri" w:cs="Times New Roman"/>
                <w:sz w:val="24"/>
                <w:szCs w:val="24"/>
              </w:rPr>
              <w:t>Налоги и налогооблажение</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Сем 6.</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Изучаемая</w:t>
            </w:r>
          </w:p>
        </w:tc>
      </w:tr>
      <w:tr w:rsidR="00595583" w:rsidRPr="00103350" w:rsidTr="00466683">
        <w:trPr>
          <w:trHeight w:val="340"/>
        </w:trPr>
        <w:tc>
          <w:tcPr>
            <w:tcW w:w="1232" w:type="dxa"/>
          </w:tcPr>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ПК-4.3</w:t>
            </w:r>
          </w:p>
          <w:p w:rsidR="00595583" w:rsidRPr="00103350" w:rsidRDefault="005955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Способен управлять и распоряжаться государственными и муниципальными финансами</w:t>
            </w:r>
          </w:p>
        </w:tc>
        <w:tc>
          <w:tcPr>
            <w:tcW w:w="3261" w:type="dxa"/>
            <w:vAlign w:val="center"/>
          </w:tcPr>
          <w:p w:rsidR="00595583" w:rsidRPr="00103350" w:rsidRDefault="00595583" w:rsidP="00CD672F">
            <w:pPr>
              <w:rPr>
                <w:rFonts w:eastAsia="Calibri" w:cs="Times New Roman"/>
                <w:sz w:val="24"/>
                <w:szCs w:val="24"/>
              </w:rPr>
            </w:pPr>
            <w:r w:rsidRPr="00103350">
              <w:rPr>
                <w:rFonts w:eastAsia="Calibri" w:cs="Times New Roman"/>
                <w:sz w:val="24"/>
                <w:szCs w:val="24"/>
              </w:rPr>
              <w:t>Налоги и налогооблажение</w:t>
            </w:r>
          </w:p>
        </w:tc>
        <w:tc>
          <w:tcPr>
            <w:tcW w:w="926"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889"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885"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Сем 6.</w:t>
            </w:r>
          </w:p>
        </w:tc>
        <w:tc>
          <w:tcPr>
            <w:tcW w:w="881"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p>
        </w:tc>
        <w:tc>
          <w:tcPr>
            <w:tcW w:w="1747" w:type="dxa"/>
            <w:vAlign w:val="center"/>
          </w:tcPr>
          <w:p w:rsidR="00595583" w:rsidRPr="00103350" w:rsidRDefault="005955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Изучаемая</w:t>
            </w:r>
          </w:p>
        </w:tc>
      </w:tr>
    </w:tbl>
    <w:p w:rsidR="00595583" w:rsidRPr="00103350" w:rsidRDefault="005955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5583" w:rsidRPr="00103350" w:rsidRDefault="00595583" w:rsidP="00CD672F">
      <w:pPr>
        <w:keepNext/>
        <w:keepLines/>
        <w:spacing w:after="0" w:line="240" w:lineRule="auto"/>
        <w:jc w:val="both"/>
        <w:outlineLvl w:val="1"/>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b/>
          <w:bCs/>
          <w:iCs/>
          <w:color w:val="000000"/>
          <w:sz w:val="24"/>
          <w:szCs w:val="24"/>
          <w:lang w:eastAsia="ru-RU"/>
        </w:rPr>
        <w:t>3</w:t>
      </w:r>
      <w:r w:rsidRPr="00103350">
        <w:rPr>
          <w:rFonts w:ascii="Times New Roman" w:eastAsia="Times New Roman" w:hAnsi="Times New Roman" w:cs="Times New Roman"/>
          <w:b/>
          <w:bCs/>
          <w:iCs/>
          <w:sz w:val="24"/>
          <w:szCs w:val="24"/>
          <w:lang w:eastAsia="ru-RU"/>
        </w:rPr>
        <w:t>. Перечень планируемых результатов обучения по дисциплине</w:t>
      </w:r>
    </w:p>
    <w:p w:rsidR="00595583" w:rsidRPr="00103350" w:rsidRDefault="00595583" w:rsidP="00CD672F">
      <w:pPr>
        <w:spacing w:after="0" w:line="240" w:lineRule="auto"/>
        <w:ind w:firstLine="709"/>
        <w:jc w:val="both"/>
        <w:rPr>
          <w:rFonts w:ascii="Times New Roman" w:eastAsia="Calibri" w:hAnsi="Times New Roman" w:cs="Times New Roman"/>
          <w:sz w:val="24"/>
          <w:szCs w:val="24"/>
          <w:lang w:eastAsia="ru-RU"/>
        </w:rPr>
      </w:pPr>
    </w:p>
    <w:p w:rsidR="00595583" w:rsidRPr="00103350" w:rsidRDefault="00595583"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200"/>
        <w:tblW w:w="9209" w:type="dxa"/>
        <w:jc w:val="center"/>
        <w:tblLook w:val="04A0" w:firstRow="1" w:lastRow="0" w:firstColumn="1" w:lastColumn="0" w:noHBand="0" w:noVBand="1"/>
      </w:tblPr>
      <w:tblGrid>
        <w:gridCol w:w="2539"/>
        <w:gridCol w:w="2918"/>
        <w:gridCol w:w="3752"/>
      </w:tblGrid>
      <w:tr w:rsidR="00595583" w:rsidRPr="00103350" w:rsidTr="00466683">
        <w:trPr>
          <w:jc w:val="center"/>
        </w:trPr>
        <w:tc>
          <w:tcPr>
            <w:tcW w:w="2539" w:type="dxa"/>
          </w:tcPr>
          <w:p w:rsidR="00595583" w:rsidRPr="00103350" w:rsidRDefault="005955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Формируемые компетенции (код и наименование компетенции)</w:t>
            </w:r>
          </w:p>
        </w:tc>
        <w:tc>
          <w:tcPr>
            <w:tcW w:w="2918" w:type="dxa"/>
            <w:tcBorders>
              <w:bottom w:val="single" w:sz="4" w:space="0" w:color="auto"/>
            </w:tcBorders>
          </w:tcPr>
          <w:p w:rsidR="00595583" w:rsidRPr="00103350" w:rsidRDefault="005955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Индикаторы достижения компетенций</w:t>
            </w:r>
          </w:p>
        </w:tc>
        <w:tc>
          <w:tcPr>
            <w:tcW w:w="3752" w:type="dxa"/>
            <w:tcBorders>
              <w:bottom w:val="single" w:sz="4" w:space="0" w:color="auto"/>
            </w:tcBorders>
          </w:tcPr>
          <w:p w:rsidR="00595583" w:rsidRPr="00103350" w:rsidRDefault="005955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Планируемые результаты обучения</w:t>
            </w:r>
          </w:p>
          <w:p w:rsidR="00595583" w:rsidRPr="00103350" w:rsidRDefault="00595583" w:rsidP="00CD672F">
            <w:pPr>
              <w:autoSpaceDE w:val="0"/>
              <w:autoSpaceDN w:val="0"/>
              <w:adjustRightInd w:val="0"/>
              <w:jc w:val="center"/>
              <w:rPr>
                <w:rFonts w:eastAsia="Calibri" w:cs="Times New Roman"/>
                <w:sz w:val="24"/>
                <w:szCs w:val="24"/>
              </w:rPr>
            </w:pPr>
          </w:p>
        </w:tc>
      </w:tr>
      <w:tr w:rsidR="00595583" w:rsidRPr="00103350" w:rsidTr="00466683">
        <w:trPr>
          <w:trHeight w:val="2120"/>
          <w:jc w:val="center"/>
        </w:trPr>
        <w:tc>
          <w:tcPr>
            <w:tcW w:w="2539" w:type="dxa"/>
            <w:vMerge w:val="restart"/>
          </w:tcPr>
          <w:p w:rsidR="00595583" w:rsidRPr="00103350" w:rsidRDefault="00595583" w:rsidP="00CD672F">
            <w:pPr>
              <w:autoSpaceDE w:val="0"/>
              <w:autoSpaceDN w:val="0"/>
              <w:adjustRightInd w:val="0"/>
              <w:rPr>
                <w:rFonts w:eastAsia="Calibri" w:cs="Times New Roman"/>
                <w:sz w:val="24"/>
                <w:szCs w:val="24"/>
              </w:rPr>
            </w:pPr>
            <w:r w:rsidRPr="00103350">
              <w:rPr>
                <w:rFonts w:eastAsia="Calibri" w:cs="Times New Roman"/>
                <w:sz w:val="24"/>
                <w:szCs w:val="24"/>
              </w:rPr>
              <w:t>ПК-4</w:t>
            </w:r>
          </w:p>
          <w:p w:rsidR="00595583" w:rsidRPr="00103350" w:rsidRDefault="00595583" w:rsidP="00CD672F">
            <w:pPr>
              <w:autoSpaceDE w:val="0"/>
              <w:autoSpaceDN w:val="0"/>
              <w:adjustRightInd w:val="0"/>
              <w:rPr>
                <w:rFonts w:eastAsia="Calibri" w:cs="Times New Roman"/>
                <w:sz w:val="24"/>
                <w:szCs w:val="24"/>
              </w:rPr>
            </w:pPr>
            <w:r w:rsidRPr="00103350">
              <w:rPr>
                <w:rFonts w:eastAsia="Calibri" w:cs="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918" w:type="dxa"/>
          </w:tcPr>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ПК-4.1</w:t>
            </w:r>
          </w:p>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Способен вести бюджетный (бухгалтерский) учет и отчетность</w:t>
            </w:r>
          </w:p>
        </w:tc>
        <w:tc>
          <w:tcPr>
            <w:tcW w:w="3752" w:type="dxa"/>
          </w:tcPr>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Знать:</w:t>
            </w:r>
          </w:p>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бюджетный (бухгалтерский) учет и отчетность</w:t>
            </w:r>
          </w:p>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Уметь:</w:t>
            </w:r>
          </w:p>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вести бюджетный (бухгалтерский) учет и отчетность</w:t>
            </w:r>
          </w:p>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Владеть:</w:t>
            </w:r>
          </w:p>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 Способностью вести бюджетный (бухгалтерский) учет и отчетность</w:t>
            </w:r>
          </w:p>
        </w:tc>
      </w:tr>
      <w:tr w:rsidR="00595583" w:rsidRPr="00103350" w:rsidTr="00466683">
        <w:trPr>
          <w:trHeight w:val="705"/>
          <w:jc w:val="center"/>
        </w:trPr>
        <w:tc>
          <w:tcPr>
            <w:tcW w:w="2539" w:type="dxa"/>
            <w:vMerge/>
          </w:tcPr>
          <w:p w:rsidR="00595583" w:rsidRPr="00103350" w:rsidRDefault="00595583" w:rsidP="00CD672F">
            <w:pPr>
              <w:autoSpaceDE w:val="0"/>
              <w:autoSpaceDN w:val="0"/>
              <w:adjustRightInd w:val="0"/>
              <w:rPr>
                <w:rFonts w:eastAsia="Calibri" w:cs="Times New Roman"/>
                <w:sz w:val="24"/>
                <w:szCs w:val="24"/>
              </w:rPr>
            </w:pPr>
          </w:p>
        </w:tc>
        <w:tc>
          <w:tcPr>
            <w:tcW w:w="2918" w:type="dxa"/>
          </w:tcPr>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ПК-4.3</w:t>
            </w:r>
          </w:p>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Способен управлять и распоряжаться государственными и муниципальными финансами</w:t>
            </w:r>
          </w:p>
        </w:tc>
        <w:tc>
          <w:tcPr>
            <w:tcW w:w="3752" w:type="dxa"/>
          </w:tcPr>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Знать:</w:t>
            </w:r>
          </w:p>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Уметь:</w:t>
            </w:r>
          </w:p>
          <w:p w:rsidR="00595583" w:rsidRPr="00103350" w:rsidRDefault="005955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использовать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595583" w:rsidRPr="00103350" w:rsidRDefault="005955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Владеть:</w:t>
            </w:r>
          </w:p>
          <w:p w:rsidR="00595583" w:rsidRPr="00103350" w:rsidRDefault="00595583" w:rsidP="00CD672F">
            <w:pPr>
              <w:autoSpaceDE w:val="0"/>
              <w:autoSpaceDN w:val="0"/>
              <w:adjustRightInd w:val="0"/>
              <w:jc w:val="both"/>
              <w:rPr>
                <w:rFonts w:eastAsia="Calibri" w:cs="Times New Roman"/>
                <w:iCs/>
                <w:snapToGrid w:val="0"/>
                <w:sz w:val="24"/>
                <w:szCs w:val="24"/>
              </w:rPr>
            </w:pPr>
            <w:r w:rsidRPr="00103350">
              <w:rPr>
                <w:rFonts w:eastAsia="Calibri" w:cs="Times New Roman"/>
                <w:sz w:val="24"/>
                <w:szCs w:val="24"/>
              </w:rPr>
              <w:t>-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r>
    </w:tbl>
    <w:p w:rsidR="00595583" w:rsidRPr="00103350" w:rsidRDefault="00595583" w:rsidP="00CD672F">
      <w:pPr>
        <w:keepNext/>
        <w:keepLines/>
        <w:spacing w:after="0" w:line="240" w:lineRule="auto"/>
        <w:outlineLvl w:val="1"/>
        <w:rPr>
          <w:rFonts w:ascii="Times New Roman" w:eastAsia="Times New Roman" w:hAnsi="Times New Roman" w:cs="Times New Roman"/>
          <w:b/>
          <w:bCs/>
          <w:iCs/>
          <w:color w:val="FF0000"/>
          <w:sz w:val="24"/>
          <w:szCs w:val="24"/>
          <w:lang w:eastAsia="ru-RU"/>
        </w:rPr>
      </w:pPr>
    </w:p>
    <w:p w:rsidR="00595583" w:rsidRPr="00103350" w:rsidRDefault="00595583" w:rsidP="00CD672F">
      <w:pPr>
        <w:spacing w:after="0" w:line="240" w:lineRule="auto"/>
        <w:ind w:right="57" w:firstLine="652"/>
        <w:rPr>
          <w:rFonts w:ascii="Times New Roman" w:eastAsia="Times New Roman" w:hAnsi="Times New Roman" w:cs="Times New Roman"/>
          <w:color w:val="000000"/>
          <w:sz w:val="24"/>
          <w:szCs w:val="24"/>
          <w:lang w:eastAsia="ru-RU"/>
        </w:rPr>
      </w:pPr>
    </w:p>
    <w:p w:rsidR="00595583" w:rsidRPr="00103350" w:rsidRDefault="00595583" w:rsidP="00CD672F">
      <w:pPr>
        <w:keepNext/>
        <w:spacing w:after="0" w:line="240" w:lineRule="auto"/>
        <w:jc w:val="both"/>
        <w:outlineLvl w:val="0"/>
        <w:rPr>
          <w:rFonts w:ascii="Times New Roman" w:eastAsia="Times New Roman" w:hAnsi="Times New Roman" w:cs="Times New Roman"/>
          <w:b/>
          <w:bCs/>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pacing w:val="-2"/>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r w:rsidRPr="00103350">
        <w:rPr>
          <w:rFonts w:ascii="Times New Roman" w:eastAsia="Times New Roman" w:hAnsi="Times New Roman" w:cs="Times New Roman"/>
          <w:b/>
          <w:bCs/>
          <w:color w:val="000000"/>
          <w:spacing w:val="-2"/>
          <w:sz w:val="24"/>
          <w:szCs w:val="24"/>
          <w:lang w:eastAsia="ru-RU"/>
        </w:rPr>
        <w:t>4. Объем  дисциплины и виды учебной работы</w:t>
      </w:r>
    </w:p>
    <w:p w:rsidR="00595583" w:rsidRPr="00103350" w:rsidRDefault="00595583" w:rsidP="00CD672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rsidR="00595583" w:rsidRPr="00103350" w:rsidRDefault="00595583"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595583" w:rsidRPr="00103350" w:rsidRDefault="005955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95583" w:rsidRPr="00103350" w:rsidRDefault="00595583"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2756"/>
        <w:gridCol w:w="1958"/>
        <w:gridCol w:w="1726"/>
      </w:tblGrid>
      <w:tr w:rsidR="00595583" w:rsidRPr="00103350" w:rsidTr="00466683">
        <w:trPr>
          <w:trHeight w:val="20"/>
          <w:jc w:val="center"/>
        </w:trPr>
        <w:tc>
          <w:tcPr>
            <w:tcW w:w="5955" w:type="dxa"/>
            <w:gridSpan w:val="2"/>
            <w:vMerge w:val="restart"/>
            <w:tcBorders>
              <w:top w:val="single" w:sz="12" w:space="0" w:color="auto"/>
              <w:left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684" w:type="dxa"/>
            <w:gridSpan w:val="2"/>
            <w:tcBorders>
              <w:top w:val="single" w:sz="12" w:space="0" w:color="auto"/>
              <w:left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Часов </w:t>
            </w:r>
          </w:p>
        </w:tc>
      </w:tr>
      <w:tr w:rsidR="00595583" w:rsidRPr="00103350" w:rsidTr="00466683">
        <w:trPr>
          <w:trHeight w:val="20"/>
          <w:jc w:val="center"/>
        </w:trPr>
        <w:tc>
          <w:tcPr>
            <w:tcW w:w="5955" w:type="dxa"/>
            <w:gridSpan w:val="2"/>
            <w:vMerge/>
            <w:tcBorders>
              <w:left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8" w:type="dxa"/>
            <w:vMerge w:val="restart"/>
            <w:tcBorders>
              <w:lef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26" w:type="dxa"/>
            <w:tcBorders>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595583" w:rsidRPr="00103350" w:rsidTr="00466683">
        <w:trPr>
          <w:trHeight w:val="64"/>
          <w:jc w:val="center"/>
        </w:trPr>
        <w:tc>
          <w:tcPr>
            <w:tcW w:w="5955" w:type="dxa"/>
            <w:gridSpan w:val="2"/>
            <w:vMerge/>
            <w:tcBorders>
              <w:left w:val="single" w:sz="12" w:space="0" w:color="auto"/>
              <w:bottom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8" w:type="dxa"/>
            <w:vMerge/>
            <w:tcBorders>
              <w:left w:val="single" w:sz="12" w:space="0" w:color="auto"/>
              <w:bottom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26" w:type="dxa"/>
            <w:tcBorders>
              <w:bottom w:val="single" w:sz="12" w:space="0" w:color="auto"/>
              <w:right w:val="single" w:sz="12" w:space="0" w:color="auto"/>
            </w:tcBorders>
            <w:vAlign w:val="center"/>
          </w:tcPr>
          <w:p w:rsidR="00595583" w:rsidRPr="00103350" w:rsidRDefault="005955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595583" w:rsidRPr="00103350" w:rsidTr="00466683">
        <w:trPr>
          <w:trHeight w:val="20"/>
          <w:jc w:val="center"/>
        </w:trPr>
        <w:tc>
          <w:tcPr>
            <w:tcW w:w="5955" w:type="dxa"/>
            <w:gridSpan w:val="2"/>
            <w:tcBorders>
              <w:top w:val="single" w:sz="12" w:space="0" w:color="auto"/>
              <w:left w:val="single" w:sz="12" w:space="0" w:color="auto"/>
              <w:right w:val="single" w:sz="12" w:space="0" w:color="auto"/>
            </w:tcBorders>
            <w:shd w:val="clear" w:color="auto" w:fill="auto"/>
          </w:tcPr>
          <w:p w:rsidR="00595583" w:rsidRPr="00103350" w:rsidRDefault="005955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958" w:type="dxa"/>
            <w:tcBorders>
              <w:top w:val="single" w:sz="12" w:space="0" w:color="auto"/>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38,5</w:t>
            </w:r>
          </w:p>
        </w:tc>
        <w:tc>
          <w:tcPr>
            <w:tcW w:w="1726" w:type="dxa"/>
            <w:tcBorders>
              <w:top w:val="single" w:sz="12" w:space="0" w:color="auto"/>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38,5</w:t>
            </w: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Лекции </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Практические </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Лабораторные</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Контактные часы на аттестацию</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595583" w:rsidRPr="00103350" w:rsidTr="00466683">
        <w:trPr>
          <w:trHeight w:val="20"/>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2. Самостоятельная работа студента всего, </w:t>
            </w:r>
          </w:p>
          <w:p w:rsidR="00595583" w:rsidRPr="00103350" w:rsidRDefault="005955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r>
      <w:tr w:rsidR="00595583" w:rsidRPr="00103350" w:rsidTr="00466683">
        <w:trPr>
          <w:trHeight w:val="116"/>
          <w:jc w:val="center"/>
        </w:trPr>
        <w:tc>
          <w:tcPr>
            <w:tcW w:w="5955" w:type="dxa"/>
            <w:gridSpan w:val="2"/>
            <w:tcBorders>
              <w:left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Другие виды самостоятельной работы:</w:t>
            </w:r>
          </w:p>
        </w:tc>
        <w:tc>
          <w:tcPr>
            <w:tcW w:w="1958" w:type="dxa"/>
            <w:tcBorders>
              <w:lef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c>
          <w:tcPr>
            <w:tcW w:w="1726" w:type="dxa"/>
            <w:tcBorders>
              <w:right w:val="single" w:sz="12" w:space="0" w:color="auto"/>
            </w:tcBorders>
            <w:vAlign w:val="center"/>
          </w:tcPr>
          <w:p w:rsidR="00595583" w:rsidRPr="00103350" w:rsidRDefault="005955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r>
      <w:tr w:rsidR="00595583" w:rsidRPr="00103350" w:rsidTr="00466683">
        <w:trPr>
          <w:trHeight w:val="20"/>
          <w:jc w:val="center"/>
        </w:trPr>
        <w:tc>
          <w:tcPr>
            <w:tcW w:w="5955" w:type="dxa"/>
            <w:gridSpan w:val="2"/>
            <w:tcBorders>
              <w:left w:val="single" w:sz="12" w:space="0" w:color="auto"/>
              <w:bottom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Вид промежуточной аттестации – Экзамен </w:t>
            </w:r>
          </w:p>
        </w:tc>
        <w:tc>
          <w:tcPr>
            <w:tcW w:w="1958" w:type="dxa"/>
            <w:tcBorders>
              <w:left w:val="single" w:sz="12" w:space="0" w:color="auto"/>
              <w:bottom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726" w:type="dxa"/>
            <w:tcBorders>
              <w:bottom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595583" w:rsidRPr="00103350" w:rsidTr="00466683">
        <w:trPr>
          <w:trHeight w:val="20"/>
          <w:jc w:val="center"/>
        </w:trPr>
        <w:tc>
          <w:tcPr>
            <w:tcW w:w="5955" w:type="dxa"/>
            <w:gridSpan w:val="2"/>
            <w:tcBorders>
              <w:left w:val="single" w:sz="12" w:space="0" w:color="auto"/>
              <w:bottom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Контроль</w:t>
            </w:r>
          </w:p>
        </w:tc>
        <w:tc>
          <w:tcPr>
            <w:tcW w:w="1958" w:type="dxa"/>
            <w:tcBorders>
              <w:left w:val="single" w:sz="12" w:space="0" w:color="auto"/>
              <w:bottom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1726" w:type="dxa"/>
            <w:tcBorders>
              <w:bottom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595583" w:rsidRPr="00103350" w:rsidTr="00466683">
        <w:trPr>
          <w:trHeight w:val="20"/>
          <w:jc w:val="center"/>
        </w:trPr>
        <w:tc>
          <w:tcPr>
            <w:tcW w:w="3199" w:type="dxa"/>
            <w:vMerge w:val="restart"/>
            <w:tcBorders>
              <w:top w:val="single" w:sz="12" w:space="0" w:color="auto"/>
              <w:lef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2756" w:type="dxa"/>
            <w:tcBorders>
              <w:top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958" w:type="dxa"/>
            <w:tcBorders>
              <w:top w:val="single" w:sz="12" w:space="0" w:color="auto"/>
              <w:lef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1726" w:type="dxa"/>
            <w:tcBorders>
              <w:top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595583" w:rsidRPr="00103350" w:rsidTr="00466683">
        <w:trPr>
          <w:trHeight w:val="44"/>
          <w:jc w:val="center"/>
        </w:trPr>
        <w:tc>
          <w:tcPr>
            <w:tcW w:w="3199" w:type="dxa"/>
            <w:vMerge/>
            <w:tcBorders>
              <w:top w:val="single" w:sz="12" w:space="0" w:color="auto"/>
              <w:left w:val="single" w:sz="12" w:space="0" w:color="auto"/>
              <w:bottom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756" w:type="dxa"/>
            <w:tcBorders>
              <w:bottom w:val="single" w:sz="12" w:space="0" w:color="auto"/>
              <w:right w:val="single" w:sz="12" w:space="0" w:color="auto"/>
            </w:tcBorders>
          </w:tcPr>
          <w:p w:rsidR="00595583" w:rsidRPr="00103350" w:rsidRDefault="00595583" w:rsidP="00CD672F">
            <w:pPr>
              <w:widowControl w:val="0"/>
              <w:tabs>
                <w:tab w:val="right" w:leader="underscore" w:pos="9639"/>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958" w:type="dxa"/>
            <w:tcBorders>
              <w:left w:val="single" w:sz="12" w:space="0" w:color="auto"/>
              <w:bottom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726" w:type="dxa"/>
            <w:tcBorders>
              <w:bottom w:val="single" w:sz="12" w:space="0" w:color="auto"/>
              <w:right w:val="single" w:sz="12" w:space="0" w:color="auto"/>
            </w:tcBorders>
            <w:vAlign w:val="center"/>
          </w:tcPr>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bl>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95583" w:rsidRPr="00103350" w:rsidRDefault="005955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95583" w:rsidRPr="00103350" w:rsidRDefault="005955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595583" w:rsidRPr="00103350" w:rsidRDefault="005955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5.1. Содержание  дисциплины</w:t>
      </w:r>
    </w:p>
    <w:p w:rsidR="00595583" w:rsidRPr="00103350" w:rsidRDefault="00595583" w:rsidP="00CD672F">
      <w:pPr>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1 Основы налогообложения</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Times New Roman" w:hAnsi="Times New Roman" w:cs="Times New Roman"/>
          <w:sz w:val="24"/>
          <w:szCs w:val="24"/>
          <w:lang w:eastAsia="ru-RU"/>
        </w:rPr>
        <w:t>Основы экономических знаний в сферах государственного и муниципального управления.</w:t>
      </w:r>
      <w:r w:rsidRPr="00103350">
        <w:rPr>
          <w:rFonts w:ascii="Times New Roman" w:eastAsia="Calibri" w:hAnsi="Times New Roman" w:cs="Times New Roman"/>
          <w:sz w:val="24"/>
          <w:szCs w:val="24"/>
        </w:rPr>
        <w:t xml:space="preserve"> Задачи, решаемые системой налогообложения. Классификация налогов на основе организационных признаков: прямые и косвенные, общие и специфические, прогрессивные и регрессивные налоги и т.д. Сущность налогов. Состав объектов налогообложения. Ставки налогов. Функции налогов. Основные элементы налоговой системы. Способы обеспечения исполнения обязанностей по уплате налогов и сборов.</w:t>
      </w:r>
      <w:r w:rsidRPr="00103350">
        <w:rPr>
          <w:rFonts w:ascii="Times New Roman" w:eastAsia="Times New Roman" w:hAnsi="Times New Roman" w:cs="Times New Roman"/>
          <w:color w:val="000000"/>
          <w:sz w:val="24"/>
          <w:szCs w:val="24"/>
          <w:lang w:eastAsia="ru-RU"/>
        </w:rPr>
        <w:t xml:space="preserve">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2 Федеральные налоги и сборы</w:t>
      </w: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Экономическая сущность федеральных налогов. </w:t>
      </w:r>
      <w:r w:rsidRPr="00103350">
        <w:rPr>
          <w:rFonts w:ascii="Times New Roman" w:eastAsia="Calibri" w:hAnsi="Times New Roman" w:cs="Times New Roman"/>
          <w:bCs/>
          <w:iCs/>
          <w:sz w:val="24"/>
          <w:szCs w:val="24"/>
        </w:rPr>
        <w:t>Налог на добавленную стоимость (НДС). Налог на прибыль организаций. Акцизы. Налог на доходы физических лиц. Государственная пошлина.</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3 Региональные налоги и сборы</w:t>
      </w: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Экономическая сущность региональных налогов. </w:t>
      </w:r>
      <w:r w:rsidRPr="00103350">
        <w:rPr>
          <w:rFonts w:ascii="Times New Roman" w:eastAsia="Calibri" w:hAnsi="Times New Roman" w:cs="Times New Roman"/>
          <w:bCs/>
          <w:sz w:val="24"/>
          <w:szCs w:val="24"/>
        </w:rPr>
        <w:t xml:space="preserve">Налог на имущество организаций. Налог на игорный бизнес. </w:t>
      </w:r>
      <w:r w:rsidRPr="00103350">
        <w:rPr>
          <w:rFonts w:ascii="Times New Roman" w:eastAsia="Calibri" w:hAnsi="Times New Roman" w:cs="Times New Roman"/>
          <w:sz w:val="24"/>
          <w:szCs w:val="24"/>
        </w:rPr>
        <w:t>Транспортный налог.</w:t>
      </w: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p>
    <w:p w:rsidR="00595583" w:rsidRPr="00103350" w:rsidRDefault="005955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4 Местные налоги</w:t>
      </w: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Экономическая сущность местных налогов. Земельный налог</w:t>
      </w: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p>
    <w:p w:rsidR="00595583" w:rsidRPr="00103350" w:rsidRDefault="005955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5 Специальные налоговые режимы</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Единый налог на вмененный доход для отдельных видов деятельности. </w:t>
      </w:r>
      <w:r w:rsidRPr="00103350">
        <w:rPr>
          <w:rFonts w:ascii="Times New Roman" w:eastAsia="Calibri" w:hAnsi="Times New Roman" w:cs="Times New Roman"/>
          <w:bCs/>
          <w:sz w:val="24"/>
          <w:szCs w:val="24"/>
        </w:rPr>
        <w:t xml:space="preserve">Упрощенная система налогообложения. </w:t>
      </w:r>
      <w:r w:rsidRPr="00103350">
        <w:rPr>
          <w:rFonts w:ascii="Times New Roman" w:eastAsia="Calibri" w:hAnsi="Times New Roman" w:cs="Times New Roman"/>
          <w:sz w:val="24"/>
          <w:szCs w:val="24"/>
        </w:rPr>
        <w:t>Единый сельскохозяйственный налог (ЕСХН).</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6 Правовое регулирование налогообложения</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Реализация контрольной функции налогов через функционирование налоговых органов. Права налоговых органов по проверке правильности исчисления налогов и полноты их уплаты. Соблюдение коммерческой тайны. Функции налоговых органов. Документальные проверки. Виды контрольных проверок. Взаимодействие и координация действий налоговых органов с другими правоохранительными органами. Права и обязанности налогоплательщиков. Налоговые правонарушения и ответственность за их совершение.</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7 Посткризисный этап налоговой реформы в РФ</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Особенности налоговой реформы в Российской Федерации  в посткризисный период.</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8 Налоговая политика как составная часть финансовой политики государства</w:t>
      </w:r>
    </w:p>
    <w:p w:rsidR="00595583" w:rsidRPr="00103350" w:rsidRDefault="005955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Цели, методы осуществления, принципы построения, проблемы и перспективы развития. Инструменты, используемые государством для проведения налоговой политики. Навыки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9 Характеристика современной налоговой системы РФ: проблемы и перспективы</w:t>
      </w:r>
    </w:p>
    <w:p w:rsidR="00595583" w:rsidRPr="00103350" w:rsidRDefault="005955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налоговой системы, её элементы.  Совершенствование законодательства о налогах и сборах в условиях налоговой реформы. Модернизация налоговых органов. Налоговое планирование.</w:t>
      </w:r>
    </w:p>
    <w:p w:rsidR="00595583" w:rsidRPr="00103350" w:rsidRDefault="005955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95583" w:rsidRPr="00103350" w:rsidRDefault="005955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 xml:space="preserve">Тема 10 </w:t>
      </w:r>
      <w:r w:rsidRPr="00103350">
        <w:rPr>
          <w:rFonts w:ascii="Times New Roman" w:eastAsia="Calibri" w:hAnsi="Times New Roman" w:cs="Times New Roman"/>
          <w:b/>
          <w:sz w:val="24"/>
          <w:szCs w:val="24"/>
          <w:lang w:val="en-US"/>
        </w:rPr>
        <w:t>I</w:t>
      </w:r>
      <w:r w:rsidRPr="00103350">
        <w:rPr>
          <w:rFonts w:ascii="Times New Roman" w:eastAsia="Calibri" w:hAnsi="Times New Roman" w:cs="Times New Roman"/>
          <w:b/>
          <w:sz w:val="24"/>
          <w:szCs w:val="24"/>
        </w:rPr>
        <w:t xml:space="preserve">, </w:t>
      </w:r>
      <w:r w:rsidRPr="00103350">
        <w:rPr>
          <w:rFonts w:ascii="Times New Roman" w:eastAsia="Calibri" w:hAnsi="Times New Roman" w:cs="Times New Roman"/>
          <w:b/>
          <w:sz w:val="24"/>
          <w:szCs w:val="24"/>
          <w:lang w:val="en-US"/>
        </w:rPr>
        <w:t>II</w:t>
      </w:r>
      <w:r w:rsidRPr="00103350">
        <w:rPr>
          <w:rFonts w:ascii="Times New Roman" w:eastAsia="Calibri" w:hAnsi="Times New Roman" w:cs="Times New Roman"/>
          <w:b/>
          <w:sz w:val="24"/>
          <w:szCs w:val="24"/>
        </w:rPr>
        <w:t xml:space="preserve"> части НК РФ, ее краткая характеристика</w:t>
      </w:r>
    </w:p>
    <w:p w:rsidR="00595583" w:rsidRPr="00103350" w:rsidRDefault="00595583" w:rsidP="00CD672F">
      <w:pPr>
        <w:widowControl w:val="0"/>
        <w:tabs>
          <w:tab w:val="left" w:pos="10206"/>
        </w:tabs>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lang w:val="en-US"/>
        </w:rPr>
        <w:t>I</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
          <w:sz w:val="24"/>
          <w:szCs w:val="24"/>
          <w:lang w:val="en-US"/>
        </w:rPr>
        <w:t>II</w:t>
      </w:r>
      <w:r w:rsidRPr="00103350">
        <w:rPr>
          <w:rFonts w:ascii="Times New Roman" w:eastAsia="Calibri" w:hAnsi="Times New Roman" w:cs="Times New Roman"/>
          <w:sz w:val="24"/>
          <w:szCs w:val="24"/>
        </w:rPr>
        <w:t xml:space="preserve"> частт Налогового кодекса: значение, основное содержание, порядок построения и роль в реформировании налоговой системы РФ.</w:t>
      </w:r>
      <w:r w:rsidRPr="00103350">
        <w:rPr>
          <w:rFonts w:ascii="Times New Roman" w:eastAsia="Calibri" w:hAnsi="Times New Roman" w:cs="Times New Roman"/>
          <w:sz w:val="24"/>
          <w:szCs w:val="24"/>
          <w:lang w:val="en-US"/>
        </w:rPr>
        <w:t>II</w:t>
      </w:r>
      <w:r w:rsidRPr="00103350">
        <w:rPr>
          <w:rFonts w:ascii="Times New Roman" w:eastAsia="Calibri" w:hAnsi="Times New Roman" w:cs="Times New Roman"/>
          <w:sz w:val="24"/>
          <w:szCs w:val="24"/>
        </w:rPr>
        <w:t xml:space="preserve"> часть НК РФ: значение, основное содержание, порядок построения и роль в реформировании налоговой системы РФ.</w:t>
      </w:r>
    </w:p>
    <w:p w:rsidR="00595583" w:rsidRPr="00103350" w:rsidRDefault="00595583" w:rsidP="00CD672F">
      <w:pPr>
        <w:spacing w:after="0" w:line="240" w:lineRule="auto"/>
        <w:jc w:val="both"/>
        <w:rPr>
          <w:rFonts w:ascii="Times New Roman" w:hAnsi="Times New Roman" w:cs="Times New Roman"/>
          <w:b/>
          <w:sz w:val="24"/>
          <w:szCs w:val="24"/>
        </w:rPr>
      </w:pPr>
    </w:p>
    <w:p w:rsidR="001E5CDB" w:rsidRPr="00103350" w:rsidRDefault="0027580C" w:rsidP="00CD672F">
      <w:pPr>
        <w:spacing w:after="0" w:line="240" w:lineRule="auto"/>
        <w:jc w:val="both"/>
        <w:rPr>
          <w:rFonts w:ascii="Times New Roman" w:hAnsi="Times New Roman" w:cs="Times New Roman"/>
          <w:b/>
          <w:color w:val="FF0000"/>
          <w:sz w:val="24"/>
          <w:szCs w:val="24"/>
        </w:rPr>
      </w:pPr>
      <w:r w:rsidRPr="00103350">
        <w:rPr>
          <w:rFonts w:ascii="Times New Roman" w:hAnsi="Times New Roman" w:cs="Times New Roman"/>
          <w:b/>
          <w:sz w:val="24"/>
          <w:szCs w:val="24"/>
        </w:rPr>
        <w:t xml:space="preserve">Форма промежуточной аттестации: </w:t>
      </w:r>
      <w:r w:rsidR="00595583" w:rsidRPr="00103350">
        <w:rPr>
          <w:rFonts w:ascii="Times New Roman" w:eastAsia="Calibri" w:hAnsi="Times New Roman" w:cs="Times New Roman"/>
          <w:sz w:val="24"/>
          <w:szCs w:val="24"/>
        </w:rPr>
        <w:t>экзамен</w:t>
      </w:r>
      <w:r w:rsidR="001E5CDB" w:rsidRPr="00103350">
        <w:rPr>
          <w:rFonts w:ascii="Times New Roman" w:eastAsia="Calibri" w:hAnsi="Times New Roman" w:cs="Times New Roman"/>
          <w:sz w:val="24"/>
          <w:szCs w:val="24"/>
        </w:rPr>
        <w:t>.</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1E5CDB" w:rsidRPr="00103350" w:rsidRDefault="00466683" w:rsidP="00CD672F">
      <w:pPr>
        <w:spacing w:after="0" w:line="240" w:lineRule="auto"/>
        <w:jc w:val="center"/>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НАЛОГОВЫЙ УЧЕТ И ОТЧЕТНОСТЬ</w:t>
      </w:r>
    </w:p>
    <w:p w:rsidR="00466683" w:rsidRPr="00103350" w:rsidRDefault="00466683" w:rsidP="00CD672F">
      <w:pPr>
        <w:spacing w:after="0" w:line="240" w:lineRule="auto"/>
        <w:jc w:val="center"/>
        <w:rPr>
          <w:rFonts w:ascii="Times New Roman" w:hAnsi="Times New Roman" w:cs="Times New Roman"/>
          <w:b/>
          <w:color w:val="FF0000"/>
          <w:sz w:val="24"/>
          <w:szCs w:val="24"/>
        </w:rPr>
      </w:pPr>
    </w:p>
    <w:p w:rsidR="00466683" w:rsidRPr="00103350" w:rsidRDefault="00466683" w:rsidP="00CD672F">
      <w:pPr>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pacing w:val="-1"/>
          <w:sz w:val="24"/>
          <w:szCs w:val="24"/>
          <w:lang w:eastAsia="ru-RU"/>
        </w:rPr>
        <w:t>1.Цели и задачи освоения дисциплины.</w:t>
      </w:r>
    </w:p>
    <w:p w:rsidR="00466683" w:rsidRPr="00103350" w:rsidRDefault="00466683" w:rsidP="00CD672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sz w:val="24"/>
          <w:szCs w:val="24"/>
          <w:lang w:eastAsia="ru-RU"/>
        </w:rPr>
        <w:t>Цель</w:t>
      </w:r>
      <w:r w:rsidRPr="00103350">
        <w:rPr>
          <w:rFonts w:ascii="Times New Roman" w:eastAsia="Times New Roman" w:hAnsi="Times New Roman" w:cs="Times New Roman"/>
          <w:color w:val="000000"/>
          <w:spacing w:val="-9"/>
          <w:sz w:val="24"/>
          <w:szCs w:val="24"/>
          <w:lang w:eastAsia="ru-RU"/>
        </w:rPr>
        <w:t xml:space="preserve">: </w:t>
      </w:r>
      <w:r w:rsidRPr="00103350">
        <w:rPr>
          <w:rFonts w:ascii="Times New Roman" w:eastAsia="Times New Roman" w:hAnsi="Times New Roman" w:cs="Times New Roman"/>
          <w:sz w:val="24"/>
          <w:szCs w:val="24"/>
          <w:lang w:eastAsia="ru-RU"/>
        </w:rPr>
        <w:t>изучить сущность основных понятий налогообложения, их экономическое содержание и налоговых механизм, обеспечивающий формирование и распределение налоговых поступлений между бюджетами всех уровней и уметь использовать знания по теории налогообложения в новых условиях хозяйствования.</w:t>
      </w:r>
    </w:p>
    <w:p w:rsidR="00466683" w:rsidRPr="00103350" w:rsidRDefault="004666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w:t>
      </w:r>
    </w:p>
    <w:p w:rsidR="00466683" w:rsidRPr="00103350" w:rsidRDefault="004666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получение представления о месте и роли учета и налогооблажения деятельности субъектов предпринимательства; </w:t>
      </w:r>
    </w:p>
    <w:p w:rsidR="00466683" w:rsidRPr="00103350" w:rsidRDefault="004666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изучение системы правового регулирования учета и налогообложения деятельности субъектов предпринимательства; </w:t>
      </w:r>
    </w:p>
    <w:p w:rsidR="00466683" w:rsidRPr="00103350" w:rsidRDefault="004666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раскрытие особенностей организации и ведения учета субъектами предпринимательства; </w:t>
      </w:r>
    </w:p>
    <w:p w:rsidR="00466683" w:rsidRPr="00103350" w:rsidRDefault="00466683"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−изучение систем налогообложения субъектов предпринимательства. </w:t>
      </w:r>
    </w:p>
    <w:p w:rsidR="00466683" w:rsidRPr="00103350" w:rsidRDefault="00466683" w:rsidP="00CD67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lang w:eastAsia="ru-RU"/>
        </w:rPr>
        <w:t>2. Место  дисциплины  в структуре образовательной программы</w:t>
      </w:r>
    </w:p>
    <w:p w:rsidR="00466683" w:rsidRPr="00103350" w:rsidRDefault="00466683" w:rsidP="00CD672F">
      <w:pPr>
        <w:widowControl w:val="0"/>
        <w:shd w:val="clear" w:color="auto" w:fill="FFFFFF"/>
        <w:tabs>
          <w:tab w:val="left" w:leader="underscore" w:pos="9418"/>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pacing w:val="-1"/>
          <w:sz w:val="24"/>
          <w:szCs w:val="24"/>
          <w:lang w:eastAsia="ru-RU"/>
        </w:rPr>
        <w:t>Дисциплина «</w:t>
      </w:r>
      <w:r w:rsidRPr="00103350">
        <w:rPr>
          <w:rFonts w:ascii="Times New Roman" w:eastAsia="Times New Roman" w:hAnsi="Times New Roman" w:cs="Times New Roman"/>
          <w:color w:val="000000"/>
          <w:sz w:val="24"/>
          <w:szCs w:val="24"/>
          <w:lang w:eastAsia="ru-RU"/>
        </w:rPr>
        <w:t>Налоговый учет и отчетность</w:t>
      </w:r>
      <w:r w:rsidRPr="00103350">
        <w:rPr>
          <w:rFonts w:ascii="Times New Roman" w:eastAsia="Times New Roman" w:hAnsi="Times New Roman" w:cs="Times New Roman"/>
          <w:color w:val="000000"/>
          <w:spacing w:val="-1"/>
          <w:sz w:val="24"/>
          <w:szCs w:val="24"/>
          <w:lang w:eastAsia="ru-RU"/>
        </w:rPr>
        <w:t xml:space="preserve">» относится </w:t>
      </w:r>
      <w:r w:rsidRPr="00103350">
        <w:rPr>
          <w:rFonts w:ascii="Times New Roman" w:eastAsia="Times New Roman" w:hAnsi="Times New Roman" w:cs="Times New Roman"/>
          <w:sz w:val="24"/>
          <w:szCs w:val="24"/>
          <w:lang w:eastAsia="ru-RU"/>
        </w:rPr>
        <w:t xml:space="preserve">к дисциплине по выбору вариативной части </w:t>
      </w:r>
      <w:hyperlink r:id="rId23" w:anchor="YANDEX_22" w:history="1"/>
      <w:r w:rsidRPr="00103350">
        <w:rPr>
          <w:rFonts w:ascii="Times New Roman" w:eastAsia="Calibri" w:hAnsi="Times New Roman" w:cs="Times New Roman"/>
          <w:sz w:val="24"/>
          <w:szCs w:val="24"/>
        </w:rPr>
        <w:t>образовательной программы</w:t>
      </w:r>
      <w:r w:rsidRPr="00103350">
        <w:rPr>
          <w:rFonts w:ascii="Times New Roman" w:eastAsia="Times New Roman" w:hAnsi="Times New Roman" w:cs="Times New Roman"/>
          <w:sz w:val="24"/>
          <w:szCs w:val="24"/>
          <w:lang w:eastAsia="ru-RU"/>
        </w:rPr>
        <w:t>.</w:t>
      </w:r>
    </w:p>
    <w:p w:rsidR="00466683" w:rsidRPr="00103350" w:rsidRDefault="0013263B"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4" w:anchor="YANDEX_25" w:history="1"/>
    </w:p>
    <w:p w:rsidR="00466683" w:rsidRPr="00103350" w:rsidRDefault="004666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23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466683" w:rsidRPr="00103350" w:rsidTr="00466683">
        <w:trPr>
          <w:trHeight w:val="340"/>
        </w:trPr>
        <w:tc>
          <w:tcPr>
            <w:tcW w:w="1232" w:type="dxa"/>
            <w:vMerge w:val="restart"/>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Код и наименование компетенции</w:t>
            </w:r>
          </w:p>
        </w:tc>
        <w:tc>
          <w:tcPr>
            <w:tcW w:w="3261" w:type="dxa"/>
            <w:vMerge w:val="restart"/>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Дисциплины, модули, практики, обеспечивающие формирование компетенции</w:t>
            </w:r>
          </w:p>
        </w:tc>
        <w:tc>
          <w:tcPr>
            <w:tcW w:w="3581" w:type="dxa"/>
            <w:gridSpan w:val="4"/>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Периоды формирования компетенции в процессе освоения ОПОП</w:t>
            </w:r>
          </w:p>
        </w:tc>
        <w:tc>
          <w:tcPr>
            <w:tcW w:w="1747" w:type="dxa"/>
            <w:vMerge w:val="restart"/>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Место в формировании компетенции</w:t>
            </w:r>
          </w:p>
        </w:tc>
      </w:tr>
      <w:tr w:rsidR="00466683" w:rsidRPr="00103350" w:rsidTr="00466683">
        <w:trPr>
          <w:trHeight w:val="340"/>
        </w:trPr>
        <w:tc>
          <w:tcPr>
            <w:tcW w:w="1232" w:type="dxa"/>
            <w:vMerge/>
          </w:tcPr>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p>
        </w:tc>
        <w:tc>
          <w:tcPr>
            <w:tcW w:w="3261" w:type="dxa"/>
            <w:vMerge/>
          </w:tcPr>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p>
        </w:tc>
        <w:tc>
          <w:tcPr>
            <w:tcW w:w="926" w:type="dxa"/>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1 курс (сем.)</w:t>
            </w:r>
          </w:p>
        </w:tc>
        <w:tc>
          <w:tcPr>
            <w:tcW w:w="889" w:type="dxa"/>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2 курс (сем)</w:t>
            </w:r>
          </w:p>
        </w:tc>
        <w:tc>
          <w:tcPr>
            <w:tcW w:w="885" w:type="dxa"/>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3 курс (сем)</w:t>
            </w:r>
          </w:p>
        </w:tc>
        <w:tc>
          <w:tcPr>
            <w:tcW w:w="881" w:type="dxa"/>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4 курс (сем)</w:t>
            </w:r>
          </w:p>
        </w:tc>
        <w:tc>
          <w:tcPr>
            <w:tcW w:w="1747" w:type="dxa"/>
            <w:vMerge/>
          </w:tcPr>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ПК-4.1</w:t>
            </w:r>
          </w:p>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Способен вести бюджетный (бухгалтерский) учет и отчетность</w:t>
            </w:r>
          </w:p>
        </w:tc>
        <w:tc>
          <w:tcPr>
            <w:tcW w:w="3261" w:type="dxa"/>
            <w:vAlign w:val="center"/>
          </w:tcPr>
          <w:p w:rsidR="00466683" w:rsidRPr="00103350" w:rsidRDefault="00466683" w:rsidP="00CD672F">
            <w:pPr>
              <w:rPr>
                <w:rFonts w:eastAsia="Calibri" w:cs="Times New Roman"/>
                <w:sz w:val="24"/>
                <w:szCs w:val="24"/>
              </w:rPr>
            </w:pPr>
            <w:r w:rsidRPr="00103350">
              <w:rPr>
                <w:rFonts w:eastAsia="Calibri" w:cs="Times New Roman"/>
                <w:sz w:val="24"/>
                <w:szCs w:val="24"/>
              </w:rPr>
              <w:t>Налоговый учет и отчетность</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2 сем.</w:t>
            </w:r>
          </w:p>
        </w:tc>
        <w:tc>
          <w:tcPr>
            <w:tcW w:w="881"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p>
        </w:tc>
        <w:tc>
          <w:tcPr>
            <w:tcW w:w="1747"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Последующая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ПК-4.3</w:t>
            </w:r>
          </w:p>
          <w:p w:rsidR="00466683" w:rsidRPr="00103350" w:rsidRDefault="00466683" w:rsidP="00CD672F">
            <w:pPr>
              <w:tabs>
                <w:tab w:val="left" w:pos="993"/>
              </w:tabs>
              <w:autoSpaceDE w:val="0"/>
              <w:autoSpaceDN w:val="0"/>
              <w:adjustRightInd w:val="0"/>
              <w:ind w:right="10"/>
              <w:jc w:val="both"/>
              <w:rPr>
                <w:rFonts w:eastAsia="Calibri" w:cs="Times New Roman"/>
                <w:sz w:val="24"/>
                <w:szCs w:val="24"/>
              </w:rPr>
            </w:pPr>
            <w:r w:rsidRPr="00103350">
              <w:rPr>
                <w:rFonts w:eastAsia="Calibri" w:cs="Times New Roman"/>
                <w:sz w:val="24"/>
                <w:szCs w:val="24"/>
              </w:rPr>
              <w:t>Способен управлять и распоряжаться государственными и муниципальными финансами</w:t>
            </w:r>
          </w:p>
        </w:tc>
        <w:tc>
          <w:tcPr>
            <w:tcW w:w="3261" w:type="dxa"/>
            <w:vAlign w:val="center"/>
          </w:tcPr>
          <w:p w:rsidR="00466683" w:rsidRPr="00103350" w:rsidRDefault="00466683" w:rsidP="00CD672F">
            <w:pPr>
              <w:rPr>
                <w:rFonts w:eastAsia="Calibri" w:cs="Times New Roman"/>
                <w:sz w:val="24"/>
                <w:szCs w:val="24"/>
              </w:rPr>
            </w:pPr>
            <w:r w:rsidRPr="00103350">
              <w:rPr>
                <w:rFonts w:eastAsia="Calibri" w:cs="Times New Roman"/>
                <w:sz w:val="24"/>
                <w:szCs w:val="24"/>
              </w:rPr>
              <w:t>Налоговый учет и отчетность</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2 сем.</w:t>
            </w:r>
          </w:p>
        </w:tc>
        <w:tc>
          <w:tcPr>
            <w:tcW w:w="881"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eastAsia="Calibri" w:cs="Times New Roman"/>
                <w:sz w:val="24"/>
                <w:szCs w:val="24"/>
              </w:rPr>
            </w:pPr>
            <w:r w:rsidRPr="00103350">
              <w:rPr>
                <w:rFonts w:eastAsia="Calibri" w:cs="Times New Roman"/>
                <w:sz w:val="24"/>
                <w:szCs w:val="24"/>
              </w:rPr>
              <w:t>Последующая</w:t>
            </w:r>
          </w:p>
        </w:tc>
      </w:tr>
    </w:tbl>
    <w:p w:rsidR="00466683" w:rsidRPr="00103350" w:rsidRDefault="00466683"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p w:rsidR="00466683" w:rsidRPr="00103350" w:rsidRDefault="004666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6683" w:rsidRPr="00103350" w:rsidRDefault="00466683" w:rsidP="00CD672F">
      <w:pPr>
        <w:keepNext/>
        <w:keepLines/>
        <w:spacing w:after="0" w:line="240" w:lineRule="auto"/>
        <w:jc w:val="both"/>
        <w:outlineLvl w:val="1"/>
        <w:rPr>
          <w:rFonts w:ascii="Times New Roman" w:eastAsia="Times New Roman" w:hAnsi="Times New Roman" w:cs="Times New Roman"/>
          <w:iCs/>
          <w:sz w:val="24"/>
          <w:szCs w:val="24"/>
          <w:lang w:eastAsia="ru-RU"/>
        </w:rPr>
      </w:pPr>
      <w:r w:rsidRPr="00103350">
        <w:rPr>
          <w:rFonts w:ascii="Times New Roman" w:eastAsia="Times New Roman" w:hAnsi="Times New Roman" w:cs="Times New Roman"/>
          <w:b/>
          <w:bCs/>
          <w:iCs/>
          <w:color w:val="000000"/>
          <w:sz w:val="24"/>
          <w:szCs w:val="24"/>
          <w:lang w:eastAsia="ru-RU"/>
        </w:rPr>
        <w:t>3.</w:t>
      </w:r>
      <w:r w:rsidRPr="00103350">
        <w:rPr>
          <w:rFonts w:ascii="Times New Roman" w:eastAsia="Times New Roman" w:hAnsi="Times New Roman" w:cs="Times New Roman"/>
          <w:b/>
          <w:bCs/>
          <w:iCs/>
          <w:color w:val="FF0000"/>
          <w:sz w:val="24"/>
          <w:szCs w:val="24"/>
          <w:lang w:eastAsia="ru-RU"/>
        </w:rPr>
        <w:t xml:space="preserve"> </w:t>
      </w:r>
      <w:r w:rsidRPr="00103350">
        <w:rPr>
          <w:rFonts w:ascii="Times New Roman" w:eastAsia="Times New Roman" w:hAnsi="Times New Roman" w:cs="Times New Roman"/>
          <w:b/>
          <w:bCs/>
          <w:iCs/>
          <w:sz w:val="24"/>
          <w:szCs w:val="24"/>
          <w:lang w:eastAsia="ru-RU"/>
        </w:rPr>
        <w:t>Перечень планируемых результатов обучения по дисциплине</w:t>
      </w:r>
    </w:p>
    <w:p w:rsidR="00466683" w:rsidRPr="00103350" w:rsidRDefault="00466683" w:rsidP="00CD672F">
      <w:pPr>
        <w:spacing w:after="0" w:line="240" w:lineRule="auto"/>
        <w:ind w:firstLine="709"/>
        <w:jc w:val="both"/>
        <w:rPr>
          <w:rFonts w:ascii="Times New Roman" w:eastAsia="Calibri" w:hAnsi="Times New Roman" w:cs="Times New Roman"/>
          <w:sz w:val="24"/>
          <w:szCs w:val="24"/>
          <w:lang w:eastAsia="ru-RU"/>
        </w:rPr>
      </w:pPr>
    </w:p>
    <w:p w:rsidR="00466683" w:rsidRPr="00103350" w:rsidRDefault="00466683"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p w:rsidR="00466683" w:rsidRPr="00103350" w:rsidRDefault="004666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6683" w:rsidRPr="00103350" w:rsidRDefault="00466683" w:rsidP="00CD672F">
      <w:pPr>
        <w:spacing w:after="0" w:line="240" w:lineRule="auto"/>
        <w:ind w:right="57" w:firstLine="652"/>
        <w:rPr>
          <w:rFonts w:ascii="Times New Roman" w:eastAsia="Times New Roman" w:hAnsi="Times New Roman" w:cs="Times New Roman"/>
          <w:color w:val="000000"/>
          <w:sz w:val="24"/>
          <w:szCs w:val="24"/>
          <w:lang w:eastAsia="ru-RU"/>
        </w:rPr>
      </w:pPr>
    </w:p>
    <w:tbl>
      <w:tblPr>
        <w:tblStyle w:val="230"/>
        <w:tblW w:w="9209" w:type="dxa"/>
        <w:jc w:val="center"/>
        <w:tblLook w:val="04A0" w:firstRow="1" w:lastRow="0" w:firstColumn="1" w:lastColumn="0" w:noHBand="0" w:noVBand="1"/>
      </w:tblPr>
      <w:tblGrid>
        <w:gridCol w:w="2539"/>
        <w:gridCol w:w="2918"/>
        <w:gridCol w:w="3752"/>
      </w:tblGrid>
      <w:tr w:rsidR="00466683" w:rsidRPr="00103350" w:rsidTr="00466683">
        <w:trPr>
          <w:jc w:val="center"/>
        </w:trPr>
        <w:tc>
          <w:tcPr>
            <w:tcW w:w="2539" w:type="dxa"/>
          </w:tcPr>
          <w:p w:rsidR="00466683" w:rsidRPr="00103350" w:rsidRDefault="004666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Формируемые компетенции (код и наименование компетенции)</w:t>
            </w:r>
          </w:p>
        </w:tc>
        <w:tc>
          <w:tcPr>
            <w:tcW w:w="2918" w:type="dxa"/>
            <w:tcBorders>
              <w:bottom w:val="single" w:sz="4" w:space="0" w:color="auto"/>
            </w:tcBorders>
          </w:tcPr>
          <w:p w:rsidR="00466683" w:rsidRPr="00103350" w:rsidRDefault="004666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Индикаторы достижения компетенций</w:t>
            </w:r>
          </w:p>
        </w:tc>
        <w:tc>
          <w:tcPr>
            <w:tcW w:w="3752" w:type="dxa"/>
            <w:tcBorders>
              <w:bottom w:val="single" w:sz="4" w:space="0" w:color="auto"/>
            </w:tcBorders>
          </w:tcPr>
          <w:p w:rsidR="00466683" w:rsidRPr="00103350" w:rsidRDefault="00466683" w:rsidP="00CD672F">
            <w:pPr>
              <w:autoSpaceDE w:val="0"/>
              <w:autoSpaceDN w:val="0"/>
              <w:adjustRightInd w:val="0"/>
              <w:jc w:val="center"/>
              <w:rPr>
                <w:rFonts w:eastAsia="Calibri" w:cs="Times New Roman"/>
                <w:sz w:val="24"/>
                <w:szCs w:val="24"/>
              </w:rPr>
            </w:pPr>
            <w:r w:rsidRPr="00103350">
              <w:rPr>
                <w:rFonts w:eastAsia="Calibri" w:cs="Times New Roman"/>
                <w:sz w:val="24"/>
                <w:szCs w:val="24"/>
              </w:rPr>
              <w:t>Планируемые результаты обучения</w:t>
            </w:r>
          </w:p>
          <w:p w:rsidR="00466683" w:rsidRPr="00103350" w:rsidRDefault="00466683" w:rsidP="00CD672F">
            <w:pPr>
              <w:autoSpaceDE w:val="0"/>
              <w:autoSpaceDN w:val="0"/>
              <w:adjustRightInd w:val="0"/>
              <w:jc w:val="center"/>
              <w:rPr>
                <w:rFonts w:eastAsia="Calibri" w:cs="Times New Roman"/>
                <w:sz w:val="24"/>
                <w:szCs w:val="24"/>
              </w:rPr>
            </w:pPr>
          </w:p>
        </w:tc>
      </w:tr>
      <w:tr w:rsidR="00466683" w:rsidRPr="00103350" w:rsidTr="00466683">
        <w:trPr>
          <w:trHeight w:val="2120"/>
          <w:jc w:val="center"/>
        </w:trPr>
        <w:tc>
          <w:tcPr>
            <w:tcW w:w="2539" w:type="dxa"/>
            <w:vMerge w:val="restart"/>
          </w:tcPr>
          <w:p w:rsidR="00466683" w:rsidRPr="00103350" w:rsidRDefault="00466683" w:rsidP="00CD672F">
            <w:pPr>
              <w:autoSpaceDE w:val="0"/>
              <w:autoSpaceDN w:val="0"/>
              <w:adjustRightInd w:val="0"/>
              <w:rPr>
                <w:rFonts w:eastAsia="Calibri" w:cs="Times New Roman"/>
                <w:sz w:val="24"/>
                <w:szCs w:val="24"/>
              </w:rPr>
            </w:pPr>
            <w:r w:rsidRPr="00103350">
              <w:rPr>
                <w:rFonts w:eastAsia="Calibri" w:cs="Times New Roman"/>
                <w:sz w:val="24"/>
                <w:szCs w:val="24"/>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918" w:type="dxa"/>
          </w:tcPr>
          <w:p w:rsidR="00466683" w:rsidRPr="00103350" w:rsidRDefault="004666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ПК-4.1 Способен вести бюджетный (бухгалтерский) учет и отчетность</w:t>
            </w:r>
          </w:p>
        </w:tc>
        <w:tc>
          <w:tcPr>
            <w:tcW w:w="3752" w:type="dxa"/>
          </w:tcPr>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Знать:</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ведение бюджетного учета</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Уметь:</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соблюдать бюджетный учет</w:t>
            </w:r>
          </w:p>
          <w:p w:rsidR="00466683" w:rsidRPr="00103350" w:rsidRDefault="004666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Владеть:</w:t>
            </w:r>
          </w:p>
          <w:p w:rsidR="00466683" w:rsidRPr="00103350" w:rsidRDefault="00466683" w:rsidP="00CD672F">
            <w:pPr>
              <w:autoSpaceDE w:val="0"/>
              <w:autoSpaceDN w:val="0"/>
              <w:adjustRightInd w:val="0"/>
              <w:jc w:val="both"/>
              <w:rPr>
                <w:rFonts w:eastAsia="Calibri" w:cs="Times New Roman"/>
                <w:sz w:val="24"/>
                <w:szCs w:val="24"/>
              </w:rPr>
            </w:pPr>
            <w:r w:rsidRPr="00103350">
              <w:rPr>
                <w:rFonts w:eastAsia="Calibri" w:cs="Times New Roman"/>
                <w:sz w:val="24"/>
                <w:szCs w:val="24"/>
              </w:rPr>
              <w:t>- способностью бюджетного учета и отчетности</w:t>
            </w:r>
          </w:p>
        </w:tc>
      </w:tr>
      <w:tr w:rsidR="00466683" w:rsidRPr="00103350" w:rsidTr="00466683">
        <w:trPr>
          <w:trHeight w:val="705"/>
          <w:jc w:val="center"/>
        </w:trPr>
        <w:tc>
          <w:tcPr>
            <w:tcW w:w="2539" w:type="dxa"/>
            <w:vMerge/>
          </w:tcPr>
          <w:p w:rsidR="00466683" w:rsidRPr="00103350" w:rsidRDefault="00466683" w:rsidP="00CD672F">
            <w:pPr>
              <w:autoSpaceDE w:val="0"/>
              <w:autoSpaceDN w:val="0"/>
              <w:adjustRightInd w:val="0"/>
              <w:rPr>
                <w:rFonts w:eastAsia="Calibri" w:cs="Times New Roman"/>
                <w:sz w:val="24"/>
                <w:szCs w:val="24"/>
              </w:rPr>
            </w:pPr>
          </w:p>
        </w:tc>
        <w:tc>
          <w:tcPr>
            <w:tcW w:w="2918" w:type="dxa"/>
          </w:tcPr>
          <w:p w:rsidR="00466683" w:rsidRPr="00103350" w:rsidRDefault="004666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ПК-4.3 Способен управлять и распоряжаться государственными и муниципальными финансами</w:t>
            </w:r>
          </w:p>
        </w:tc>
        <w:tc>
          <w:tcPr>
            <w:tcW w:w="3752" w:type="dxa"/>
          </w:tcPr>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Знать:</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управление финансами</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Уметь:</w:t>
            </w:r>
          </w:p>
          <w:p w:rsidR="00466683" w:rsidRPr="00103350" w:rsidRDefault="00466683" w:rsidP="00CD672F">
            <w:pPr>
              <w:shd w:val="clear" w:color="auto" w:fill="FFFFFF"/>
              <w:contextualSpacing/>
              <w:jc w:val="both"/>
              <w:rPr>
                <w:rFonts w:eastAsia="Calibri" w:cs="Times New Roman"/>
                <w:spacing w:val="6"/>
                <w:sz w:val="24"/>
                <w:szCs w:val="24"/>
              </w:rPr>
            </w:pPr>
            <w:r w:rsidRPr="00103350">
              <w:rPr>
                <w:rFonts w:eastAsia="Calibri" w:cs="Times New Roman"/>
                <w:spacing w:val="6"/>
                <w:sz w:val="24"/>
                <w:szCs w:val="24"/>
              </w:rPr>
              <w:t>- распоряжаться государственными финансами</w:t>
            </w:r>
          </w:p>
          <w:p w:rsidR="00466683" w:rsidRPr="00103350" w:rsidRDefault="00466683" w:rsidP="00CD672F">
            <w:pPr>
              <w:autoSpaceDE w:val="0"/>
              <w:autoSpaceDN w:val="0"/>
              <w:adjustRightInd w:val="0"/>
              <w:jc w:val="both"/>
              <w:rPr>
                <w:rFonts w:eastAsia="Calibri" w:cs="Times New Roman"/>
                <w:sz w:val="24"/>
                <w:szCs w:val="24"/>
              </w:rPr>
            </w:pPr>
            <w:r w:rsidRPr="00103350">
              <w:rPr>
                <w:rFonts w:eastAsia="Calibri" w:cs="Times New Roman"/>
                <w:sz w:val="24"/>
                <w:szCs w:val="24"/>
              </w:rPr>
              <w:t>Владеть:</w:t>
            </w:r>
          </w:p>
          <w:p w:rsidR="00466683" w:rsidRPr="00103350" w:rsidRDefault="00466683" w:rsidP="00CD672F">
            <w:pPr>
              <w:autoSpaceDE w:val="0"/>
              <w:autoSpaceDN w:val="0"/>
              <w:adjustRightInd w:val="0"/>
              <w:jc w:val="both"/>
              <w:rPr>
                <w:rFonts w:eastAsia="Calibri" w:cs="Times New Roman"/>
                <w:iCs/>
                <w:snapToGrid w:val="0"/>
                <w:sz w:val="24"/>
                <w:szCs w:val="24"/>
              </w:rPr>
            </w:pPr>
            <w:r w:rsidRPr="00103350">
              <w:rPr>
                <w:rFonts w:eastAsia="Calibri" w:cs="Times New Roman"/>
                <w:sz w:val="24"/>
                <w:szCs w:val="24"/>
              </w:rPr>
              <w:t>- способностью управления и распоряжения финансами</w:t>
            </w:r>
          </w:p>
        </w:tc>
      </w:tr>
    </w:tbl>
    <w:p w:rsidR="00466683" w:rsidRPr="00103350" w:rsidRDefault="00466683" w:rsidP="00CD672F">
      <w:pPr>
        <w:keepNext/>
        <w:spacing w:after="0" w:line="240" w:lineRule="auto"/>
        <w:ind w:firstLine="709"/>
        <w:jc w:val="both"/>
        <w:outlineLvl w:val="0"/>
        <w:rPr>
          <w:rFonts w:ascii="Times New Roman" w:eastAsia="Times New Roman" w:hAnsi="Times New Roman" w:cs="Times New Roman"/>
          <w:b/>
          <w:bCs/>
          <w:sz w:val="24"/>
          <w:szCs w:val="24"/>
          <w:lang w:eastAsia="ru-RU"/>
        </w:rPr>
      </w:pPr>
    </w:p>
    <w:p w:rsidR="00466683" w:rsidRPr="00103350" w:rsidRDefault="004666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pacing w:val="-2"/>
          <w:sz w:val="24"/>
          <w:szCs w:val="24"/>
          <w:lang w:eastAsia="ru-RU"/>
        </w:rPr>
      </w:pPr>
    </w:p>
    <w:p w:rsidR="00466683" w:rsidRPr="00103350" w:rsidRDefault="004666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r w:rsidRPr="00103350">
        <w:rPr>
          <w:rFonts w:ascii="Times New Roman" w:eastAsia="Times New Roman" w:hAnsi="Times New Roman" w:cs="Times New Roman"/>
          <w:b/>
          <w:bCs/>
          <w:color w:val="000000"/>
          <w:spacing w:val="-2"/>
          <w:sz w:val="24"/>
          <w:szCs w:val="24"/>
          <w:lang w:eastAsia="ru-RU"/>
        </w:rPr>
        <w:t>4. Объем дисциплины и виды учебной  работы</w:t>
      </w:r>
    </w:p>
    <w:p w:rsidR="00466683" w:rsidRPr="00103350" w:rsidRDefault="00466683" w:rsidP="00CD672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466683" w:rsidRPr="00103350" w:rsidRDefault="004666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eastAsia="ru-RU"/>
        </w:rPr>
      </w:pPr>
    </w:p>
    <w:p w:rsidR="00466683" w:rsidRPr="00103350" w:rsidRDefault="00466683" w:rsidP="00CD672F">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6683" w:rsidRPr="00103350" w:rsidRDefault="00466683"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2756"/>
        <w:gridCol w:w="1958"/>
        <w:gridCol w:w="1726"/>
      </w:tblGrid>
      <w:tr w:rsidR="00466683" w:rsidRPr="00103350" w:rsidTr="00466683">
        <w:trPr>
          <w:trHeight w:val="20"/>
          <w:jc w:val="center"/>
        </w:trPr>
        <w:tc>
          <w:tcPr>
            <w:tcW w:w="5955" w:type="dxa"/>
            <w:gridSpan w:val="2"/>
            <w:vMerge w:val="restart"/>
            <w:tcBorders>
              <w:top w:val="single" w:sz="12" w:space="0" w:color="auto"/>
              <w:left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684" w:type="dxa"/>
            <w:gridSpan w:val="2"/>
            <w:tcBorders>
              <w:top w:val="single" w:sz="12" w:space="0" w:color="auto"/>
              <w:left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Часов </w:t>
            </w:r>
          </w:p>
        </w:tc>
      </w:tr>
      <w:tr w:rsidR="00466683" w:rsidRPr="00103350" w:rsidTr="00466683">
        <w:trPr>
          <w:trHeight w:val="20"/>
          <w:jc w:val="center"/>
        </w:trPr>
        <w:tc>
          <w:tcPr>
            <w:tcW w:w="5955" w:type="dxa"/>
            <w:gridSpan w:val="2"/>
            <w:vMerge/>
            <w:tcBorders>
              <w:left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8" w:type="dxa"/>
            <w:vMerge w:val="restart"/>
            <w:tcBorders>
              <w:lef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26" w:type="dxa"/>
            <w:tcBorders>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466683" w:rsidRPr="00103350" w:rsidTr="00466683">
        <w:trPr>
          <w:trHeight w:val="64"/>
          <w:jc w:val="center"/>
        </w:trPr>
        <w:tc>
          <w:tcPr>
            <w:tcW w:w="5955" w:type="dxa"/>
            <w:gridSpan w:val="2"/>
            <w:vMerge/>
            <w:tcBorders>
              <w:left w:val="single" w:sz="12" w:space="0" w:color="auto"/>
              <w:bottom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58" w:type="dxa"/>
            <w:vMerge/>
            <w:tcBorders>
              <w:left w:val="single" w:sz="12" w:space="0" w:color="auto"/>
              <w:bottom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26" w:type="dxa"/>
            <w:tcBorders>
              <w:bottom w:val="single" w:sz="12" w:space="0" w:color="auto"/>
              <w:right w:val="single" w:sz="12" w:space="0" w:color="auto"/>
            </w:tcBorders>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466683" w:rsidRPr="00103350" w:rsidTr="00466683">
        <w:trPr>
          <w:trHeight w:val="20"/>
          <w:jc w:val="center"/>
        </w:trPr>
        <w:tc>
          <w:tcPr>
            <w:tcW w:w="5955" w:type="dxa"/>
            <w:gridSpan w:val="2"/>
            <w:tcBorders>
              <w:top w:val="single" w:sz="12" w:space="0" w:color="auto"/>
              <w:left w:val="single" w:sz="12" w:space="0" w:color="auto"/>
              <w:right w:val="single" w:sz="12" w:space="0" w:color="auto"/>
            </w:tcBorders>
            <w:shd w:val="clear" w:color="auto" w:fill="auto"/>
          </w:tcPr>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958" w:type="dxa"/>
            <w:tcBorders>
              <w:top w:val="single" w:sz="12" w:space="0" w:color="auto"/>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38,5</w:t>
            </w:r>
          </w:p>
        </w:tc>
        <w:tc>
          <w:tcPr>
            <w:tcW w:w="1726" w:type="dxa"/>
            <w:tcBorders>
              <w:top w:val="single" w:sz="12" w:space="0" w:color="auto"/>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38,5</w:t>
            </w: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всего, в том числе:</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38</w:t>
            </w: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Лекции </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Практические </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ind w:left="1137"/>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Лабораторные</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Контактные часы на аттестацию</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466683" w:rsidRPr="00103350" w:rsidTr="00466683">
        <w:trPr>
          <w:trHeight w:val="20"/>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2. Самостоятельная работа студента всего, </w:t>
            </w:r>
          </w:p>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r>
      <w:tr w:rsidR="00466683" w:rsidRPr="00103350" w:rsidTr="00466683">
        <w:trPr>
          <w:trHeight w:val="116"/>
          <w:jc w:val="center"/>
        </w:trPr>
        <w:tc>
          <w:tcPr>
            <w:tcW w:w="5955" w:type="dxa"/>
            <w:gridSpan w:val="2"/>
            <w:tcBorders>
              <w:left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Другие виды самостоятельной работы:</w:t>
            </w:r>
          </w:p>
        </w:tc>
        <w:tc>
          <w:tcPr>
            <w:tcW w:w="1958" w:type="dxa"/>
            <w:tcBorders>
              <w:lef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c>
          <w:tcPr>
            <w:tcW w:w="1726" w:type="dxa"/>
            <w:tcBorders>
              <w:right w:val="single" w:sz="12" w:space="0" w:color="auto"/>
            </w:tcBorders>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141,5</w:t>
            </w:r>
          </w:p>
        </w:tc>
      </w:tr>
      <w:tr w:rsidR="00466683" w:rsidRPr="00103350" w:rsidTr="00466683">
        <w:trPr>
          <w:trHeight w:val="20"/>
          <w:jc w:val="center"/>
        </w:trPr>
        <w:tc>
          <w:tcPr>
            <w:tcW w:w="5955" w:type="dxa"/>
            <w:gridSpan w:val="2"/>
            <w:tcBorders>
              <w:left w:val="single" w:sz="12" w:space="0" w:color="auto"/>
              <w:bottom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Вид промежуточной аттестации – Экзамен </w:t>
            </w:r>
          </w:p>
        </w:tc>
        <w:tc>
          <w:tcPr>
            <w:tcW w:w="1958" w:type="dxa"/>
            <w:tcBorders>
              <w:left w:val="single" w:sz="12" w:space="0" w:color="auto"/>
              <w:bottom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726" w:type="dxa"/>
            <w:tcBorders>
              <w:bottom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r w:rsidR="00466683" w:rsidRPr="00103350" w:rsidTr="00466683">
        <w:trPr>
          <w:trHeight w:val="20"/>
          <w:jc w:val="center"/>
        </w:trPr>
        <w:tc>
          <w:tcPr>
            <w:tcW w:w="5955" w:type="dxa"/>
            <w:gridSpan w:val="2"/>
            <w:tcBorders>
              <w:left w:val="single" w:sz="12" w:space="0" w:color="auto"/>
              <w:bottom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Контроль</w:t>
            </w:r>
          </w:p>
        </w:tc>
        <w:tc>
          <w:tcPr>
            <w:tcW w:w="1958" w:type="dxa"/>
            <w:tcBorders>
              <w:left w:val="single" w:sz="12" w:space="0" w:color="auto"/>
              <w:bottom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1726" w:type="dxa"/>
            <w:tcBorders>
              <w:bottom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466683" w:rsidRPr="00103350" w:rsidTr="00466683">
        <w:trPr>
          <w:trHeight w:val="20"/>
          <w:jc w:val="center"/>
        </w:trPr>
        <w:tc>
          <w:tcPr>
            <w:tcW w:w="3199" w:type="dxa"/>
            <w:vMerge w:val="restart"/>
            <w:tcBorders>
              <w:top w:val="single" w:sz="12" w:space="0" w:color="auto"/>
              <w:lef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2756" w:type="dxa"/>
            <w:tcBorders>
              <w:top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958" w:type="dxa"/>
            <w:tcBorders>
              <w:top w:val="single" w:sz="12" w:space="0" w:color="auto"/>
              <w:lef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1726" w:type="dxa"/>
            <w:tcBorders>
              <w:top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466683" w:rsidRPr="00103350" w:rsidTr="00466683">
        <w:trPr>
          <w:trHeight w:val="44"/>
          <w:jc w:val="center"/>
        </w:trPr>
        <w:tc>
          <w:tcPr>
            <w:tcW w:w="3199" w:type="dxa"/>
            <w:vMerge/>
            <w:tcBorders>
              <w:top w:val="single" w:sz="12" w:space="0" w:color="auto"/>
              <w:left w:val="single" w:sz="12" w:space="0" w:color="auto"/>
              <w:bottom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756" w:type="dxa"/>
            <w:tcBorders>
              <w:bottom w:val="single" w:sz="12" w:space="0" w:color="auto"/>
              <w:right w:val="single" w:sz="12" w:space="0" w:color="auto"/>
            </w:tcBorders>
          </w:tcPr>
          <w:p w:rsidR="00466683" w:rsidRPr="00103350" w:rsidRDefault="00466683" w:rsidP="00CD672F">
            <w:pPr>
              <w:widowControl w:val="0"/>
              <w:tabs>
                <w:tab w:val="right" w:leader="underscore" w:pos="9639"/>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958" w:type="dxa"/>
            <w:tcBorders>
              <w:left w:val="single" w:sz="12" w:space="0" w:color="auto"/>
              <w:bottom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1726" w:type="dxa"/>
            <w:tcBorders>
              <w:bottom w:val="single" w:sz="12" w:space="0" w:color="auto"/>
              <w:right w:val="single" w:sz="12" w:space="0" w:color="auto"/>
            </w:tcBorders>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bl>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6683" w:rsidRPr="00103350" w:rsidRDefault="004666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466683" w:rsidRPr="00103350" w:rsidRDefault="00466683"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5.1. Содержание дисциплины</w:t>
      </w:r>
    </w:p>
    <w:p w:rsidR="00466683" w:rsidRPr="00103350" w:rsidRDefault="00466683" w:rsidP="00CD672F">
      <w:pPr>
        <w:spacing w:after="0" w:line="240" w:lineRule="auto"/>
        <w:ind w:firstLine="709"/>
        <w:jc w:val="both"/>
        <w:rPr>
          <w:rFonts w:ascii="Times New Roman" w:eastAsia="Calibri" w:hAnsi="Times New Roman" w:cs="Times New Roman"/>
          <w:b/>
          <w:sz w:val="24"/>
          <w:szCs w:val="24"/>
        </w:rPr>
      </w:pPr>
    </w:p>
    <w:p w:rsidR="00466683" w:rsidRPr="00103350" w:rsidRDefault="00466683" w:rsidP="00CD672F">
      <w:pPr>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1 Основы налогообложения</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Times New Roman" w:hAnsi="Times New Roman" w:cs="Times New Roman"/>
          <w:sz w:val="24"/>
          <w:szCs w:val="24"/>
          <w:lang w:eastAsia="ru-RU"/>
        </w:rPr>
        <w:t>Основы экономических знаний в сферах государственного и муниципального управления.</w:t>
      </w:r>
      <w:r w:rsidRPr="00103350">
        <w:rPr>
          <w:rFonts w:ascii="Times New Roman" w:eastAsia="Calibri" w:hAnsi="Times New Roman" w:cs="Times New Roman"/>
          <w:sz w:val="24"/>
          <w:szCs w:val="24"/>
        </w:rPr>
        <w:t xml:space="preserve"> Задачи, решаемые системой налогообложения. Классификация налогов на основе организационных признаков: прямые и косвенные, общие и специфические, прогрессивные и регрессивные налоги и т.д. Сущность налогов. Состав объектов налогообложения. Ставки налогов. Функции налогов. Основные элементы налоговой системы. Способы обеспечения исполнения обязанностей по уплате налогов и сборов.</w:t>
      </w:r>
      <w:r w:rsidRPr="00103350">
        <w:rPr>
          <w:rFonts w:ascii="Times New Roman" w:eastAsia="Times New Roman" w:hAnsi="Times New Roman" w:cs="Times New Roman"/>
          <w:color w:val="000000"/>
          <w:sz w:val="24"/>
          <w:szCs w:val="24"/>
          <w:lang w:eastAsia="ru-RU"/>
        </w:rPr>
        <w:t xml:space="preserve">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2 Федеральные налоги и сборы</w:t>
      </w: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Экономическая сущность федеральных налогов. </w:t>
      </w:r>
      <w:r w:rsidRPr="00103350">
        <w:rPr>
          <w:rFonts w:ascii="Times New Roman" w:eastAsia="Calibri" w:hAnsi="Times New Roman" w:cs="Times New Roman"/>
          <w:bCs/>
          <w:iCs/>
          <w:sz w:val="24"/>
          <w:szCs w:val="24"/>
        </w:rPr>
        <w:t>Налог на добавленную стоимость (НДС). Налог на прибыль организаций. Акцизы. Налог на доходы физических лиц. Государственная пошлина.</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3 Региональные налоги и сборы</w:t>
      </w: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Экономическая сущность региональных налогов. </w:t>
      </w:r>
      <w:r w:rsidRPr="00103350">
        <w:rPr>
          <w:rFonts w:ascii="Times New Roman" w:eastAsia="Calibri" w:hAnsi="Times New Roman" w:cs="Times New Roman"/>
          <w:bCs/>
          <w:sz w:val="24"/>
          <w:szCs w:val="24"/>
        </w:rPr>
        <w:t xml:space="preserve">Налог на имущество организаций. Налог на игорный бизнес. </w:t>
      </w:r>
      <w:r w:rsidRPr="00103350">
        <w:rPr>
          <w:rFonts w:ascii="Times New Roman" w:eastAsia="Calibri" w:hAnsi="Times New Roman" w:cs="Times New Roman"/>
          <w:sz w:val="24"/>
          <w:szCs w:val="24"/>
        </w:rPr>
        <w:t>Транспортный налог.</w:t>
      </w: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p>
    <w:p w:rsidR="00466683" w:rsidRPr="00103350" w:rsidRDefault="00466683" w:rsidP="00CD672F">
      <w:pPr>
        <w:spacing w:after="0" w:line="240" w:lineRule="auto"/>
        <w:ind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4 Местные налоги</w:t>
      </w: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r w:rsidRPr="00103350">
        <w:rPr>
          <w:rFonts w:ascii="Times New Roman" w:eastAsia="Calibri" w:hAnsi="Times New Roman" w:cs="Times New Roman"/>
          <w:sz w:val="24"/>
          <w:szCs w:val="24"/>
        </w:rPr>
        <w:t>Экономическая сущность местных налогов. Земельный налог</w:t>
      </w: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sz w:val="24"/>
          <w:szCs w:val="24"/>
        </w:rPr>
      </w:pPr>
    </w:p>
    <w:p w:rsidR="00466683" w:rsidRPr="00103350" w:rsidRDefault="00466683" w:rsidP="00CD672F">
      <w:pPr>
        <w:widowControl w:val="0"/>
        <w:tabs>
          <w:tab w:val="left" w:pos="10206"/>
        </w:tabs>
        <w:autoSpaceDE w:val="0"/>
        <w:autoSpaceDN w:val="0"/>
        <w:adjustRightInd w:val="0"/>
        <w:spacing w:after="0" w:line="240" w:lineRule="auto"/>
        <w:ind w:right="-1" w:firstLine="709"/>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5 Специальные налоговые режимы</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 xml:space="preserve">Единый налог на вмененный доход для отдельных видов деятельности. </w:t>
      </w:r>
      <w:r w:rsidRPr="00103350">
        <w:rPr>
          <w:rFonts w:ascii="Times New Roman" w:eastAsia="Calibri" w:hAnsi="Times New Roman" w:cs="Times New Roman"/>
          <w:bCs/>
          <w:sz w:val="24"/>
          <w:szCs w:val="24"/>
        </w:rPr>
        <w:t xml:space="preserve">Упрощенная система налогообложения. </w:t>
      </w:r>
      <w:r w:rsidRPr="00103350">
        <w:rPr>
          <w:rFonts w:ascii="Times New Roman" w:eastAsia="Calibri" w:hAnsi="Times New Roman" w:cs="Times New Roman"/>
          <w:sz w:val="24"/>
          <w:szCs w:val="24"/>
        </w:rPr>
        <w:t>Единый сельскохозяйственный налог (ЕСХН).</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6 Правовое регулирование налогообложения</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Реализация контрольной функции налогов через функционирование налоговых органов. Права налоговых органов по проверке правильности исчисления налогов и полноты их уплаты. Соблюдение коммерческой тайны. Функции налоговых органов. Документальные проверки. Виды контрольных проверок. Взаимодействие и координация действий налоговых органов с другими правоохранительными органами. Права и обязанности налогоплательщиков. Налоговые правонарушения и ответственность за их совершение.</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7 Посткризисный этап налоговой реформы в РФ</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Особенности налоговой реформы в Российской Федерации  в посткризисный период.</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8 Налоговая политика как составная часть финансовой политики государства</w:t>
      </w:r>
    </w:p>
    <w:p w:rsidR="00466683" w:rsidRPr="00103350" w:rsidRDefault="004666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Цели, методы осуществления, принципы построения, проблемы и перспективы развития. Инструменты, используемые государством для проведения налоговой политики. Навыки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Тема 9 Характеристика современной налоговой системы РФ: проблемы и перспективы</w:t>
      </w:r>
    </w:p>
    <w:p w:rsidR="00466683" w:rsidRPr="00103350" w:rsidRDefault="004666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rPr>
        <w:t>Понятие налоговой системы, её элементы.  Совершенствование законодательства о налогах и сборах в условиях налоговой реформы. Модернизация налоговых органов. Налоговое планирование.</w:t>
      </w:r>
    </w:p>
    <w:p w:rsidR="00466683" w:rsidRPr="00103350" w:rsidRDefault="00466683" w:rsidP="00CD672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6683" w:rsidRPr="00103350" w:rsidRDefault="00466683" w:rsidP="00CD672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sz w:val="24"/>
          <w:szCs w:val="24"/>
        </w:rPr>
        <w:t xml:space="preserve">Тема 10 </w:t>
      </w:r>
      <w:r w:rsidRPr="00103350">
        <w:rPr>
          <w:rFonts w:ascii="Times New Roman" w:eastAsia="Calibri" w:hAnsi="Times New Roman" w:cs="Times New Roman"/>
          <w:b/>
          <w:sz w:val="24"/>
          <w:szCs w:val="24"/>
          <w:lang w:val="en-US"/>
        </w:rPr>
        <w:t>I</w:t>
      </w:r>
      <w:r w:rsidRPr="00103350">
        <w:rPr>
          <w:rFonts w:ascii="Times New Roman" w:eastAsia="Calibri" w:hAnsi="Times New Roman" w:cs="Times New Roman"/>
          <w:b/>
          <w:sz w:val="24"/>
          <w:szCs w:val="24"/>
        </w:rPr>
        <w:t xml:space="preserve">, </w:t>
      </w:r>
      <w:r w:rsidRPr="00103350">
        <w:rPr>
          <w:rFonts w:ascii="Times New Roman" w:eastAsia="Calibri" w:hAnsi="Times New Roman" w:cs="Times New Roman"/>
          <w:b/>
          <w:sz w:val="24"/>
          <w:szCs w:val="24"/>
          <w:lang w:val="en-US"/>
        </w:rPr>
        <w:t>II</w:t>
      </w:r>
      <w:r w:rsidRPr="00103350">
        <w:rPr>
          <w:rFonts w:ascii="Times New Roman" w:eastAsia="Calibri" w:hAnsi="Times New Roman" w:cs="Times New Roman"/>
          <w:b/>
          <w:sz w:val="24"/>
          <w:szCs w:val="24"/>
        </w:rPr>
        <w:t xml:space="preserve"> части НК РФ, ее краткая характеристика</w:t>
      </w:r>
    </w:p>
    <w:p w:rsidR="00466683" w:rsidRPr="00103350" w:rsidRDefault="00466683" w:rsidP="00CD672F">
      <w:pPr>
        <w:widowControl w:val="0"/>
        <w:tabs>
          <w:tab w:val="left" w:pos="10206"/>
        </w:tabs>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103350">
        <w:rPr>
          <w:rFonts w:ascii="Times New Roman" w:eastAsia="Calibri" w:hAnsi="Times New Roman" w:cs="Times New Roman"/>
          <w:sz w:val="24"/>
          <w:szCs w:val="24"/>
          <w:lang w:val="en-US"/>
        </w:rPr>
        <w:t>I</w:t>
      </w:r>
      <w:r w:rsidRPr="00103350">
        <w:rPr>
          <w:rFonts w:ascii="Times New Roman" w:eastAsia="Calibri" w:hAnsi="Times New Roman" w:cs="Times New Roman"/>
          <w:sz w:val="24"/>
          <w:szCs w:val="24"/>
        </w:rPr>
        <w:t xml:space="preserve">, </w:t>
      </w:r>
      <w:r w:rsidRPr="00103350">
        <w:rPr>
          <w:rFonts w:ascii="Times New Roman" w:eastAsia="Calibri" w:hAnsi="Times New Roman" w:cs="Times New Roman"/>
          <w:b/>
          <w:sz w:val="24"/>
          <w:szCs w:val="24"/>
          <w:lang w:val="en-US"/>
        </w:rPr>
        <w:t>II</w:t>
      </w:r>
      <w:r w:rsidRPr="00103350">
        <w:rPr>
          <w:rFonts w:ascii="Times New Roman" w:eastAsia="Calibri" w:hAnsi="Times New Roman" w:cs="Times New Roman"/>
          <w:sz w:val="24"/>
          <w:szCs w:val="24"/>
        </w:rPr>
        <w:t xml:space="preserve"> частт Налогового кодекса: значение, основное содержание, порядок построения и роль в реформировании налоговой системы РФ.</w:t>
      </w:r>
      <w:r w:rsidRPr="00103350">
        <w:rPr>
          <w:rFonts w:ascii="Times New Roman" w:eastAsia="Calibri" w:hAnsi="Times New Roman" w:cs="Times New Roman"/>
          <w:sz w:val="24"/>
          <w:szCs w:val="24"/>
          <w:lang w:val="en-US"/>
        </w:rPr>
        <w:t>II</w:t>
      </w:r>
      <w:r w:rsidRPr="00103350">
        <w:rPr>
          <w:rFonts w:ascii="Times New Roman" w:eastAsia="Calibri" w:hAnsi="Times New Roman" w:cs="Times New Roman"/>
          <w:sz w:val="24"/>
          <w:szCs w:val="24"/>
        </w:rPr>
        <w:t xml:space="preserve"> часть НК РФ: значение, основное содержание, порядок построения и роль в реформировании налоговой системы РФ.</w:t>
      </w:r>
    </w:p>
    <w:p w:rsidR="00CE0CEE" w:rsidRPr="00103350" w:rsidRDefault="00CE0CEE" w:rsidP="00CD672F">
      <w:pPr>
        <w:spacing w:after="0" w:line="240" w:lineRule="auto"/>
        <w:jc w:val="both"/>
        <w:rPr>
          <w:rFonts w:ascii="Times New Roman" w:eastAsia="Times New Roman" w:hAnsi="Times New Roman" w:cs="Times New Roman"/>
          <w:sz w:val="24"/>
          <w:szCs w:val="24"/>
        </w:rPr>
      </w:pPr>
    </w:p>
    <w:p w:rsidR="0027580C" w:rsidRPr="00103350" w:rsidRDefault="0027580C"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D71AAD" w:rsidRPr="00103350" w:rsidRDefault="00466683" w:rsidP="00CD672F">
      <w:pPr>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МЕСТНОЕ И МУНИЦИПАЛЬНОЕ ХОЗЯЙСТВО</w:t>
      </w:r>
    </w:p>
    <w:p w:rsidR="00466683" w:rsidRPr="00103350" w:rsidRDefault="00466683" w:rsidP="00CD672F">
      <w:pPr>
        <w:spacing w:after="0" w:line="240" w:lineRule="auto"/>
        <w:jc w:val="center"/>
        <w:rPr>
          <w:rFonts w:ascii="Times New Roman" w:hAnsi="Times New Roman" w:cs="Times New Roman"/>
          <w:b/>
          <w:color w:val="FF0000"/>
          <w:sz w:val="24"/>
          <w:szCs w:val="24"/>
        </w:rPr>
      </w:pPr>
    </w:p>
    <w:p w:rsidR="00466683" w:rsidRPr="00103350" w:rsidRDefault="00466683" w:rsidP="00CD672F">
      <w:pPr>
        <w:widowControl w:val="0"/>
        <w:spacing w:after="0" w:line="240" w:lineRule="auto"/>
        <w:outlineLvl w:val="0"/>
        <w:rPr>
          <w:rFonts w:ascii="Times New Roman" w:eastAsia="Times New Roman" w:hAnsi="Times New Roman" w:cs="Times New Roman"/>
          <w:b/>
          <w:sz w:val="24"/>
          <w:szCs w:val="24"/>
        </w:rPr>
      </w:pPr>
      <w:r w:rsidRPr="00103350">
        <w:rPr>
          <w:rFonts w:ascii="Times New Roman" w:eastAsia="Times New Roman" w:hAnsi="Times New Roman" w:cs="Times New Roman"/>
          <w:b/>
          <w:bCs/>
          <w:sz w:val="24"/>
          <w:szCs w:val="24"/>
        </w:rPr>
        <w:t xml:space="preserve">1. Цели и задачи освоения дисциплины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Цель</w:t>
      </w:r>
      <w:r w:rsidRPr="00103350">
        <w:rPr>
          <w:rFonts w:ascii="Times New Roman" w:eastAsia="Times New Roman" w:hAnsi="Times New Roman" w:cs="Times New Roman"/>
          <w:sz w:val="24"/>
          <w:szCs w:val="24"/>
        </w:rPr>
        <w:t xml:space="preserve"> : сформировать целостное представление о местном самоуправлении как форме управления муниципальным сектором общественного хозяйства; о методах, технологиях и механизмах муниципального управления.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Задачи</w:t>
      </w:r>
      <w:r w:rsidRPr="00103350">
        <w:rPr>
          <w:rFonts w:ascii="Times New Roman" w:eastAsia="Times New Roman" w:hAnsi="Times New Roman" w:cs="Times New Roman"/>
          <w:sz w:val="24"/>
          <w:szCs w:val="24"/>
        </w:rPr>
        <w:t xml:space="preserve"> дисциплины: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проанализировать компетенцию муниципальных образований, изучить формы и модели организации местного самоуправления;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освоить технологии оптимизации структурной и территориальной организации местного самоуправления, проанализировать формы гражданского участия в местном самоуправлении;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проанализировать структуру муниципального хозяйства, изучить состав, методы, технологии и механизмы управления муниципальным имуществом, местными финансами;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изучить методы, технологии и механизмы управления развитием муниципальных образований;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выработать навыки применения теоретического инструментария к решению практических задач управления функционированием и развитием муниципальных образований.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сформировать навыки анализа зарубежного опыта эффективной организации местного самоуправления и обобщения практики организации управления.</w:t>
      </w:r>
    </w:p>
    <w:p w:rsidR="00466683" w:rsidRPr="00103350" w:rsidRDefault="00466683" w:rsidP="00CD672F">
      <w:pPr>
        <w:keepNext/>
        <w:tabs>
          <w:tab w:val="left" w:pos="708"/>
        </w:tabs>
        <w:spacing w:after="0" w:line="240" w:lineRule="auto"/>
        <w:outlineLvl w:val="0"/>
        <w:rPr>
          <w:rFonts w:ascii="Times New Roman" w:eastAsia="Times New Roman" w:hAnsi="Times New Roman" w:cs="Times New Roman"/>
          <w:sz w:val="24"/>
          <w:szCs w:val="24"/>
        </w:rPr>
      </w:pPr>
    </w:p>
    <w:p w:rsidR="00466683" w:rsidRPr="00103350" w:rsidRDefault="00466683"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466683" w:rsidRPr="00103350" w:rsidRDefault="004666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p>
    <w:p w:rsidR="00466683" w:rsidRPr="00103350" w:rsidRDefault="004666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дисциплина относится к вариативной части (дисциплина по выбору) основной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«Государственно-частное партнерство».</w:t>
      </w:r>
    </w:p>
    <w:p w:rsidR="00466683" w:rsidRPr="00103350" w:rsidRDefault="00466683"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r w:rsidRPr="00103350">
        <w:rPr>
          <w:rFonts w:ascii="Times New Roman" w:eastAsia="Times New Roman" w:hAnsi="Times New Roman" w:cs="Times New Roman"/>
          <w:color w:val="FF0000"/>
          <w:sz w:val="24"/>
          <w:szCs w:val="24"/>
          <w:lang w:eastAsia="ru-RU"/>
        </w:rPr>
        <w:t>:</w:t>
      </w:r>
    </w:p>
    <w:tbl>
      <w:tblPr>
        <w:tblStyle w:val="24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466683" w:rsidRPr="00103350" w:rsidTr="00466683">
        <w:trPr>
          <w:trHeight w:val="340"/>
        </w:trPr>
        <w:tc>
          <w:tcPr>
            <w:tcW w:w="1232"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Код и наименование компетенции</w:t>
            </w:r>
          </w:p>
        </w:tc>
        <w:tc>
          <w:tcPr>
            <w:tcW w:w="3261"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Дисциплины, модули, практики, обеспечивающие формирование компетенции</w:t>
            </w:r>
          </w:p>
        </w:tc>
        <w:tc>
          <w:tcPr>
            <w:tcW w:w="3581" w:type="dxa"/>
            <w:gridSpan w:val="4"/>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Периоды формирования компетенции в процессе освоения ОПОП</w:t>
            </w:r>
          </w:p>
        </w:tc>
        <w:tc>
          <w:tcPr>
            <w:tcW w:w="1747"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Место в формировании компетенции</w:t>
            </w:r>
          </w:p>
        </w:tc>
      </w:tr>
      <w:tr w:rsidR="00466683" w:rsidRPr="00103350" w:rsidTr="00466683">
        <w:trPr>
          <w:trHeight w:val="340"/>
        </w:trPr>
        <w:tc>
          <w:tcPr>
            <w:tcW w:w="1232"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3261"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926"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1 курс (сем.)</w:t>
            </w:r>
          </w:p>
        </w:tc>
        <w:tc>
          <w:tcPr>
            <w:tcW w:w="889"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2 курс (сем)</w:t>
            </w:r>
          </w:p>
        </w:tc>
        <w:tc>
          <w:tcPr>
            <w:tcW w:w="885"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3 курс (сем)</w:t>
            </w:r>
          </w:p>
        </w:tc>
        <w:tc>
          <w:tcPr>
            <w:tcW w:w="881"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4 курс (сем)</w:t>
            </w:r>
          </w:p>
        </w:tc>
        <w:tc>
          <w:tcPr>
            <w:tcW w:w="1747"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ПК-4.2</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 и муниципальным имуществом</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Местное и муниципальное хозяйство</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ПК-4.3</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государственными и муниципальными финансами</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Местное и муниципальное хозяйство</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Местное и муниципальное хозяйство</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ПК-5.2</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Местное и муниципальное хозяйство</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ПК-5.3 Способен осуществлять закупки товаров  для нужд государственного органа и органа местного самоуправления.</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Местное и муниципальное хозяйство</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bl>
    <w:p w:rsidR="00466683" w:rsidRPr="00103350" w:rsidRDefault="00466683" w:rsidP="00CD672F">
      <w:pPr>
        <w:widowControl w:val="0"/>
        <w:tabs>
          <w:tab w:val="left" w:pos="708"/>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466683" w:rsidRPr="00103350" w:rsidRDefault="00466683"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466683" w:rsidRPr="00103350" w:rsidRDefault="004666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учебной дисциплины направленно на формирование у обучающихся следующих компетенций:</w:t>
      </w:r>
    </w:p>
    <w:tbl>
      <w:tblPr>
        <w:tblStyle w:val="240"/>
        <w:tblW w:w="9209" w:type="dxa"/>
        <w:jc w:val="center"/>
        <w:tblLook w:val="04A0" w:firstRow="1" w:lastRow="0" w:firstColumn="1" w:lastColumn="0" w:noHBand="0" w:noVBand="1"/>
      </w:tblPr>
      <w:tblGrid>
        <w:gridCol w:w="2539"/>
        <w:gridCol w:w="2918"/>
        <w:gridCol w:w="3752"/>
      </w:tblGrid>
      <w:tr w:rsidR="00466683" w:rsidRPr="00103350" w:rsidTr="00466683">
        <w:trPr>
          <w:jc w:val="center"/>
        </w:trPr>
        <w:tc>
          <w:tcPr>
            <w:tcW w:w="2539" w:type="dxa"/>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Формируемые компетенции (код и наименование компетенции)</w:t>
            </w:r>
          </w:p>
        </w:tc>
        <w:tc>
          <w:tcPr>
            <w:tcW w:w="2918" w:type="dxa"/>
            <w:tcBorders>
              <w:bottom w:val="single" w:sz="4" w:space="0" w:color="auto"/>
            </w:tcBorders>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Индикаторы достижения компетенций</w:t>
            </w:r>
          </w:p>
        </w:tc>
        <w:tc>
          <w:tcPr>
            <w:tcW w:w="3752" w:type="dxa"/>
            <w:tcBorders>
              <w:bottom w:val="single" w:sz="4" w:space="0" w:color="auto"/>
            </w:tcBorders>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Планируемые результаты обучения</w:t>
            </w:r>
          </w:p>
          <w:p w:rsidR="00466683" w:rsidRPr="00103350" w:rsidRDefault="00466683" w:rsidP="00CD672F">
            <w:pPr>
              <w:autoSpaceDE w:val="0"/>
              <w:autoSpaceDN w:val="0"/>
              <w:adjustRightInd w:val="0"/>
              <w:jc w:val="center"/>
              <w:rPr>
                <w:rFonts w:ascii="Times New Roman" w:eastAsia="Times New Roman" w:hAnsi="Times New Roman"/>
                <w:sz w:val="24"/>
                <w:szCs w:val="24"/>
              </w:rPr>
            </w:pPr>
          </w:p>
        </w:tc>
      </w:tr>
      <w:tr w:rsidR="00466683" w:rsidRPr="00103350" w:rsidTr="00466683">
        <w:trPr>
          <w:trHeight w:val="2120"/>
          <w:jc w:val="center"/>
        </w:trPr>
        <w:tc>
          <w:tcPr>
            <w:tcW w:w="2539" w:type="dxa"/>
            <w:vMerge w:val="restart"/>
          </w:tcPr>
          <w:p w:rsidR="00466683" w:rsidRPr="00103350" w:rsidRDefault="00466683" w:rsidP="00CD672F">
            <w:pPr>
              <w:autoSpaceDE w:val="0"/>
              <w:autoSpaceDN w:val="0"/>
              <w:adjustRightInd w:val="0"/>
              <w:rPr>
                <w:rFonts w:ascii="Times New Roman" w:eastAsia="Times New Roman" w:hAnsi="Times New Roman"/>
                <w:sz w:val="24"/>
                <w:szCs w:val="24"/>
              </w:rPr>
            </w:pPr>
            <w:r w:rsidRPr="00103350">
              <w:rPr>
                <w:rFonts w:ascii="Times New Roman" w:eastAsia="Times New Roman" w:hAnsi="Times New Roman"/>
                <w:sz w:val="24"/>
                <w:szCs w:val="24"/>
              </w:rPr>
              <w:t>ПК-4 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ПК-4.2</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 и муниципальным имуществом</w:t>
            </w:r>
          </w:p>
        </w:tc>
        <w:tc>
          <w:tcPr>
            <w:tcW w:w="3752" w:type="dxa"/>
          </w:tcPr>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государственное и муниципальное имущество</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распоряжаться государственным и муниципальным имуществом</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 Способностью управлять и распоряжаться государственным и муниципальным имуществом</w:t>
            </w:r>
          </w:p>
        </w:tc>
      </w:tr>
      <w:tr w:rsidR="00466683" w:rsidRPr="00103350" w:rsidTr="00466683">
        <w:trPr>
          <w:trHeight w:val="705"/>
          <w:jc w:val="center"/>
        </w:trPr>
        <w:tc>
          <w:tcPr>
            <w:tcW w:w="2539" w:type="dxa"/>
            <w:vMerge/>
          </w:tcPr>
          <w:p w:rsidR="00466683" w:rsidRPr="00103350" w:rsidRDefault="00466683" w:rsidP="00CD672F">
            <w:pPr>
              <w:autoSpaceDE w:val="0"/>
              <w:autoSpaceDN w:val="0"/>
              <w:adjustRightInd w:val="0"/>
              <w:rPr>
                <w:rFonts w:ascii="Times New Roman" w:eastAsia="Times New Roman" w:hAnsi="Times New Roman"/>
                <w:sz w:val="24"/>
                <w:szCs w:val="24"/>
              </w:rPr>
            </w:pP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ПК-4.3</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государственными и муниципальными финансами</w:t>
            </w:r>
          </w:p>
        </w:tc>
        <w:tc>
          <w:tcPr>
            <w:tcW w:w="3752" w:type="dxa"/>
          </w:tcPr>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государственные и муниципальные финансы</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управлять и распоряжаться государственными и муниципальными финансами</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iCs/>
                <w:snapToGrid w:val="0"/>
                <w:sz w:val="24"/>
                <w:szCs w:val="24"/>
              </w:rPr>
            </w:pPr>
            <w:r w:rsidRPr="00103350">
              <w:rPr>
                <w:rFonts w:ascii="Times New Roman" w:eastAsia="Times New Roman" w:hAnsi="Times New Roman"/>
                <w:sz w:val="24"/>
                <w:szCs w:val="24"/>
              </w:rPr>
              <w:t>- Способностью управлять и распоряжаться государственными и муниципальными финансами</w:t>
            </w:r>
          </w:p>
        </w:tc>
      </w:tr>
      <w:tr w:rsidR="00466683" w:rsidRPr="00103350" w:rsidTr="00466683">
        <w:trPr>
          <w:trHeight w:val="3036"/>
          <w:jc w:val="center"/>
        </w:trPr>
        <w:tc>
          <w:tcPr>
            <w:tcW w:w="2539" w:type="dxa"/>
            <w:vMerge w:val="restart"/>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 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752" w:type="dxa"/>
          </w:tcPr>
          <w:p w:rsidR="00466683" w:rsidRPr="00103350" w:rsidRDefault="00466683" w:rsidP="00CD672F">
            <w:pPr>
              <w:shd w:val="clear" w:color="auto" w:fill="FFFFFF"/>
              <w:tabs>
                <w:tab w:val="center" w:pos="1768"/>
              </w:tabs>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r w:rsidRPr="00103350">
              <w:rPr>
                <w:rFonts w:ascii="Times New Roman" w:eastAsia="Times New Roman" w:hAnsi="Times New Roman"/>
                <w:spacing w:val="6"/>
                <w:sz w:val="24"/>
                <w:szCs w:val="24"/>
              </w:rPr>
              <w:tab/>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нужды государственного органа</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осуществлять заключение государственных контрактов</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pacing w:val="6"/>
                <w:sz w:val="24"/>
                <w:szCs w:val="24"/>
              </w:rPr>
              <w:t>- Способностью осуществлять заключение государственных контрактов</w:t>
            </w:r>
          </w:p>
        </w:tc>
      </w:tr>
      <w:tr w:rsidR="00466683" w:rsidRPr="00103350" w:rsidTr="00466683">
        <w:trPr>
          <w:trHeight w:val="3179"/>
          <w:jc w:val="center"/>
        </w:trPr>
        <w:tc>
          <w:tcPr>
            <w:tcW w:w="2539" w:type="dxa"/>
            <w:vMerge/>
          </w:tcPr>
          <w:p w:rsidR="00466683" w:rsidRPr="00103350" w:rsidRDefault="00466683" w:rsidP="00CD672F">
            <w:pPr>
              <w:autoSpaceDE w:val="0"/>
              <w:autoSpaceDN w:val="0"/>
              <w:adjustRightInd w:val="0"/>
              <w:rPr>
                <w:rFonts w:ascii="Times New Roman" w:eastAsia="Times New Roman" w:hAnsi="Times New Roman"/>
                <w:sz w:val="24"/>
                <w:szCs w:val="24"/>
              </w:rPr>
            </w:pP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ПК-5.2</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752" w:type="dxa"/>
          </w:tcPr>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заключение государственных контрактов</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осуществлять заключение государственных контрактов</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iCs/>
                <w:snapToGrid w:val="0"/>
                <w:sz w:val="24"/>
                <w:szCs w:val="24"/>
              </w:rPr>
            </w:pPr>
            <w:r w:rsidRPr="00103350">
              <w:rPr>
                <w:rFonts w:ascii="Times New Roman" w:eastAsia="Times New Roman" w:hAnsi="Times New Roman"/>
                <w:spacing w:val="6"/>
                <w:sz w:val="24"/>
                <w:szCs w:val="24"/>
              </w:rPr>
              <w:t>- Способностью осуществлять заключение государственных контрактов на поставки товаров для нужд государственного органа и органа местного самоуправления</w:t>
            </w:r>
          </w:p>
        </w:tc>
      </w:tr>
    </w:tbl>
    <w:p w:rsidR="00466683" w:rsidRPr="00103350" w:rsidRDefault="004666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6683" w:rsidRPr="00103350" w:rsidRDefault="00466683" w:rsidP="00CD672F">
      <w:pPr>
        <w:tabs>
          <w:tab w:val="left" w:pos="708"/>
        </w:tabs>
        <w:spacing w:after="0" w:line="240" w:lineRule="auto"/>
        <w:ind w:firstLine="709"/>
        <w:jc w:val="both"/>
        <w:rPr>
          <w:rFonts w:ascii="Times New Roman" w:eastAsia="TimesNewRoman,Bold" w:hAnsi="Times New Roman" w:cs="Times New Roman"/>
          <w:bCs/>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394"/>
        <w:gridCol w:w="1994"/>
      </w:tblGrid>
      <w:tr w:rsidR="00466683" w:rsidRPr="00103350" w:rsidTr="00466683">
        <w:tc>
          <w:tcPr>
            <w:tcW w:w="2251"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компетенции)</w:t>
            </w:r>
          </w:p>
        </w:tc>
        <w:tc>
          <w:tcPr>
            <w:tcW w:w="53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 по дисциплине    , характеризующие этапы формирования компетенций</w:t>
            </w:r>
          </w:p>
          <w:p w:rsidR="00466683" w:rsidRPr="00103350" w:rsidRDefault="00466683" w:rsidP="00CD672F">
            <w:pPr>
              <w:tabs>
                <w:tab w:val="left" w:pos="708"/>
              </w:tabs>
              <w:spacing w:after="0" w:line="240" w:lineRule="auto"/>
              <w:jc w:val="center"/>
              <w:rPr>
                <w:rFonts w:ascii="Times New Roman" w:eastAsia="Times New Roman" w:hAnsi="Times New Roman" w:cs="Times New Roman"/>
                <w:color w:val="FF0000"/>
                <w:sz w:val="24"/>
                <w:szCs w:val="24"/>
                <w:lang w:eastAsia="ru-RU"/>
              </w:rPr>
            </w:pP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Наименование оценочного средства</w:t>
            </w:r>
          </w:p>
        </w:tc>
      </w:tr>
      <w:tr w:rsidR="00466683" w:rsidRPr="00103350" w:rsidTr="00466683">
        <w:tc>
          <w:tcPr>
            <w:tcW w:w="2251" w:type="dxa"/>
            <w:vMerge w:val="restart"/>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ОК-3</w:t>
            </w: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использовать основы экономических знаний в различных сферах деятельности </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Доклады, Тесты</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использовать основы экономических знаний в различных сферах деятельности</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Кейс-задания</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использовать основы экономических знаний в различных сферах деятельности</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Круглый стол, Деловая игра</w:t>
            </w:r>
          </w:p>
        </w:tc>
      </w:tr>
      <w:tr w:rsidR="00466683" w:rsidRPr="00103350" w:rsidTr="00466683">
        <w:tc>
          <w:tcPr>
            <w:tcW w:w="2251" w:type="dxa"/>
            <w:vMerge w:val="restart"/>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ПК-3</w:t>
            </w: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Доклады, Тесты</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Кейс-задания</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Круглый стол, Деловая игра</w:t>
            </w:r>
          </w:p>
        </w:tc>
      </w:tr>
    </w:tbl>
    <w:p w:rsidR="00466683" w:rsidRPr="00103350" w:rsidRDefault="00466683" w:rsidP="00CD672F">
      <w:pPr>
        <w:widowControl w:val="0"/>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66683" w:rsidRPr="00103350" w:rsidRDefault="00466683" w:rsidP="00CD672F">
      <w:pPr>
        <w:widowControl w:val="0"/>
        <w:spacing w:after="0" w:line="240" w:lineRule="auto"/>
        <w:ind w:left="110"/>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4. Объем дисциплины     и виды учебной работы</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66" w:name="bookmark29"/>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466683" w:rsidRPr="00103350" w:rsidTr="00466683">
        <w:trPr>
          <w:cantSplit/>
          <w:trHeight w:val="20"/>
        </w:trPr>
        <w:tc>
          <w:tcPr>
            <w:tcW w:w="6406" w:type="dxa"/>
            <w:gridSpan w:val="2"/>
            <w:vMerge w:val="restart"/>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466683" w:rsidRPr="00103350" w:rsidTr="00466683">
        <w:trPr>
          <w:cantSplit/>
          <w:trHeight w:val="20"/>
        </w:trPr>
        <w:tc>
          <w:tcPr>
            <w:tcW w:w="6406" w:type="dxa"/>
            <w:gridSpan w:val="2"/>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466683" w:rsidRPr="00103350" w:rsidTr="00466683">
        <w:trPr>
          <w:cantSplit/>
          <w:trHeight w:val="20"/>
        </w:trPr>
        <w:tc>
          <w:tcPr>
            <w:tcW w:w="6406" w:type="dxa"/>
            <w:gridSpan w:val="2"/>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r>
      <w:tr w:rsidR="00466683" w:rsidRPr="00103350" w:rsidTr="00466683">
        <w:trPr>
          <w:cantSplit/>
          <w:trHeight w:val="20"/>
        </w:trPr>
        <w:tc>
          <w:tcPr>
            <w:tcW w:w="6406" w:type="dxa"/>
            <w:gridSpan w:val="2"/>
          </w:tcPr>
          <w:p w:rsidR="00466683" w:rsidRPr="00103350" w:rsidRDefault="00466683"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нормативными документами</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90</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90</w:t>
            </w:r>
          </w:p>
        </w:tc>
      </w:tr>
      <w:tr w:rsidR="00466683" w:rsidRPr="00103350" w:rsidTr="00466683">
        <w:trPr>
          <w:cantSplit/>
          <w:trHeight w:val="20"/>
        </w:trPr>
        <w:tc>
          <w:tcPr>
            <w:tcW w:w="6406" w:type="dxa"/>
            <w:gridSpan w:val="2"/>
          </w:tcPr>
          <w:p w:rsidR="00466683" w:rsidRPr="00103350" w:rsidRDefault="00466683"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r>
      <w:tr w:rsidR="00466683" w:rsidRPr="00103350" w:rsidTr="00466683">
        <w:trPr>
          <w:cantSplit/>
          <w:trHeight w:val="20"/>
        </w:trPr>
        <w:tc>
          <w:tcPr>
            <w:tcW w:w="6406" w:type="dxa"/>
            <w:gridSpan w:val="2"/>
          </w:tcPr>
          <w:p w:rsidR="00466683" w:rsidRPr="00103350" w:rsidRDefault="00466683"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466683" w:rsidRPr="00103350" w:rsidRDefault="00466683"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466683" w:rsidRPr="00103350" w:rsidTr="00466683">
        <w:trPr>
          <w:cantSplit/>
          <w:trHeight w:val="20"/>
        </w:trPr>
        <w:tc>
          <w:tcPr>
            <w:tcW w:w="3165" w:type="dxa"/>
            <w:vMerge w:val="restart"/>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466683" w:rsidRPr="00103350" w:rsidTr="00466683">
        <w:trPr>
          <w:cantSplit/>
          <w:trHeight w:val="20"/>
        </w:trPr>
        <w:tc>
          <w:tcPr>
            <w:tcW w:w="3165" w:type="dxa"/>
            <w:vMerge/>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bl>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color w:val="00B0F0"/>
          <w:sz w:val="24"/>
          <w:szCs w:val="24"/>
          <w:lang w:eastAsia="ru-RU"/>
        </w:rPr>
      </w:pPr>
    </w:p>
    <w:p w:rsidR="00466683" w:rsidRPr="00103350" w:rsidRDefault="00466683" w:rsidP="00CD672F">
      <w:pPr>
        <w:widowControl w:val="0"/>
        <w:spacing w:after="0" w:line="240" w:lineRule="auto"/>
        <w:ind w:left="110"/>
        <w:jc w:val="both"/>
        <w:outlineLvl w:val="0"/>
        <w:rPr>
          <w:rFonts w:ascii="Times New Roman" w:eastAsia="Times New Roman" w:hAnsi="Times New Roman" w:cs="Times New Roman"/>
          <w:b/>
          <w:sz w:val="24"/>
          <w:szCs w:val="24"/>
          <w:lang w:eastAsia="ru-RU"/>
        </w:rPr>
      </w:pPr>
      <w:bookmarkStart w:id="67" w:name="_Toc456193086"/>
      <w:r w:rsidRPr="00103350">
        <w:rPr>
          <w:rFonts w:ascii="Times New Roman" w:eastAsia="Times New Roman" w:hAnsi="Times New Roman" w:cs="Times New Roman"/>
          <w:b/>
          <w:bCs/>
          <w:sz w:val="24"/>
          <w:szCs w:val="24"/>
        </w:rPr>
        <w:t xml:space="preserve">5. </w:t>
      </w:r>
      <w:bookmarkStart w:id="68" w:name="_Toc456193087"/>
      <w:bookmarkEnd w:id="67"/>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466683" w:rsidRPr="00103350" w:rsidRDefault="00466683" w:rsidP="00CD672F">
      <w:pPr>
        <w:widowControl w:val="0"/>
        <w:spacing w:after="0" w:line="240" w:lineRule="auto"/>
        <w:ind w:left="110"/>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5.1. Содержание дисциплины</w:t>
      </w:r>
      <w:bookmarkEnd w:id="66"/>
      <w:r w:rsidRPr="00103350">
        <w:rPr>
          <w:rFonts w:ascii="Times New Roman" w:eastAsia="Times New Roman" w:hAnsi="Times New Roman" w:cs="Times New Roman"/>
          <w:b/>
          <w:bCs/>
          <w:sz w:val="24"/>
          <w:szCs w:val="24"/>
        </w:rPr>
        <w:t xml:space="preserve">    </w:t>
      </w:r>
      <w:bookmarkEnd w:id="68"/>
    </w:p>
    <w:p w:rsidR="00466683" w:rsidRPr="00103350" w:rsidRDefault="00466683" w:rsidP="00CD672F">
      <w:pPr>
        <w:widowControl w:val="0"/>
        <w:spacing w:after="0" w:line="240" w:lineRule="auto"/>
        <w:ind w:left="110"/>
        <w:jc w:val="both"/>
        <w:outlineLvl w:val="0"/>
        <w:rPr>
          <w:rFonts w:ascii="Times New Roman" w:eastAsia="Times New Roman" w:hAnsi="Times New Roman" w:cs="Times New Roman"/>
          <w:b/>
          <w:bCs/>
          <w:sz w:val="24"/>
          <w:szCs w:val="24"/>
        </w:rPr>
      </w:pP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Тема 1. Понятие и сущностные признаки местного самоуправления. </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Модели местного самоуправления. Развитие местного самоуправления в России. Соотношение понятий «местное самоуправление», муниципальный менеджмент» и «муниципальное управление». Предмет и объект изучения учебной дисциплины. Структура и краткое содержание, цель и задачи данной дисциплины. Методология изучения дисциплины.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Зарубежный опыт организации местного самоуправления: англосаксонская модель, континентальная (французская) и смешанные модели. Роль и функции местного самоуправления в обществе. </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2. Правовые основы и территориальная организация местного</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самоуправления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Состав правовой базы местного самоуправления. Конституционные основы местного самоуправления. Федеральное законодательство. Важнейшие документы федерального уровня, регламентирующие деятельность местного самоуправления. Региональное законодательство. Система муниципальных правовых актов. Устав муниципального образования. Порядок разработки и принятия муниципальных правовых актов. Муниципальное образование – территориальное звено местного самоуправления, его основные признаки. Территориальная основа местного самоуправления согласно ФЗ «Об общих принципах организации местного самоуправления в Российской Федерации». Факторы, определяющие особенности муниципальных образований. Принципы определения оптимальной территории муниципального образования. Права муниципальных образований на участие в установлении их территории. Муниципальное образование как социально-экономическая система. Основные типы муниципальных образований в России. Классификация муниципальных образований. Форма проведения: лекция, кейс-анализ «Устав муниципального образования, его структура, порядок принятия и внесения изменений».</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3. Местное самоуправление и государство</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Местное самоуправление как составная часть системы управления государством. Вопросы местного значения, находящиеся в ведении муниципальных образований, в соответствии с ФЗ «Об общих принципах организации местного самоуправления в РФ». Порядок наделения органов местного самоуправления отдельными государственными полномочиями. Федеральный Закон о взаимоотношениях государственной власти и местного самоуправления. Полномочия органов государственной власти в области местного самоуправления. Формы и методы государственного регулирования и государственной поддержки местного самоуправления на федеральном и региональном уровне.</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Раздел 2 Организационные формы местного и муниципального хозяйства</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4. Институты непосредственной демократии в местном самоуправлении</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Организационные формы осуществления местного самоуправления: формы непосредственной демократии, формы представительной демократии. Формы непосредственного осуществления населением местного самоуправления. Формы участия населения в осуществлении местного самоуправления: опросы общественного мнения, мирные массовые акции населения, публичные слушания, правотворческая инициатива граждан, обращение граждан в органы местного самоуправления, территориальное общественное самоуправление и другие формы участия населения в осуществлении местного самоуправления.</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5. Организационные и финансовые основы местного самоуправления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Органы и должностные лица местного самоуправления. Структура органов местного самоуправления. Способы образования органов местного самоуправления. Классификация органов местного самоуправления. Разделение полномочий местного самоуправления между различными органами, как факторы формирования различных организационных моделей местного самоуправления. Зарубежные модели организации муниципальной власти: США, ФРГ и др. Российские модели организации муниципальной власти. Представительный орган муниципального образования, его исключительная компетенция. Глава муниципального образования, его статус. Местная администрация. Организационная структура местной администрации: понятие, факторы, влияющие на нее. Принципы построения организационной структуры администрации, подходы к ее формированию. Виды структурных подразделений местной администрации. Практика построения и направления совершенствования организационных структур местных администраций. Глава местной администрации. Иные органы местного самоуправления. Избирательная комиссия муниципального образования. Статус депутата, члена выборного ргана, выборного должностного лица местного самоуправления. Понятие экономической основы местного самоуправления. Состав и использование муниципального имущества. Правовая основа и принципы организации муниципальных финансов. Доходы местных бюджетов. Основные направления увеличения доходов местных бюджетов. Расходы местных бюджетов. Направления повышения эффективности расходов местных бюджетов. Выравнивание уровня бюджетной обеспеченности муниципальных образований: поселений, муниципальных районов (городских округов). Предоставление субвенций местным бюджетам на осуществление органами местного самоуправления отдельных государственных полномочий. Бюджетный процесс в муниципальном образовании. Участие населения в бюджетном процессе. Реформирование бюджетного процесса и переход от управления затратами к финансированию результата. Среднесрочное финансовое планирование. Бюджетирование, ориентированное на результат, его основные инструменты. Форма проведения: лекция, ролевая игра «Выбор оптимальной организационной модели местного самоуправления и ее представление (защита) на заседании представительного органа», деловая игра «Разработка и утверждение организационной структуры местной администрации». Основы экономических знаний муниципального хозяйства.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6. Кадровые основы местного самоуправления. Муниципальная служба.</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Правовые основы и особенности муниципальной службы.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7. Особенности организации и направления развития местного</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самоуправления в городах федерального значения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Правовые основы и принципы организации местного самоуправления в городах федерального значения. Опыт модернизации систем управления крупнейшими городами в странах Западной Европы и возможности его использования в крупнейших городах России.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городах федерального значения. Вопросы местного значения внутригородских муниципальных образований в городах федерального значения. Органы и должностные лица местного самоуправления в городах федерального значения. Экономическая основа местного самоуправления в городах федерального значения. Направления развития муниципального управления в городах федерального значения.</w:t>
      </w:r>
    </w:p>
    <w:p w:rsidR="00466683" w:rsidRPr="00103350" w:rsidRDefault="00466683" w:rsidP="00CD672F">
      <w:pPr>
        <w:widowControl w:val="0"/>
        <w:spacing w:after="0" w:line="240" w:lineRule="auto"/>
        <w:ind w:firstLine="709"/>
        <w:outlineLvl w:val="0"/>
        <w:rPr>
          <w:rFonts w:ascii="Times New Roman" w:eastAsia="Times New Roman" w:hAnsi="Times New Roman" w:cs="Times New Roman"/>
          <w:b/>
          <w:bCs/>
          <w:sz w:val="24"/>
          <w:szCs w:val="24"/>
        </w:rPr>
      </w:pPr>
    </w:p>
    <w:p w:rsidR="00484D2B" w:rsidRPr="00103350" w:rsidRDefault="00484D2B" w:rsidP="00CD672F">
      <w:pPr>
        <w:tabs>
          <w:tab w:val="left" w:pos="0"/>
        </w:tabs>
        <w:spacing w:after="0" w:line="240" w:lineRule="auto"/>
        <w:ind w:left="-142" w:firstLine="851"/>
        <w:jc w:val="both"/>
        <w:rPr>
          <w:rFonts w:ascii="Times New Roman" w:eastAsia="Arial Unicode MS" w:hAnsi="Times New Roman" w:cs="Times New Roman"/>
          <w:color w:val="000000"/>
          <w:sz w:val="24"/>
          <w:szCs w:val="24"/>
          <w:lang w:eastAsia="ru-RU" w:bidi="ru-RU"/>
        </w:rPr>
      </w:pPr>
    </w:p>
    <w:p w:rsidR="00D71AAD" w:rsidRPr="00103350" w:rsidRDefault="00D71AAD"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hAnsi="Times New Roman" w:cs="Times New Roman"/>
          <w:sz w:val="24"/>
          <w:szCs w:val="24"/>
        </w:rPr>
        <w:t>экзамен.</w:t>
      </w:r>
    </w:p>
    <w:p w:rsidR="00D71AAD" w:rsidRPr="00103350" w:rsidRDefault="00D71AAD"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466683" w:rsidRPr="00103350" w:rsidRDefault="00466683" w:rsidP="00CD672F">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ЭКОНОМИКА МУНИЦИПАЛЬНОГО ОБРАЗОВАНИЯ</w:t>
      </w:r>
    </w:p>
    <w:p w:rsidR="00CB0B34" w:rsidRPr="00103350" w:rsidRDefault="00CB0B34" w:rsidP="00CD672F">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466683" w:rsidRPr="00103350" w:rsidRDefault="00466683" w:rsidP="00CD672F">
      <w:pPr>
        <w:widowControl w:val="0"/>
        <w:spacing w:after="0" w:line="240" w:lineRule="auto"/>
        <w:ind w:left="110"/>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1. Цели и задачи освоения дисциплины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Цель</w:t>
      </w:r>
      <w:r w:rsidRPr="00103350">
        <w:rPr>
          <w:rFonts w:ascii="Times New Roman" w:eastAsia="Times New Roman" w:hAnsi="Times New Roman" w:cs="Times New Roman"/>
          <w:sz w:val="24"/>
          <w:szCs w:val="24"/>
        </w:rPr>
        <w:t xml:space="preserve"> : сформировать целостное представление о местном самоуправлении как форме управления муниципальным сектором общественного хозяйства; о методах, технологиях и механизмах муниципального управления.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Задачи</w:t>
      </w:r>
      <w:r w:rsidRPr="00103350">
        <w:rPr>
          <w:rFonts w:ascii="Times New Roman" w:eastAsia="Times New Roman" w:hAnsi="Times New Roman" w:cs="Times New Roman"/>
          <w:sz w:val="24"/>
          <w:szCs w:val="24"/>
        </w:rPr>
        <w:t xml:space="preserve"> дисциплины: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проанализировать компетенцию муниципальных образований, изучить формы и модели организации местного самоуправления;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освоить технологии оптимизации структурной и территориальной организации местного самоуправления, проанализировать формы гражданского участия в местном самоуправлении;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проанализировать структуру муниципального хозяйства, изучить состав, методы, технологии и механизмы управления муниципальным имуществом, местными финансами;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изучить методы, технологии и механизмы управления развитием муниципальных образований;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выработать навыки применения теоретического инструментария к решению практических задач управления функционированием и развитием муниципальных образований. </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xml:space="preserve"> сформировать навыки анализа зарубежного опыта эффективной организации местного самоуправления и обобщения практики организации управления.</w:t>
      </w:r>
    </w:p>
    <w:p w:rsidR="00466683" w:rsidRPr="00103350" w:rsidRDefault="00466683" w:rsidP="00CD672F">
      <w:pPr>
        <w:keepNext/>
        <w:keepLines/>
        <w:widowControl w:val="0"/>
        <w:tabs>
          <w:tab w:val="left" w:pos="993"/>
        </w:tabs>
        <w:spacing w:after="0" w:line="240" w:lineRule="auto"/>
        <w:ind w:firstLine="709"/>
        <w:jc w:val="both"/>
        <w:rPr>
          <w:rFonts w:ascii="Times New Roman" w:eastAsia="Times New Roman" w:hAnsi="Times New Roman" w:cs="Times New Roman"/>
          <w:sz w:val="24"/>
          <w:szCs w:val="24"/>
        </w:rPr>
      </w:pPr>
    </w:p>
    <w:p w:rsidR="00466683" w:rsidRPr="00103350" w:rsidRDefault="00466683"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466683" w:rsidRPr="00103350" w:rsidRDefault="00466683" w:rsidP="00CD672F">
      <w:pPr>
        <w:widowControl w:val="0"/>
        <w:tabs>
          <w:tab w:val="left" w:pos="708"/>
        </w:tabs>
        <w:autoSpaceDE w:val="0"/>
        <w:autoSpaceDN w:val="0"/>
        <w:adjustRightInd w:val="0"/>
        <w:spacing w:after="0" w:line="240" w:lineRule="auto"/>
        <w:rPr>
          <w:rFonts w:ascii="Times New Roman" w:eastAsia="Times New Roman" w:hAnsi="Times New Roman" w:cs="Times New Roman"/>
          <w:sz w:val="24"/>
          <w:szCs w:val="24"/>
          <w:lang w:eastAsia="ru-RU"/>
        </w:rPr>
      </w:pPr>
    </w:p>
    <w:p w:rsidR="00466683" w:rsidRPr="00103350" w:rsidRDefault="00466683" w:rsidP="00CD672F">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Учебная дисциплина относится к вариативной части (дисциплина по выбору) основной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«Государственно-частное партнерство».</w:t>
      </w:r>
    </w:p>
    <w:p w:rsidR="00466683" w:rsidRPr="00103350" w:rsidRDefault="00466683"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Style w:val="25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466683" w:rsidRPr="00103350" w:rsidTr="00466683">
        <w:trPr>
          <w:trHeight w:val="340"/>
        </w:trPr>
        <w:tc>
          <w:tcPr>
            <w:tcW w:w="1232"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Код и наименование компетенции</w:t>
            </w:r>
          </w:p>
        </w:tc>
        <w:tc>
          <w:tcPr>
            <w:tcW w:w="3261"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Дисциплины, модули, практики, обеспечивающие формирование компетенции</w:t>
            </w:r>
          </w:p>
        </w:tc>
        <w:tc>
          <w:tcPr>
            <w:tcW w:w="3581" w:type="dxa"/>
            <w:gridSpan w:val="4"/>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Периоды формирования компетенции в процессе освоения ОПОП</w:t>
            </w:r>
          </w:p>
        </w:tc>
        <w:tc>
          <w:tcPr>
            <w:tcW w:w="1747" w:type="dxa"/>
            <w:vMerge w:val="restart"/>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Место в формировании компетенции</w:t>
            </w:r>
          </w:p>
        </w:tc>
      </w:tr>
      <w:tr w:rsidR="00466683" w:rsidRPr="00103350" w:rsidTr="00466683">
        <w:trPr>
          <w:trHeight w:val="340"/>
        </w:trPr>
        <w:tc>
          <w:tcPr>
            <w:tcW w:w="1232"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3261"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926"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1 курс (сем.)</w:t>
            </w:r>
          </w:p>
        </w:tc>
        <w:tc>
          <w:tcPr>
            <w:tcW w:w="889"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2 курс (сем)</w:t>
            </w:r>
          </w:p>
        </w:tc>
        <w:tc>
          <w:tcPr>
            <w:tcW w:w="885"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3 курс (сем)</w:t>
            </w:r>
          </w:p>
        </w:tc>
        <w:tc>
          <w:tcPr>
            <w:tcW w:w="881" w:type="dxa"/>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4 курс (сем)</w:t>
            </w:r>
          </w:p>
        </w:tc>
        <w:tc>
          <w:tcPr>
            <w:tcW w:w="1747" w:type="dxa"/>
            <w:vMerge/>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ПК-4.2</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 и муниципальным имуществом</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Экономика муниципального образования</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ПК-4.3</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 и муниципальным имуществом</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Экономика муниципального образования</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Экономика муниципального образования</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ПК-5.2</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Экономика муниципального образования</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r w:rsidR="00466683" w:rsidRPr="00103350" w:rsidTr="00466683">
        <w:trPr>
          <w:trHeight w:val="340"/>
        </w:trPr>
        <w:tc>
          <w:tcPr>
            <w:tcW w:w="1232" w:type="dxa"/>
          </w:tcPr>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ПК-5.3</w:t>
            </w:r>
          </w:p>
          <w:p w:rsidR="00466683" w:rsidRPr="00103350" w:rsidRDefault="00466683" w:rsidP="00CD672F">
            <w:pPr>
              <w:tabs>
                <w:tab w:val="left" w:pos="993"/>
              </w:tabs>
              <w:autoSpaceDE w:val="0"/>
              <w:autoSpaceDN w:val="0"/>
              <w:adjustRightInd w:val="0"/>
              <w:ind w:right="1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закупки товаров  для нужд государственного органа и органа местного самоуправления.</w:t>
            </w:r>
          </w:p>
        </w:tc>
        <w:tc>
          <w:tcPr>
            <w:tcW w:w="3261" w:type="dxa"/>
            <w:vAlign w:val="center"/>
          </w:tcPr>
          <w:p w:rsidR="00466683" w:rsidRPr="00103350" w:rsidRDefault="00466683" w:rsidP="00CD672F">
            <w:pPr>
              <w:rPr>
                <w:rFonts w:ascii="Times New Roman" w:eastAsia="Times New Roman" w:hAnsi="Times New Roman"/>
                <w:sz w:val="24"/>
                <w:szCs w:val="24"/>
              </w:rPr>
            </w:pPr>
            <w:r w:rsidRPr="00103350">
              <w:rPr>
                <w:rFonts w:ascii="Times New Roman" w:eastAsia="Times New Roman" w:hAnsi="Times New Roman"/>
                <w:sz w:val="24"/>
                <w:szCs w:val="24"/>
              </w:rPr>
              <w:t>Экономика муниципального образования</w:t>
            </w:r>
          </w:p>
        </w:tc>
        <w:tc>
          <w:tcPr>
            <w:tcW w:w="926"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9"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5"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p>
        </w:tc>
        <w:tc>
          <w:tcPr>
            <w:tcW w:w="881"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7 сем.</w:t>
            </w:r>
          </w:p>
        </w:tc>
        <w:tc>
          <w:tcPr>
            <w:tcW w:w="1747" w:type="dxa"/>
            <w:vAlign w:val="center"/>
          </w:tcPr>
          <w:p w:rsidR="00466683" w:rsidRPr="00103350" w:rsidRDefault="00466683" w:rsidP="00CD672F">
            <w:pPr>
              <w:tabs>
                <w:tab w:val="left" w:pos="993"/>
              </w:tabs>
              <w:autoSpaceDE w:val="0"/>
              <w:autoSpaceDN w:val="0"/>
              <w:adjustRightInd w:val="0"/>
              <w:ind w:right="10"/>
              <w:jc w:val="center"/>
              <w:rPr>
                <w:rFonts w:ascii="Times New Roman" w:eastAsia="Times New Roman" w:hAnsi="Times New Roman"/>
                <w:sz w:val="24"/>
                <w:szCs w:val="24"/>
              </w:rPr>
            </w:pPr>
            <w:r w:rsidRPr="00103350">
              <w:rPr>
                <w:rFonts w:ascii="Times New Roman" w:eastAsia="Times New Roman" w:hAnsi="Times New Roman"/>
                <w:sz w:val="24"/>
                <w:szCs w:val="24"/>
              </w:rPr>
              <w:t>Изучаемая</w:t>
            </w:r>
          </w:p>
        </w:tc>
      </w:tr>
    </w:tbl>
    <w:p w:rsidR="00466683" w:rsidRPr="00103350" w:rsidRDefault="00466683" w:rsidP="00CD672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4"/>
          <w:szCs w:val="24"/>
          <w:lang w:eastAsia="ru-RU"/>
        </w:rPr>
      </w:pPr>
    </w:p>
    <w:p w:rsidR="00466683" w:rsidRPr="00103350" w:rsidRDefault="00466683" w:rsidP="00CD672F">
      <w:pPr>
        <w:widowControl w:val="0"/>
        <w:tabs>
          <w:tab w:val="left" w:pos="708"/>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466683" w:rsidRPr="00103350" w:rsidRDefault="00466683" w:rsidP="00CD672F">
      <w:pPr>
        <w:keepNext/>
        <w:spacing w:after="0" w:line="240" w:lineRule="auto"/>
        <w:jc w:val="both"/>
        <w:outlineLvl w:val="1"/>
        <w:rPr>
          <w:rFonts w:ascii="Times New Roman" w:eastAsia="Calibri" w:hAnsi="Times New Roman" w:cs="Times New Roman"/>
          <w:iCs/>
          <w:sz w:val="24"/>
          <w:szCs w:val="24"/>
          <w:lang w:val="x-none" w:eastAsia="ru-RU"/>
        </w:rPr>
      </w:pPr>
      <w:r w:rsidRPr="00103350">
        <w:rPr>
          <w:rFonts w:ascii="Times New Roman" w:eastAsia="Times New Roman" w:hAnsi="Times New Roman" w:cs="Times New Roman"/>
          <w:b/>
          <w:bCs/>
          <w:iCs/>
          <w:sz w:val="24"/>
          <w:szCs w:val="24"/>
          <w:lang w:val="x-none" w:eastAsia="x-none"/>
        </w:rPr>
        <w:t>3</w:t>
      </w:r>
      <w:r w:rsidRPr="00103350">
        <w:rPr>
          <w:rFonts w:ascii="Times New Roman" w:eastAsia="Calibri" w:hAnsi="Times New Roman" w:cs="Times New Roman"/>
          <w:b/>
          <w:bCs/>
          <w:iCs/>
          <w:sz w:val="24"/>
          <w:szCs w:val="24"/>
          <w:lang w:val="x-none" w:eastAsia="ru-RU"/>
        </w:rPr>
        <w:t xml:space="preserve"> Перечень планируемых результатов обучения по дисциплине</w:t>
      </w:r>
    </w:p>
    <w:p w:rsidR="00466683" w:rsidRPr="00103350" w:rsidRDefault="00466683" w:rsidP="00CD672F">
      <w:pPr>
        <w:spacing w:after="0" w:line="240" w:lineRule="auto"/>
        <w:ind w:firstLine="709"/>
        <w:jc w:val="both"/>
        <w:rPr>
          <w:rFonts w:ascii="Times New Roman" w:eastAsia="Times New Roman" w:hAnsi="Times New Roman" w:cs="Times New Roman"/>
          <w:sz w:val="24"/>
          <w:szCs w:val="24"/>
          <w:lang w:eastAsia="ru-RU"/>
        </w:rPr>
      </w:pPr>
    </w:p>
    <w:p w:rsidR="00466683" w:rsidRPr="00103350" w:rsidRDefault="00466683" w:rsidP="00CD672F">
      <w:pPr>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250"/>
        <w:tblW w:w="9209" w:type="dxa"/>
        <w:jc w:val="center"/>
        <w:tblLook w:val="04A0" w:firstRow="1" w:lastRow="0" w:firstColumn="1" w:lastColumn="0" w:noHBand="0" w:noVBand="1"/>
      </w:tblPr>
      <w:tblGrid>
        <w:gridCol w:w="2539"/>
        <w:gridCol w:w="2918"/>
        <w:gridCol w:w="3752"/>
      </w:tblGrid>
      <w:tr w:rsidR="00466683" w:rsidRPr="00103350" w:rsidTr="00466683">
        <w:trPr>
          <w:jc w:val="center"/>
        </w:trPr>
        <w:tc>
          <w:tcPr>
            <w:tcW w:w="2539" w:type="dxa"/>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Формируемые компетенции (код и наименование компетенции)</w:t>
            </w:r>
          </w:p>
        </w:tc>
        <w:tc>
          <w:tcPr>
            <w:tcW w:w="2918" w:type="dxa"/>
            <w:tcBorders>
              <w:bottom w:val="single" w:sz="4" w:space="0" w:color="auto"/>
            </w:tcBorders>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Индикаторы достижения компетенций</w:t>
            </w:r>
          </w:p>
        </w:tc>
        <w:tc>
          <w:tcPr>
            <w:tcW w:w="3752" w:type="dxa"/>
            <w:tcBorders>
              <w:bottom w:val="single" w:sz="4" w:space="0" w:color="auto"/>
            </w:tcBorders>
          </w:tcPr>
          <w:p w:rsidR="00466683" w:rsidRPr="00103350" w:rsidRDefault="00466683" w:rsidP="00CD672F">
            <w:pPr>
              <w:autoSpaceDE w:val="0"/>
              <w:autoSpaceDN w:val="0"/>
              <w:adjustRightInd w:val="0"/>
              <w:jc w:val="center"/>
              <w:rPr>
                <w:rFonts w:ascii="Times New Roman" w:eastAsia="Times New Roman" w:hAnsi="Times New Roman"/>
                <w:sz w:val="24"/>
                <w:szCs w:val="24"/>
              </w:rPr>
            </w:pPr>
            <w:r w:rsidRPr="00103350">
              <w:rPr>
                <w:rFonts w:ascii="Times New Roman" w:eastAsia="Times New Roman" w:hAnsi="Times New Roman"/>
                <w:sz w:val="24"/>
                <w:szCs w:val="24"/>
              </w:rPr>
              <w:t>Планируемые результаты обучения</w:t>
            </w:r>
          </w:p>
          <w:p w:rsidR="00466683" w:rsidRPr="00103350" w:rsidRDefault="00466683" w:rsidP="00CD672F">
            <w:pPr>
              <w:autoSpaceDE w:val="0"/>
              <w:autoSpaceDN w:val="0"/>
              <w:adjustRightInd w:val="0"/>
              <w:jc w:val="center"/>
              <w:rPr>
                <w:rFonts w:ascii="Times New Roman" w:eastAsia="Times New Roman" w:hAnsi="Times New Roman"/>
                <w:sz w:val="24"/>
                <w:szCs w:val="24"/>
              </w:rPr>
            </w:pPr>
          </w:p>
        </w:tc>
      </w:tr>
      <w:tr w:rsidR="00466683" w:rsidRPr="00103350" w:rsidTr="00466683">
        <w:trPr>
          <w:trHeight w:val="2120"/>
          <w:jc w:val="center"/>
        </w:trPr>
        <w:tc>
          <w:tcPr>
            <w:tcW w:w="2539" w:type="dxa"/>
            <w:vMerge w:val="restart"/>
          </w:tcPr>
          <w:p w:rsidR="00466683" w:rsidRPr="00103350" w:rsidRDefault="00466683" w:rsidP="00CD672F">
            <w:pPr>
              <w:autoSpaceDE w:val="0"/>
              <w:autoSpaceDN w:val="0"/>
              <w:adjustRightInd w:val="0"/>
              <w:rPr>
                <w:rFonts w:ascii="Times New Roman" w:eastAsia="Times New Roman" w:hAnsi="Times New Roman"/>
                <w:sz w:val="24"/>
                <w:szCs w:val="24"/>
              </w:rPr>
            </w:pPr>
            <w:r w:rsidRPr="00103350">
              <w:rPr>
                <w:rFonts w:ascii="Times New Roman" w:eastAsia="Times New Roman" w:hAnsi="Times New Roman"/>
                <w:sz w:val="24"/>
                <w:szCs w:val="24"/>
              </w:rPr>
              <w:t>ПК-4</w:t>
            </w:r>
          </w:p>
          <w:p w:rsidR="00466683" w:rsidRPr="00103350" w:rsidRDefault="00466683" w:rsidP="00CD672F">
            <w:pPr>
              <w:autoSpaceDE w:val="0"/>
              <w:autoSpaceDN w:val="0"/>
              <w:adjustRightInd w:val="0"/>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ПК-4.2</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 и муниципальным имуществом</w:t>
            </w:r>
          </w:p>
        </w:tc>
        <w:tc>
          <w:tcPr>
            <w:tcW w:w="3752" w:type="dxa"/>
          </w:tcPr>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государственное и муниципальное имущество</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управлять и распоряжаться государственным и муниципальным имуществом</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 Способностью управлять и распоряжаться государственным и муниципальным имуществом</w:t>
            </w:r>
          </w:p>
        </w:tc>
      </w:tr>
      <w:tr w:rsidR="00466683" w:rsidRPr="00103350" w:rsidTr="00466683">
        <w:trPr>
          <w:trHeight w:val="705"/>
          <w:jc w:val="center"/>
        </w:trPr>
        <w:tc>
          <w:tcPr>
            <w:tcW w:w="2539" w:type="dxa"/>
            <w:vMerge/>
          </w:tcPr>
          <w:p w:rsidR="00466683" w:rsidRPr="00103350" w:rsidRDefault="00466683" w:rsidP="00CD672F">
            <w:pPr>
              <w:autoSpaceDE w:val="0"/>
              <w:autoSpaceDN w:val="0"/>
              <w:adjustRightInd w:val="0"/>
              <w:rPr>
                <w:rFonts w:ascii="Times New Roman" w:eastAsia="Times New Roman" w:hAnsi="Times New Roman"/>
                <w:sz w:val="24"/>
                <w:szCs w:val="24"/>
              </w:rPr>
            </w:pP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ПК-4.3</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управлять и распоряжаться государственными и муниципальными финансами</w:t>
            </w:r>
          </w:p>
        </w:tc>
        <w:tc>
          <w:tcPr>
            <w:tcW w:w="3752" w:type="dxa"/>
          </w:tcPr>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государственные и муниципальные финансы</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управлять и распоряжаться государственными и муниципальными финансами</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iCs/>
                <w:snapToGrid w:val="0"/>
                <w:sz w:val="24"/>
                <w:szCs w:val="24"/>
              </w:rPr>
            </w:pPr>
            <w:r w:rsidRPr="00103350">
              <w:rPr>
                <w:rFonts w:ascii="Times New Roman" w:eastAsia="Times New Roman" w:hAnsi="Times New Roman"/>
                <w:sz w:val="24"/>
                <w:szCs w:val="24"/>
              </w:rPr>
              <w:t>- Способностью управлять и распоряжаться государственными и муниципальными финансами</w:t>
            </w:r>
          </w:p>
        </w:tc>
      </w:tr>
      <w:tr w:rsidR="00466683" w:rsidRPr="00103350" w:rsidTr="00466683">
        <w:trPr>
          <w:trHeight w:val="3036"/>
          <w:jc w:val="center"/>
        </w:trPr>
        <w:tc>
          <w:tcPr>
            <w:tcW w:w="2539" w:type="dxa"/>
            <w:vMerge w:val="restart"/>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закупки товаров и заключение государственных контрактов на поставки товаров, оказание услуг, выполнение работ для нужд государственного органа и органа местного самоуправления</w:t>
            </w: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1 Способен осуществлять заключение государственных контрактов на оказание услуг и выполнение работ для нужд государственного органа и органа местного самоуправления.</w:t>
            </w:r>
          </w:p>
        </w:tc>
        <w:tc>
          <w:tcPr>
            <w:tcW w:w="3752" w:type="dxa"/>
          </w:tcPr>
          <w:p w:rsidR="00466683" w:rsidRPr="00103350" w:rsidRDefault="00466683" w:rsidP="00CD672F">
            <w:pPr>
              <w:shd w:val="clear" w:color="auto" w:fill="FFFFFF"/>
              <w:tabs>
                <w:tab w:val="center" w:pos="1768"/>
              </w:tabs>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Знать:</w:t>
            </w:r>
          </w:p>
          <w:p w:rsidR="00466683" w:rsidRPr="00103350" w:rsidRDefault="00466683" w:rsidP="00CD672F">
            <w:pPr>
              <w:shd w:val="clear" w:color="auto" w:fill="FFFFFF"/>
              <w:tabs>
                <w:tab w:val="center" w:pos="1768"/>
              </w:tabs>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государственные контракты</w:t>
            </w:r>
            <w:r w:rsidRPr="00103350">
              <w:rPr>
                <w:rFonts w:ascii="Times New Roman" w:eastAsia="Times New Roman" w:hAnsi="Times New Roman"/>
                <w:spacing w:val="6"/>
                <w:sz w:val="24"/>
                <w:szCs w:val="24"/>
              </w:rPr>
              <w:tab/>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Уметь:</w:t>
            </w:r>
          </w:p>
          <w:p w:rsidR="00466683" w:rsidRPr="00103350" w:rsidRDefault="00466683" w:rsidP="00CD672F">
            <w:pPr>
              <w:shd w:val="clear" w:color="auto" w:fill="FFFFFF"/>
              <w:contextualSpacing/>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заключать государственные контракты</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pacing w:val="6"/>
                <w:sz w:val="24"/>
                <w:szCs w:val="24"/>
              </w:rPr>
              <w:t>- Способностью осуществлять заключение государственных контрактов</w:t>
            </w:r>
          </w:p>
        </w:tc>
      </w:tr>
      <w:tr w:rsidR="00466683" w:rsidRPr="00103350" w:rsidTr="00466683">
        <w:trPr>
          <w:trHeight w:val="3179"/>
          <w:jc w:val="center"/>
        </w:trPr>
        <w:tc>
          <w:tcPr>
            <w:tcW w:w="2539" w:type="dxa"/>
            <w:vMerge/>
          </w:tcPr>
          <w:p w:rsidR="00466683" w:rsidRPr="00103350" w:rsidRDefault="00466683" w:rsidP="00CD672F">
            <w:pPr>
              <w:autoSpaceDE w:val="0"/>
              <w:autoSpaceDN w:val="0"/>
              <w:adjustRightInd w:val="0"/>
              <w:rPr>
                <w:rFonts w:ascii="Times New Roman" w:eastAsia="Times New Roman" w:hAnsi="Times New Roman"/>
                <w:sz w:val="24"/>
                <w:szCs w:val="24"/>
              </w:rPr>
            </w:pPr>
          </w:p>
        </w:tc>
        <w:tc>
          <w:tcPr>
            <w:tcW w:w="2918" w:type="dxa"/>
          </w:tcPr>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ПК-5.2</w:t>
            </w:r>
          </w:p>
          <w:p w:rsidR="00466683" w:rsidRPr="00103350" w:rsidRDefault="00466683" w:rsidP="00CD672F">
            <w:pPr>
              <w:autoSpaceDE w:val="0"/>
              <w:autoSpaceDN w:val="0"/>
              <w:adjustRightInd w:val="0"/>
              <w:jc w:val="both"/>
              <w:rPr>
                <w:rFonts w:ascii="Times New Roman" w:eastAsia="Times New Roman" w:hAnsi="Times New Roman"/>
                <w:sz w:val="24"/>
                <w:szCs w:val="24"/>
              </w:rPr>
            </w:pPr>
            <w:r w:rsidRPr="00103350">
              <w:rPr>
                <w:rFonts w:ascii="Times New Roman" w:eastAsia="Times New Roman" w:hAnsi="Times New Roman"/>
                <w:sz w:val="24"/>
                <w:szCs w:val="24"/>
              </w:rPr>
              <w:t>Способен осуществлять заключение государственных контрактов на поставки товаров для нужд государственного органа и органа местного самоуправления</w:t>
            </w:r>
          </w:p>
        </w:tc>
        <w:tc>
          <w:tcPr>
            <w:tcW w:w="3752" w:type="dxa"/>
          </w:tcPr>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Знать:</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государственные контракты</w:t>
            </w:r>
            <w:r w:rsidRPr="00103350">
              <w:rPr>
                <w:rFonts w:ascii="Times New Roman" w:eastAsia="Times New Roman" w:hAnsi="Times New Roman"/>
                <w:spacing w:val="6"/>
                <w:sz w:val="24"/>
                <w:szCs w:val="24"/>
              </w:rPr>
              <w:tab/>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Уметь:</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 заключать государственные контракты</w:t>
            </w:r>
          </w:p>
          <w:p w:rsidR="00466683" w:rsidRPr="00103350" w:rsidRDefault="00466683" w:rsidP="00CD672F">
            <w:pPr>
              <w:autoSpaceDE w:val="0"/>
              <w:autoSpaceDN w:val="0"/>
              <w:adjustRightInd w:val="0"/>
              <w:jc w:val="both"/>
              <w:rPr>
                <w:rFonts w:ascii="Times New Roman" w:eastAsia="Times New Roman" w:hAnsi="Times New Roman"/>
                <w:spacing w:val="6"/>
                <w:sz w:val="24"/>
                <w:szCs w:val="24"/>
              </w:rPr>
            </w:pPr>
            <w:r w:rsidRPr="00103350">
              <w:rPr>
                <w:rFonts w:ascii="Times New Roman" w:eastAsia="Times New Roman" w:hAnsi="Times New Roman"/>
                <w:spacing w:val="6"/>
                <w:sz w:val="24"/>
                <w:szCs w:val="24"/>
              </w:rPr>
              <w:t>Владеть:</w:t>
            </w:r>
          </w:p>
          <w:p w:rsidR="00466683" w:rsidRPr="00103350" w:rsidRDefault="00466683" w:rsidP="00CD672F">
            <w:pPr>
              <w:autoSpaceDE w:val="0"/>
              <w:autoSpaceDN w:val="0"/>
              <w:adjustRightInd w:val="0"/>
              <w:jc w:val="both"/>
              <w:rPr>
                <w:rFonts w:ascii="Times New Roman" w:eastAsia="Times New Roman" w:hAnsi="Times New Roman"/>
                <w:iCs/>
                <w:snapToGrid w:val="0"/>
                <w:sz w:val="24"/>
                <w:szCs w:val="24"/>
              </w:rPr>
            </w:pPr>
            <w:r w:rsidRPr="00103350">
              <w:rPr>
                <w:rFonts w:ascii="Times New Roman" w:eastAsia="Times New Roman" w:hAnsi="Times New Roman"/>
                <w:spacing w:val="6"/>
                <w:sz w:val="24"/>
                <w:szCs w:val="24"/>
              </w:rPr>
              <w:t>- Способностью осуществлять заключение государственных контрактов</w:t>
            </w:r>
          </w:p>
        </w:tc>
      </w:tr>
    </w:tbl>
    <w:p w:rsidR="00466683" w:rsidRPr="00103350" w:rsidRDefault="00466683" w:rsidP="00CD672F">
      <w:pPr>
        <w:keepNext/>
        <w:tabs>
          <w:tab w:val="left" w:pos="708"/>
        </w:tabs>
        <w:spacing w:after="0" w:line="240" w:lineRule="auto"/>
        <w:outlineLvl w:val="0"/>
        <w:rPr>
          <w:rFonts w:ascii="Times New Roman" w:eastAsia="Times New Roman" w:hAnsi="Times New Roman" w:cs="Times New Roman"/>
          <w:sz w:val="24"/>
          <w:szCs w:val="24"/>
          <w:lang w:eastAsia="ru-RU"/>
        </w:rPr>
      </w:pPr>
    </w:p>
    <w:p w:rsidR="00466683" w:rsidRPr="00103350" w:rsidRDefault="00466683" w:rsidP="00CD672F">
      <w:pPr>
        <w:tabs>
          <w:tab w:val="left" w:pos="708"/>
        </w:tabs>
        <w:spacing w:after="0" w:line="240" w:lineRule="auto"/>
        <w:ind w:firstLine="709"/>
        <w:jc w:val="both"/>
        <w:rPr>
          <w:rFonts w:ascii="Times New Roman" w:eastAsia="TimesNewRoman,Bold" w:hAnsi="Times New Roman" w:cs="Times New Roman"/>
          <w:bCs/>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394"/>
        <w:gridCol w:w="1994"/>
      </w:tblGrid>
      <w:tr w:rsidR="00466683" w:rsidRPr="00103350" w:rsidTr="00466683">
        <w:tc>
          <w:tcPr>
            <w:tcW w:w="2251"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компетенции)</w:t>
            </w:r>
          </w:p>
        </w:tc>
        <w:tc>
          <w:tcPr>
            <w:tcW w:w="53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 по дисциплине    , характеризующие этапы формирования компетенций</w:t>
            </w:r>
          </w:p>
          <w:p w:rsidR="00466683" w:rsidRPr="00103350" w:rsidRDefault="00466683" w:rsidP="00CD672F">
            <w:pPr>
              <w:tabs>
                <w:tab w:val="left" w:pos="708"/>
              </w:tabs>
              <w:spacing w:after="0" w:line="240" w:lineRule="auto"/>
              <w:jc w:val="center"/>
              <w:rPr>
                <w:rFonts w:ascii="Times New Roman" w:eastAsia="Times New Roman" w:hAnsi="Times New Roman" w:cs="Times New Roman"/>
                <w:color w:val="FF0000"/>
                <w:sz w:val="24"/>
                <w:szCs w:val="24"/>
                <w:lang w:eastAsia="ru-RU"/>
              </w:rPr>
            </w:pP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Наименование оценочного средства</w:t>
            </w:r>
          </w:p>
        </w:tc>
      </w:tr>
      <w:tr w:rsidR="00466683" w:rsidRPr="00103350" w:rsidTr="00466683">
        <w:tc>
          <w:tcPr>
            <w:tcW w:w="2251" w:type="dxa"/>
            <w:vMerge w:val="restart"/>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ОК-3</w:t>
            </w: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Знать использовать основы экономических знаний в различных сферах деятельности </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Доклады, Тесты</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использовать основы экономических знаний в различных сферах деятельности</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Кейс-задания</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способностью использовать основы экономических знаний в различных сферах деятельности</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Круглый стол, Деловая игра</w:t>
            </w:r>
          </w:p>
        </w:tc>
      </w:tr>
      <w:tr w:rsidR="00466683" w:rsidRPr="00103350" w:rsidTr="00466683">
        <w:tc>
          <w:tcPr>
            <w:tcW w:w="2251" w:type="dxa"/>
            <w:vMerge w:val="restart"/>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ПК-3</w:t>
            </w: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Знать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Доклады, Тесты</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Уметь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Тесты, Кейс-задания</w:t>
            </w:r>
          </w:p>
        </w:tc>
      </w:tr>
      <w:tr w:rsidR="00466683" w:rsidRPr="00103350" w:rsidTr="00466683">
        <w:tc>
          <w:tcPr>
            <w:tcW w:w="2251" w:type="dxa"/>
            <w:vMerge/>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p>
        </w:tc>
        <w:tc>
          <w:tcPr>
            <w:tcW w:w="5394" w:type="dxa"/>
            <w:shd w:val="clear" w:color="auto" w:fill="auto"/>
          </w:tcPr>
          <w:p w:rsidR="00466683" w:rsidRPr="00103350" w:rsidRDefault="00466683" w:rsidP="00CD672F">
            <w:pPr>
              <w:tabs>
                <w:tab w:val="left" w:pos="708"/>
              </w:tabs>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Владеть 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994" w:type="dxa"/>
            <w:shd w:val="clear" w:color="auto" w:fill="auto"/>
          </w:tcPr>
          <w:p w:rsidR="00466683" w:rsidRPr="00103350" w:rsidRDefault="00466683" w:rsidP="00CD672F">
            <w:pPr>
              <w:tabs>
                <w:tab w:val="left" w:pos="708"/>
              </w:tabs>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Круглый стол, Деловая игра</w:t>
            </w:r>
          </w:p>
        </w:tc>
      </w:tr>
    </w:tbl>
    <w:p w:rsidR="00466683" w:rsidRPr="00103350" w:rsidRDefault="00466683" w:rsidP="00CD672F">
      <w:pPr>
        <w:widowControl w:val="0"/>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66683" w:rsidRPr="00103350" w:rsidRDefault="00466683" w:rsidP="00CD672F">
      <w:pPr>
        <w:widowControl w:val="0"/>
        <w:spacing w:after="0" w:line="240" w:lineRule="auto"/>
        <w:ind w:left="110"/>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4. Объем дисциплины     и виды учебной работы</w:t>
      </w:r>
    </w:p>
    <w:p w:rsidR="00466683" w:rsidRPr="00103350" w:rsidRDefault="00466683"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466683" w:rsidRPr="00103350" w:rsidTr="00466683">
        <w:trPr>
          <w:cantSplit/>
          <w:trHeight w:val="20"/>
        </w:trPr>
        <w:tc>
          <w:tcPr>
            <w:tcW w:w="6406" w:type="dxa"/>
            <w:gridSpan w:val="2"/>
            <w:vMerge w:val="restart"/>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466683" w:rsidRPr="00103350" w:rsidTr="00466683">
        <w:trPr>
          <w:cantSplit/>
          <w:trHeight w:val="20"/>
        </w:trPr>
        <w:tc>
          <w:tcPr>
            <w:tcW w:w="6406" w:type="dxa"/>
            <w:gridSpan w:val="2"/>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466683" w:rsidRPr="00103350" w:rsidTr="00466683">
        <w:trPr>
          <w:cantSplit/>
          <w:trHeight w:val="20"/>
        </w:trPr>
        <w:tc>
          <w:tcPr>
            <w:tcW w:w="6406" w:type="dxa"/>
            <w:gridSpan w:val="2"/>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466683" w:rsidRPr="00103350" w:rsidRDefault="00466683"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0,5 </w:t>
            </w:r>
          </w:p>
        </w:tc>
        <w:tc>
          <w:tcPr>
            <w:tcW w:w="2068" w:type="dxa"/>
            <w:vAlign w:val="center"/>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не предусмотрена</w:t>
            </w:r>
          </w:p>
        </w:tc>
      </w:tr>
      <w:tr w:rsidR="00466683" w:rsidRPr="00103350" w:rsidTr="00466683">
        <w:trPr>
          <w:cantSplit/>
          <w:trHeight w:val="20"/>
        </w:trPr>
        <w:tc>
          <w:tcPr>
            <w:tcW w:w="6406" w:type="dxa"/>
            <w:gridSpan w:val="2"/>
          </w:tcPr>
          <w:p w:rsidR="00466683" w:rsidRPr="00103350" w:rsidRDefault="00466683"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др. формы самостоятельной работы:</w:t>
            </w:r>
          </w:p>
        </w:tc>
        <w:tc>
          <w:tcPr>
            <w:tcW w:w="1107"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c>
          <w:tcPr>
            <w:tcW w:w="2068" w:type="dxa"/>
          </w:tcPr>
          <w:p w:rsidR="00466683" w:rsidRPr="00103350" w:rsidRDefault="00466683"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127,5</w:t>
            </w:r>
          </w:p>
        </w:tc>
      </w:tr>
      <w:tr w:rsidR="00466683" w:rsidRPr="00103350" w:rsidTr="00466683">
        <w:trPr>
          <w:cantSplit/>
          <w:trHeight w:val="20"/>
        </w:trPr>
        <w:tc>
          <w:tcPr>
            <w:tcW w:w="6406" w:type="dxa"/>
            <w:gridSpan w:val="2"/>
          </w:tcPr>
          <w:p w:rsidR="00466683" w:rsidRPr="00103350" w:rsidRDefault="00466683"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работа с нормативными документами</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90</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90</w:t>
            </w:r>
          </w:p>
        </w:tc>
      </w:tr>
      <w:tr w:rsidR="00466683" w:rsidRPr="00103350" w:rsidTr="00466683">
        <w:trPr>
          <w:cantSplit/>
          <w:trHeight w:val="20"/>
        </w:trPr>
        <w:tc>
          <w:tcPr>
            <w:tcW w:w="6406" w:type="dxa"/>
            <w:gridSpan w:val="2"/>
          </w:tcPr>
          <w:p w:rsidR="00466683" w:rsidRPr="00103350" w:rsidRDefault="00466683" w:rsidP="00CD672F">
            <w:pPr>
              <w:widowControl w:val="0"/>
              <w:tabs>
                <w:tab w:val="left" w:pos="708"/>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выполнение заданий, работа с тестами, подготовка к опросу</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37,5</w:t>
            </w:r>
          </w:p>
        </w:tc>
      </w:tr>
      <w:tr w:rsidR="00466683" w:rsidRPr="00103350" w:rsidTr="00466683">
        <w:trPr>
          <w:cantSplit/>
          <w:trHeight w:val="20"/>
        </w:trPr>
        <w:tc>
          <w:tcPr>
            <w:tcW w:w="6406" w:type="dxa"/>
            <w:gridSpan w:val="2"/>
          </w:tcPr>
          <w:p w:rsidR="00466683" w:rsidRPr="00103350" w:rsidRDefault="00466683"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466683" w:rsidRPr="00103350" w:rsidRDefault="00466683"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экзамен</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466683" w:rsidRPr="00103350" w:rsidTr="00466683">
        <w:trPr>
          <w:cantSplit/>
          <w:trHeight w:val="20"/>
        </w:trPr>
        <w:tc>
          <w:tcPr>
            <w:tcW w:w="3165" w:type="dxa"/>
            <w:vMerge w:val="restart"/>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216</w:t>
            </w:r>
          </w:p>
        </w:tc>
      </w:tr>
      <w:tr w:rsidR="00466683" w:rsidRPr="00103350" w:rsidTr="00466683">
        <w:trPr>
          <w:cantSplit/>
          <w:trHeight w:val="20"/>
        </w:trPr>
        <w:tc>
          <w:tcPr>
            <w:tcW w:w="3165" w:type="dxa"/>
            <w:vMerge/>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466683" w:rsidRPr="00103350" w:rsidRDefault="00466683"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c>
          <w:tcPr>
            <w:tcW w:w="2068" w:type="dxa"/>
          </w:tcPr>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w:t>
            </w:r>
          </w:p>
        </w:tc>
      </w:tr>
    </w:tbl>
    <w:p w:rsidR="00466683" w:rsidRPr="00103350" w:rsidRDefault="00466683"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66683" w:rsidRPr="00103350" w:rsidRDefault="00466683"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color w:val="00B0F0"/>
          <w:sz w:val="24"/>
          <w:szCs w:val="24"/>
          <w:lang w:eastAsia="ru-RU"/>
        </w:rPr>
      </w:pPr>
    </w:p>
    <w:p w:rsidR="00466683" w:rsidRPr="00103350" w:rsidRDefault="00466683" w:rsidP="00CD672F">
      <w:pPr>
        <w:widowControl w:val="0"/>
        <w:spacing w:after="0" w:line="240" w:lineRule="auto"/>
        <w:ind w:left="110"/>
        <w:jc w:val="both"/>
        <w:outlineLvl w:val="0"/>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rPr>
        <w:t xml:space="preserve">5. </w:t>
      </w:r>
      <w:r w:rsidRPr="00103350">
        <w:rPr>
          <w:rFonts w:ascii="Times New Roman" w:eastAsia="Times New Roman" w:hAnsi="Times New Roman" w:cs="Times New Roman"/>
          <w:b/>
          <w:sz w:val="24"/>
          <w:szCs w:val="24"/>
          <w:lang w:eastAsia="ru-RU"/>
        </w:rPr>
        <w:t xml:space="preserve">Содержание дисциплины, структурированное по темам (разделам) с указанием количества академических часов и видов учебных занятий  </w:t>
      </w:r>
    </w:p>
    <w:p w:rsidR="00466683" w:rsidRPr="00103350" w:rsidRDefault="00466683" w:rsidP="00CD672F">
      <w:pPr>
        <w:widowControl w:val="0"/>
        <w:spacing w:after="0" w:line="240" w:lineRule="auto"/>
        <w:ind w:left="110"/>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5.1. Содержание дисциплины    </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
          <w:bCs/>
          <w:sz w:val="24"/>
          <w:szCs w:val="24"/>
        </w:rPr>
      </w:pP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 xml:space="preserve">Тема 1. Понятие и сущностные признаки местного самоуправления. </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 xml:space="preserve">Модели местного самоуправления. Развитие местного самоуправления в России. Соотношение понятий «местное самоуправление», муниципальный менеджмент» и «муниципальное управление». Предмет и объект изучения учебной дисциплины. Структура и краткое содержание, цель и задачи данной дисциплины. Методология изучения дисциплины.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Зарубежный опыт организации местного самоуправления: англосаксонская модель, континентальная (французская) и смешанные модели. Роль и функции местного самоуправления в обществе. </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2. Правовые основы и территориальная организация местного</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самоуправления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Состав правовой базы местного самоуправления. Конституционные основы местного самоуправления. Федеральное законодательство. Важнейшие документы федерального уровня, регламентирующие деятельность местного самоуправления. Региональное законодательство. Система муниципальных правовых актов. Устав муниципального образования. Порядок разработки и принятия муниципальных правовых актов. Муниципальное образование – территориальное звено местного самоуправления, его основные признаки. Территориальная основа местного самоуправления согласно ФЗ «Об общих принципах организации местного самоуправления в Российской Федерации». Факторы, определяющие особенности муниципальных образований. Принципы определения оптимальной территории муниципального образования. Права муниципальных образований на участие в установлении их территории. Муниципальное образование как социально-экономическая система. Основные типы муниципальных образований в России. Классификация муниципальных образований. Форма проведения: лекция, кейс-анализ «Устав муниципального образования, его структура, порядок принятия и внесения изменений».</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3. Местное самоуправление и государство</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Местное самоуправление как составная часть системы управления государством. Вопросы местного значения, находящиеся в ведении муниципальных образований, в соответствии с ФЗ «Об общих принципах организации местного самоуправления в РФ». Порядок наделения органов местного самоуправления отдельными государственными полномочиями. Федеральный Закон о взаимоотношениях государственной власти и местного самоуправления. Полномочия органов государственной власти в области местного самоуправления. Формы и методы государственного регулирования и государственной поддержки местного самоуправления на федеральном и региональном уровне.</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Раздел 2 Организационные формы местного и муниципального хозяйства</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4. Институты непосредственной демократии в местном самоуправлении</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Организационные формы осуществления местного самоуправления: формы непосредственной демократии, формы представительной демократии. Формы непосредственного осуществления населением местного самоуправления. Формы участия населения в осуществлении местного самоуправления: опросы общественного мнения, мирные массовые акции населения, публичные слушания, правотворческая инициатива граждан, обращение граждан в органы местного самоуправления, территориальное общественное самоуправление и другие формы участия населения в осуществлении местного самоуправления.</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5. Организационные и финансовые основы местного самоуправления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Органы и должностные лица местного самоуправления. Структура органов местного самоуправления. Способы образования органов местного самоуправления. Классификация органов местного самоуправления. Разделение полномочий местного самоуправления между различными органами, как факторы формирования различных организационных моделей местного самоуправления. Зарубежные модели организации муниципальной власти: США, ФРГ и др. Российские модели организации муниципальной власти. Представительный орган муниципального образования, его исключительная компетенция. Глава муниципального образования, его статус. Местная администрация. Организационная структура местной администрации: понятие, факторы, влияющие на нее. Принципы построения организационной структуры администрации, подходы к ее формированию. Виды структурных подразделений местной администрации. Практика построения и направления совершенствования организационных структур местных администраций. Глава местной администрации. Иные органы местного самоуправления. Избирательная комиссия муниципального образования. Статус депутата, члена выборного ргана, выборного должностного лица местного самоуправления. Понятие экономической основы местного самоуправления. Состав и использование муниципального имущества. Правовая основа и принципы организации муниципальных финансов. Доходы местных бюджетов. Основные направления увеличения доходов местных бюджетов. Расходы местных бюджетов. Направления повышения эффективности расходов местных бюджетов. Выравнивание уровня бюджетной обеспеченности муниципальных образований: поселений, муниципальных районов (городских округов). Предоставление субвенций местным бюджетам на осуществление органами местного самоуправления отдельных государственных полномочий. Бюджетный процесс в муниципальном образовании. Участие населения в бюджетном процессе. Реформирование бюджетного процесса и переход от управления затратами к финансированию результата. Среднесрочное финансовое планирование. Бюджетирование, ориентированное на результат, его основные инструменты. Форма проведения: лекция, ролевая игра «Выбор оптимальной организационной модели местного самоуправления и ее представление (защита) на заседании представительного органа», деловая игра «Разработка и утверждение организационной структуры местной администрации». Основы экономических знаний муниципального хозяйства.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6. Кадровые основы местного самоуправления. Муниципальная служба.</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Правовые основы и особенности муниципальной службы.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Cs/>
          <w:sz w:val="24"/>
          <w:szCs w:val="24"/>
        </w:rPr>
      </w:pP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7. Особенности организации и направления развития местного</w:t>
      </w:r>
    </w:p>
    <w:p w:rsidR="00466683" w:rsidRPr="00103350" w:rsidRDefault="00466683" w:rsidP="00CD672F">
      <w:pPr>
        <w:widowControl w:val="0"/>
        <w:spacing w:after="0" w:line="240" w:lineRule="auto"/>
        <w:ind w:left="110" w:firstLine="709"/>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самоуправления в городах федерального значения</w:t>
      </w:r>
    </w:p>
    <w:p w:rsidR="00466683" w:rsidRPr="00103350" w:rsidRDefault="00466683" w:rsidP="00CD672F">
      <w:pPr>
        <w:widowControl w:val="0"/>
        <w:spacing w:after="0" w:line="240" w:lineRule="auto"/>
        <w:ind w:left="110" w:firstLine="709"/>
        <w:jc w:val="both"/>
        <w:outlineLvl w:val="0"/>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Правовые основы и принципы организации местного самоуправления в городах федерального значения. Опыт модернизации систем управления крупнейшими городами в странах Западной Европы и возможности его использования в крупнейших городах России.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городах федерального значения. Вопросы местного значения внутригородских муниципальных образований в городах федерального значения. Органы и должностные лица местного самоуправления в городах федерального значения. Экономическая основа местного самоуправления в городах федерального значения. Направления развития муниципального управления в городах федерального значения.</w:t>
      </w:r>
    </w:p>
    <w:p w:rsidR="001E5CDB" w:rsidRPr="00103350" w:rsidRDefault="001E5CDB" w:rsidP="00CD672F">
      <w:pPr>
        <w:shd w:val="clear" w:color="auto" w:fill="FFFFFF"/>
        <w:spacing w:after="0" w:line="240" w:lineRule="auto"/>
        <w:ind w:firstLine="709"/>
        <w:jc w:val="both"/>
        <w:rPr>
          <w:rFonts w:ascii="Times New Roman" w:hAnsi="Times New Roman" w:cs="Times New Roman"/>
          <w:color w:val="FF0000"/>
          <w:sz w:val="24"/>
          <w:szCs w:val="24"/>
        </w:rPr>
      </w:pPr>
    </w:p>
    <w:p w:rsidR="001E5CDB" w:rsidRPr="00103350" w:rsidRDefault="007B0099" w:rsidP="00CD672F">
      <w:pPr>
        <w:spacing w:after="0" w:line="240" w:lineRule="auto"/>
        <w:ind w:firstLine="709"/>
        <w:jc w:val="both"/>
        <w:rPr>
          <w:rFonts w:ascii="Times New Roman" w:hAnsi="Times New Roman" w:cs="Times New Roman"/>
          <w:b/>
          <w:color w:val="FF0000"/>
          <w:sz w:val="24"/>
          <w:szCs w:val="24"/>
        </w:rPr>
      </w:pPr>
      <w:r w:rsidRPr="00103350">
        <w:rPr>
          <w:rFonts w:ascii="Times New Roman" w:hAnsi="Times New Roman" w:cs="Times New Roman"/>
          <w:b/>
          <w:sz w:val="24"/>
          <w:szCs w:val="24"/>
        </w:rPr>
        <w:t>Форма промежуточной аттестации:</w:t>
      </w:r>
      <w:r w:rsidR="001E5CDB" w:rsidRPr="00103350">
        <w:rPr>
          <w:rFonts w:ascii="Times New Roman" w:eastAsia="Calibri" w:hAnsi="Times New Roman" w:cs="Times New Roman"/>
          <w:b/>
          <w:color w:val="FF0000"/>
          <w:sz w:val="24"/>
          <w:szCs w:val="24"/>
        </w:rPr>
        <w:t xml:space="preserve"> </w:t>
      </w:r>
      <w:r w:rsidR="00466683" w:rsidRPr="00103350">
        <w:rPr>
          <w:rFonts w:ascii="Times New Roman" w:eastAsia="Calibri" w:hAnsi="Times New Roman" w:cs="Times New Roman"/>
          <w:sz w:val="24"/>
          <w:szCs w:val="24"/>
        </w:rPr>
        <w:t>экзамен</w:t>
      </w:r>
      <w:r w:rsidR="001E5CDB" w:rsidRPr="00103350">
        <w:rPr>
          <w:rFonts w:ascii="Times New Roman" w:eastAsia="Calibri" w:hAnsi="Times New Roman" w:cs="Times New Roman"/>
          <w:sz w:val="24"/>
          <w:szCs w:val="24"/>
        </w:rPr>
        <w:t>.</w:t>
      </w:r>
    </w:p>
    <w:p w:rsidR="001E5CDB" w:rsidRPr="00103350" w:rsidRDefault="001E5CDB" w:rsidP="00CD672F">
      <w:pPr>
        <w:spacing w:after="0" w:line="240" w:lineRule="auto"/>
        <w:rPr>
          <w:rFonts w:ascii="Times New Roman" w:eastAsia="Calibri" w:hAnsi="Times New Roman" w:cs="Times New Roman"/>
          <w:color w:val="FF0000"/>
          <w:sz w:val="24"/>
          <w:szCs w:val="24"/>
        </w:rPr>
      </w:pPr>
      <w:r w:rsidRPr="00103350">
        <w:rPr>
          <w:rFonts w:ascii="Times New Roman" w:hAnsi="Times New Roman" w:cs="Times New Roman"/>
          <w:color w:val="FF0000"/>
          <w:sz w:val="24"/>
          <w:szCs w:val="24"/>
        </w:rPr>
        <w:br w:type="page"/>
      </w:r>
    </w:p>
    <w:p w:rsidR="00ED19B9" w:rsidRPr="00103350" w:rsidRDefault="00ED19B9" w:rsidP="00CD672F">
      <w:pPr>
        <w:pStyle w:val="1"/>
        <w:ind w:right="899" w:firstLine="709"/>
        <w:jc w:val="center"/>
        <w:rPr>
          <w:sz w:val="24"/>
          <w:szCs w:val="24"/>
        </w:rPr>
      </w:pPr>
      <w:r w:rsidRPr="00103350">
        <w:rPr>
          <w:sz w:val="24"/>
          <w:szCs w:val="24"/>
        </w:rPr>
        <w:t>ГОСУДАРСТВЕННОЕ АНТИКРИЗИСНОЕ РЕГУЛИРОВАНИЕ</w:t>
      </w:r>
    </w:p>
    <w:p w:rsidR="00CB0B34" w:rsidRPr="00103350" w:rsidRDefault="00CB0B34" w:rsidP="00CD672F">
      <w:pPr>
        <w:pStyle w:val="af7"/>
        <w:ind w:firstLine="709"/>
        <w:jc w:val="both"/>
        <w:rPr>
          <w:rFonts w:ascii="Times New Roman" w:eastAsia="Times New Roman" w:hAnsi="Times New Roman" w:cs="Times New Roman"/>
          <w:b/>
          <w:sz w:val="24"/>
          <w:szCs w:val="24"/>
        </w:rPr>
      </w:pPr>
    </w:p>
    <w:p w:rsidR="00ED19B9" w:rsidRPr="00103350" w:rsidRDefault="00ED19B9" w:rsidP="00CD672F">
      <w:pPr>
        <w:widowControl w:val="0"/>
        <w:tabs>
          <w:tab w:val="left" w:pos="0"/>
          <w:tab w:val="left" w:pos="396"/>
        </w:tabs>
        <w:spacing w:after="0" w:line="240" w:lineRule="auto"/>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b/>
          <w:bCs/>
          <w:color w:val="000000"/>
          <w:sz w:val="24"/>
          <w:szCs w:val="24"/>
        </w:rPr>
        <w:t xml:space="preserve">1.Цели и </w:t>
      </w:r>
      <w:r w:rsidRPr="00103350">
        <w:rPr>
          <w:rFonts w:ascii="Times New Roman" w:eastAsia="Times New Roman" w:hAnsi="Times New Roman" w:cs="Times New Roman"/>
          <w:b/>
          <w:bCs/>
          <w:color w:val="000000"/>
          <w:spacing w:val="-1"/>
          <w:sz w:val="24"/>
          <w:szCs w:val="24"/>
        </w:rPr>
        <w:t xml:space="preserve">задачи </w:t>
      </w:r>
      <w:r w:rsidRPr="00103350">
        <w:rPr>
          <w:rFonts w:ascii="Times New Roman" w:eastAsia="Times New Roman" w:hAnsi="Times New Roman" w:cs="Times New Roman"/>
          <w:b/>
          <w:bCs/>
          <w:color w:val="000000"/>
          <w:sz w:val="24"/>
          <w:szCs w:val="24"/>
        </w:rPr>
        <w:t>освоения  дисциплины</w:t>
      </w:r>
    </w:p>
    <w:p w:rsidR="00ED19B9" w:rsidRPr="00103350" w:rsidRDefault="00ED19B9" w:rsidP="00CD672F">
      <w:pPr>
        <w:widowControl w:val="0"/>
        <w:spacing w:after="0" w:line="240" w:lineRule="auto"/>
        <w:ind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color w:val="000000"/>
          <w:sz w:val="24"/>
          <w:szCs w:val="24"/>
          <w:lang w:eastAsia="ru-RU"/>
        </w:rPr>
        <w:t>Целью</w:t>
      </w:r>
      <w:r w:rsidRPr="00103350">
        <w:rPr>
          <w:rFonts w:ascii="Times New Roman" w:eastAsia="Times New Roman" w:hAnsi="Times New Roman" w:cs="Times New Roman"/>
          <w:color w:val="000000"/>
          <w:sz w:val="24"/>
          <w:szCs w:val="24"/>
          <w:lang w:eastAsia="ru-RU"/>
        </w:rPr>
        <w:t xml:space="preserve"> дисциплины является обучение студентов диагностике кризисных ситуаций, возникающих при управлении муниципальным предприятием, методологии предотвращения кризисов, комплексному анализу финансово </w:t>
      </w:r>
      <w:r w:rsidRPr="00103350">
        <w:rPr>
          <w:rFonts w:ascii="Times New Roman" w:eastAsia="Times New Roman" w:hAnsi="Times New Roman" w:cs="Times New Roman"/>
          <w:color w:val="000000"/>
          <w:sz w:val="24"/>
          <w:szCs w:val="24"/>
          <w:lang w:eastAsia="ru-RU"/>
        </w:rPr>
        <w:softHyphen/>
        <w:t>экономического состояния муниципального предприятия, определению путей выхода из кризиса (разработке методов его финансового оздоровления).</w:t>
      </w:r>
    </w:p>
    <w:p w:rsidR="00ED19B9" w:rsidRPr="00103350" w:rsidRDefault="00ED19B9" w:rsidP="00CD672F">
      <w:pPr>
        <w:widowControl w:val="0"/>
        <w:spacing w:after="0" w:line="240" w:lineRule="auto"/>
        <w:ind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color w:val="000000"/>
          <w:sz w:val="24"/>
          <w:szCs w:val="24"/>
          <w:lang w:eastAsia="ru-RU"/>
        </w:rPr>
        <w:t>Задачи</w:t>
      </w:r>
      <w:r w:rsidRPr="00103350">
        <w:rPr>
          <w:rFonts w:ascii="Times New Roman" w:eastAsia="Times New Roman" w:hAnsi="Times New Roman" w:cs="Times New Roman"/>
          <w:color w:val="000000"/>
          <w:sz w:val="24"/>
          <w:szCs w:val="24"/>
          <w:lang w:eastAsia="ru-RU"/>
        </w:rPr>
        <w:t xml:space="preserve"> освоения учебной дисциплины заключаются в целенаправленной подготовке специалистов, владеющих современным инструментарием антикризисного управления:</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знанием общих законов и закономерностей кризисных явлений в экономике, основных теорий, концепций и взглядов на причины возникновения социально- экономических кризисов;</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знанием методологических механизмов антикризисного управления: принципов, функций, методов и целей управления; основ законодательного регулирования процесса несостоятельности (банкротства) муниципальных предприятий;</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анализировать финансово-хозяйственную деятельность муниципального предприятия и основные факторы, обусловливающие кризисное развитие предприятия, определять их влияние на формы и масштабы кризисного развития;</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применять на практике действенные методы и механизмы организационной, финансовой и экономической стабилизации и выхода муниципального предприятия из кризисного состояния за счет мобилизации внутренних резервов;</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осуществлять контроль финансово-хозяйственной деятельности предприятия по выявлению первых признаков кризисного состояния, определению его масштабов и за результатами проведения антикризисных мероприятий на муниципальном предприятии.</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2. Место дисциплины   в структуре образовательной программы</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Учебная дисциплина относится к вариативной части (дисциплина по выбору) основной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«Государственно-частное партнерство».</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Для изучения учебной дисциплины необходимы следующие знания, умения и  владения навыками, формируемые предшествующими дисциплинами: «Теория управления», «Экономическая теория», «Экономика государственного и муниципального сектора», «Стратегическое управление», «Основы бизнеса», «Правовые основы предпринимательской деятельности».</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Дисциплина обеспечивает формирование следующих компетенций:</w:t>
      </w:r>
    </w:p>
    <w:tbl>
      <w:tblPr>
        <w:tblStyle w:val="26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ED19B9" w:rsidRPr="00103350" w:rsidTr="00CD672F">
        <w:trPr>
          <w:trHeight w:val="340"/>
        </w:trPr>
        <w:tc>
          <w:tcPr>
            <w:tcW w:w="1232"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Код и наименование компетенции</w:t>
            </w:r>
          </w:p>
        </w:tc>
        <w:tc>
          <w:tcPr>
            <w:tcW w:w="3261"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Место в формировании компетенции</w:t>
            </w:r>
          </w:p>
        </w:tc>
      </w:tr>
      <w:tr w:rsidR="00ED19B9" w:rsidRPr="00103350" w:rsidTr="00CD672F">
        <w:trPr>
          <w:trHeight w:val="340"/>
        </w:trPr>
        <w:tc>
          <w:tcPr>
            <w:tcW w:w="1232"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926"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курс (сем.)</w:t>
            </w:r>
          </w:p>
        </w:tc>
        <w:tc>
          <w:tcPr>
            <w:tcW w:w="889"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курс (сем)</w:t>
            </w:r>
          </w:p>
        </w:tc>
        <w:tc>
          <w:tcPr>
            <w:tcW w:w="885"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курс (сем)</w:t>
            </w:r>
          </w:p>
        </w:tc>
        <w:tc>
          <w:tcPr>
            <w:tcW w:w="881"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курс (сем)</w:t>
            </w:r>
          </w:p>
        </w:tc>
        <w:tc>
          <w:tcPr>
            <w:tcW w:w="1747"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ПК-1.2</w:t>
            </w: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Правовое регулирование профессиональной деятельности государственного служащего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Связь с общественностью в органах власти (PR-коммуникации)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Информационные системы и технологии в государственном управлении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Конституционное право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Антикоррупционная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ПК-1.3</w:t>
            </w: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Правовое регулирование профессиональной деятельности государственного служащего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Связь с общественностью в органах власти (PR-коммуникации)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Конституционное право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Антикоррупционная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ПК-2.2</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ПК-2.3</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ПК-3.2</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ПК-3.3</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ПК-4.1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Государственные и муниципальные финансы</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Бюджетный учет и отчетность</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Налоги и налогообложение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Налоговый учет и отчетность</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социальным развитием региона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инфраструктурой и ресурсами региона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bl>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right="173"/>
        <w:outlineLvl w:val="0"/>
        <w:rPr>
          <w:rFonts w:ascii="Times New Roman" w:eastAsia="Times New Roman" w:hAnsi="Times New Roman" w:cs="Times New Roman"/>
          <w:b/>
          <w:bCs/>
          <w:color w:val="000000"/>
          <w:sz w:val="24"/>
          <w:szCs w:val="24"/>
        </w:rPr>
      </w:pPr>
      <w:r w:rsidRPr="00103350">
        <w:rPr>
          <w:rFonts w:ascii="Times New Roman" w:eastAsia="Times New Roman" w:hAnsi="Times New Roman" w:cs="Times New Roman"/>
          <w:b/>
          <w:bCs/>
          <w:color w:val="000000"/>
          <w:sz w:val="24"/>
          <w:szCs w:val="24"/>
        </w:rPr>
        <w:t xml:space="preserve"> 3.Требования к результатам </w:t>
      </w:r>
      <w:r w:rsidRPr="00103350">
        <w:rPr>
          <w:rFonts w:ascii="Times New Roman" w:eastAsia="Times New Roman" w:hAnsi="Times New Roman" w:cs="Times New Roman"/>
          <w:b/>
          <w:bCs/>
          <w:color w:val="000000"/>
          <w:spacing w:val="-1"/>
          <w:sz w:val="24"/>
          <w:szCs w:val="24"/>
        </w:rPr>
        <w:t xml:space="preserve">освоения учебной </w:t>
      </w:r>
      <w:r w:rsidRPr="00103350">
        <w:rPr>
          <w:rFonts w:ascii="Times New Roman" w:eastAsia="Times New Roman" w:hAnsi="Times New Roman" w:cs="Times New Roman"/>
          <w:b/>
          <w:bCs/>
          <w:color w:val="000000"/>
          <w:sz w:val="24"/>
          <w:szCs w:val="24"/>
        </w:rPr>
        <w:t>дисциплины</w:t>
      </w:r>
    </w:p>
    <w:p w:rsidR="00ED19B9" w:rsidRPr="00103350" w:rsidRDefault="00ED19B9" w:rsidP="00CD672F">
      <w:pPr>
        <w:widowControl w:val="0"/>
        <w:tabs>
          <w:tab w:val="left" w:pos="720"/>
          <w:tab w:val="right" w:leader="underscore" w:pos="9639"/>
        </w:tabs>
        <w:autoSpaceDE w:val="0"/>
        <w:autoSpaceDN w:val="0"/>
        <w:adjustRightInd w:val="0"/>
        <w:spacing w:after="0" w:line="240" w:lineRule="auto"/>
        <w:ind w:right="57" w:firstLine="652"/>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Изучение учебной дисциплины направлено на формирование у обучающихся следующих компетенций:</w:t>
      </w:r>
    </w:p>
    <w:p w:rsidR="00ED19B9" w:rsidRPr="00103350" w:rsidRDefault="00ED19B9" w:rsidP="00CD672F">
      <w:pPr>
        <w:widowControl w:val="0"/>
        <w:autoSpaceDE w:val="0"/>
        <w:autoSpaceDN w:val="0"/>
        <w:adjustRightInd w:val="0"/>
        <w:spacing w:after="0" w:line="240" w:lineRule="auto"/>
        <w:ind w:right="57" w:firstLine="652"/>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Общекультурные (ОК): </w:t>
      </w:r>
    </w:p>
    <w:p w:rsidR="00ED19B9" w:rsidRPr="00103350" w:rsidRDefault="00ED19B9" w:rsidP="00CD672F">
      <w:pPr>
        <w:spacing w:after="0" w:line="240" w:lineRule="auto"/>
        <w:ind w:right="57" w:firstLine="652"/>
        <w:jc w:val="both"/>
        <w:rPr>
          <w:rFonts w:ascii="Times New Roman" w:eastAsia="Times New Roman" w:hAnsi="Times New Roman" w:cs="Times New Roman"/>
          <w:color w:val="000000"/>
          <w:sz w:val="24"/>
          <w:szCs w:val="24"/>
          <w:lang w:eastAsia="ru-RU"/>
        </w:rPr>
      </w:pPr>
      <w:r w:rsidRPr="00103350">
        <w:rPr>
          <w:rFonts w:ascii="Times New Roman" w:eastAsia="Calibri" w:hAnsi="Times New Roman" w:cs="Times New Roman"/>
          <w:color w:val="000000"/>
          <w:sz w:val="24"/>
          <w:szCs w:val="24"/>
        </w:rPr>
        <w:t xml:space="preserve">способностью использовать основы экономических знаний в различных сферах деятельности </w:t>
      </w:r>
      <w:r w:rsidRPr="00103350">
        <w:rPr>
          <w:rFonts w:ascii="Times New Roman" w:eastAsia="Times New Roman" w:hAnsi="Times New Roman" w:cs="Times New Roman"/>
          <w:color w:val="000000"/>
          <w:sz w:val="24"/>
          <w:szCs w:val="24"/>
          <w:lang w:eastAsia="ru-RU"/>
        </w:rPr>
        <w:t>(ОК-3);</w:t>
      </w:r>
    </w:p>
    <w:p w:rsidR="00ED19B9" w:rsidRPr="00103350" w:rsidRDefault="00ED19B9" w:rsidP="00CD672F">
      <w:pPr>
        <w:spacing w:after="0" w:line="240" w:lineRule="auto"/>
        <w:ind w:right="57" w:firstLine="652"/>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Общепрофессиональные (ОПК):</w:t>
      </w:r>
    </w:p>
    <w:p w:rsidR="00ED19B9" w:rsidRPr="00103350" w:rsidRDefault="00ED19B9" w:rsidP="00CD672F">
      <w:pPr>
        <w:spacing w:after="0" w:line="240" w:lineRule="auto"/>
        <w:ind w:right="57" w:firstLine="652"/>
        <w:jc w:val="both"/>
        <w:rPr>
          <w:rFonts w:ascii="Times New Roman" w:eastAsia="Times New Roman" w:hAnsi="Times New Roman" w:cs="Times New Roman"/>
          <w:color w:val="000000"/>
          <w:sz w:val="24"/>
          <w:szCs w:val="24"/>
          <w:lang w:eastAsia="ru-RU"/>
        </w:rPr>
      </w:pPr>
      <w:r w:rsidRPr="00103350">
        <w:rPr>
          <w:rFonts w:ascii="Times New Roman" w:eastAsia="Calibri" w:hAnsi="Times New Roman" w:cs="Times New Roman"/>
          <w:color w:val="000000"/>
          <w:sz w:val="24"/>
          <w:szCs w:val="24"/>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w:t>
      </w:r>
      <w:r w:rsidRPr="00103350">
        <w:rPr>
          <w:rFonts w:ascii="Times New Roman" w:eastAsia="Times New Roman" w:hAnsi="Times New Roman" w:cs="Times New Roman"/>
          <w:color w:val="000000"/>
          <w:sz w:val="24"/>
          <w:szCs w:val="24"/>
          <w:lang w:eastAsia="ru-RU"/>
        </w:rPr>
        <w:t>(ОПК-5);</w:t>
      </w:r>
    </w:p>
    <w:p w:rsidR="00ED19B9" w:rsidRPr="00103350" w:rsidRDefault="00ED19B9" w:rsidP="00CD672F">
      <w:pPr>
        <w:spacing w:after="0" w:line="240" w:lineRule="auto"/>
        <w:ind w:right="57" w:firstLine="652"/>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Профессиональные (ПК):</w:t>
      </w:r>
    </w:p>
    <w:p w:rsidR="00ED19B9" w:rsidRPr="00103350" w:rsidRDefault="00ED19B9" w:rsidP="00CD672F">
      <w:pPr>
        <w:spacing w:after="0" w:line="240" w:lineRule="auto"/>
        <w:ind w:right="57" w:firstLine="652"/>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ED19B9" w:rsidRPr="00103350" w:rsidRDefault="00ED19B9" w:rsidP="00CD672F">
      <w:pPr>
        <w:spacing w:after="0" w:line="240" w:lineRule="auto"/>
        <w:ind w:firstLine="709"/>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Изучение дисциплины направлено на формирование у обучающихся профессиональных компетенций. </w:t>
      </w:r>
    </w:p>
    <w:tbl>
      <w:tblPr>
        <w:tblStyle w:val="36"/>
        <w:tblW w:w="9209" w:type="dxa"/>
        <w:jc w:val="center"/>
        <w:tblLook w:val="04A0" w:firstRow="1" w:lastRow="0" w:firstColumn="1" w:lastColumn="0" w:noHBand="0" w:noVBand="1"/>
      </w:tblPr>
      <w:tblGrid>
        <w:gridCol w:w="2635"/>
        <w:gridCol w:w="2895"/>
        <w:gridCol w:w="3679"/>
      </w:tblGrid>
      <w:tr w:rsidR="00ED19B9" w:rsidRPr="00103350" w:rsidTr="00CD672F">
        <w:trPr>
          <w:jc w:val="center"/>
        </w:trPr>
        <w:tc>
          <w:tcPr>
            <w:tcW w:w="2635" w:type="dxa"/>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Формируемые компетенции (код и наименование компетенции)</w:t>
            </w:r>
          </w:p>
        </w:tc>
        <w:tc>
          <w:tcPr>
            <w:tcW w:w="2895" w:type="dxa"/>
            <w:tcBorders>
              <w:bottom w:val="single" w:sz="4" w:space="0" w:color="auto"/>
            </w:tcBorders>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Индикаторы достижения компетенций</w:t>
            </w:r>
          </w:p>
        </w:tc>
        <w:tc>
          <w:tcPr>
            <w:tcW w:w="3679" w:type="dxa"/>
            <w:tcBorders>
              <w:bottom w:val="single" w:sz="4" w:space="0" w:color="auto"/>
            </w:tcBorders>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Планируемые результаты обучения</w:t>
            </w:r>
          </w:p>
          <w:p w:rsidR="00ED19B9" w:rsidRPr="00103350" w:rsidRDefault="00ED19B9" w:rsidP="00CD672F">
            <w:pPr>
              <w:autoSpaceDE w:val="0"/>
              <w:autoSpaceDN w:val="0"/>
              <w:adjustRightInd w:val="0"/>
              <w:rPr>
                <w:rFonts w:ascii="Times New Roman" w:hAnsi="Times New Roman" w:cs="Times New Roman"/>
                <w:color w:val="000000"/>
                <w:sz w:val="24"/>
                <w:szCs w:val="24"/>
              </w:rPr>
            </w:pPr>
          </w:p>
        </w:tc>
      </w:tr>
      <w:tr w:rsidR="00ED19B9" w:rsidRPr="00103350" w:rsidTr="00CD672F">
        <w:trPr>
          <w:trHeight w:val="2120"/>
          <w:jc w:val="center"/>
        </w:trPr>
        <w:tc>
          <w:tcPr>
            <w:tcW w:w="2635" w:type="dxa"/>
            <w:vMerge w:val="restart"/>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ПК-1</w:t>
            </w:r>
            <w:r w:rsidRPr="00103350">
              <w:rPr>
                <w:rFonts w:ascii="Times New Roman" w:hAnsi="Times New Roman" w:cs="Times New Roman"/>
                <w:color w:val="000000"/>
                <w:sz w:val="24"/>
                <w:szCs w:val="24"/>
              </w:rPr>
              <w:tab/>
            </w:r>
            <w:r w:rsidRPr="00103350">
              <w:rPr>
                <w:rFonts w:ascii="Times New Roman" w:hAnsi="Times New Roman" w:cs="Times New Roman"/>
                <w:color w:val="000000"/>
                <w:sz w:val="24"/>
                <w:szCs w:val="24"/>
              </w:rPr>
              <w:tab/>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руководить подчиненными и эффективно планировать</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Знать: способы руководить подчиненными и эффективно планировать</w:t>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Уметь:</w:t>
            </w:r>
            <w:r w:rsidRPr="00103350">
              <w:rPr>
                <w:rFonts w:ascii="Times New Roman" w:hAnsi="Times New Roman" w:cs="Times New Roman"/>
                <w:sz w:val="24"/>
                <w:szCs w:val="24"/>
              </w:rPr>
              <w:t xml:space="preserve"> </w:t>
            </w:r>
            <w:r w:rsidRPr="00103350">
              <w:rPr>
                <w:rFonts w:ascii="Times New Roman" w:hAnsi="Times New Roman" w:cs="Times New Roman"/>
                <w:color w:val="000000"/>
                <w:sz w:val="24"/>
                <w:szCs w:val="24"/>
              </w:rPr>
              <w:t>руководить подчиненными и эффективно планировать</w:t>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Владеть: навыками руководства и эффективного планирования </w:t>
            </w:r>
          </w:p>
        </w:tc>
      </w:tr>
      <w:tr w:rsidR="00ED19B9" w:rsidRPr="00103350" w:rsidTr="00CD672F">
        <w:trPr>
          <w:trHeight w:val="705"/>
          <w:jc w:val="center"/>
        </w:trPr>
        <w:tc>
          <w:tcPr>
            <w:tcW w:w="2635" w:type="dxa"/>
            <w:vMerge/>
          </w:tcPr>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ПК-1.3</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Способен организовывать работу и контролировать ее выполнение </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Знать: методы организации работы и контролировать ее выполнение</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Уметь: профессионально организовывать работу и контролировать ее выполнение</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Владеть: умением организовывать работу и контролировать ее выполнение</w:t>
            </w:r>
          </w:p>
        </w:tc>
      </w:tr>
      <w:tr w:rsidR="00ED19B9" w:rsidRPr="00103350" w:rsidTr="00CD672F">
        <w:trPr>
          <w:trHeight w:val="3036"/>
          <w:jc w:val="center"/>
        </w:trPr>
        <w:tc>
          <w:tcPr>
            <w:tcW w:w="2635" w:type="dxa"/>
            <w:vMerge w:val="restart"/>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ПК-2.1</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Знать: способы оценивания рисков и новых возможностей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Уметь: мастерски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Владеть: умением оценивать риски и новые возможности эффективного развития</w:t>
            </w:r>
          </w:p>
        </w:tc>
      </w:tr>
      <w:tr w:rsidR="00ED19B9" w:rsidRPr="00103350" w:rsidTr="00CD672F">
        <w:trPr>
          <w:trHeight w:val="3179"/>
          <w:jc w:val="center"/>
        </w:trPr>
        <w:tc>
          <w:tcPr>
            <w:tcW w:w="2635" w:type="dxa"/>
            <w:vMerge/>
          </w:tcPr>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прогнозировать развитие событий, выявлять и обосновывать стратегические приоритеты</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Знать: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прогнозы развития событий, выявлять и обосновывать стратегические приоритеты</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 xml:space="preserve">Уметь: выявлять и </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обосновывать стратегические приоритеты,</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прогнозировать развитие событий</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Владеть: умением прогнозировать развитие событий, выявлять и обосновывать стратегические приоритеты</w:t>
            </w:r>
          </w:p>
        </w:tc>
      </w:tr>
    </w:tbl>
    <w:p w:rsidR="00ED19B9" w:rsidRPr="00103350" w:rsidRDefault="00ED19B9" w:rsidP="00CD672F">
      <w:pPr>
        <w:spacing w:after="0" w:line="240" w:lineRule="auto"/>
        <w:ind w:right="57" w:firstLine="652"/>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114"/>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b/>
          <w:bCs/>
          <w:color w:val="000000"/>
          <w:sz w:val="24"/>
          <w:szCs w:val="24"/>
        </w:rPr>
        <w:t xml:space="preserve">4.Объем дисциплины и </w:t>
      </w:r>
      <w:r w:rsidRPr="00103350">
        <w:rPr>
          <w:rFonts w:ascii="Times New Roman" w:eastAsia="Times New Roman" w:hAnsi="Times New Roman" w:cs="Times New Roman"/>
          <w:b/>
          <w:bCs/>
          <w:color w:val="000000"/>
          <w:spacing w:val="-1"/>
          <w:sz w:val="24"/>
          <w:szCs w:val="24"/>
        </w:rPr>
        <w:t xml:space="preserve">виды </w:t>
      </w:r>
      <w:r w:rsidRPr="00103350">
        <w:rPr>
          <w:rFonts w:ascii="Times New Roman" w:eastAsia="Times New Roman" w:hAnsi="Times New Roman" w:cs="Times New Roman"/>
          <w:b/>
          <w:bCs/>
          <w:color w:val="000000"/>
          <w:sz w:val="24"/>
          <w:szCs w:val="24"/>
        </w:rPr>
        <w:t>учебной работы</w:t>
      </w:r>
    </w:p>
    <w:p w:rsidR="00ED19B9" w:rsidRPr="00103350" w:rsidRDefault="00ED19B9" w:rsidP="00CD672F">
      <w:pPr>
        <w:widowControl w:val="0"/>
        <w:tabs>
          <w:tab w:val="left" w:pos="396"/>
        </w:tabs>
        <w:spacing w:after="0" w:line="240" w:lineRule="auto"/>
        <w:jc w:val="both"/>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color w:val="000000"/>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D19B9" w:rsidRPr="00103350" w:rsidTr="00CD672F">
        <w:trPr>
          <w:cantSplit/>
          <w:trHeight w:val="20"/>
        </w:trPr>
        <w:tc>
          <w:tcPr>
            <w:tcW w:w="6406"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Вид учебной деятельности</w:t>
            </w:r>
          </w:p>
        </w:tc>
        <w:tc>
          <w:tcPr>
            <w:tcW w:w="317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ак.часов </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Всего</w:t>
            </w:r>
          </w:p>
        </w:tc>
        <w:tc>
          <w:tcPr>
            <w:tcW w:w="2068"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 семестрам</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vertAlign w:val="superscript"/>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hanging="375"/>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 Контактная работа обучающихся с преподавателем:</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68,5</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Аудиторные занятия, часов всего, в том числе:</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занятия лекционного типа </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34</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занятия семинарского типа:</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практические занятия</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лабораторные занятия</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в том числе </w:t>
            </w:r>
            <w:r w:rsidRPr="00103350">
              <w:rPr>
                <w:rFonts w:ascii="Times New Roman" w:eastAsia="Arial Unicode MS" w:hAnsi="Times New Roman" w:cs="Times New Roman"/>
                <w:color w:val="000000"/>
                <w:sz w:val="24"/>
                <w:szCs w:val="24"/>
                <w:lang w:eastAsia="ru-RU"/>
              </w:rPr>
              <w:t>занятия в интерактивных формах</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8</w:t>
            </w: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Cs/>
                <w:color w:val="000000"/>
                <w:sz w:val="24"/>
                <w:szCs w:val="24"/>
                <w:lang w:eastAsia="ru-RU"/>
              </w:rPr>
              <w:t>Контактные часы на аттестацию в период экзаменационных сессий</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 Самостоятельная работа студентов, всего</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111,5</w:t>
            </w:r>
          </w:p>
        </w:tc>
        <w:tc>
          <w:tcPr>
            <w:tcW w:w="2068" w:type="dxa"/>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111,5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курсовая работа (проект)</w:t>
            </w:r>
          </w:p>
        </w:tc>
        <w:tc>
          <w:tcPr>
            <w:tcW w:w="3175" w:type="dxa"/>
            <w:gridSpan w:val="2"/>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выполнение домашних заданий</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41,5</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41,5</w:t>
            </w:r>
          </w:p>
        </w:tc>
      </w:tr>
      <w:tr w:rsidR="00ED19B9" w:rsidRPr="00103350" w:rsidTr="00CD672F">
        <w:trPr>
          <w:cantSplit/>
          <w:trHeight w:val="20"/>
        </w:trPr>
        <w:tc>
          <w:tcPr>
            <w:tcW w:w="6406" w:type="dxa"/>
            <w:gridSpan w:val="2"/>
          </w:tcPr>
          <w:p w:rsidR="00ED19B9" w:rsidRPr="00103350" w:rsidRDefault="00ED19B9" w:rsidP="00CD672F">
            <w:pPr>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контрольное тестирование</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70</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70</w:t>
            </w:r>
          </w:p>
        </w:tc>
      </w:tr>
      <w:tr w:rsidR="00ED19B9" w:rsidRPr="00103350" w:rsidTr="00CD672F">
        <w:trPr>
          <w:cantSplit/>
          <w:trHeight w:val="20"/>
        </w:trPr>
        <w:tc>
          <w:tcPr>
            <w:tcW w:w="6406" w:type="dxa"/>
            <w:gridSpan w:val="2"/>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3.Промежуточная аттестация: </w:t>
            </w:r>
          </w:p>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i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Экзамен </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r>
      <w:tr w:rsidR="00ED19B9" w:rsidRPr="00103350" w:rsidTr="00CD672F">
        <w:trPr>
          <w:cantSplit/>
          <w:trHeight w:val="20"/>
        </w:trPr>
        <w:tc>
          <w:tcPr>
            <w:tcW w:w="3165" w:type="dxa"/>
            <w:vMerge w:val="restart"/>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Общая трудоемкость</w:t>
            </w: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часов</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216</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216</w:t>
            </w:r>
          </w:p>
        </w:tc>
      </w:tr>
      <w:tr w:rsidR="00ED19B9" w:rsidRPr="00103350" w:rsidTr="00CD672F">
        <w:trPr>
          <w:cantSplit/>
          <w:trHeight w:val="20"/>
        </w:trPr>
        <w:tc>
          <w:tcPr>
            <w:tcW w:w="3165" w:type="dxa"/>
            <w:vMerge/>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зач. ед.</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r>
    </w:tbl>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lang w:eastAsia="ru-RU"/>
        </w:rPr>
        <w:t xml:space="preserve">5. Содержание дисциплины, структурированное по темам (разделам) с указанием количества академических часов и видов учебных занятий  </w:t>
      </w:r>
    </w:p>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5.1. Содержание дисциплины</w:t>
      </w:r>
    </w:p>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p>
    <w:p w:rsidR="00ED19B9" w:rsidRPr="00103350" w:rsidRDefault="00ED19B9" w:rsidP="00CD672F">
      <w:pPr>
        <w:widowControl w:val="0"/>
        <w:tabs>
          <w:tab w:val="left" w:pos="607"/>
        </w:tabs>
        <w:spacing w:after="0" w:line="240" w:lineRule="auto"/>
        <w:ind w:left="283"/>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Раздел 1. Теоретические основы антикризисного управления.</w:t>
      </w: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1. Кризисы в социально - экономических системах и причины их возникновения</w:t>
      </w:r>
    </w:p>
    <w:p w:rsidR="00ED19B9" w:rsidRPr="00103350" w:rsidRDefault="00ED19B9" w:rsidP="00CD672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shd w:val="clear" w:color="auto" w:fill="FFFFFF"/>
          <w:lang w:eastAsia="ru-RU"/>
        </w:rPr>
        <w:t>Сущность и концепция антикризисного управления. Понятие кризиса в социально - экономическом развитии и причины их возникновения. Основные теории, концепции и взгляды на причины возникновения социально-экономических кризисов. Теория длинных волн Н.Д. Кондратьева. Типология кризисов. Макро кризисы и микро кризисы. Система ключевых характеристик (признаков) кризиса: распознавание и разрешение.</w:t>
      </w:r>
    </w:p>
    <w:p w:rsidR="00ED19B9" w:rsidRPr="00103350" w:rsidRDefault="00ED19B9" w:rsidP="00CD672F">
      <w:pPr>
        <w:spacing w:after="0" w:line="240" w:lineRule="auto"/>
        <w:ind w:firstLine="709"/>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Тема 2. Кризисы в развитии организации</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Сущность и виды кризисов в организации. Факторы, причины и симптомы возникновения кризисов в организациях. Возникновение кризисов в организации. Тенденции циклического развития организации. Опасность и вероятность кризисов в тенденциях циклического развития организации. Основные модели жизненного цикла организаций и кризисы. Классическая модель жизненного цикла организации. Модель жизненного цикла организации Ларри Г рейнера. Модель жизненного цикла организации Ицхака Адизеса.</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3. Диагностика предприятия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Риск банкротства как основной вид финансовых рисков. Основные методы прогнозирования банкротства предприятия. Методы анализа финансовых рисков. Оценка предпринимательского риска на основе анализа финансового состояния предприятия. Основные подходы и методы управления финансовыми рисками. Обеспечение платежеспособности организации.</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firstLine="709"/>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Раздел 2. Методология антикризисного управления организацией</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Тема 4. Сущность и содержание антикризисного управления организацией</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Методология антикризисного управления организацией. Стратегия, тактика и механизмы антикризисного управления. Этапы эволюции теории и практики управления предприятиями. Развитие методов (концепций) стратегического управления. Система стейкхолдеров антикризисного управления. Менеджер по антикризисному управлению: назначение, функции, область и структура деятельности менеджера в антикризисном управлении.</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Тема 5. </w:t>
      </w:r>
      <w:r w:rsidRPr="00103350">
        <w:rPr>
          <w:rFonts w:ascii="Times New Roman" w:eastAsia="Times New Roman" w:hAnsi="Times New Roman" w:cs="Times New Roman"/>
          <w:b/>
          <w:color w:val="000000"/>
          <w:sz w:val="24"/>
          <w:szCs w:val="24"/>
          <w:shd w:val="clear" w:color="auto" w:fill="FFFFFF"/>
          <w:lang w:eastAsia="ru-RU"/>
        </w:rPr>
        <w:t>Основные направления антикризисного управления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Маркетинг в антикризисном управлении: цели, функции и средства маркетинга в антикризисном управлении. Формирование маркетинговых стратегий в антикризисном управлении. Инновации в антикризисном управлении. Инновационный потенциал предприятия и его роль в антикризисном управлении. Формирование инновационных инфраструктур как условие выхода из кризиса. Инновационные проекты, критерии их отбора. Инвестиции в антикризисном управлении. Основные принципы разработки инвестиционной стратегии в условиях кризиса. Базовые правила принятия инвестиционных решений. Критерии оценки инвестиционных проектов. Система антикризисного управления персоналом и её характеристика. Антикризисная политика в управлении персоналом. Принципы антикризисного управления персоналом.</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Тема 6. </w:t>
      </w:r>
      <w:r w:rsidRPr="00103350">
        <w:rPr>
          <w:rFonts w:ascii="Times New Roman" w:eastAsia="Times New Roman" w:hAnsi="Times New Roman" w:cs="Times New Roman"/>
          <w:b/>
          <w:color w:val="000000"/>
          <w:sz w:val="24"/>
          <w:szCs w:val="24"/>
          <w:shd w:val="clear" w:color="auto" w:fill="FFFFFF"/>
          <w:lang w:eastAsia="ru-RU"/>
        </w:rPr>
        <w:t>Государственное регулирование кризисных ситуаций</w:t>
      </w:r>
    </w:p>
    <w:p w:rsidR="00ED19B9" w:rsidRPr="00103350" w:rsidRDefault="00ED19B9" w:rsidP="00CD672F">
      <w:pPr>
        <w:widowControl w:val="0"/>
        <w:shd w:val="clear" w:color="auto" w:fill="FFFFFF"/>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Роль и функции антикризисного регулирования. Виды государственного антикризисного регулирования. Методы государственного воздействия на состояние предприятий. Государственная экономическая политика и её антикризисная направленность. Система антикризисного регулирования. Меры антикризисного регулирования, применяемые к предприятиям. Социальные аспекты антикризисного регулирования. Мониторинг состояния предприятий. Основы экономических знаний в сферах антикризисного управления. Навыки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lang w:eastAsia="ru-RU"/>
        </w:rPr>
        <w:t xml:space="preserve">Тема 7. </w:t>
      </w:r>
      <w:r w:rsidRPr="00103350">
        <w:rPr>
          <w:rFonts w:ascii="Times New Roman" w:eastAsia="Times New Roman" w:hAnsi="Times New Roman" w:cs="Times New Roman"/>
          <w:b/>
          <w:color w:val="000000"/>
          <w:sz w:val="24"/>
          <w:szCs w:val="24"/>
          <w:shd w:val="clear" w:color="auto" w:fill="FFFFFF"/>
          <w:lang w:eastAsia="ru-RU"/>
        </w:rPr>
        <w:t>Правовые нормативные акты по регулированию отношений, связанных с несостоятельностью (банкротством)</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shd w:val="clear" w:color="auto" w:fill="FFFFFF"/>
          <w:lang w:eastAsia="ru-RU"/>
        </w:rPr>
        <w:t>Субъектный состав отношений, связанных с регулированием несостоятельности (банкротства). Назначение и область деятельности антикризисного управляющего. Ролевая структура деятельности антикризисного управляющего. Организация труда антикризисного (арбитражного) управляющего. Правовые основы проведения наблюдения. Правовые основы проведения финансового оздоровления. Правовые основы проведения внешнего управления. Правовые основы конкурсного производства. Мировое соглашение. Процедуры, применяемые к предприятиям-банкротам</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8. Зарубежный опыт антикризисного управления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Особенности антикризисного государственного управления в странах с развитой рыночной экономикой. Деятельность Ф.Д. Рузвельта по выводу государственной экономики из кризиса (конец 20-х - начало 30-х годов ХХ-го века). Антикризисная направленность реформ Л. Эрхарда (Германия, конец 40-х - середина 50-х годов ХХ-го века). Опыт антикризисного управления американской корпорации «Крайслер». Антикризисные аспекты современного государственного управления в США и странах Западной Европы.</w:t>
      </w:r>
    </w:p>
    <w:p w:rsidR="007B0099" w:rsidRPr="00103350" w:rsidRDefault="007B0099" w:rsidP="00CD672F">
      <w:pPr>
        <w:tabs>
          <w:tab w:val="left" w:pos="0"/>
        </w:tabs>
        <w:spacing w:after="0" w:line="240" w:lineRule="auto"/>
        <w:ind w:left="-142" w:firstLine="851"/>
        <w:jc w:val="both"/>
        <w:rPr>
          <w:rFonts w:ascii="Times New Roman" w:hAnsi="Times New Roman" w:cs="Times New Roman"/>
          <w:b/>
          <w:sz w:val="24"/>
          <w:szCs w:val="24"/>
        </w:rPr>
      </w:pPr>
    </w:p>
    <w:p w:rsidR="001E5CDB" w:rsidRPr="00103350" w:rsidRDefault="007B0099" w:rsidP="00CD672F">
      <w:pPr>
        <w:tabs>
          <w:tab w:val="left" w:pos="0"/>
        </w:tabs>
        <w:spacing w:after="0" w:line="240" w:lineRule="auto"/>
        <w:ind w:left="-142" w:firstLine="851"/>
        <w:jc w:val="both"/>
        <w:rPr>
          <w:rFonts w:ascii="Times New Roman"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ED19B9" w:rsidRPr="00103350">
        <w:rPr>
          <w:rFonts w:ascii="Times New Roman" w:eastAsia="Calibri" w:hAnsi="Times New Roman" w:cs="Times New Roman"/>
          <w:sz w:val="24"/>
          <w:szCs w:val="24"/>
        </w:rPr>
        <w:t>экзамен</w:t>
      </w:r>
      <w:r w:rsidR="001E5CDB" w:rsidRPr="00103350">
        <w:rPr>
          <w:rFonts w:ascii="Times New Roman" w:eastAsia="Calibri" w:hAnsi="Times New Roman" w:cs="Times New Roman"/>
          <w:sz w:val="24"/>
          <w:szCs w:val="24"/>
        </w:rPr>
        <w:t>.</w:t>
      </w:r>
    </w:p>
    <w:p w:rsidR="007B0099" w:rsidRPr="00103350" w:rsidRDefault="007B0099" w:rsidP="00CD672F">
      <w:pPr>
        <w:spacing w:after="0" w:line="240" w:lineRule="auto"/>
        <w:rPr>
          <w:rFonts w:ascii="Times New Roman" w:hAnsi="Times New Roman" w:cs="Times New Roman"/>
          <w:color w:val="FF0000"/>
          <w:sz w:val="24"/>
          <w:szCs w:val="24"/>
        </w:rPr>
      </w:pPr>
      <w:r w:rsidRPr="00103350">
        <w:rPr>
          <w:rFonts w:ascii="Times New Roman" w:hAnsi="Times New Roman" w:cs="Times New Roman"/>
          <w:color w:val="FF0000"/>
          <w:sz w:val="24"/>
          <w:szCs w:val="24"/>
        </w:rPr>
        <w:br w:type="page"/>
      </w:r>
    </w:p>
    <w:p w:rsidR="00ED19B9" w:rsidRPr="00103350" w:rsidRDefault="00ED19B9" w:rsidP="00CD672F">
      <w:pPr>
        <w:widowControl w:val="0"/>
        <w:spacing w:after="0" w:line="240" w:lineRule="auto"/>
        <w:ind w:right="899" w:firstLine="709"/>
        <w:jc w:val="center"/>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ОЦЕНКА РИСКОВ В СИСТЕМЕ ГОСУДАРСТВЕННОГО И МУНИЦИПАЛЬНОГО УПРАВЛЕНИЯ</w:t>
      </w:r>
    </w:p>
    <w:p w:rsidR="00A25D38" w:rsidRPr="00103350" w:rsidRDefault="00A25D38" w:rsidP="00CD672F">
      <w:pPr>
        <w:spacing w:after="0" w:line="240" w:lineRule="auto"/>
        <w:jc w:val="center"/>
        <w:rPr>
          <w:rFonts w:ascii="Times New Roman" w:hAnsi="Times New Roman" w:cs="Times New Roman"/>
          <w:b/>
          <w:bCs/>
          <w:color w:val="FF0000"/>
          <w:sz w:val="24"/>
          <w:szCs w:val="24"/>
        </w:rPr>
      </w:pPr>
    </w:p>
    <w:p w:rsidR="00ED19B9" w:rsidRPr="00103350" w:rsidRDefault="00ED19B9" w:rsidP="00CD672F">
      <w:pPr>
        <w:widowControl w:val="0"/>
        <w:tabs>
          <w:tab w:val="left" w:pos="0"/>
          <w:tab w:val="left" w:pos="396"/>
        </w:tabs>
        <w:spacing w:after="0" w:line="240" w:lineRule="auto"/>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b/>
          <w:bCs/>
          <w:color w:val="000000"/>
          <w:sz w:val="24"/>
          <w:szCs w:val="24"/>
        </w:rPr>
        <w:t xml:space="preserve">1.Цели и </w:t>
      </w:r>
      <w:r w:rsidRPr="00103350">
        <w:rPr>
          <w:rFonts w:ascii="Times New Roman" w:eastAsia="Times New Roman" w:hAnsi="Times New Roman" w:cs="Times New Roman"/>
          <w:b/>
          <w:bCs/>
          <w:color w:val="000000"/>
          <w:spacing w:val="-1"/>
          <w:sz w:val="24"/>
          <w:szCs w:val="24"/>
        </w:rPr>
        <w:t xml:space="preserve">задачи </w:t>
      </w:r>
      <w:r w:rsidRPr="00103350">
        <w:rPr>
          <w:rFonts w:ascii="Times New Roman" w:eastAsia="Times New Roman" w:hAnsi="Times New Roman" w:cs="Times New Roman"/>
          <w:b/>
          <w:bCs/>
          <w:color w:val="000000"/>
          <w:sz w:val="24"/>
          <w:szCs w:val="24"/>
        </w:rPr>
        <w:t>освоения  дисциплины</w:t>
      </w:r>
    </w:p>
    <w:p w:rsidR="00ED19B9" w:rsidRPr="00103350" w:rsidRDefault="00ED19B9" w:rsidP="00CD672F">
      <w:pPr>
        <w:widowControl w:val="0"/>
        <w:spacing w:after="0" w:line="240" w:lineRule="auto"/>
        <w:ind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color w:val="000000"/>
          <w:sz w:val="24"/>
          <w:szCs w:val="24"/>
          <w:lang w:eastAsia="ru-RU"/>
        </w:rPr>
        <w:t>Целью</w:t>
      </w:r>
      <w:r w:rsidRPr="00103350">
        <w:rPr>
          <w:rFonts w:ascii="Times New Roman" w:eastAsia="Times New Roman" w:hAnsi="Times New Roman" w:cs="Times New Roman"/>
          <w:color w:val="000000"/>
          <w:sz w:val="24"/>
          <w:szCs w:val="24"/>
          <w:lang w:eastAsia="ru-RU"/>
        </w:rPr>
        <w:t xml:space="preserve"> дисциплины является обучение студентов диагностике кризисных ситуаций, возникающих при управлении муниципальным предприятием, методологии предотвращения кризисов, комплексному анализу финансово </w:t>
      </w:r>
      <w:r w:rsidRPr="00103350">
        <w:rPr>
          <w:rFonts w:ascii="Times New Roman" w:eastAsia="Times New Roman" w:hAnsi="Times New Roman" w:cs="Times New Roman"/>
          <w:color w:val="000000"/>
          <w:sz w:val="24"/>
          <w:szCs w:val="24"/>
          <w:lang w:eastAsia="ru-RU"/>
        </w:rPr>
        <w:softHyphen/>
        <w:t>экономического состояния муниципального предприятия, определению путей выхода из кризиса (разработке методов его финансового оздоровления).</w:t>
      </w:r>
    </w:p>
    <w:p w:rsidR="00ED19B9" w:rsidRPr="00103350" w:rsidRDefault="00ED19B9" w:rsidP="00CD672F">
      <w:pPr>
        <w:widowControl w:val="0"/>
        <w:spacing w:after="0" w:line="240" w:lineRule="auto"/>
        <w:ind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color w:val="000000"/>
          <w:sz w:val="24"/>
          <w:szCs w:val="24"/>
          <w:lang w:eastAsia="ru-RU"/>
        </w:rPr>
        <w:t>Задачи</w:t>
      </w:r>
      <w:r w:rsidRPr="00103350">
        <w:rPr>
          <w:rFonts w:ascii="Times New Roman" w:eastAsia="Times New Roman" w:hAnsi="Times New Roman" w:cs="Times New Roman"/>
          <w:color w:val="000000"/>
          <w:sz w:val="24"/>
          <w:szCs w:val="24"/>
          <w:lang w:eastAsia="ru-RU"/>
        </w:rPr>
        <w:t xml:space="preserve"> освоения учебной дисциплины заключаются в целенаправленной подготовке специалистов, владеющих современным инструментарием антикризисного управления:</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знанием общих законов и закономерностей кризисных явлений в экономике, основных теорий, концепций и взглядов на причины возникновения социально- экономических кризисов;</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знанием методологических механизмов антикризисного управления: принципов, функций, методов и целей управления; основ законодательного регулирования процесса несостоятельности (банкротства) муниципальных предприятий;</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анализировать финансово-хозяйственную деятельность муниципального предприятия и основные факторы, обусловливающие кризисное развитие предприятия, определять их влияние на формы и масштабы кризисного развития;</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применять на практике действенные методы и механизмы организационной, финансовой и экономической стабилизации и выхода муниципального предприятия из кризисного состояния за счет мобилизации внутренних резервов;</w:t>
      </w:r>
    </w:p>
    <w:p w:rsidR="00ED19B9" w:rsidRPr="00103350" w:rsidRDefault="00ED19B9" w:rsidP="00CD672F">
      <w:pPr>
        <w:widowControl w:val="0"/>
        <w:numPr>
          <w:ilvl w:val="0"/>
          <w:numId w:val="37"/>
        </w:numPr>
        <w:spacing w:after="0" w:line="240" w:lineRule="auto"/>
        <w:ind w:left="0" w:right="4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способностью осуществлять контроль финансово-хозяйственной деятельности предприятия по выявлению первых признаков кризисного состояния, определению его масштабов и за результатами проведения антикризисных мероприятий на муниципальном предприятии.</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jc w:val="both"/>
        <w:rPr>
          <w:rFonts w:ascii="Times New Roman" w:eastAsia="Times New Roman" w:hAnsi="Times New Roman" w:cs="Times New Roman"/>
          <w:b/>
          <w:bCs/>
          <w:color w:val="000000"/>
          <w:sz w:val="24"/>
          <w:szCs w:val="24"/>
          <w:lang w:eastAsia="ru-RU"/>
        </w:rPr>
      </w:pPr>
      <w:r w:rsidRPr="00103350">
        <w:rPr>
          <w:rFonts w:ascii="Times New Roman" w:eastAsia="Times New Roman" w:hAnsi="Times New Roman" w:cs="Times New Roman"/>
          <w:b/>
          <w:bCs/>
          <w:color w:val="000000"/>
          <w:sz w:val="24"/>
          <w:szCs w:val="24"/>
          <w:lang w:eastAsia="ru-RU"/>
        </w:rPr>
        <w:t>2. Место дисциплины   в структуре образовательной программы</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Учебная дисциплина относится к вариативной части (дисциплина по выбору) основной образовательной программы по направлению подготовки 38.03.04 Государственное и муниципальное управление, направленность (профиль) программы «Государственно-частное партнерство».</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Для изучения учебной дисциплины необходимы следующие знания, умения и  владения навыками, формируемые предшествующими дисциплинами: «Теория управления», «Экономическая теория», «Экономика государственного и муниципального сектора», «Стратегическое управление», «Основы бизнеса», «Правовые основы предпринимательской деятельности».</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Дисциплина обеспечивает формирование следующих компетенций:</w:t>
      </w:r>
    </w:p>
    <w:tbl>
      <w:tblPr>
        <w:tblStyle w:val="27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ED19B9" w:rsidRPr="00103350" w:rsidTr="00CD672F">
        <w:trPr>
          <w:trHeight w:val="340"/>
        </w:trPr>
        <w:tc>
          <w:tcPr>
            <w:tcW w:w="1232"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Код и наименование компетенции</w:t>
            </w:r>
          </w:p>
        </w:tc>
        <w:tc>
          <w:tcPr>
            <w:tcW w:w="3261"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Место в формировании компетенции</w:t>
            </w:r>
          </w:p>
        </w:tc>
      </w:tr>
      <w:tr w:rsidR="00ED19B9" w:rsidRPr="00103350" w:rsidTr="00CD672F">
        <w:trPr>
          <w:trHeight w:val="340"/>
        </w:trPr>
        <w:tc>
          <w:tcPr>
            <w:tcW w:w="1232"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926"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курс (сем.)</w:t>
            </w:r>
          </w:p>
        </w:tc>
        <w:tc>
          <w:tcPr>
            <w:tcW w:w="889"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курс (сем)</w:t>
            </w:r>
          </w:p>
        </w:tc>
        <w:tc>
          <w:tcPr>
            <w:tcW w:w="885"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курс (сем)</w:t>
            </w:r>
          </w:p>
        </w:tc>
        <w:tc>
          <w:tcPr>
            <w:tcW w:w="881"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курс (сем)</w:t>
            </w:r>
          </w:p>
        </w:tc>
        <w:tc>
          <w:tcPr>
            <w:tcW w:w="1747"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ПК-1.2</w:t>
            </w: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Правовое регулирование профессиональной деятельности государственного служащего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Связь с общественностью в органах власти (PR-коммуникации)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Информационные системы и технологии в государственном управлении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Конституционное право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Антикоррупционная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ПК-1.3</w:t>
            </w: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Правовое регулирование профессиональной деятельности государственного служащего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Связь с общественностью в органах власти (PR-коммуникации)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vAlign w:val="center"/>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Конституционное право</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Антикоррупционная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служба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ПК-2.2</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человеческими ресурсами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ПК-2.3</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Региональное управление, территориальное планирование и урбанистика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проектами и оценка рисков</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ПК-3.2</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ПК-3.3</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Стратегическое управление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Принятие и исполнение государственных решений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Прогнозирование и планирование социально-экономического развития территорий</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Формы и механизмы социально-экономического партнерства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ПК-4.1</w:t>
            </w: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Государственные и муниципальные финансы</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Бюджетный учет и отчетность</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5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Налоги и налогообложение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Налоговый учет и отчетность</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6 сем.</w:t>
            </w: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Государственное антикризисное регулирование</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7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социальным развитием региона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1232"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3261" w:type="dxa"/>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Управление инфраструктурой и ресурсами региона</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8 сем.</w:t>
            </w: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bl>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bCs/>
          <w:color w:val="000000"/>
          <w:sz w:val="24"/>
          <w:szCs w:val="24"/>
          <w:lang w:eastAsia="ru-RU"/>
        </w:rPr>
        <w:t>3. Перечень планируемых результатов обучения по дисциплине</w:t>
      </w:r>
    </w:p>
    <w:p w:rsidR="00ED19B9" w:rsidRPr="00103350" w:rsidRDefault="00ED19B9" w:rsidP="00CD672F">
      <w:pPr>
        <w:spacing w:after="0" w:line="240" w:lineRule="auto"/>
        <w:ind w:firstLine="709"/>
        <w:jc w:val="both"/>
        <w:rPr>
          <w:rFonts w:ascii="Times New Roman" w:eastAsia="Calibri" w:hAnsi="Times New Roman" w:cs="Times New Roman"/>
          <w:color w:val="000000"/>
          <w:sz w:val="24"/>
          <w:szCs w:val="24"/>
          <w:lang w:eastAsia="ru-RU"/>
        </w:rPr>
      </w:pPr>
    </w:p>
    <w:p w:rsidR="00ED19B9" w:rsidRPr="00103350" w:rsidRDefault="00ED19B9" w:rsidP="00CD672F">
      <w:pPr>
        <w:spacing w:after="0" w:line="240" w:lineRule="auto"/>
        <w:ind w:firstLine="709"/>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xml:space="preserve">Изучение дисциплины направлено на формирование у обучающихся профессиональных компетенций. </w:t>
      </w: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tbl>
      <w:tblPr>
        <w:tblStyle w:val="36"/>
        <w:tblW w:w="9209" w:type="dxa"/>
        <w:jc w:val="center"/>
        <w:tblLook w:val="04A0" w:firstRow="1" w:lastRow="0" w:firstColumn="1" w:lastColumn="0" w:noHBand="0" w:noVBand="1"/>
      </w:tblPr>
      <w:tblGrid>
        <w:gridCol w:w="2635"/>
        <w:gridCol w:w="2895"/>
        <w:gridCol w:w="3679"/>
      </w:tblGrid>
      <w:tr w:rsidR="00ED19B9" w:rsidRPr="00103350" w:rsidTr="00CD672F">
        <w:trPr>
          <w:jc w:val="center"/>
        </w:trPr>
        <w:tc>
          <w:tcPr>
            <w:tcW w:w="2635" w:type="dxa"/>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Формируемые компетенции (код и наименование компетенции)</w:t>
            </w:r>
          </w:p>
        </w:tc>
        <w:tc>
          <w:tcPr>
            <w:tcW w:w="2895" w:type="dxa"/>
            <w:tcBorders>
              <w:bottom w:val="single" w:sz="4" w:space="0" w:color="auto"/>
            </w:tcBorders>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Индикаторы достижения компетенций</w:t>
            </w:r>
          </w:p>
        </w:tc>
        <w:tc>
          <w:tcPr>
            <w:tcW w:w="3679" w:type="dxa"/>
            <w:tcBorders>
              <w:bottom w:val="single" w:sz="4" w:space="0" w:color="auto"/>
            </w:tcBorders>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Планируемые результаты обучения</w:t>
            </w:r>
          </w:p>
          <w:p w:rsidR="00ED19B9" w:rsidRPr="00103350" w:rsidRDefault="00ED19B9" w:rsidP="00CD672F">
            <w:pPr>
              <w:autoSpaceDE w:val="0"/>
              <w:autoSpaceDN w:val="0"/>
              <w:adjustRightInd w:val="0"/>
              <w:rPr>
                <w:rFonts w:ascii="Times New Roman" w:hAnsi="Times New Roman" w:cs="Times New Roman"/>
                <w:color w:val="000000"/>
                <w:sz w:val="24"/>
                <w:szCs w:val="24"/>
              </w:rPr>
            </w:pPr>
          </w:p>
        </w:tc>
      </w:tr>
      <w:tr w:rsidR="00ED19B9" w:rsidRPr="00103350" w:rsidTr="00CD672F">
        <w:trPr>
          <w:trHeight w:val="2120"/>
          <w:jc w:val="center"/>
        </w:trPr>
        <w:tc>
          <w:tcPr>
            <w:tcW w:w="2635" w:type="dxa"/>
            <w:vMerge w:val="restart"/>
          </w:tcPr>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ПК-1</w:t>
            </w:r>
            <w:r w:rsidRPr="00103350">
              <w:rPr>
                <w:rFonts w:ascii="Times New Roman" w:hAnsi="Times New Roman" w:cs="Times New Roman"/>
                <w:color w:val="000000"/>
                <w:sz w:val="24"/>
                <w:szCs w:val="24"/>
              </w:rPr>
              <w:tab/>
            </w:r>
            <w:r w:rsidRPr="00103350">
              <w:rPr>
                <w:rFonts w:ascii="Times New Roman" w:hAnsi="Times New Roman" w:cs="Times New Roman"/>
                <w:color w:val="000000"/>
                <w:sz w:val="24"/>
                <w:szCs w:val="24"/>
              </w:rPr>
              <w:tab/>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определять приоритеты профессиональной деятельности, руководить подчиненными, эффективно планировать, организовывать работу и контролировать ее выполнение</w:t>
            </w:r>
          </w:p>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руководить подчиненными и эффективно планировать</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Знать: способы руководить подчиненными и эффективно планировать</w:t>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Уметь:</w:t>
            </w:r>
            <w:r w:rsidRPr="00103350">
              <w:rPr>
                <w:rFonts w:ascii="Times New Roman" w:hAnsi="Times New Roman" w:cs="Times New Roman"/>
                <w:sz w:val="24"/>
                <w:szCs w:val="24"/>
              </w:rPr>
              <w:t xml:space="preserve"> </w:t>
            </w:r>
            <w:r w:rsidRPr="00103350">
              <w:rPr>
                <w:rFonts w:ascii="Times New Roman" w:hAnsi="Times New Roman" w:cs="Times New Roman"/>
                <w:color w:val="000000"/>
                <w:sz w:val="24"/>
                <w:szCs w:val="24"/>
              </w:rPr>
              <w:t>руководить подчиненными и эффективно планировать</w:t>
            </w:r>
          </w:p>
          <w:p w:rsidR="00ED19B9" w:rsidRPr="00103350" w:rsidRDefault="00ED19B9" w:rsidP="00CD672F">
            <w:pPr>
              <w:autoSpaceDE w:val="0"/>
              <w:autoSpaceDN w:val="0"/>
              <w:adjustRightInd w:val="0"/>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Владеть: навыками руководства и эффективного планирования </w:t>
            </w:r>
          </w:p>
        </w:tc>
      </w:tr>
      <w:tr w:rsidR="00ED19B9" w:rsidRPr="00103350" w:rsidTr="00CD672F">
        <w:trPr>
          <w:trHeight w:val="705"/>
          <w:jc w:val="center"/>
        </w:trPr>
        <w:tc>
          <w:tcPr>
            <w:tcW w:w="2635" w:type="dxa"/>
            <w:vMerge/>
          </w:tcPr>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ПК-1.3</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Способен организовывать работу и контролировать ее выполнение </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Знать: методы организации работы и контролировать ее выполнение</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Уметь: профессионально организовывать работу и контролировать ее выполнение</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Владеть: умением организовывать работу и контролировать ее выполнение</w:t>
            </w:r>
          </w:p>
        </w:tc>
      </w:tr>
      <w:tr w:rsidR="00ED19B9" w:rsidRPr="00103350" w:rsidTr="00CD672F">
        <w:trPr>
          <w:trHeight w:val="3036"/>
          <w:jc w:val="center"/>
        </w:trPr>
        <w:tc>
          <w:tcPr>
            <w:tcW w:w="2635" w:type="dxa"/>
            <w:vMerge w:val="restart"/>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стратегически мыслить, целостно видеть ситуацию, прогнозировать развитие событий, выявлять и обосновывать стратегические приоритеты,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ПК-2.1</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Знать: способы оценивания рисков и новых возможностей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Уметь: мастерски оценивать риски и новые возможности эффективного развития</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Владеть: умением оценивать риски и новые возможности эффективного развития</w:t>
            </w:r>
          </w:p>
        </w:tc>
      </w:tr>
      <w:tr w:rsidR="00ED19B9" w:rsidRPr="00103350" w:rsidTr="00CD672F">
        <w:trPr>
          <w:trHeight w:val="3179"/>
          <w:jc w:val="center"/>
        </w:trPr>
        <w:tc>
          <w:tcPr>
            <w:tcW w:w="2635" w:type="dxa"/>
            <w:vMerge/>
          </w:tcPr>
          <w:p w:rsidR="00ED19B9" w:rsidRPr="00103350" w:rsidRDefault="00ED19B9" w:rsidP="00CD672F">
            <w:pPr>
              <w:autoSpaceDE w:val="0"/>
              <w:autoSpaceDN w:val="0"/>
              <w:adjustRightInd w:val="0"/>
              <w:rPr>
                <w:rFonts w:ascii="Times New Roman" w:hAnsi="Times New Roman" w:cs="Times New Roman"/>
                <w:color w:val="000000"/>
                <w:sz w:val="24"/>
                <w:szCs w:val="24"/>
              </w:rPr>
            </w:pPr>
          </w:p>
        </w:tc>
        <w:tc>
          <w:tcPr>
            <w:tcW w:w="2895" w:type="dxa"/>
          </w:tcPr>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ПК-2.2</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прогнозировать развитие событий, выявлять и обосновывать стратегические приоритеты</w:t>
            </w:r>
          </w:p>
          <w:p w:rsidR="00ED19B9" w:rsidRPr="00103350" w:rsidRDefault="00ED19B9" w:rsidP="00CD672F">
            <w:pPr>
              <w:autoSpaceDE w:val="0"/>
              <w:autoSpaceDN w:val="0"/>
              <w:adjustRightInd w:val="0"/>
              <w:jc w:val="both"/>
              <w:rPr>
                <w:rFonts w:ascii="Times New Roman" w:hAnsi="Times New Roman" w:cs="Times New Roman"/>
                <w:color w:val="000000"/>
                <w:sz w:val="24"/>
                <w:szCs w:val="24"/>
              </w:rPr>
            </w:pPr>
          </w:p>
        </w:tc>
        <w:tc>
          <w:tcPr>
            <w:tcW w:w="3679" w:type="dxa"/>
          </w:tcPr>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Знать: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прогнозы развития событий, выявлять и обосновывать стратегические приоритеты</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 xml:space="preserve">Уметь: выявлять и </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обосновывать стратегические приоритеты,</w:t>
            </w:r>
            <w:r w:rsidRPr="00103350">
              <w:rPr>
                <w:rFonts w:ascii="Times New Roman" w:hAnsi="Times New Roman" w:cs="Times New Roman"/>
                <w:sz w:val="24"/>
                <w:szCs w:val="24"/>
              </w:rPr>
              <w:t xml:space="preserve"> </w:t>
            </w:r>
            <w:r w:rsidRPr="00103350">
              <w:rPr>
                <w:rFonts w:ascii="Times New Roman" w:hAnsi="Times New Roman" w:cs="Times New Roman"/>
                <w:iCs/>
                <w:snapToGrid w:val="0"/>
                <w:color w:val="000000"/>
                <w:sz w:val="24"/>
                <w:szCs w:val="24"/>
              </w:rPr>
              <w:t>прогнозировать развитие событий</w:t>
            </w:r>
          </w:p>
          <w:p w:rsidR="00ED19B9" w:rsidRPr="00103350" w:rsidRDefault="00ED19B9" w:rsidP="00CD672F">
            <w:pPr>
              <w:autoSpaceDE w:val="0"/>
              <w:autoSpaceDN w:val="0"/>
              <w:adjustRightInd w:val="0"/>
              <w:jc w:val="both"/>
              <w:rPr>
                <w:rFonts w:ascii="Times New Roman" w:hAnsi="Times New Roman" w:cs="Times New Roman"/>
                <w:iCs/>
                <w:snapToGrid w:val="0"/>
                <w:color w:val="000000"/>
                <w:sz w:val="24"/>
                <w:szCs w:val="24"/>
              </w:rPr>
            </w:pPr>
            <w:r w:rsidRPr="00103350">
              <w:rPr>
                <w:rFonts w:ascii="Times New Roman" w:hAnsi="Times New Roman" w:cs="Times New Roman"/>
                <w:iCs/>
                <w:snapToGrid w:val="0"/>
                <w:color w:val="000000"/>
                <w:sz w:val="24"/>
                <w:szCs w:val="24"/>
              </w:rPr>
              <w:t>Владеть: умением прогнозировать развитие событий, выявлять и обосновывать стратегические приоритеты</w:t>
            </w:r>
          </w:p>
        </w:tc>
      </w:tr>
    </w:tbl>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ind w:left="709"/>
        <w:jc w:val="right"/>
        <w:outlineLvl w:val="0"/>
        <w:rPr>
          <w:rFonts w:ascii="Times New Roman" w:eastAsia="Times New Roman" w:hAnsi="Times New Roman" w:cs="Times New Roman"/>
          <w:color w:val="000000"/>
          <w:sz w:val="24"/>
          <w:szCs w:val="24"/>
        </w:rPr>
      </w:pPr>
    </w:p>
    <w:p w:rsidR="00ED19B9" w:rsidRPr="00103350" w:rsidRDefault="00ED19B9" w:rsidP="00CD672F">
      <w:pPr>
        <w:widowControl w:val="0"/>
        <w:tabs>
          <w:tab w:val="left" w:pos="396"/>
        </w:tabs>
        <w:spacing w:after="0" w:line="240" w:lineRule="auto"/>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b/>
          <w:bCs/>
          <w:color w:val="000000"/>
          <w:sz w:val="24"/>
          <w:szCs w:val="24"/>
        </w:rPr>
        <w:t xml:space="preserve">4. Объем дисциплины и </w:t>
      </w:r>
      <w:r w:rsidRPr="00103350">
        <w:rPr>
          <w:rFonts w:ascii="Times New Roman" w:eastAsia="Times New Roman" w:hAnsi="Times New Roman" w:cs="Times New Roman"/>
          <w:b/>
          <w:bCs/>
          <w:color w:val="000000"/>
          <w:spacing w:val="-1"/>
          <w:sz w:val="24"/>
          <w:szCs w:val="24"/>
        </w:rPr>
        <w:t xml:space="preserve">виды </w:t>
      </w:r>
      <w:r w:rsidRPr="00103350">
        <w:rPr>
          <w:rFonts w:ascii="Times New Roman" w:eastAsia="Times New Roman" w:hAnsi="Times New Roman" w:cs="Times New Roman"/>
          <w:b/>
          <w:bCs/>
          <w:color w:val="000000"/>
          <w:sz w:val="24"/>
          <w:szCs w:val="24"/>
        </w:rPr>
        <w:t>учебной работы</w:t>
      </w:r>
    </w:p>
    <w:p w:rsidR="00ED19B9" w:rsidRPr="00103350" w:rsidRDefault="00ED19B9" w:rsidP="00CD672F">
      <w:pPr>
        <w:widowControl w:val="0"/>
        <w:tabs>
          <w:tab w:val="left" w:pos="396"/>
        </w:tabs>
        <w:spacing w:after="0" w:line="240" w:lineRule="auto"/>
        <w:jc w:val="both"/>
        <w:outlineLvl w:val="0"/>
        <w:rPr>
          <w:rFonts w:ascii="Times New Roman" w:eastAsia="Times New Roman" w:hAnsi="Times New Roman" w:cs="Times New Roman"/>
          <w:color w:val="000000"/>
          <w:sz w:val="24"/>
          <w:szCs w:val="24"/>
        </w:rPr>
      </w:pPr>
      <w:r w:rsidRPr="00103350">
        <w:rPr>
          <w:rFonts w:ascii="Times New Roman" w:eastAsia="Times New Roman" w:hAnsi="Times New Roman" w:cs="Times New Roman"/>
          <w:color w:val="000000"/>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
          <w:bCs/>
          <w:color w:val="000000"/>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D19B9" w:rsidRPr="00103350" w:rsidTr="00CD672F">
        <w:trPr>
          <w:cantSplit/>
          <w:trHeight w:val="20"/>
        </w:trPr>
        <w:tc>
          <w:tcPr>
            <w:tcW w:w="6406"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Вид учебной деятельности</w:t>
            </w:r>
          </w:p>
        </w:tc>
        <w:tc>
          <w:tcPr>
            <w:tcW w:w="317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ак.часов </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Всего</w:t>
            </w:r>
          </w:p>
        </w:tc>
        <w:tc>
          <w:tcPr>
            <w:tcW w:w="2068"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По семестрам</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07"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vertAlign w:val="superscript"/>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7</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hanging="375"/>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1. Контактная работа обучающихся с преподавателем:</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68,5</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 Аудиторные занятия, часов всего, в том числе:</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68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 занятия лекционного типа </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34</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занятия семинарского типа:</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практические занятия</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лабораторные занятия</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в том числе </w:t>
            </w:r>
            <w:r w:rsidRPr="00103350">
              <w:rPr>
                <w:rFonts w:ascii="Times New Roman" w:eastAsia="Arial Unicode MS" w:hAnsi="Times New Roman" w:cs="Times New Roman"/>
                <w:color w:val="000000"/>
                <w:sz w:val="24"/>
                <w:szCs w:val="24"/>
                <w:lang w:eastAsia="ru-RU"/>
              </w:rPr>
              <w:t>занятия в интерактивных формах</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8</w:t>
            </w: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Cs/>
                <w:color w:val="000000"/>
                <w:sz w:val="24"/>
                <w:szCs w:val="24"/>
                <w:lang w:eastAsia="ru-RU"/>
              </w:rPr>
              <w:t>Контактные часы на аттестацию в период экзаменационных сессий</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 Самостоятельная работа студентов, всего</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111,5</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111,5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color w:val="000000"/>
                <w:sz w:val="24"/>
                <w:szCs w:val="24"/>
                <w:lang w:eastAsia="ru-RU"/>
              </w:rPr>
              <w:t>- курсовая работа (проект)</w:t>
            </w:r>
          </w:p>
        </w:tc>
        <w:tc>
          <w:tcPr>
            <w:tcW w:w="3175"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03350">
              <w:rPr>
                <w:rFonts w:ascii="Times New Roman" w:eastAsia="Calibri" w:hAnsi="Times New Roman" w:cs="Times New Roman"/>
                <w:color w:val="000000"/>
                <w:sz w:val="24"/>
                <w:szCs w:val="24"/>
                <w:lang w:eastAsia="ru-RU"/>
              </w:rPr>
              <w:t>- выполнение домашних заданий</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61,5</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61,5</w:t>
            </w:r>
          </w:p>
        </w:tc>
      </w:tr>
      <w:tr w:rsidR="00ED19B9" w:rsidRPr="00103350" w:rsidTr="00CD672F">
        <w:trPr>
          <w:cantSplit/>
          <w:trHeight w:val="20"/>
        </w:trPr>
        <w:tc>
          <w:tcPr>
            <w:tcW w:w="6406" w:type="dxa"/>
            <w:gridSpan w:val="2"/>
          </w:tcPr>
          <w:p w:rsidR="00ED19B9" w:rsidRPr="00103350" w:rsidRDefault="00ED19B9" w:rsidP="00CD672F">
            <w:pPr>
              <w:spacing w:after="0" w:line="240" w:lineRule="auto"/>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контрольное тестирование</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50</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50</w:t>
            </w:r>
          </w:p>
        </w:tc>
      </w:tr>
      <w:tr w:rsidR="00ED19B9" w:rsidRPr="00103350" w:rsidTr="00CD672F">
        <w:trPr>
          <w:cantSplit/>
          <w:trHeight w:val="20"/>
        </w:trPr>
        <w:tc>
          <w:tcPr>
            <w:tcW w:w="6406" w:type="dxa"/>
            <w:gridSpan w:val="2"/>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3.Промежуточная аттестация: </w:t>
            </w:r>
          </w:p>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iCs/>
                <w:color w:val="000000"/>
                <w:sz w:val="24"/>
                <w:szCs w:val="24"/>
                <w:lang w:eastAsia="ru-RU"/>
              </w:rPr>
            </w:pPr>
            <w:r w:rsidRPr="00103350">
              <w:rPr>
                <w:rFonts w:ascii="Times New Roman" w:eastAsia="Times New Roman" w:hAnsi="Times New Roman" w:cs="Times New Roman"/>
                <w:bCs/>
                <w:color w:val="000000"/>
                <w:sz w:val="24"/>
                <w:szCs w:val="24"/>
                <w:lang w:eastAsia="ru-RU"/>
              </w:rPr>
              <w:t>Экзамен</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0,5</w:t>
            </w:r>
          </w:p>
        </w:tc>
      </w:tr>
      <w:tr w:rsidR="00ED19B9" w:rsidRPr="00103350" w:rsidTr="00CD672F">
        <w:trPr>
          <w:cantSplit/>
          <w:trHeight w:val="20"/>
        </w:trPr>
        <w:tc>
          <w:tcPr>
            <w:tcW w:w="3165" w:type="dxa"/>
            <w:vMerge w:val="restart"/>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Общая трудоемкость</w:t>
            </w: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часов</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216</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216</w:t>
            </w:r>
          </w:p>
        </w:tc>
      </w:tr>
      <w:tr w:rsidR="00ED19B9" w:rsidRPr="00103350" w:rsidTr="00CD672F">
        <w:trPr>
          <w:cantSplit/>
          <w:trHeight w:val="20"/>
        </w:trPr>
        <w:tc>
          <w:tcPr>
            <w:tcW w:w="3165" w:type="dxa"/>
            <w:vMerge/>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зач. ед.</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03350">
              <w:rPr>
                <w:rFonts w:ascii="Times New Roman" w:eastAsia="Times New Roman" w:hAnsi="Times New Roman" w:cs="Times New Roman"/>
                <w:bCs/>
                <w:color w:val="000000"/>
                <w:sz w:val="24"/>
                <w:szCs w:val="24"/>
                <w:lang w:eastAsia="ru-RU"/>
              </w:rPr>
              <w:t>6</w:t>
            </w:r>
          </w:p>
        </w:tc>
      </w:tr>
    </w:tbl>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lang w:eastAsia="ru-RU"/>
        </w:rPr>
      </w:pPr>
    </w:p>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lang w:eastAsia="ru-RU"/>
        </w:rPr>
        <w:t xml:space="preserve">5. Содержание дисциплины, структурированное по темам (разделам) с указанием количества академических часов и видов учебных занятий  </w:t>
      </w:r>
    </w:p>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5.1. Содержание дисциплины</w:t>
      </w:r>
    </w:p>
    <w:p w:rsidR="00ED19B9" w:rsidRPr="00103350" w:rsidRDefault="00ED19B9" w:rsidP="00CD672F">
      <w:pPr>
        <w:widowControl w:val="0"/>
        <w:tabs>
          <w:tab w:val="left" w:pos="607"/>
        </w:tabs>
        <w:spacing w:after="0" w:line="240" w:lineRule="auto"/>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 xml:space="preserve">          Раздел 1. Теоретические основы антикризисного управления.</w:t>
      </w: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1. Кризисы в социально - экономических системах и причины их возникновения</w:t>
      </w:r>
    </w:p>
    <w:p w:rsidR="00ED19B9" w:rsidRPr="00103350" w:rsidRDefault="00ED19B9" w:rsidP="00CD672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shd w:val="clear" w:color="auto" w:fill="FFFFFF"/>
          <w:lang w:eastAsia="ru-RU"/>
        </w:rPr>
        <w:t>Сущность и концепция антикризисного управления. Понятие кризиса в социально - экономическом развитии и причины их возникновения. Основные теории, концепции и взгляды на причины возникновения социально-экономических кризисов. Теория длинных волн Н.Д. Кондратьева. Типология кризисов. Макро кризисы и микро кризисы. Система ключевых характеристик (признаков) кризиса: распознавание и разрешение.</w:t>
      </w:r>
    </w:p>
    <w:p w:rsidR="00ED19B9" w:rsidRPr="00103350" w:rsidRDefault="00ED19B9" w:rsidP="00CD672F">
      <w:pPr>
        <w:spacing w:after="0" w:line="240" w:lineRule="auto"/>
        <w:ind w:firstLine="709"/>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Тема 2. Кризисы в развитии организации</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Сущность и виды кризисов в организации. Факторы, причины и симптомы возникновения кризисов в организациях. Возникновение кризисов в организации. Тенденции циклического развития организации. Опасность и вероятность кризисов в тенденциях циклического развития организации. Основные модели жизненного цикла организаций и кризисы. Классическая модель жизненного цикла организации. Модель жизненного цикла организации Ларри Г рейнера. Модель жизненного цикла организации Ицхака Адизеса.</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3. Диагностика предприятия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Риск банкротства как основной вид финансовых рисков. Основные методы прогнозирования банкротства предприятия. Методы анализа финансовых рисков. Оценка предпринимательского риска на основе анализа финансового состояния предприятия. Основные подходы и методы управления финансовыми рисками. Обеспечение платежеспособности организации.</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firstLine="709"/>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Раздел 2. Методология антикризисного управления организацией</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b/>
          <w:color w:val="000000"/>
          <w:sz w:val="24"/>
          <w:szCs w:val="24"/>
          <w:shd w:val="clear" w:color="auto" w:fill="FFFFFF"/>
          <w:lang w:eastAsia="ru-RU"/>
        </w:rPr>
        <w:t>Тема 4. Сущность и содержание антикризисного управления организацией</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Методология антикризисного управления организацией. Стратегия, тактика и механизмы антикризисного управления. Этапы эволюции теории и практики управления предприятиями. Развитие методов (концепций) стратегического управления. Система стейкхолдеров антикризисного управления. Менеджер по антикризисному управлению: назначение, функции, область и структура деятельности менеджера в антикризисном управлении.</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Тема 5. </w:t>
      </w:r>
      <w:r w:rsidRPr="00103350">
        <w:rPr>
          <w:rFonts w:ascii="Times New Roman" w:eastAsia="Times New Roman" w:hAnsi="Times New Roman" w:cs="Times New Roman"/>
          <w:b/>
          <w:color w:val="000000"/>
          <w:sz w:val="24"/>
          <w:szCs w:val="24"/>
          <w:shd w:val="clear" w:color="auto" w:fill="FFFFFF"/>
          <w:lang w:eastAsia="ru-RU"/>
        </w:rPr>
        <w:t>Основные направления антикризисного управления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Маркетинг в антикризисном управлении: цели, функции и средства маркетинга в антикризисном управлении. Формирование маркетинговых стратегий в антикризисном управлении. Инновации в антикризисном управлении. Инновационный потенциал предприятия и его роль в антикризисном управлении. Формирование инновационных инфраструктур как условие выхода из кризиса. Инновационные проекты, критерии их отбора. Инвестиции в антикризисном управлении. Основные принципы разработки инвестиционной стратегии в условиях кризиса. Базовые правила принятия инвестиционных решений. Критерии оценки инвестиционных проектов. Система антикризисного управления персоналом и её характеристика. Антикризисная политика в управлении персоналом. Принципы антикризисного управления персоналом.</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 xml:space="preserve">Тема 6. </w:t>
      </w:r>
      <w:r w:rsidRPr="00103350">
        <w:rPr>
          <w:rFonts w:ascii="Times New Roman" w:eastAsia="Times New Roman" w:hAnsi="Times New Roman" w:cs="Times New Roman"/>
          <w:b/>
          <w:color w:val="000000"/>
          <w:sz w:val="24"/>
          <w:szCs w:val="24"/>
          <w:shd w:val="clear" w:color="auto" w:fill="FFFFFF"/>
          <w:lang w:eastAsia="ru-RU"/>
        </w:rPr>
        <w:t>Государственное регулирование кризисных ситуаций</w:t>
      </w:r>
    </w:p>
    <w:p w:rsidR="00ED19B9" w:rsidRPr="00103350" w:rsidRDefault="00ED19B9" w:rsidP="00CD672F">
      <w:pPr>
        <w:widowControl w:val="0"/>
        <w:shd w:val="clear" w:color="auto" w:fill="FFFFFF"/>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Роль и функции антикризисного регулирования. Виды государственного антикризисного регулирования. Методы государственного воздействия на состояние предприятий. Государственная экономическая политика и её антикризисная направленность. Система антикризисного регулирования. Меры антикризисного регулирования, применяемые к предприятиям. Социальные аспекты антикризисного регулирования. Мониторинг состояния предприятий. Основы экономических знаний в сферах антикризисного управления. Навыки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b/>
          <w:color w:val="000000"/>
          <w:sz w:val="24"/>
          <w:szCs w:val="24"/>
          <w:shd w:val="clear" w:color="auto" w:fill="FFFFFF"/>
          <w:lang w:eastAsia="ru-RU"/>
        </w:rPr>
      </w:pPr>
      <w:r w:rsidRPr="00103350">
        <w:rPr>
          <w:rFonts w:ascii="Times New Roman" w:eastAsia="Times New Roman" w:hAnsi="Times New Roman" w:cs="Times New Roman"/>
          <w:b/>
          <w:color w:val="000000"/>
          <w:sz w:val="24"/>
          <w:szCs w:val="24"/>
          <w:lang w:eastAsia="ru-RU"/>
        </w:rPr>
        <w:t xml:space="preserve">Тема 7. </w:t>
      </w:r>
      <w:r w:rsidRPr="00103350">
        <w:rPr>
          <w:rFonts w:ascii="Times New Roman" w:eastAsia="Times New Roman" w:hAnsi="Times New Roman" w:cs="Times New Roman"/>
          <w:b/>
          <w:color w:val="000000"/>
          <w:sz w:val="24"/>
          <w:szCs w:val="24"/>
          <w:shd w:val="clear" w:color="auto" w:fill="FFFFFF"/>
          <w:lang w:eastAsia="ru-RU"/>
        </w:rPr>
        <w:t>Правовые нормативные акты по регулированию отношений, связанных с несостоятельностью (банкротством)</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shd w:val="clear" w:color="auto" w:fill="FFFFFF"/>
          <w:lang w:eastAsia="ru-RU"/>
        </w:rPr>
        <w:t>Субъектный состав отношений, связанных с регулированием несостоятельности (банкротства). Назначение и область деятельности антикризисного управляющего. Ролевая структура деятельности антикризисного управляющего. Организация труда антикризисного (арбитражного) управляющего. Правовые основы проведения наблюдения. Правовые основы проведения финансового оздоровления. Правовые основы проведения внешнего управления. Правовые основы конкурсного производства. Мировое соглашение. Процедуры, применяемые к предприятиям-банкротам</w:t>
      </w:r>
    </w:p>
    <w:p w:rsidR="00ED19B9" w:rsidRPr="00103350" w:rsidRDefault="00ED19B9" w:rsidP="00CD672F">
      <w:pPr>
        <w:widowControl w:val="0"/>
        <w:spacing w:after="0" w:line="240" w:lineRule="auto"/>
        <w:ind w:firstLine="709"/>
        <w:rPr>
          <w:rFonts w:ascii="Times New Roman" w:eastAsia="Times New Roman" w:hAnsi="Times New Roman" w:cs="Times New Roman"/>
          <w:color w:val="000000"/>
          <w:sz w:val="24"/>
          <w:szCs w:val="24"/>
          <w:lang w:eastAsia="ru-RU"/>
        </w:rPr>
      </w:pPr>
    </w:p>
    <w:p w:rsidR="00ED19B9" w:rsidRPr="00103350" w:rsidRDefault="00ED19B9" w:rsidP="00CD672F">
      <w:pPr>
        <w:spacing w:after="0" w:line="240" w:lineRule="auto"/>
        <w:ind w:firstLine="709"/>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shd w:val="clear" w:color="auto" w:fill="FFFFFF"/>
          <w:lang w:eastAsia="ru-RU"/>
        </w:rPr>
        <w:t>Тема 8. Зарубежный опыт антикризисного управления</w:t>
      </w:r>
    </w:p>
    <w:p w:rsidR="00ED19B9" w:rsidRPr="00103350" w:rsidRDefault="00ED19B9" w:rsidP="00CD672F">
      <w:pPr>
        <w:widowControl w:val="0"/>
        <w:spacing w:after="0" w:line="240" w:lineRule="auto"/>
        <w:ind w:right="60" w:firstLine="709"/>
        <w:jc w:val="both"/>
        <w:rPr>
          <w:rFonts w:ascii="Times New Roman" w:eastAsia="Times New Roman" w:hAnsi="Times New Roman" w:cs="Times New Roman"/>
          <w:color w:val="000000"/>
          <w:sz w:val="24"/>
          <w:szCs w:val="24"/>
          <w:shd w:val="clear" w:color="auto" w:fill="FFFFFF"/>
          <w:lang w:eastAsia="ru-RU"/>
        </w:rPr>
      </w:pPr>
      <w:r w:rsidRPr="00103350">
        <w:rPr>
          <w:rFonts w:ascii="Times New Roman" w:eastAsia="Times New Roman" w:hAnsi="Times New Roman" w:cs="Times New Roman"/>
          <w:color w:val="000000"/>
          <w:sz w:val="24"/>
          <w:szCs w:val="24"/>
          <w:shd w:val="clear" w:color="auto" w:fill="FFFFFF"/>
          <w:lang w:eastAsia="ru-RU"/>
        </w:rPr>
        <w:t>Особенности антикризисного государственного управления в странах с развитой рыночной экономикой. Деятельность Ф.Д. Рузвельта по выводу государственной экономики из кризиса (конец 20-х - начало 30-х годов ХХ-го века). Антикризисная направленность реформ Л. Эрхарда (Германия, конец 40-х - середина 50-х годов ХХ-го века). Опыт антикризисного управления американской корпорации «Крайслер». Антикризисные аспекты современного государственного управления в США и странах Западной Европы.</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7B0099" w:rsidRPr="00103350" w:rsidRDefault="007B009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00ED19B9" w:rsidRPr="00103350">
        <w:rPr>
          <w:rFonts w:ascii="Times New Roman" w:eastAsia="Calibri" w:hAnsi="Times New Roman" w:cs="Times New Roman"/>
          <w:sz w:val="24"/>
          <w:szCs w:val="24"/>
        </w:rPr>
        <w:t>экзамен</w:t>
      </w:r>
      <w:r w:rsidRPr="00103350">
        <w:rPr>
          <w:rFonts w:ascii="Times New Roman" w:eastAsia="Calibri" w:hAnsi="Times New Roman" w:cs="Times New Roman"/>
          <w:sz w:val="24"/>
          <w:szCs w:val="24"/>
        </w:rPr>
        <w:t>.</w:t>
      </w:r>
    </w:p>
    <w:p w:rsidR="00ED19B9" w:rsidRPr="00103350" w:rsidRDefault="00ED19B9"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ED19B9" w:rsidRPr="00103350" w:rsidRDefault="00ED19B9" w:rsidP="00CD672F">
      <w:pPr>
        <w:tabs>
          <w:tab w:val="left" w:pos="0"/>
        </w:tabs>
        <w:spacing w:after="0" w:line="240" w:lineRule="auto"/>
        <w:ind w:left="-142" w:firstLine="851"/>
        <w:jc w:val="center"/>
        <w:rPr>
          <w:rFonts w:ascii="Times New Roman" w:hAnsi="Times New Roman" w:cs="Times New Roman"/>
          <w:b/>
          <w:bCs/>
          <w:color w:val="000000"/>
          <w:sz w:val="24"/>
          <w:szCs w:val="24"/>
        </w:rPr>
      </w:pPr>
      <w:r w:rsidRPr="00103350">
        <w:rPr>
          <w:rFonts w:ascii="Times New Roman" w:hAnsi="Times New Roman" w:cs="Times New Roman"/>
          <w:b/>
          <w:bCs/>
          <w:color w:val="000000"/>
          <w:sz w:val="24"/>
          <w:szCs w:val="24"/>
        </w:rPr>
        <w:t>УПРАВЛЕНИЕ СОЦИАЛЬНЫМ РАЗВИТИЕМ РЕГИОНА</w:t>
      </w:r>
    </w:p>
    <w:p w:rsidR="00ED19B9" w:rsidRPr="00103350" w:rsidRDefault="00ED19B9" w:rsidP="00CD672F">
      <w:pPr>
        <w:tabs>
          <w:tab w:val="left" w:pos="0"/>
        </w:tabs>
        <w:spacing w:after="0" w:line="240" w:lineRule="auto"/>
        <w:ind w:left="-142" w:firstLine="851"/>
        <w:jc w:val="both"/>
        <w:rPr>
          <w:rFonts w:ascii="Times New Roman" w:hAnsi="Times New Roman" w:cs="Times New Roman"/>
          <w:color w:val="FF0000"/>
          <w:sz w:val="24"/>
          <w:szCs w:val="24"/>
        </w:rPr>
      </w:pPr>
    </w:p>
    <w:p w:rsidR="00ED19B9" w:rsidRPr="00103350" w:rsidRDefault="00ED19B9" w:rsidP="00CD672F">
      <w:pPr>
        <w:widowControl w:val="0"/>
        <w:tabs>
          <w:tab w:val="left" w:pos="396"/>
        </w:tabs>
        <w:spacing w:after="0" w:line="240" w:lineRule="auto"/>
        <w:ind w:left="114"/>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z w:val="24"/>
          <w:szCs w:val="24"/>
        </w:rPr>
        <w:t xml:space="preserve">1. Цели и </w:t>
      </w:r>
      <w:r w:rsidRPr="00103350">
        <w:rPr>
          <w:rFonts w:ascii="Times New Roman" w:eastAsia="Times New Roman" w:hAnsi="Times New Roman" w:cs="Times New Roman"/>
          <w:b/>
          <w:bCs/>
          <w:spacing w:val="-1"/>
          <w:sz w:val="24"/>
          <w:szCs w:val="24"/>
        </w:rPr>
        <w:t xml:space="preserve">задачи освоения </w:t>
      </w:r>
      <w:r w:rsidRPr="00103350">
        <w:rPr>
          <w:rFonts w:ascii="Times New Roman" w:eastAsia="Times New Roman" w:hAnsi="Times New Roman" w:cs="Times New Roman"/>
          <w:b/>
          <w:bCs/>
          <w:sz w:val="24"/>
          <w:szCs w:val="24"/>
        </w:rPr>
        <w:t xml:space="preserve">дисциплины    </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Целями</w:t>
      </w:r>
      <w:r w:rsidRPr="00103350">
        <w:rPr>
          <w:rFonts w:ascii="Times New Roman" w:eastAsia="Times New Roman" w:hAnsi="Times New Roman" w:cs="Times New Roman"/>
          <w:sz w:val="24"/>
          <w:szCs w:val="24"/>
        </w:rPr>
        <w:t xml:space="preserve"> освоения дисциплины «Управление социальным развитием региона» являются формирование у обучающихся навыков в сфере управления социальным развитием региона</w:t>
      </w:r>
    </w:p>
    <w:p w:rsidR="00ED19B9" w:rsidRPr="00103350" w:rsidRDefault="00ED19B9" w:rsidP="00CD672F">
      <w:pPr>
        <w:widowControl w:val="0"/>
        <w:tabs>
          <w:tab w:val="left" w:pos="502"/>
        </w:tabs>
        <w:spacing w:after="0" w:line="240" w:lineRule="auto"/>
        <w:ind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З</w:t>
      </w:r>
      <w:r w:rsidRPr="00103350">
        <w:rPr>
          <w:rFonts w:ascii="Times New Roman" w:eastAsia="Times New Roman" w:hAnsi="Times New Roman" w:cs="Times New Roman"/>
          <w:b/>
          <w:sz w:val="24"/>
          <w:szCs w:val="24"/>
        </w:rPr>
        <w:t>адачи</w:t>
      </w:r>
      <w:r w:rsidRPr="00103350">
        <w:rPr>
          <w:rFonts w:ascii="Times New Roman" w:eastAsia="Times New Roman" w:hAnsi="Times New Roman" w:cs="Times New Roman"/>
          <w:sz w:val="24"/>
          <w:szCs w:val="24"/>
        </w:rPr>
        <w:t>:</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изучить объект и предмет, цели и задачи курса «Управление социальным развитием региона»;</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изучать основы институциального подхода в управлении регионами;</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усвоить теории региональной экономики;</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иметь информацию о зарубежном опыте регионального управления;</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определить способы адекватной оценки социально-экономического состояния регионов;</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выявить причины отставания в развитии регионов;</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провести аудит программ СЭР территорий, в целях выявления наиболее эффективных механизмов по их реализации;</w:t>
      </w:r>
    </w:p>
    <w:p w:rsidR="00ED19B9" w:rsidRPr="00103350" w:rsidRDefault="00ED19B9" w:rsidP="00CD672F">
      <w:pPr>
        <w:widowControl w:val="0"/>
        <w:tabs>
          <w:tab w:val="left" w:pos="502"/>
        </w:tabs>
        <w:spacing w:after="0" w:line="240" w:lineRule="auto"/>
        <w:ind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изучить рекомендаций по выравниванию уровней развития регионов.</w:t>
      </w:r>
    </w:p>
    <w:p w:rsidR="00ED19B9" w:rsidRPr="00103350" w:rsidRDefault="00ED19B9" w:rsidP="00CD672F">
      <w:pPr>
        <w:widowControl w:val="0"/>
        <w:tabs>
          <w:tab w:val="left" w:pos="502"/>
        </w:tabs>
        <w:spacing w:after="0" w:line="240" w:lineRule="auto"/>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z w:val="24"/>
          <w:szCs w:val="24"/>
        </w:rPr>
        <w:t>2. Место дисциплины в структуре образовательной программы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pacing w:val="-1"/>
          <w:sz w:val="24"/>
          <w:szCs w:val="24"/>
          <w:lang w:eastAsia="ru-RU"/>
        </w:rPr>
        <w:t>Дисциплина «</w:t>
      </w:r>
      <w:r w:rsidRPr="00103350">
        <w:rPr>
          <w:rFonts w:ascii="Times New Roman" w:eastAsia="Times New Roman" w:hAnsi="Times New Roman" w:cs="Times New Roman"/>
          <w:sz w:val="24"/>
          <w:szCs w:val="24"/>
          <w:lang w:eastAsia="ru-RU"/>
        </w:rPr>
        <w:t>Управление социальным развитием региона</w:t>
      </w:r>
      <w:r w:rsidRPr="00103350">
        <w:rPr>
          <w:rFonts w:ascii="Times New Roman" w:eastAsia="Times New Roman" w:hAnsi="Times New Roman" w:cs="Times New Roman"/>
          <w:color w:val="000000"/>
          <w:spacing w:val="-1"/>
          <w:sz w:val="24"/>
          <w:szCs w:val="24"/>
          <w:lang w:eastAsia="ru-RU"/>
        </w:rPr>
        <w:t xml:space="preserve">» относится </w:t>
      </w:r>
      <w:r w:rsidRPr="00103350">
        <w:rPr>
          <w:rFonts w:ascii="Times New Roman" w:eastAsia="Times New Roman" w:hAnsi="Times New Roman" w:cs="Times New Roman"/>
          <w:sz w:val="24"/>
          <w:szCs w:val="24"/>
          <w:lang w:eastAsia="ru-RU"/>
        </w:rPr>
        <w:t xml:space="preserve">к дисциплине по выбору вариативной части </w:t>
      </w:r>
      <w:hyperlink r:id="rId25" w:anchor="YANDEX_22" w:history="1"/>
      <w:r w:rsidRPr="00103350">
        <w:rPr>
          <w:rFonts w:ascii="Times New Roman" w:eastAsia="Times New Roman" w:hAnsi="Times New Roman" w:cs="Times New Roman"/>
          <w:sz w:val="24"/>
          <w:szCs w:val="24"/>
          <w:lang w:eastAsia="ru-RU"/>
        </w:rPr>
        <w:t>образовательной программы.</w:t>
      </w:r>
      <w:hyperlink r:id="rId26" w:anchor="YANDEX_25" w:history="1"/>
    </w:p>
    <w:p w:rsidR="00ED19B9" w:rsidRPr="00103350" w:rsidRDefault="00ED19B9"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Для изучения учебной дисциплины необходимы следующие знания, умения, владения навыками, формируемые предшествующими дисциплинами: «Региональное управление и территориальное планирование», «Управление государственной и муниципальной собственностью», «Экономика государственного и муниципального сектора», «Стратегическое управление», «Система государственного и муниципального управления», «Теория управления».</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tbl>
      <w:tblPr>
        <w:tblStyle w:val="110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ED19B9" w:rsidRPr="00103350" w:rsidTr="00CD672F">
        <w:trPr>
          <w:trHeight w:val="340"/>
        </w:trPr>
        <w:tc>
          <w:tcPr>
            <w:tcW w:w="1232"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ED19B9" w:rsidRPr="00103350" w:rsidTr="00CD672F">
        <w:trPr>
          <w:trHeight w:val="340"/>
        </w:trPr>
        <w:tc>
          <w:tcPr>
            <w:tcW w:w="1232"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3261"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926"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r>
      <w:tr w:rsidR="00ED19B9" w:rsidRPr="00103350" w:rsidTr="00CD672F">
        <w:trPr>
          <w:trHeight w:val="555"/>
        </w:trPr>
        <w:tc>
          <w:tcPr>
            <w:tcW w:w="1232" w:type="dxa"/>
          </w:tcPr>
          <w:p w:rsidR="00ED19B9" w:rsidRPr="00103350" w:rsidRDefault="00ED19B9"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ПК-4.1</w:t>
            </w:r>
          </w:p>
        </w:tc>
        <w:tc>
          <w:tcPr>
            <w:tcW w:w="3261"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691"/>
        </w:trPr>
        <w:tc>
          <w:tcPr>
            <w:tcW w:w="1232" w:type="dxa"/>
          </w:tcPr>
          <w:p w:rsidR="00ED19B9" w:rsidRPr="00103350" w:rsidRDefault="00ED19B9" w:rsidP="00CD672F">
            <w:pPr>
              <w:rPr>
                <w:rFonts w:ascii="Times New Roman" w:hAnsi="Times New Roman" w:cs="Times New Roman"/>
                <w:sz w:val="24"/>
                <w:szCs w:val="24"/>
                <w:lang w:eastAsia="en-US"/>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lang w:eastAsia="en-US"/>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Налоги и налогообложение</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Налоговый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Государственное антикризисное регулирование</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социальным развитием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инфраструктурой и ресурсами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ПК-4.2</w:t>
            </w: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Местное и муниципальное хозяйство</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Экономика муниципального образования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социальным развитием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инфраструктурой и ресурсами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bl>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ED19B9" w:rsidRPr="00103350" w:rsidRDefault="00ED19B9"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D19B9" w:rsidRPr="00103350" w:rsidRDefault="00ED19B9" w:rsidP="00CD672F">
      <w:pPr>
        <w:widowControl w:val="0"/>
        <w:tabs>
          <w:tab w:val="left" w:pos="396"/>
        </w:tabs>
        <w:spacing w:after="0" w:line="240" w:lineRule="auto"/>
        <w:outlineLvl w:val="0"/>
        <w:rPr>
          <w:rFonts w:ascii="Times New Roman" w:eastAsia="Times New Roman" w:hAnsi="Times New Roman" w:cs="Times New Roman"/>
          <w:sz w:val="24"/>
          <w:szCs w:val="24"/>
        </w:rPr>
      </w:pPr>
    </w:p>
    <w:p w:rsidR="00ED19B9" w:rsidRPr="00103350" w:rsidRDefault="00ED19B9"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lang w:eastAsia="ru-RU"/>
        </w:rPr>
        <w:t>3</w:t>
      </w:r>
      <w:r w:rsidRPr="00103350">
        <w:rPr>
          <w:rFonts w:ascii="Times New Roman" w:eastAsia="Times New Roman" w:hAnsi="Times New Roman" w:cs="Times New Roman"/>
          <w:color w:val="000000"/>
          <w:sz w:val="24"/>
          <w:szCs w:val="24"/>
          <w:lang w:eastAsia="ru-RU"/>
        </w:rPr>
        <w:t xml:space="preserve">. </w:t>
      </w:r>
      <w:r w:rsidRPr="00103350">
        <w:rPr>
          <w:rFonts w:ascii="Times New Roman" w:eastAsia="Times New Roman" w:hAnsi="Times New Roman" w:cs="Times New Roman"/>
          <w:b/>
          <w:color w:val="000000"/>
          <w:sz w:val="24"/>
          <w:szCs w:val="24"/>
          <w:lang w:eastAsia="ru-RU"/>
        </w:rPr>
        <w:t>Перечень планируемых результатов обучения по дисциплине</w:t>
      </w:r>
    </w:p>
    <w:p w:rsidR="00ED19B9" w:rsidRPr="00103350" w:rsidRDefault="00ED19B9" w:rsidP="00CD672F">
      <w:pPr>
        <w:spacing w:after="0" w:line="240" w:lineRule="auto"/>
        <w:ind w:firstLine="709"/>
        <w:jc w:val="both"/>
        <w:rPr>
          <w:rFonts w:ascii="Times New Roman" w:eastAsia="Calibri" w:hAnsi="Times New Roman" w:cs="Times New Roman"/>
          <w:sz w:val="24"/>
          <w:szCs w:val="24"/>
          <w:lang w:eastAsia="ru-RU"/>
        </w:rPr>
      </w:pPr>
      <w:bookmarkStart w:id="69" w:name="_Toc425751387"/>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280"/>
        <w:tblW w:w="9531" w:type="dxa"/>
        <w:jc w:val="center"/>
        <w:tblLook w:val="04A0" w:firstRow="1" w:lastRow="0" w:firstColumn="1" w:lastColumn="0" w:noHBand="0" w:noVBand="1"/>
      </w:tblPr>
      <w:tblGrid>
        <w:gridCol w:w="2498"/>
        <w:gridCol w:w="2052"/>
        <w:gridCol w:w="4981"/>
      </w:tblGrid>
      <w:tr w:rsidR="00ED19B9" w:rsidRPr="00103350" w:rsidTr="00CD672F">
        <w:trPr>
          <w:jc w:val="center"/>
        </w:trPr>
        <w:tc>
          <w:tcPr>
            <w:tcW w:w="2498" w:type="dxa"/>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052"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4981"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ED19B9" w:rsidRPr="00103350" w:rsidRDefault="00ED19B9" w:rsidP="00CD672F">
            <w:pPr>
              <w:jc w:val="center"/>
              <w:rPr>
                <w:rFonts w:ascii="Times New Roman" w:hAnsi="Times New Roman" w:cs="Times New Roman"/>
                <w:sz w:val="24"/>
                <w:szCs w:val="24"/>
              </w:rPr>
            </w:pPr>
          </w:p>
        </w:tc>
      </w:tr>
      <w:tr w:rsidR="00ED19B9" w:rsidRPr="00103350" w:rsidTr="00CD672F">
        <w:trPr>
          <w:trHeight w:val="2484"/>
          <w:jc w:val="center"/>
        </w:trPr>
        <w:tc>
          <w:tcPr>
            <w:tcW w:w="2498" w:type="dxa"/>
            <w:vMerge w:val="restart"/>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p>
        </w:tc>
        <w:tc>
          <w:tcPr>
            <w:tcW w:w="205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ПК-4.1</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p>
        </w:tc>
        <w:tc>
          <w:tcPr>
            <w:tcW w:w="4981"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правильность ведения бюджетного (бухгалтерского) учета и отчетности</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определить как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Владеть: способностью вести бюджетный (бухгалтерский) учет и отчетность</w:t>
            </w:r>
          </w:p>
        </w:tc>
      </w:tr>
      <w:tr w:rsidR="00ED19B9" w:rsidRPr="00103350" w:rsidTr="00CD672F">
        <w:trPr>
          <w:trHeight w:val="982"/>
          <w:jc w:val="center"/>
        </w:trPr>
        <w:tc>
          <w:tcPr>
            <w:tcW w:w="2498" w:type="dxa"/>
            <w:vMerge/>
          </w:tcPr>
          <w:p w:rsidR="00ED19B9" w:rsidRPr="00103350" w:rsidRDefault="00ED19B9" w:rsidP="00CD672F">
            <w:pPr>
              <w:rPr>
                <w:rFonts w:ascii="Times New Roman" w:hAnsi="Times New Roman" w:cs="Times New Roman"/>
                <w:sz w:val="24"/>
                <w:szCs w:val="24"/>
              </w:rPr>
            </w:pPr>
          </w:p>
        </w:tc>
        <w:tc>
          <w:tcPr>
            <w:tcW w:w="205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 xml:space="preserve">ПК-4.2 </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 и муниципальным имуществом</w:t>
            </w:r>
          </w:p>
          <w:p w:rsidR="00ED19B9" w:rsidRPr="00103350" w:rsidRDefault="00ED19B9" w:rsidP="00CD672F">
            <w:pPr>
              <w:rPr>
                <w:rFonts w:ascii="Times New Roman" w:hAnsi="Times New Roman" w:cs="Times New Roman"/>
                <w:sz w:val="24"/>
                <w:szCs w:val="24"/>
              </w:rPr>
            </w:pPr>
          </w:p>
        </w:tc>
        <w:tc>
          <w:tcPr>
            <w:tcW w:w="4981"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управления государственным и муниципальным имуществом</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sz w:val="24"/>
                <w:szCs w:val="24"/>
              </w:rPr>
              <w:t>управлять и распоряжаться государственным и муниципальным имуществом</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Способностью управлять и распоряжаться государственным и муниципальным имуществом</w:t>
            </w:r>
          </w:p>
        </w:tc>
      </w:tr>
    </w:tbl>
    <w:p w:rsidR="00ED19B9" w:rsidRPr="00103350" w:rsidRDefault="00ED19B9" w:rsidP="00CD672F">
      <w:pPr>
        <w:keepNext/>
        <w:keepLines/>
        <w:spacing w:after="0" w:line="240" w:lineRule="auto"/>
        <w:outlineLvl w:val="1"/>
        <w:rPr>
          <w:rFonts w:ascii="Times New Roman" w:eastAsia="Times New Roman" w:hAnsi="Times New Roman" w:cs="Times New Roman"/>
          <w:b/>
          <w:bCs/>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ind w:firstLine="709"/>
        <w:outlineLvl w:val="7"/>
        <w:rPr>
          <w:rFonts w:ascii="Times New Roman" w:eastAsia="Times New Roman" w:hAnsi="Times New Roman" w:cs="Times New Roman"/>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D19B9" w:rsidRPr="00103350" w:rsidTr="00CD672F">
        <w:trPr>
          <w:cantSplit/>
          <w:trHeight w:val="20"/>
        </w:trPr>
        <w:tc>
          <w:tcPr>
            <w:tcW w:w="6406"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327"/>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c>
          <w:tcPr>
            <w:tcW w:w="2068"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r>
      <w:tr w:rsidR="00ED19B9" w:rsidRPr="00103350" w:rsidTr="00CD672F">
        <w:trPr>
          <w:cantSplit/>
          <w:trHeight w:val="327"/>
        </w:trPr>
        <w:tc>
          <w:tcPr>
            <w:tcW w:w="6406" w:type="dxa"/>
            <w:gridSpan w:val="2"/>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107"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p>
        </w:tc>
        <w:tc>
          <w:tcPr>
            <w:tcW w:w="2068"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327"/>
        </w:trPr>
        <w:tc>
          <w:tcPr>
            <w:tcW w:w="6406" w:type="dxa"/>
            <w:gridSpan w:val="2"/>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107"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61,5</w:t>
            </w:r>
          </w:p>
        </w:tc>
        <w:tc>
          <w:tcPr>
            <w:tcW w:w="2068"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61,5</w:t>
            </w:r>
          </w:p>
        </w:tc>
      </w:tr>
      <w:tr w:rsidR="00ED19B9" w:rsidRPr="00103350" w:rsidTr="00CD672F">
        <w:trPr>
          <w:cantSplit/>
          <w:trHeight w:val="327"/>
        </w:trPr>
        <w:tc>
          <w:tcPr>
            <w:tcW w:w="6406" w:type="dxa"/>
            <w:gridSpan w:val="2"/>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контрольное тестирование</w:t>
            </w:r>
          </w:p>
        </w:tc>
        <w:tc>
          <w:tcPr>
            <w:tcW w:w="1107"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w:t>
            </w:r>
          </w:p>
        </w:tc>
        <w:tc>
          <w:tcPr>
            <w:tcW w:w="2068"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w:t>
            </w:r>
          </w:p>
        </w:tc>
      </w:tr>
      <w:tr w:rsidR="00ED19B9" w:rsidRPr="00103350" w:rsidTr="00CD672F">
        <w:trPr>
          <w:cantSplit/>
          <w:trHeight w:val="20"/>
        </w:trPr>
        <w:tc>
          <w:tcPr>
            <w:tcW w:w="6406" w:type="dxa"/>
            <w:gridSpan w:val="2"/>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Зачет с оценкой</w:t>
            </w:r>
          </w:p>
        </w:tc>
        <w:tc>
          <w:tcPr>
            <w:tcW w:w="3175" w:type="dxa"/>
            <w:gridSpan w:val="2"/>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ED19B9" w:rsidRPr="00103350" w:rsidTr="00CD672F">
        <w:trPr>
          <w:cantSplit/>
          <w:trHeight w:val="20"/>
        </w:trPr>
        <w:tc>
          <w:tcPr>
            <w:tcW w:w="6406" w:type="dxa"/>
            <w:gridSpan w:val="2"/>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144</w:t>
            </w:r>
          </w:p>
        </w:tc>
      </w:tr>
      <w:tr w:rsidR="00ED19B9" w:rsidRPr="00103350" w:rsidTr="00CD672F">
        <w:trPr>
          <w:cantSplit/>
          <w:trHeight w:val="20"/>
        </w:trPr>
        <w:tc>
          <w:tcPr>
            <w:tcW w:w="3165"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w:t>
      </w:r>
      <w:bookmarkEnd w:id="69"/>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ED19B9" w:rsidRPr="00103350" w:rsidRDefault="00ED19B9" w:rsidP="00CD672F">
      <w:pPr>
        <w:tabs>
          <w:tab w:val="left" w:pos="747"/>
          <w:tab w:val="left" w:pos="851"/>
        </w:tabs>
        <w:spacing w:after="0" w:line="240" w:lineRule="auto"/>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pacing w:val="-1"/>
          <w:sz w:val="24"/>
          <w:szCs w:val="24"/>
          <w:lang w:eastAsia="ru-RU"/>
        </w:rPr>
        <w:t xml:space="preserve">5.1. Содержание </w:t>
      </w:r>
      <w:r w:rsidRPr="00103350">
        <w:rPr>
          <w:rFonts w:ascii="Times New Roman" w:eastAsia="Times New Roman" w:hAnsi="Times New Roman" w:cs="Times New Roman"/>
          <w:b/>
          <w:sz w:val="24"/>
          <w:szCs w:val="24"/>
          <w:lang w:eastAsia="ru-RU"/>
        </w:rPr>
        <w:t>дисциплины</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1.Теоретические основы социального развития региона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социально-экономического развития и задачи его статистического исследования. Факторы, влияющие на социально-экономическое развитие. Основные статистические показатели социально-экономического развития и методика их расчета. Организационно-управленческие решения в области управления инфраструктурой и ресурсами региона, результаты и последствия принятого управленческого решения, ответственность с позиций социальной значимости принимаемых решений. Параметры качества управленческих решений и методы осуществления административных процессов в области управления инфраструктурой и ресурсами региона, выявлять отклонения и принимать корректирующие меры.</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Социальное развитие регионов и методы диагностики уровня развития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Современные подходы оценивания уровня социального развития регионов: индексный метод. Эконометрические методы оценивания уровня социального развития регионов. Социальное развитие Приволжского федерального округа (ПФО). Оценка развития регионов с помощью динамического норматива.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Статистическая оценка основных социальных показателей развития регионов</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Статистический анализ демографической ситуации в регионах ПФО. Статистическая оценка основных видов экономической деятельности регионов ПФО России. Статистический анализ уровня жизни населения регионов ПФО России.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Разработка прогнозов социально-экономического развития регионов с использованием комплексной имитационной модели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Территориальный прогноз в общей системе прогнози34рования. Система территориальных прогнозов и программ. Методологическое обеспечение регионального прогнозирования. Моделирование в региональном прогнозировании. Структура имитационной модели территориального развития Российской Федерации.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Компьютерное моделирование социально-экономического развития регионов в системах продержки принятия решения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Системы поддержки принятия решения (СППР) для региональных органов власти Методологические и технологические подходы к построению СППР. Системное моделирование региональных процессов. Стратифицированное описание обобщенной модели региона. Имитационное моделирование социально-экономических процессов. Информационно-аналитическая система прогнозирования социально-экономического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Основные вопросы построения системы управления ресурсами развития (СУРР)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Нормативно-правовая база построения системы управления ресурсами развития региона: нормативно-правовые основы функционирования СУРР: компетенция органов государственной власти субъекта федерации в сфере инвестиционной деятельности. Стимулирование инвестиционной деятельности. Государственная поддержка инвестиционной деятельности. Информационное обеспечение процесса управления ресурсами развития региона: цели и задачи объекта управления ресурсами региона как информационной системы; характеристика информационного поля СУРР</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Основные проблемы управления процессом ресурсного обеспечения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Ресурсное обеспечение проектов развития региона. Классификация ресурсов. Концептуальный подход построения системы управления ресурсами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Основные направления и пути совершенствования социально-экономического развития регионов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Роль целевых программ в социально-экономическом развитии регионов. Анализ и обоснование программ развития региона на основе оптимального финансового планирования.</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Моделирование показателей социально-экономического развития регионов.</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Инвестиционная политика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Цели региональной инвестиционной политики. Особенности реализации инвестиционной политики на уровне региона. Методы отбора приоритетных инвестиционных проектов. Стратегия привлечения иностранных инвестиций. Методы измерения инвестиционного климата. Направления и способы улучшения инвестиционного имиджа региона.</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p>
    <w:p w:rsidR="00ED19B9" w:rsidRPr="00103350" w:rsidRDefault="00ED19B9"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1E5CDB" w:rsidRPr="00103350" w:rsidRDefault="00ED19B9" w:rsidP="00CD672F">
      <w:pPr>
        <w:spacing w:after="0" w:line="240" w:lineRule="auto"/>
        <w:jc w:val="center"/>
        <w:rPr>
          <w:rFonts w:ascii="Times New Roman" w:hAnsi="Times New Roman" w:cs="Times New Roman"/>
          <w:b/>
          <w:bCs/>
          <w:color w:val="000000"/>
          <w:sz w:val="24"/>
          <w:szCs w:val="24"/>
        </w:rPr>
      </w:pPr>
      <w:r w:rsidRPr="00103350">
        <w:rPr>
          <w:rFonts w:ascii="Times New Roman" w:hAnsi="Times New Roman" w:cs="Times New Roman"/>
          <w:b/>
          <w:bCs/>
          <w:color w:val="000000"/>
          <w:sz w:val="24"/>
          <w:szCs w:val="24"/>
        </w:rPr>
        <w:t>УПРАВЛЕНИЕ ИНФРАСТРУКТУРОЙ И РЕСУРСАМИ РЕГИОНА</w:t>
      </w:r>
    </w:p>
    <w:p w:rsidR="00ED19B9" w:rsidRPr="00103350" w:rsidRDefault="00ED19B9" w:rsidP="00CD672F">
      <w:pPr>
        <w:spacing w:after="0" w:line="240" w:lineRule="auto"/>
        <w:jc w:val="both"/>
        <w:rPr>
          <w:rFonts w:ascii="Times New Roman" w:hAnsi="Times New Roman" w:cs="Times New Roman"/>
          <w:b/>
          <w:bCs/>
          <w:color w:val="000000"/>
          <w:sz w:val="24"/>
          <w:szCs w:val="24"/>
        </w:rPr>
      </w:pPr>
    </w:p>
    <w:p w:rsidR="00ED19B9" w:rsidRPr="00103350" w:rsidRDefault="00ED19B9" w:rsidP="00CD672F">
      <w:pPr>
        <w:widowControl w:val="0"/>
        <w:tabs>
          <w:tab w:val="left" w:pos="396"/>
        </w:tabs>
        <w:spacing w:after="0" w:line="240" w:lineRule="auto"/>
        <w:ind w:left="114"/>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z w:val="24"/>
          <w:szCs w:val="24"/>
        </w:rPr>
        <w:t xml:space="preserve">1. Цели и </w:t>
      </w:r>
      <w:r w:rsidRPr="00103350">
        <w:rPr>
          <w:rFonts w:ascii="Times New Roman" w:eastAsia="Times New Roman" w:hAnsi="Times New Roman" w:cs="Times New Roman"/>
          <w:b/>
          <w:bCs/>
          <w:spacing w:val="-1"/>
          <w:sz w:val="24"/>
          <w:szCs w:val="24"/>
        </w:rPr>
        <w:t xml:space="preserve">задачи освоения </w:t>
      </w:r>
      <w:r w:rsidRPr="00103350">
        <w:rPr>
          <w:rFonts w:ascii="Times New Roman" w:eastAsia="Times New Roman" w:hAnsi="Times New Roman" w:cs="Times New Roman"/>
          <w:b/>
          <w:bCs/>
          <w:sz w:val="24"/>
          <w:szCs w:val="24"/>
        </w:rPr>
        <w:t xml:space="preserve">дисциплины    </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b/>
          <w:sz w:val="24"/>
          <w:szCs w:val="24"/>
        </w:rPr>
        <w:t>Целями</w:t>
      </w:r>
      <w:r w:rsidRPr="00103350">
        <w:rPr>
          <w:rFonts w:ascii="Times New Roman" w:eastAsia="Times New Roman" w:hAnsi="Times New Roman" w:cs="Times New Roman"/>
          <w:sz w:val="24"/>
          <w:szCs w:val="24"/>
        </w:rPr>
        <w:t xml:space="preserve"> освоения дисциплины «Управление инфраструктурой и ресурсами регионаа» являются формирование у обучающихся навыков в сфере управления социальным развитием региона</w:t>
      </w:r>
    </w:p>
    <w:p w:rsidR="00ED19B9" w:rsidRPr="00103350" w:rsidRDefault="00ED19B9" w:rsidP="00CD672F">
      <w:pPr>
        <w:widowControl w:val="0"/>
        <w:tabs>
          <w:tab w:val="left" w:pos="502"/>
        </w:tabs>
        <w:spacing w:after="0" w:line="240" w:lineRule="auto"/>
        <w:ind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З</w:t>
      </w:r>
      <w:r w:rsidRPr="00103350">
        <w:rPr>
          <w:rFonts w:ascii="Times New Roman" w:eastAsia="Times New Roman" w:hAnsi="Times New Roman" w:cs="Times New Roman"/>
          <w:b/>
          <w:sz w:val="24"/>
          <w:szCs w:val="24"/>
        </w:rPr>
        <w:t>адачи</w:t>
      </w:r>
      <w:r w:rsidRPr="00103350">
        <w:rPr>
          <w:rFonts w:ascii="Times New Roman" w:eastAsia="Times New Roman" w:hAnsi="Times New Roman" w:cs="Times New Roman"/>
          <w:sz w:val="24"/>
          <w:szCs w:val="24"/>
        </w:rPr>
        <w:t>:</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изучить объект и предмет, цели и задачи курса «Управление инфраструктурой и ресурсами регионаа»;</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изучать основы институциального подхода в управлении регионами;</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усвоить теории региональной экономики;</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иметь информацию о зарубежном опыте регионального управления;</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определить способы адекватной оценки социально-экономического состояния регионов;</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выявить причины отставания в развитии регионов;</w:t>
      </w:r>
    </w:p>
    <w:p w:rsidR="00ED19B9" w:rsidRPr="00103350" w:rsidRDefault="00ED19B9" w:rsidP="00CD672F">
      <w:pPr>
        <w:widowControl w:val="0"/>
        <w:tabs>
          <w:tab w:val="left" w:pos="502"/>
        </w:tabs>
        <w:spacing w:after="0" w:line="240" w:lineRule="auto"/>
        <w:ind w:left="114"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провести аудит программ СЭР территорий, в целях выявления наиболее эффективных механизмов по их реализации;</w:t>
      </w:r>
    </w:p>
    <w:p w:rsidR="00ED19B9" w:rsidRPr="00103350" w:rsidRDefault="00ED19B9" w:rsidP="00CD672F">
      <w:pPr>
        <w:widowControl w:val="0"/>
        <w:tabs>
          <w:tab w:val="left" w:pos="502"/>
        </w:tabs>
        <w:spacing w:after="0" w:line="240" w:lineRule="auto"/>
        <w:ind w:right="112" w:firstLine="851"/>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 изучить рекомендаций по выравниванию уровней развития регионов.</w:t>
      </w:r>
    </w:p>
    <w:p w:rsidR="00ED19B9" w:rsidRPr="00103350" w:rsidRDefault="00ED19B9" w:rsidP="00CD672F">
      <w:pPr>
        <w:widowControl w:val="0"/>
        <w:tabs>
          <w:tab w:val="left" w:pos="502"/>
        </w:tabs>
        <w:spacing w:after="0" w:line="240" w:lineRule="auto"/>
        <w:ind w:right="112" w:firstLine="851"/>
        <w:jc w:val="both"/>
        <w:outlineLvl w:val="0"/>
        <w:rPr>
          <w:rFonts w:ascii="Times New Roman" w:eastAsia="Times New Roman" w:hAnsi="Times New Roman" w:cs="Times New Roman"/>
          <w:sz w:val="24"/>
          <w:szCs w:val="24"/>
        </w:rPr>
      </w:pPr>
    </w:p>
    <w:p w:rsidR="00ED19B9" w:rsidRPr="00103350" w:rsidRDefault="00ED19B9" w:rsidP="00CD672F">
      <w:pPr>
        <w:widowControl w:val="0"/>
        <w:tabs>
          <w:tab w:val="left" w:pos="502"/>
        </w:tabs>
        <w:spacing w:after="0" w:line="240" w:lineRule="auto"/>
        <w:ind w:left="114"/>
        <w:jc w:val="both"/>
        <w:outlineLvl w:val="0"/>
        <w:rPr>
          <w:rFonts w:ascii="Times New Roman" w:eastAsia="Times New Roman" w:hAnsi="Times New Roman" w:cs="Times New Roman"/>
          <w:sz w:val="24"/>
          <w:szCs w:val="24"/>
        </w:rPr>
      </w:pPr>
      <w:r w:rsidRPr="00103350">
        <w:rPr>
          <w:rFonts w:ascii="Times New Roman" w:eastAsia="Times New Roman" w:hAnsi="Times New Roman" w:cs="Times New Roman"/>
          <w:b/>
          <w:bCs/>
          <w:sz w:val="24"/>
          <w:szCs w:val="24"/>
        </w:rPr>
        <w:t>2. Место дисциплины</w:t>
      </w:r>
      <w:r w:rsidRPr="00103350">
        <w:rPr>
          <w:rFonts w:ascii="Times New Roman" w:eastAsia="Times New Roman" w:hAnsi="Times New Roman" w:cs="Times New Roman"/>
          <w:b/>
          <w:sz w:val="24"/>
          <w:szCs w:val="24"/>
        </w:rPr>
        <w:t xml:space="preserve"> </w:t>
      </w:r>
      <w:r w:rsidRPr="00103350">
        <w:rPr>
          <w:rFonts w:ascii="Times New Roman" w:eastAsia="Times New Roman" w:hAnsi="Times New Roman" w:cs="Times New Roman"/>
          <w:b/>
          <w:bCs/>
          <w:sz w:val="24"/>
          <w:szCs w:val="24"/>
        </w:rPr>
        <w:t>в структуре  образовательной программы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pacing w:val="-1"/>
          <w:sz w:val="24"/>
          <w:szCs w:val="24"/>
          <w:lang w:eastAsia="ru-RU"/>
        </w:rPr>
        <w:t>Дисциплина «</w:t>
      </w:r>
      <w:r w:rsidRPr="00103350">
        <w:rPr>
          <w:rFonts w:ascii="Times New Roman" w:eastAsia="Times New Roman" w:hAnsi="Times New Roman" w:cs="Times New Roman"/>
          <w:sz w:val="24"/>
          <w:szCs w:val="24"/>
          <w:lang w:eastAsia="ru-RU"/>
        </w:rPr>
        <w:t>Управление инфраструктурой и ресурсами регионаа</w:t>
      </w:r>
      <w:r w:rsidRPr="00103350">
        <w:rPr>
          <w:rFonts w:ascii="Times New Roman" w:eastAsia="Times New Roman" w:hAnsi="Times New Roman" w:cs="Times New Roman"/>
          <w:color w:val="000000"/>
          <w:spacing w:val="-1"/>
          <w:sz w:val="24"/>
          <w:szCs w:val="24"/>
          <w:lang w:eastAsia="ru-RU"/>
        </w:rPr>
        <w:t xml:space="preserve">» относится </w:t>
      </w:r>
      <w:r w:rsidRPr="00103350">
        <w:rPr>
          <w:rFonts w:ascii="Times New Roman" w:eastAsia="Times New Roman" w:hAnsi="Times New Roman" w:cs="Times New Roman"/>
          <w:sz w:val="24"/>
          <w:szCs w:val="24"/>
          <w:lang w:eastAsia="ru-RU"/>
        </w:rPr>
        <w:t xml:space="preserve">к дисциплине по выбору вариативной части </w:t>
      </w:r>
      <w:hyperlink r:id="rId27" w:anchor="YANDEX_22" w:history="1"/>
      <w:r w:rsidRPr="00103350">
        <w:rPr>
          <w:rFonts w:ascii="Times New Roman" w:eastAsia="Times New Roman" w:hAnsi="Times New Roman" w:cs="Times New Roman"/>
          <w:sz w:val="24"/>
          <w:szCs w:val="24"/>
          <w:lang w:eastAsia="ru-RU"/>
        </w:rPr>
        <w:t>образовательной программы.</w:t>
      </w:r>
      <w:hyperlink r:id="rId28" w:anchor="YANDEX_25" w:history="1"/>
    </w:p>
    <w:p w:rsidR="00ED19B9" w:rsidRPr="00103350" w:rsidRDefault="00ED19B9"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sz w:val="24"/>
          <w:szCs w:val="24"/>
          <w:lang w:eastAsia="ru-RU"/>
        </w:rPr>
        <w:t>Для изучения учебной дисциплины необходимы следующие знания, умения, владения навыками, формируемые предшествующими дисциплинами: «Региональное управление и территориальное планирование», «Управление государственной и муниципальной собственностью», «Экономика государственного и муниципального сектора», «Стратегическое управление», «Система государственного и муниципального управления», «Теория управления».</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tbl>
      <w:tblPr>
        <w:tblStyle w:val="1112"/>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ED19B9" w:rsidRPr="00103350" w:rsidTr="00CD672F">
        <w:trPr>
          <w:trHeight w:val="340"/>
        </w:trPr>
        <w:tc>
          <w:tcPr>
            <w:tcW w:w="1232"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261"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ED19B9" w:rsidRPr="00103350" w:rsidTr="00CD672F">
        <w:trPr>
          <w:trHeight w:val="340"/>
        </w:trPr>
        <w:tc>
          <w:tcPr>
            <w:tcW w:w="1232"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3261"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926"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89"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85"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81"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747"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r>
      <w:tr w:rsidR="00ED19B9" w:rsidRPr="00103350" w:rsidTr="00CD672F">
        <w:trPr>
          <w:trHeight w:val="627"/>
        </w:trPr>
        <w:tc>
          <w:tcPr>
            <w:tcW w:w="1232" w:type="dxa"/>
          </w:tcPr>
          <w:p w:rsidR="00ED19B9" w:rsidRPr="00103350" w:rsidRDefault="00ED19B9"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ПК-4.1</w:t>
            </w:r>
          </w:p>
        </w:tc>
        <w:tc>
          <w:tcPr>
            <w:tcW w:w="3261"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lang w:eastAsia="en-US"/>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lang w:eastAsia="en-US"/>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инвестиционной привлекательностью территории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Налоги и налогообложение</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Налоговый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Государственное антикризисное регулирование</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Оценка рисков в системе государственного и муниципального управления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социальным развитием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инфраструктурой и ресурсами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ПК-4.2</w:t>
            </w: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Государственные и муниципальные финансы</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Бюджетный учет и отчетность</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5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государственными закупками и контрактами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государственной и муниципальной собственностью</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6 сем.</w:t>
            </w: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Последующая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Государственная и муниципальная инвестиционная политика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Местное и муниципальное хозяйство</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Экономика муниципального образования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7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социальным развитием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63"/>
        </w:trPr>
        <w:tc>
          <w:tcPr>
            <w:tcW w:w="1232" w:type="dxa"/>
          </w:tcPr>
          <w:p w:rsidR="00ED19B9" w:rsidRPr="00103350" w:rsidRDefault="00ED19B9" w:rsidP="00CD672F">
            <w:pPr>
              <w:rPr>
                <w:rFonts w:ascii="Times New Roman" w:hAnsi="Times New Roman" w:cs="Times New Roman"/>
                <w:sz w:val="24"/>
                <w:szCs w:val="24"/>
              </w:rPr>
            </w:pPr>
          </w:p>
        </w:tc>
        <w:tc>
          <w:tcPr>
            <w:tcW w:w="3261"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Управление инфраструктурой и ресурсами региона</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8 сем.</w:t>
            </w: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bl>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ED19B9" w:rsidRPr="00103350" w:rsidRDefault="00ED19B9" w:rsidP="00CD672F">
      <w:pPr>
        <w:widowControl w:val="0"/>
        <w:tabs>
          <w:tab w:val="left" w:pos="396"/>
        </w:tabs>
        <w:spacing w:after="0" w:line="240" w:lineRule="auto"/>
        <w:outlineLvl w:val="0"/>
        <w:rPr>
          <w:rFonts w:ascii="Times New Roman" w:eastAsia="Times New Roman" w:hAnsi="Times New Roman" w:cs="Times New Roman"/>
          <w:sz w:val="24"/>
          <w:szCs w:val="24"/>
        </w:rPr>
      </w:pPr>
    </w:p>
    <w:p w:rsidR="00ED19B9" w:rsidRPr="00103350" w:rsidRDefault="00ED19B9" w:rsidP="00CD672F">
      <w:pPr>
        <w:keepNext/>
        <w:keepLines/>
        <w:widowControl w:val="0"/>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color w:val="000000"/>
          <w:sz w:val="24"/>
          <w:szCs w:val="24"/>
        </w:rPr>
        <w:t xml:space="preserve">3. </w:t>
      </w:r>
      <w:r w:rsidRPr="00103350">
        <w:rPr>
          <w:rFonts w:ascii="Times New Roman" w:eastAsia="Times New Roman" w:hAnsi="Times New Roman" w:cs="Times New Roman"/>
          <w:b/>
          <w:bCs/>
          <w:sz w:val="24"/>
          <w:szCs w:val="24"/>
          <w:lang w:eastAsia="ru-RU"/>
        </w:rPr>
        <w:t>Перечень планируемых результатов обучения по дисциплине</w:t>
      </w:r>
    </w:p>
    <w:p w:rsidR="00ED19B9" w:rsidRPr="00103350" w:rsidRDefault="00ED19B9"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290"/>
        <w:tblW w:w="9531" w:type="dxa"/>
        <w:jc w:val="center"/>
        <w:tblLook w:val="04A0" w:firstRow="1" w:lastRow="0" w:firstColumn="1" w:lastColumn="0" w:noHBand="0" w:noVBand="1"/>
      </w:tblPr>
      <w:tblGrid>
        <w:gridCol w:w="2456"/>
        <w:gridCol w:w="2310"/>
        <w:gridCol w:w="4765"/>
      </w:tblGrid>
      <w:tr w:rsidR="00ED19B9" w:rsidRPr="00103350" w:rsidTr="00CD672F">
        <w:trPr>
          <w:jc w:val="center"/>
        </w:trPr>
        <w:tc>
          <w:tcPr>
            <w:tcW w:w="2456" w:type="dxa"/>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310"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4765"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ED19B9" w:rsidRPr="00103350" w:rsidRDefault="00ED19B9" w:rsidP="00CD672F">
            <w:pPr>
              <w:jc w:val="center"/>
              <w:rPr>
                <w:rFonts w:ascii="Times New Roman" w:hAnsi="Times New Roman" w:cs="Times New Roman"/>
                <w:sz w:val="24"/>
                <w:szCs w:val="24"/>
              </w:rPr>
            </w:pPr>
          </w:p>
        </w:tc>
      </w:tr>
      <w:tr w:rsidR="00ED19B9" w:rsidRPr="00103350" w:rsidTr="00CD672F">
        <w:trPr>
          <w:trHeight w:val="2484"/>
          <w:jc w:val="center"/>
        </w:trPr>
        <w:tc>
          <w:tcPr>
            <w:tcW w:w="2456" w:type="dxa"/>
            <w:vMerge w:val="restart"/>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государственными и муниципальными финансами,  имуществом,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p>
        </w:tc>
        <w:tc>
          <w:tcPr>
            <w:tcW w:w="2310"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ПК-4.1</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p>
        </w:tc>
        <w:tc>
          <w:tcPr>
            <w:tcW w:w="4765"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правильность ведения бюджетного (бухгалтерского) учета и отчетности</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определить как вести бюджетный (бухгалтерский) учет и отчетность</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Владеть: способностью вести бюджетный (бухгалтерский) учет и отчетность</w:t>
            </w:r>
          </w:p>
        </w:tc>
      </w:tr>
      <w:tr w:rsidR="00ED19B9" w:rsidRPr="00103350" w:rsidTr="00CD672F">
        <w:trPr>
          <w:trHeight w:val="982"/>
          <w:jc w:val="center"/>
        </w:trPr>
        <w:tc>
          <w:tcPr>
            <w:tcW w:w="2456" w:type="dxa"/>
            <w:vMerge/>
          </w:tcPr>
          <w:p w:rsidR="00ED19B9" w:rsidRPr="00103350" w:rsidRDefault="00ED19B9" w:rsidP="00CD672F">
            <w:pPr>
              <w:rPr>
                <w:rFonts w:ascii="Times New Roman" w:hAnsi="Times New Roman" w:cs="Times New Roman"/>
                <w:sz w:val="24"/>
                <w:szCs w:val="24"/>
              </w:rPr>
            </w:pPr>
          </w:p>
        </w:tc>
        <w:tc>
          <w:tcPr>
            <w:tcW w:w="2310"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 xml:space="preserve">ПК-4.2 </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Способен управлять и распоряжаться государственным и муниципальным имуществом</w:t>
            </w:r>
          </w:p>
          <w:p w:rsidR="00ED19B9" w:rsidRPr="00103350" w:rsidRDefault="00ED19B9" w:rsidP="00CD672F">
            <w:pPr>
              <w:rPr>
                <w:rFonts w:ascii="Times New Roman" w:hAnsi="Times New Roman" w:cs="Times New Roman"/>
                <w:sz w:val="24"/>
                <w:szCs w:val="24"/>
              </w:rPr>
            </w:pPr>
          </w:p>
        </w:tc>
        <w:tc>
          <w:tcPr>
            <w:tcW w:w="4765"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управления государственным и муниципальным имуществом</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w:t>
            </w:r>
            <w:r w:rsidRPr="00103350">
              <w:rPr>
                <w:rFonts w:ascii="Times New Roman" w:hAnsi="Times New Roman" w:cs="Times New Roman"/>
                <w:sz w:val="24"/>
                <w:szCs w:val="24"/>
              </w:rPr>
              <w:t xml:space="preserve"> </w:t>
            </w:r>
            <w:r w:rsidRPr="00103350">
              <w:rPr>
                <w:rFonts w:ascii="Times New Roman" w:hAnsi="Times New Roman" w:cs="Times New Roman"/>
                <w:iCs/>
                <w:snapToGrid w:val="0"/>
                <w:sz w:val="24"/>
                <w:szCs w:val="24"/>
              </w:rPr>
              <w:t>управлять и распоряжаться государственным и муниципальным имуществом</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 xml:space="preserve">Владеть: </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Способностью управлять и распоряжаться государственным и муниципальным имуществом</w:t>
            </w:r>
          </w:p>
        </w:tc>
      </w:tr>
    </w:tbl>
    <w:p w:rsidR="00ED19B9" w:rsidRPr="00103350" w:rsidRDefault="00ED19B9" w:rsidP="00CD672F">
      <w:pPr>
        <w:keepNext/>
        <w:keepLines/>
        <w:spacing w:after="0" w:line="240" w:lineRule="auto"/>
        <w:outlineLvl w:val="1"/>
        <w:rPr>
          <w:rFonts w:ascii="Times New Roman" w:eastAsia="Times New Roman" w:hAnsi="Times New Roman" w:cs="Times New Roman"/>
          <w:b/>
          <w:bCs/>
          <w:sz w:val="24"/>
          <w:szCs w:val="24"/>
          <w:lang w:eastAsia="ru-RU"/>
        </w:rPr>
      </w:pPr>
    </w:p>
    <w:p w:rsidR="00ED19B9" w:rsidRPr="00103350" w:rsidRDefault="00ED19B9" w:rsidP="00CD672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D19B9" w:rsidRPr="00103350" w:rsidTr="00CD672F">
        <w:trPr>
          <w:cantSplit/>
          <w:trHeight w:val="20"/>
        </w:trPr>
        <w:tc>
          <w:tcPr>
            <w:tcW w:w="6406"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52</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6</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327"/>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c>
          <w:tcPr>
            <w:tcW w:w="2068" w:type="dxa"/>
          </w:tcPr>
          <w:p w:rsidR="00ED19B9" w:rsidRPr="00103350" w:rsidRDefault="00ED19B9" w:rsidP="00CD672F">
            <w:pPr>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91,5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5"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r>
      <w:tr w:rsidR="00ED19B9" w:rsidRPr="00103350" w:rsidTr="00CD672F">
        <w:trPr>
          <w:cantSplit/>
          <w:trHeight w:val="20"/>
        </w:trPr>
        <w:tc>
          <w:tcPr>
            <w:tcW w:w="6406" w:type="dxa"/>
            <w:gridSpan w:val="2"/>
          </w:tcPr>
          <w:p w:rsidR="00ED19B9" w:rsidRPr="00103350" w:rsidRDefault="00ED19B9" w:rsidP="00CD672F">
            <w:pPr>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контрольное тестирование</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41,5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41,5</w:t>
            </w:r>
          </w:p>
        </w:tc>
      </w:tr>
      <w:tr w:rsidR="00ED19B9" w:rsidRPr="00103350" w:rsidTr="00CD672F">
        <w:trPr>
          <w:cantSplit/>
          <w:trHeight w:val="20"/>
        </w:trPr>
        <w:tc>
          <w:tcPr>
            <w:tcW w:w="6406" w:type="dxa"/>
            <w:gridSpan w:val="2"/>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Зачет с оценкой</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ED19B9" w:rsidRPr="00103350" w:rsidTr="00CD672F">
        <w:trPr>
          <w:cantSplit/>
          <w:trHeight w:val="20"/>
        </w:trPr>
        <w:tc>
          <w:tcPr>
            <w:tcW w:w="3165" w:type="dxa"/>
            <w:vMerge w:val="restart"/>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144</w:t>
            </w:r>
          </w:p>
        </w:tc>
      </w:tr>
      <w:tr w:rsidR="00ED19B9" w:rsidRPr="00103350" w:rsidTr="00CD672F">
        <w:trPr>
          <w:cantSplit/>
          <w:trHeight w:val="20"/>
        </w:trPr>
        <w:tc>
          <w:tcPr>
            <w:tcW w:w="3165" w:type="dxa"/>
            <w:vMerge/>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4</w:t>
            </w:r>
          </w:p>
        </w:tc>
      </w:tr>
    </w:tbl>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keepNext/>
        <w:tabs>
          <w:tab w:val="left" w:pos="708"/>
        </w:tabs>
        <w:spacing w:after="0" w:line="240" w:lineRule="auto"/>
        <w:outlineLvl w:val="0"/>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5. </w:t>
      </w:r>
      <w:r w:rsidRPr="00103350">
        <w:rPr>
          <w:rFonts w:ascii="Times New Roman" w:eastAsia="Times New Roman" w:hAnsi="Times New Roman" w:cs="Times New Roman"/>
          <w:b/>
          <w:sz w:val="24"/>
          <w:szCs w:val="24"/>
          <w:lang w:eastAsia="ru-RU"/>
        </w:rPr>
        <w:t>Содержание дисциплины, структурированное по темам (разделам) с указанием количества академических часов и видов учебных занятий</w:t>
      </w:r>
      <w:r w:rsidRPr="00103350">
        <w:rPr>
          <w:rFonts w:ascii="Times New Roman" w:eastAsia="Times New Roman" w:hAnsi="Times New Roman" w:cs="Times New Roman"/>
          <w:sz w:val="24"/>
          <w:szCs w:val="24"/>
          <w:lang w:eastAsia="ru-RU"/>
        </w:rPr>
        <w:t xml:space="preserve">  </w:t>
      </w:r>
    </w:p>
    <w:p w:rsidR="00ED19B9" w:rsidRPr="00103350" w:rsidRDefault="00ED19B9" w:rsidP="00CD672F">
      <w:pPr>
        <w:tabs>
          <w:tab w:val="left" w:pos="747"/>
          <w:tab w:val="left" w:pos="851"/>
        </w:tabs>
        <w:spacing w:after="0" w:line="240" w:lineRule="auto"/>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pacing w:val="-1"/>
          <w:sz w:val="24"/>
          <w:szCs w:val="24"/>
          <w:lang w:eastAsia="ru-RU"/>
        </w:rPr>
        <w:t xml:space="preserve">5.1. Содержание </w:t>
      </w:r>
      <w:r w:rsidRPr="00103350">
        <w:rPr>
          <w:rFonts w:ascii="Times New Roman" w:eastAsia="Times New Roman" w:hAnsi="Times New Roman" w:cs="Times New Roman"/>
          <w:b/>
          <w:sz w:val="24"/>
          <w:szCs w:val="24"/>
          <w:lang w:eastAsia="ru-RU"/>
        </w:rPr>
        <w:t>дисциплины</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1.Теоретические основы социального развития региона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Понятие социально-экономического развития и задачи его статистического исследования. Факторы, влияющие на социально-экономическое развитие. Основные статистические показатели социально-экономического развития и методика их расчета. Организационно-управленческие решения в области управления инфраструктурой и ресурсами региона, результаты и последствия принятого управленческого решения, ответственность с позиций социальной значимости принимаемых решений. Параметры качества управленческих решений и методы осуществления административных процессов в области управления инфраструктурой и ресурсами региона, выявлять отклонения и принимать корректирующие меры.</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2. Социальное развитие регионов и методы диагностики уровня развития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Современные подходы оценивания уровня социального развития регионов: индексный метод. Эконометрические методы оценивания уровня социального развития регионов. Социальное развитие Приволжского федерального округа (ПФО). Оценка развития регионов с помощью динамического норматива.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3. Статистическая оценка основных социальных показателей развития регионов</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Статистический анализ демографической ситуации в регионах ПФО. Статистическая оценка основных видов экономической деятельности регионов ПФО России. Статистический анализ уровня жизни населения регионов ПФО России.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4. Разработка прогнозов социально-экономического развития регионов с использованием комплексной имитационной модели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Территориальный прогноз в общей системе прогнози34рования. Система территориальных прогнозов и программ. Методологическое обеспечение регионального прогнозирования. Моделирование в региональном прогнозировании. Структура имитационной модели территориального развития Российской Федерации.</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5. Компьютерное моделирование социально-экономического развития регионов в системах продержки принятия решения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Системы поддержки принятия решения (СППР) для региональных органов власти Методологические и технологические подходы к построению СППР. Системное моделирование региональных процессов. Стратифицированное описание обобщенной модели региона. Имитационное моделирование социально-экономических процессов. Информационно-аналитическая система прогнозирования социально-экономического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6. Основные вопросы построения системы управления ресурсами развития (СУРР)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Нормативно-правовая база построения системы управления ресурсами развития региона: нормативно-правовые основы функционирования СУРР: компетенция органов государственной власти субъекта федерации в сфере инвестиционной деятельности. Стимулирование инвестиционной деятельности. Государственная поддержка инвестиционной деятельности. Информационное обеспечение процесса управления ресурсами развития региона: цели и задачи объекта управления ресурсами региона как информационной системы; характеристика информационного поля СУРР</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7. Основные проблемы управления процессом ресурсного обеспечения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Ресурсное обеспечение проектов развития региона. Классификация ресурсов. Концептуальный подход построения системы управления ресурсами развития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 xml:space="preserve">Тема 8. Основные направления и пути совершенствования социально-экономического развития регионов </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Роль целевых программ в социально-экономическом развитии регионов. Анализ и обоснование программ развития региона на основе оптимального финансового планирования.</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Моделирование показателей социально-экономического развития регионов.</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sz w:val="24"/>
          <w:szCs w:val="24"/>
          <w:lang w:eastAsia="ru-RU"/>
        </w:rPr>
        <w:t>Тема 9. Инвестиционная политика региона</w:t>
      </w:r>
    </w:p>
    <w:p w:rsidR="00ED19B9" w:rsidRPr="00103350" w:rsidRDefault="00ED19B9" w:rsidP="00CD672F">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Цели региональной инвестиционной политики. Особенности реализации инвестиционной политики на уровне региона. Методы отбора приоритетных инвестиционных проектов. Стратегия привлечения иностранных инвестиций. Методы измерения инвестиционного климата. Направления и способы улучшения инвестиционного имиджа региона.</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p>
    <w:p w:rsidR="00ED19B9" w:rsidRPr="00103350" w:rsidRDefault="00ED19B9"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ED19B9" w:rsidRPr="00103350" w:rsidRDefault="00ED19B9" w:rsidP="00CD672F">
      <w:pPr>
        <w:tabs>
          <w:tab w:val="left" w:pos="0"/>
        </w:tabs>
        <w:spacing w:after="0" w:line="240" w:lineRule="auto"/>
        <w:ind w:left="-142" w:firstLine="851"/>
        <w:jc w:val="center"/>
        <w:rPr>
          <w:rFonts w:ascii="Times New Roman" w:eastAsia="Calibri" w:hAnsi="Times New Roman" w:cs="Times New Roman"/>
          <w:b/>
          <w:bCs/>
          <w:caps/>
          <w:sz w:val="24"/>
          <w:szCs w:val="24"/>
          <w:lang w:eastAsia="ru-RU"/>
        </w:rPr>
      </w:pPr>
      <w:r w:rsidRPr="00103350">
        <w:rPr>
          <w:rFonts w:ascii="Times New Roman" w:eastAsia="Calibri" w:hAnsi="Times New Roman" w:cs="Times New Roman"/>
          <w:b/>
          <w:bCs/>
          <w:caps/>
          <w:sz w:val="24"/>
          <w:szCs w:val="24"/>
          <w:lang w:eastAsia="ru-RU"/>
        </w:rPr>
        <w:t>ОРГАНИЗАЦИЯ И ПРАКТИКА КООПЕРАЦИИ</w:t>
      </w: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b/>
          <w:bCs/>
          <w:caps/>
          <w:sz w:val="24"/>
          <w:szCs w:val="24"/>
          <w:lang w:eastAsia="ru-RU"/>
        </w:rPr>
      </w:pP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keepNext/>
        <w:keepLines/>
        <w:shd w:val="clear" w:color="auto" w:fill="FFFFFF"/>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Целью изучения дисциплины является теоретическое изучение и практическое освоение студентами, необходимых знаний основ научной теории кооперации, истории развития и основных проблем современного кооперативного движения, освоение методологии и основных принципов кооперации, в том числе и потребительской кооперации. В процессе достижения указанной цели решаются задачи приобретения студентами знаний и практических навыков в области потребительской кооперации на основе освоения и изучения терминологии и методов теории и истории кооперативного движения, изучение роли кооперативных принципов в развитии кооперативного движения, а так же правовых, нормативно-технических и организационных основ потребительской кооперации.</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Задачи дисциплины «Организация и практика кооперации» включают:</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предмета, задач и важнейших категорий теории и истории кооперативного движения;</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экономической, социальной сущности и природы кооперации;</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кооперативных идей и концепций приведших к исторической обусловленности возникновения кооперативного движения;</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и приобретение навыков использования методов социально- экономического моделирования при изучении потребительских хозяйств и кооперативов;</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и приобретение навыков применения алгоритма анализа устойчивости кооператива;</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теоретических аспектов сущности социально-экономического моделирования кооператива;</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изучения основных групп факторов, определяющих деятельность потребительского кооператива;</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социально-экономических основ кооперативов рыночной экономики.</w:t>
      </w:r>
    </w:p>
    <w:p w:rsidR="00ED19B9" w:rsidRPr="00103350" w:rsidRDefault="00ED19B9" w:rsidP="00CD672F">
      <w:pPr>
        <w:shd w:val="clear" w:color="auto" w:fill="FFFFFF"/>
        <w:spacing w:after="0" w:line="240" w:lineRule="auto"/>
        <w:ind w:firstLine="567"/>
        <w:jc w:val="both"/>
        <w:rPr>
          <w:rFonts w:ascii="Times New Roman" w:eastAsia="Calibri" w:hAnsi="Times New Roman" w:cs="Times New Roman"/>
          <w:sz w:val="24"/>
          <w:szCs w:val="24"/>
          <w:lang w:eastAsia="ru-RU"/>
        </w:rPr>
      </w:pPr>
    </w:p>
    <w:p w:rsidR="00ED19B9" w:rsidRPr="00103350" w:rsidRDefault="00ED19B9" w:rsidP="00CD672F">
      <w:pPr>
        <w:keepNext/>
        <w:keepLines/>
        <w:shd w:val="clear" w:color="auto" w:fill="FFFFFF"/>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ED19B9" w:rsidRPr="00103350" w:rsidRDefault="00ED19B9" w:rsidP="00CD672F">
      <w:pPr>
        <w:shd w:val="clear" w:color="auto" w:fill="FFFFFF"/>
        <w:tabs>
          <w:tab w:val="left" w:pos="708"/>
        </w:tabs>
        <w:spacing w:after="0" w:line="240" w:lineRule="auto"/>
        <w:jc w:val="both"/>
        <w:rPr>
          <w:rFonts w:ascii="Times New Roman" w:eastAsia="Calibri" w:hAnsi="Times New Roman" w:cs="Times New Roman"/>
          <w:sz w:val="24"/>
          <w:szCs w:val="24"/>
        </w:rPr>
      </w:pPr>
      <w:r w:rsidRPr="00103350">
        <w:rPr>
          <w:rFonts w:ascii="Times New Roman" w:eastAsia="Calibri" w:hAnsi="Times New Roman" w:cs="Times New Roman"/>
          <w:sz w:val="24"/>
          <w:szCs w:val="24"/>
          <w:lang w:eastAsia="ru-RU"/>
        </w:rPr>
        <w:tab/>
        <w:t xml:space="preserve">Дисциплина «Организация и практика кооперации» относится к части, формируемой участниками образовательных отношений ФТД. Факультативные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Calibri" w:hAnsi="Times New Roman" w:cs="Times New Roman"/>
          <w:sz w:val="24"/>
          <w:szCs w:val="24"/>
        </w:rPr>
        <w:t>38.03.04 Государственное и муниципальное управление</w:t>
      </w:r>
      <w:r w:rsidRPr="00103350">
        <w:rPr>
          <w:rFonts w:ascii="Times New Roman" w:eastAsia="Calibri" w:hAnsi="Times New Roman" w:cs="Times New Roman"/>
          <w:sz w:val="24"/>
          <w:szCs w:val="24"/>
          <w:lang w:eastAsia="ru-RU"/>
        </w:rPr>
        <w:t xml:space="preserve"> (профиль) </w:t>
      </w:r>
      <w:r w:rsidRPr="00103350">
        <w:rPr>
          <w:rFonts w:ascii="Times New Roman" w:eastAsia="Times New Roman" w:hAnsi="Times New Roman" w:cs="Times New Roman"/>
          <w:bCs/>
          <w:sz w:val="24"/>
          <w:szCs w:val="24"/>
          <w:lang w:eastAsia="ru-RU"/>
        </w:rPr>
        <w:t>«Государственное и муниципальное управление».</w:t>
      </w:r>
    </w:p>
    <w:p w:rsidR="00ED19B9" w:rsidRPr="00103350" w:rsidRDefault="00ED19B9" w:rsidP="00CD672F">
      <w:pPr>
        <w:shd w:val="clear" w:color="auto" w:fill="FFFFFF"/>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300"/>
        <w:tblW w:w="9821" w:type="dxa"/>
        <w:tblInd w:w="10" w:type="dxa"/>
        <w:tblLayout w:type="fixed"/>
        <w:tblLook w:val="04A0" w:firstRow="1" w:lastRow="0" w:firstColumn="1" w:lastColumn="0" w:noHBand="0" w:noVBand="1"/>
      </w:tblPr>
      <w:tblGrid>
        <w:gridCol w:w="2679"/>
        <w:gridCol w:w="1814"/>
        <w:gridCol w:w="926"/>
        <w:gridCol w:w="889"/>
        <w:gridCol w:w="885"/>
        <w:gridCol w:w="881"/>
        <w:gridCol w:w="1747"/>
      </w:tblGrid>
      <w:tr w:rsidR="00ED19B9" w:rsidRPr="00103350" w:rsidTr="00CD672F">
        <w:trPr>
          <w:trHeight w:val="340"/>
        </w:trPr>
        <w:tc>
          <w:tcPr>
            <w:tcW w:w="2679" w:type="dxa"/>
            <w:vMerge w:val="restart"/>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Код и наименование компетенции</w:t>
            </w:r>
          </w:p>
        </w:tc>
        <w:tc>
          <w:tcPr>
            <w:tcW w:w="1814" w:type="dxa"/>
            <w:vMerge w:val="restart"/>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Место в формировании компетенции</w:t>
            </w:r>
          </w:p>
        </w:tc>
      </w:tr>
      <w:tr w:rsidR="00ED19B9" w:rsidRPr="00103350" w:rsidTr="00CD672F">
        <w:trPr>
          <w:trHeight w:val="340"/>
        </w:trPr>
        <w:tc>
          <w:tcPr>
            <w:tcW w:w="2679" w:type="dxa"/>
            <w:vMerge/>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Merge/>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926" w:type="dxa"/>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курс (сем.)</w:t>
            </w:r>
          </w:p>
        </w:tc>
        <w:tc>
          <w:tcPr>
            <w:tcW w:w="889" w:type="dxa"/>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курс (сем)</w:t>
            </w:r>
          </w:p>
        </w:tc>
        <w:tc>
          <w:tcPr>
            <w:tcW w:w="885" w:type="dxa"/>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курс (сем)</w:t>
            </w:r>
          </w:p>
        </w:tc>
        <w:tc>
          <w:tcPr>
            <w:tcW w:w="881" w:type="dxa"/>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курс (сем)</w:t>
            </w:r>
          </w:p>
        </w:tc>
        <w:tc>
          <w:tcPr>
            <w:tcW w:w="1747" w:type="dxa"/>
            <w:vMerge/>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УК-10.1;</w:t>
            </w:r>
          </w:p>
          <w:p w:rsidR="00ED19B9" w:rsidRPr="00103350" w:rsidRDefault="00ED19B9" w:rsidP="00CD672F">
            <w:pPr>
              <w:tabs>
                <w:tab w:val="left" w:pos="993"/>
              </w:tabs>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использовать основные положения и методы экономических наук при решении социальных и профессиональных задач</w:t>
            </w: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УК-10.2</w:t>
            </w:r>
          </w:p>
          <w:p w:rsidR="00ED19B9" w:rsidRPr="00103350" w:rsidRDefault="00ED19B9" w:rsidP="00CD672F">
            <w:pPr>
              <w:tabs>
                <w:tab w:val="left" w:pos="993"/>
              </w:tabs>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воспринимать и анализировать информацию, необходимую для принятия обоснованных экономических решений</w:t>
            </w: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    Изучаемая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УК-10.3</w:t>
            </w:r>
            <w:r w:rsidRPr="00103350">
              <w:rPr>
                <w:rFonts w:ascii="Times New Roman" w:hAnsi="Times New Roman" w:cs="Times New Roman"/>
                <w:sz w:val="24"/>
                <w:szCs w:val="24"/>
              </w:rPr>
              <w:t xml:space="preserve"> </w:t>
            </w:r>
            <w:r w:rsidRPr="00103350">
              <w:rPr>
                <w:rFonts w:ascii="Times New Roman" w:hAnsi="Times New Roman" w:cs="Times New Roman"/>
                <w:color w:val="000000"/>
                <w:sz w:val="24"/>
                <w:szCs w:val="24"/>
              </w:rPr>
              <w:t>Способен обосновывать принятие экономических решений, используя методы экономического анализа и планирования для достижения поставленных целей</w:t>
            </w: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bl>
    <w:p w:rsidR="00ED19B9" w:rsidRPr="00103350" w:rsidRDefault="00ED19B9" w:rsidP="00CD672F">
      <w:pPr>
        <w:shd w:val="clear" w:color="auto" w:fill="FFFFFF"/>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4"/>
          <w:szCs w:val="24"/>
          <w:lang w:eastAsia="ru-RU"/>
        </w:rPr>
      </w:pPr>
    </w:p>
    <w:p w:rsidR="00ED19B9" w:rsidRPr="00103350" w:rsidRDefault="00ED19B9" w:rsidP="00CD672F">
      <w:pPr>
        <w:keepNext/>
        <w:keepLines/>
        <w:shd w:val="clear" w:color="auto" w:fill="FFFFFF"/>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ED19B9" w:rsidRPr="00103350" w:rsidRDefault="00ED19B9" w:rsidP="00CD672F">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w:t>
      </w:r>
      <w:r w:rsidRPr="00103350">
        <w:rPr>
          <w:rFonts w:ascii="Times New Roman" w:eastAsia="Calibri" w:hAnsi="Times New Roman" w:cs="Times New Roman"/>
          <w:color w:val="000000"/>
          <w:sz w:val="24"/>
          <w:szCs w:val="24"/>
          <w:lang w:eastAsia="ru-RU"/>
        </w:rPr>
        <w:t xml:space="preserve">универсальных компетенций. </w:t>
      </w:r>
    </w:p>
    <w:tbl>
      <w:tblPr>
        <w:tblStyle w:val="300"/>
        <w:tblW w:w="9209" w:type="dxa"/>
        <w:jc w:val="center"/>
        <w:tblLook w:val="04A0" w:firstRow="1" w:lastRow="0" w:firstColumn="1" w:lastColumn="0" w:noHBand="0" w:noVBand="1"/>
      </w:tblPr>
      <w:tblGrid>
        <w:gridCol w:w="2539"/>
        <w:gridCol w:w="2918"/>
        <w:gridCol w:w="3752"/>
      </w:tblGrid>
      <w:tr w:rsidR="00ED19B9" w:rsidRPr="00103350" w:rsidTr="00CD672F">
        <w:trPr>
          <w:jc w:val="center"/>
        </w:trPr>
        <w:tc>
          <w:tcPr>
            <w:tcW w:w="2539" w:type="dxa"/>
          </w:tcPr>
          <w:p w:rsidR="00ED19B9" w:rsidRPr="00103350" w:rsidRDefault="00ED19B9" w:rsidP="00CD672F">
            <w:pPr>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Формируемые компетенции (код и наименование компетенции)</w:t>
            </w:r>
          </w:p>
        </w:tc>
        <w:tc>
          <w:tcPr>
            <w:tcW w:w="2918" w:type="dxa"/>
            <w:tcBorders>
              <w:bottom w:val="single" w:sz="4" w:space="0" w:color="auto"/>
            </w:tcBorders>
          </w:tcPr>
          <w:p w:rsidR="00ED19B9" w:rsidRPr="00103350" w:rsidRDefault="00ED19B9" w:rsidP="00CD672F">
            <w:pPr>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Индикаторы достижения компетенций</w:t>
            </w:r>
          </w:p>
        </w:tc>
        <w:tc>
          <w:tcPr>
            <w:tcW w:w="3752" w:type="dxa"/>
            <w:tcBorders>
              <w:bottom w:val="single" w:sz="4" w:space="0" w:color="auto"/>
            </w:tcBorders>
          </w:tcPr>
          <w:p w:rsidR="00ED19B9" w:rsidRPr="00103350" w:rsidRDefault="00ED19B9" w:rsidP="00CD672F">
            <w:pPr>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Планируемые результаты обучения</w:t>
            </w:r>
          </w:p>
          <w:p w:rsidR="00ED19B9" w:rsidRPr="00103350" w:rsidRDefault="00ED19B9" w:rsidP="00CD672F">
            <w:pPr>
              <w:jc w:val="center"/>
              <w:rPr>
                <w:rFonts w:ascii="Times New Roman" w:hAnsi="Times New Roman" w:cs="Times New Roman"/>
                <w:color w:val="000000"/>
                <w:sz w:val="24"/>
                <w:szCs w:val="24"/>
              </w:rPr>
            </w:pPr>
          </w:p>
        </w:tc>
      </w:tr>
      <w:tr w:rsidR="00ED19B9" w:rsidRPr="00103350" w:rsidTr="00CD672F">
        <w:trPr>
          <w:trHeight w:val="2120"/>
          <w:jc w:val="center"/>
        </w:trPr>
        <w:tc>
          <w:tcPr>
            <w:tcW w:w="2539" w:type="dxa"/>
            <w:vMerge w:val="restart"/>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w:t>
            </w:r>
          </w:p>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принимать обоснованные экономические решения в различных областях жизнедеятельности</w:t>
            </w:r>
          </w:p>
        </w:tc>
        <w:tc>
          <w:tcPr>
            <w:tcW w:w="2918" w:type="dxa"/>
          </w:tcPr>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УК-10.1;</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использовать основные положения и методы экономических наук при решении социальных и профессиональных задач</w:t>
            </w:r>
          </w:p>
          <w:p w:rsidR="00ED19B9" w:rsidRPr="00103350" w:rsidRDefault="00ED19B9" w:rsidP="00CD672F">
            <w:pPr>
              <w:jc w:val="both"/>
              <w:rPr>
                <w:rFonts w:ascii="Times New Roman" w:hAnsi="Times New Roman" w:cs="Times New Roman"/>
                <w:color w:val="000000"/>
                <w:sz w:val="24"/>
                <w:szCs w:val="24"/>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Знать: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 xml:space="preserve">- способы использования основных положений и методов при решении социальных и профессиональных задач </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 пользоваться основными положениями и методами экономических наук при решении социальных и профессиональных задач</w:t>
            </w:r>
          </w:p>
          <w:p w:rsidR="00ED19B9" w:rsidRPr="00103350" w:rsidRDefault="00ED19B9" w:rsidP="00CD672F">
            <w:pPr>
              <w:shd w:val="clear" w:color="auto" w:fill="FFFFFF"/>
              <w:contextualSpacing/>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Владеть:</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основными положениями и методами экономических наук при решении социальных и профессиональных задач</w:t>
            </w:r>
          </w:p>
          <w:p w:rsidR="00ED19B9" w:rsidRPr="00103350" w:rsidRDefault="00ED19B9" w:rsidP="00CD672F">
            <w:pPr>
              <w:jc w:val="both"/>
              <w:rPr>
                <w:rFonts w:ascii="Times New Roman" w:hAnsi="Times New Roman" w:cs="Times New Roman"/>
                <w:color w:val="000000"/>
                <w:sz w:val="24"/>
                <w:szCs w:val="24"/>
              </w:rPr>
            </w:pPr>
          </w:p>
        </w:tc>
      </w:tr>
      <w:tr w:rsidR="00ED19B9" w:rsidRPr="00103350" w:rsidTr="00CD672F">
        <w:trPr>
          <w:trHeight w:val="705"/>
          <w:jc w:val="center"/>
        </w:trPr>
        <w:tc>
          <w:tcPr>
            <w:tcW w:w="2539" w:type="dxa"/>
            <w:vMerge/>
          </w:tcPr>
          <w:p w:rsidR="00ED19B9" w:rsidRPr="00103350" w:rsidRDefault="00ED19B9" w:rsidP="00CD672F">
            <w:pPr>
              <w:rPr>
                <w:rFonts w:ascii="Times New Roman" w:hAnsi="Times New Roman" w:cs="Times New Roman"/>
                <w:color w:val="000000"/>
                <w:sz w:val="24"/>
                <w:szCs w:val="24"/>
              </w:rPr>
            </w:pPr>
          </w:p>
        </w:tc>
        <w:tc>
          <w:tcPr>
            <w:tcW w:w="2918" w:type="dxa"/>
          </w:tcPr>
          <w:p w:rsidR="00ED19B9" w:rsidRPr="00103350" w:rsidRDefault="00ED19B9" w:rsidP="00CD672F">
            <w:pPr>
              <w:jc w:val="both"/>
              <w:rPr>
                <w:rFonts w:ascii="Times New Roman" w:hAnsi="Times New Roman" w:cs="Times New Roman"/>
                <w:color w:val="000000"/>
                <w:sz w:val="24"/>
                <w:szCs w:val="24"/>
              </w:rPr>
            </w:pP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УК-10.2</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Способен воспринимать и анализировать информацию, необходимую для принятия обоснованных экономических решений </w:t>
            </w:r>
          </w:p>
          <w:p w:rsidR="00ED19B9" w:rsidRPr="00103350" w:rsidRDefault="00ED19B9" w:rsidP="00CD672F">
            <w:pPr>
              <w:jc w:val="both"/>
              <w:rPr>
                <w:rFonts w:ascii="Times New Roman" w:hAnsi="Times New Roman" w:cs="Times New Roman"/>
                <w:color w:val="000000"/>
                <w:sz w:val="24"/>
                <w:szCs w:val="24"/>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Знать: - способы воспринимать и анализировать информацию, необходимую для принятия обоснованных экономических решений</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 воспринимать и анализировать информацию, необходимую для принятия обоснованных экономических решений</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Владеть:</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методами анализа, для принятия обоснованных экономических решений</w:t>
            </w:r>
          </w:p>
          <w:p w:rsidR="00ED19B9" w:rsidRPr="00103350" w:rsidRDefault="00ED19B9" w:rsidP="00CD672F">
            <w:pPr>
              <w:jc w:val="both"/>
              <w:rPr>
                <w:rFonts w:ascii="Times New Roman" w:hAnsi="Times New Roman" w:cs="Times New Roman"/>
                <w:iCs/>
                <w:snapToGrid w:val="0"/>
                <w:color w:val="000000"/>
                <w:sz w:val="24"/>
                <w:szCs w:val="24"/>
              </w:rPr>
            </w:pPr>
          </w:p>
        </w:tc>
      </w:tr>
      <w:tr w:rsidR="00ED19B9" w:rsidRPr="00103350" w:rsidTr="00CD672F">
        <w:trPr>
          <w:trHeight w:val="435"/>
          <w:jc w:val="center"/>
        </w:trPr>
        <w:tc>
          <w:tcPr>
            <w:tcW w:w="2539" w:type="dxa"/>
            <w:vMerge/>
          </w:tcPr>
          <w:p w:rsidR="00ED19B9" w:rsidRPr="00103350" w:rsidRDefault="00ED19B9" w:rsidP="00CD672F">
            <w:pPr>
              <w:rPr>
                <w:rFonts w:ascii="Times New Roman" w:hAnsi="Times New Roman" w:cs="Times New Roman"/>
                <w:color w:val="000000"/>
                <w:sz w:val="24"/>
                <w:szCs w:val="24"/>
              </w:rPr>
            </w:pPr>
          </w:p>
        </w:tc>
        <w:tc>
          <w:tcPr>
            <w:tcW w:w="2918" w:type="dxa"/>
          </w:tcPr>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УК-10.3</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Способен обосновывать принятие экономических решений, используя методы экономического анализа и планирования для достижения поставленных целей </w:t>
            </w:r>
          </w:p>
          <w:p w:rsidR="00ED19B9" w:rsidRPr="00103350" w:rsidRDefault="00ED19B9" w:rsidP="00CD672F">
            <w:pPr>
              <w:jc w:val="both"/>
              <w:rPr>
                <w:rFonts w:ascii="Times New Roman" w:hAnsi="Times New Roman" w:cs="Times New Roman"/>
                <w:color w:val="000000"/>
                <w:sz w:val="24"/>
                <w:szCs w:val="24"/>
              </w:rPr>
            </w:pPr>
          </w:p>
          <w:p w:rsidR="00ED19B9" w:rsidRPr="00103350" w:rsidRDefault="00ED19B9" w:rsidP="00CD672F">
            <w:pPr>
              <w:jc w:val="both"/>
              <w:rPr>
                <w:rFonts w:ascii="Times New Roman" w:hAnsi="Times New Roman" w:cs="Times New Roman"/>
                <w:color w:val="000000"/>
                <w:sz w:val="24"/>
                <w:szCs w:val="24"/>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Знать: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 методы экономического анализа и планирования для достижения поставленных целей</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rPr>
            </w:pPr>
            <w:r w:rsidRPr="00103350">
              <w:rPr>
                <w:rFonts w:ascii="Times New Roman" w:hAnsi="Times New Roman" w:cs="Times New Roman"/>
                <w:color w:val="000000"/>
                <w:spacing w:val="6"/>
                <w:sz w:val="24"/>
                <w:szCs w:val="24"/>
              </w:rPr>
              <w:t>- обосновывать принятие экономических решений,</w:t>
            </w:r>
            <w:r w:rsidRPr="00103350">
              <w:rPr>
                <w:rFonts w:ascii="Times New Roman" w:hAnsi="Times New Roman" w:cs="Times New Roman"/>
                <w:sz w:val="24"/>
                <w:szCs w:val="24"/>
              </w:rPr>
              <w:t xml:space="preserve"> </w:t>
            </w:r>
            <w:r w:rsidRPr="00103350">
              <w:rPr>
                <w:rFonts w:ascii="Times New Roman" w:hAnsi="Times New Roman" w:cs="Times New Roman"/>
                <w:color w:val="000000"/>
                <w:spacing w:val="6"/>
                <w:sz w:val="24"/>
                <w:szCs w:val="24"/>
              </w:rPr>
              <w:t>для достижения поставленных целей</w:t>
            </w:r>
          </w:p>
          <w:p w:rsidR="00ED19B9" w:rsidRPr="00103350" w:rsidRDefault="00ED19B9" w:rsidP="00CD672F">
            <w:pPr>
              <w:shd w:val="clear" w:color="auto" w:fill="FFFFFF"/>
              <w:contextualSpacing/>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Владеть:</w:t>
            </w:r>
          </w:p>
          <w:p w:rsidR="00ED19B9" w:rsidRPr="00103350" w:rsidRDefault="00ED19B9" w:rsidP="00CD672F">
            <w:pPr>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 методами экономического анализа и планирования и достижения поставленных целей </w:t>
            </w:r>
          </w:p>
          <w:p w:rsidR="00ED19B9" w:rsidRPr="00103350" w:rsidRDefault="00ED19B9" w:rsidP="00CD672F">
            <w:pPr>
              <w:jc w:val="both"/>
              <w:rPr>
                <w:rFonts w:ascii="Times New Roman" w:hAnsi="Times New Roman" w:cs="Times New Roman"/>
                <w:iCs/>
                <w:snapToGrid w:val="0"/>
                <w:color w:val="000000"/>
                <w:sz w:val="24"/>
                <w:szCs w:val="24"/>
              </w:rPr>
            </w:pPr>
          </w:p>
        </w:tc>
      </w:tr>
    </w:tbl>
    <w:p w:rsidR="00ED19B9" w:rsidRPr="00103350" w:rsidRDefault="00ED19B9" w:rsidP="00CD672F">
      <w:pPr>
        <w:keepNext/>
        <w:keepLines/>
        <w:shd w:val="clear" w:color="auto" w:fill="FFFFFF"/>
        <w:spacing w:after="0" w:line="240" w:lineRule="auto"/>
        <w:outlineLvl w:val="1"/>
        <w:rPr>
          <w:rFonts w:ascii="Times New Roman" w:eastAsia="Calibri" w:hAnsi="Times New Roman" w:cs="Times New Roman"/>
          <w:color w:val="000000"/>
          <w:sz w:val="24"/>
          <w:szCs w:val="24"/>
          <w:lang w:eastAsia="ru-RU"/>
        </w:rPr>
      </w:pPr>
    </w:p>
    <w:p w:rsidR="00ED19B9" w:rsidRPr="00103350" w:rsidRDefault="00ED19B9" w:rsidP="00CD672F">
      <w:pPr>
        <w:keepNext/>
        <w:keepLines/>
        <w:shd w:val="clear" w:color="auto" w:fill="FFFFFF"/>
        <w:spacing w:after="0" w:line="240" w:lineRule="auto"/>
        <w:outlineLvl w:val="1"/>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b/>
          <w:bCs/>
          <w:color w:val="000000"/>
          <w:sz w:val="24"/>
          <w:szCs w:val="24"/>
          <w:lang w:eastAsia="ru-RU"/>
        </w:rPr>
        <w:t>4. Объем дисциплины  и виды учебной работы</w:t>
      </w:r>
    </w:p>
    <w:p w:rsidR="00ED19B9" w:rsidRPr="00103350" w:rsidRDefault="00ED19B9" w:rsidP="00CD67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ED19B9" w:rsidRPr="00103350" w:rsidRDefault="00ED19B9" w:rsidP="00CD672F">
      <w:pPr>
        <w:shd w:val="clear" w:color="auto" w:fill="FFFFFF"/>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242"/>
        <w:gridCol w:w="1505"/>
        <w:gridCol w:w="1672"/>
      </w:tblGrid>
      <w:tr w:rsidR="00ED19B9" w:rsidRPr="00103350" w:rsidTr="00CD672F">
        <w:trPr>
          <w:cantSplit/>
          <w:trHeight w:val="20"/>
          <w:jc w:val="center"/>
        </w:trPr>
        <w:tc>
          <w:tcPr>
            <w:tcW w:w="6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D19B9" w:rsidRPr="00103350" w:rsidTr="00CD672F">
        <w:trPr>
          <w:cantSplit/>
          <w:trHeight w:val="20"/>
          <w:jc w:val="center"/>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spacing w:after="0" w:line="240" w:lineRule="auto"/>
              <w:rPr>
                <w:rFonts w:ascii="Times New Roman" w:eastAsia="Times New Roman" w:hAnsi="Times New Roman" w:cs="Times New Roman"/>
                <w:bCs/>
                <w:sz w:val="24"/>
                <w:szCs w:val="24"/>
                <w:lang w:eastAsia="ru-RU"/>
              </w:rPr>
            </w:pP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672"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jc w:val="center"/>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spacing w:after="0" w:line="240" w:lineRule="auto"/>
              <w:rPr>
                <w:rFonts w:ascii="Times New Roman" w:eastAsia="Times New Roman" w:hAnsi="Times New Roman" w:cs="Times New Roman"/>
                <w:bCs/>
                <w:sz w:val="24"/>
                <w:szCs w:val="24"/>
                <w:lang w:eastAsia="ru-RU"/>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spacing w:after="0" w:line="240" w:lineRule="auto"/>
              <w:rPr>
                <w:rFonts w:ascii="Times New Roman" w:eastAsia="Times New Roman" w:hAnsi="Times New Roman" w:cs="Times New Roman"/>
                <w:bCs/>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505"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505"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505"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r>
      <w:tr w:rsidR="00ED19B9" w:rsidRPr="00103350" w:rsidTr="00CD672F">
        <w:trPr>
          <w:cantSplit/>
          <w:trHeight w:val="529"/>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03350">
              <w:rPr>
                <w:rFonts w:ascii="Times New Roman" w:eastAsia="Times New Roman" w:hAnsi="Times New Roman" w:cs="Times New Roman"/>
                <w:sz w:val="24"/>
                <w:szCs w:val="24"/>
                <w:lang w:val="en-US" w:eastAsia="ru-RU"/>
              </w:rPr>
              <w:t>0</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sz w:val="24"/>
                <w:szCs w:val="24"/>
                <w:lang w:val="en-US" w:eastAsia="ru-RU"/>
              </w:rPr>
              <w:t>5</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03350">
              <w:rPr>
                <w:rFonts w:ascii="Times New Roman" w:eastAsia="Times New Roman" w:hAnsi="Times New Roman" w:cs="Times New Roman"/>
                <w:sz w:val="24"/>
                <w:szCs w:val="24"/>
                <w:lang w:val="en-US" w:eastAsia="ru-RU"/>
              </w:rPr>
              <w:t>0</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sz w:val="24"/>
                <w:szCs w:val="24"/>
                <w:lang w:val="en-US" w:eastAsia="ru-RU"/>
              </w:rPr>
              <w:t>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7"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контрольное тестирование</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shd w:val="clear" w:color="auto" w:fill="FFFFFF"/>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Зачет</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ED19B9" w:rsidRPr="00103350" w:rsidTr="00CD672F">
        <w:trPr>
          <w:cantSplit/>
          <w:trHeight w:val="20"/>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r>
      <w:tr w:rsidR="00ED19B9" w:rsidRPr="00103350" w:rsidTr="00CD672F">
        <w:trPr>
          <w:cantSplit/>
          <w:trHeight w:val="20"/>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shd w:val="clear" w:color="auto" w:fill="FFFFFF"/>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r>
    </w:tbl>
    <w:p w:rsidR="00ED19B9" w:rsidRPr="00103350" w:rsidRDefault="00ED19B9" w:rsidP="00CD672F">
      <w:pPr>
        <w:shd w:val="clear" w:color="auto" w:fill="FFFFFF"/>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widowControl w:val="0"/>
        <w:shd w:val="clear" w:color="auto" w:fill="FFFFFF"/>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keepNext/>
        <w:keepLines/>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ED19B9" w:rsidRPr="00103350" w:rsidRDefault="00ED19B9" w:rsidP="00CD672F">
      <w:pPr>
        <w:keepNext/>
        <w:keepLines/>
        <w:shd w:val="clear" w:color="auto" w:fill="FFFFFF"/>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1. Экономическая, социальная сущность и природа кооперации</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Кооператив как средство социальной и экономической защиты населения в рыночной экономике.</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Кооператив как субъект экономической деятельности. Социально-экономическая модель кооператива. Цель кооператива и методы ее достижения. Кооперативный социализм. Кооперативизм, или «кооперативная республика» Кооперативный капитализм: основы теории и практическое воплощение</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Особенности кооперативной идеологии. Кооперация в концепции «научного социализма».</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2. Сущность кооперативов и их классификация</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Сущность кооперации, кооперативов, кооперативного движения. Родовые признаки кооперативов. Нравственные ценности и современные принципы кооперации. Классификация кооперативов. Виды кооперативов по международной классификации</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3. Понятие кооперативной собственности и кооперативное предпринимательство</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Кооперативная собственность. Субъекты и объекты права собственности. Источники формирования имущества в кооперативах. Особенности кооперативной собственности. Особенности кооперативной формы предпринимательства. Прибыль кооператива и её распределение. Дивиденд и кооперативные выплаты Теория прибыли кооперативов: история вопроса и современность</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4. Кооперативы как демократически управляемые организации</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Демократия как ключевая характеристика кооперации. Индивидуальное членство в кооперативах.</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Права и обязанности членов. Общественное самоуправление и профессиональный менеджмент в кооперативах. Органы управления и контроля в кооперативных обществах</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5. Взаимоотношения кооперации с государством и негосударственными институтами</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Партнёрские отношения кооперации и государства Кооперативное законодательство Взаимоотношения кооперативных организаций с профессиональными союзами, религиозными конфессиями и политическими партиями.</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6. Кооперация в советские годы и в современном периоде</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Октябрьский переворот 1917 г. и кооперация. Кооперативные системы в годы нэпа Кооперация в условиях «победившего социализма» «Новые кооперативы» периода перестройки Необходимость, сущность и условия возрождения подлинной кооперации Обновление правовой базы функционирования кооперации Воссоздание кооперативного сектора российской экономики: первые итоги и перспективы. Кооперативы как юридические лица.</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Кооперативные уставы Образование, реорганизация и ликвидация кооперативов. Кооперативные союзы, их необходимость и виды</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w:t>
      </w:r>
      <w:r w:rsidRPr="00103350">
        <w:rPr>
          <w:rFonts w:ascii="Times New Roman" w:eastAsia="Times New Roman" w:hAnsi="Times New Roman" w:cs="Times New Roman"/>
          <w:b/>
          <w:color w:val="000000"/>
          <w:sz w:val="24"/>
          <w:szCs w:val="24"/>
          <w:lang w:eastAsia="ru-RU"/>
        </w:rPr>
        <w:tab/>
        <w:t>7. Международный кооперативный</w:t>
      </w:r>
      <w:r w:rsidRPr="00103350">
        <w:rPr>
          <w:rFonts w:ascii="Times New Roman" w:eastAsia="Times New Roman" w:hAnsi="Times New Roman" w:cs="Times New Roman"/>
          <w:b/>
          <w:color w:val="000000"/>
          <w:sz w:val="24"/>
          <w:szCs w:val="24"/>
          <w:lang w:eastAsia="ru-RU"/>
        </w:rPr>
        <w:tab/>
        <w:t>альянс и кооперативные принципы</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Международное кооперативное движение. Кооперативный сектор мировой экономики. Международные кооперативные   структуры.   Социально-</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экономические предпосылки создания Международного кооперативного альянса (МКА). Цели, задачи, структура, органы управления, устав МКА.</w:t>
      </w:r>
    </w:p>
    <w:p w:rsidR="00ED19B9" w:rsidRPr="00103350" w:rsidRDefault="00ED19B9" w:rsidP="00CD67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Первичные международные кооперативные принципы. Влияние МКА на развитие национальных кооперативных движений.</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p>
    <w:p w:rsidR="00ED19B9" w:rsidRPr="00103350" w:rsidRDefault="00ED19B9" w:rsidP="00CD672F">
      <w:pPr>
        <w:spacing w:after="0" w:line="240" w:lineRule="auto"/>
        <w:rPr>
          <w:rFonts w:ascii="Times New Roman" w:hAnsi="Times New Roman" w:cs="Times New Roman"/>
          <w:b/>
          <w:sz w:val="24"/>
          <w:szCs w:val="24"/>
        </w:rPr>
      </w:pPr>
      <w:r w:rsidRPr="00103350">
        <w:rPr>
          <w:rFonts w:ascii="Times New Roman" w:hAnsi="Times New Roman" w:cs="Times New Roman"/>
          <w:b/>
          <w:sz w:val="24"/>
          <w:szCs w:val="24"/>
        </w:rPr>
        <w:br w:type="page"/>
      </w:r>
    </w:p>
    <w:p w:rsidR="00ED19B9" w:rsidRPr="00103350" w:rsidRDefault="00ED19B9" w:rsidP="00CD672F">
      <w:pPr>
        <w:tabs>
          <w:tab w:val="left" w:pos="0"/>
        </w:tabs>
        <w:spacing w:after="0" w:line="240" w:lineRule="auto"/>
        <w:ind w:left="-142" w:firstLine="851"/>
        <w:jc w:val="center"/>
        <w:rPr>
          <w:rFonts w:ascii="Times New Roman" w:hAnsi="Times New Roman" w:cs="Times New Roman"/>
          <w:b/>
          <w:sz w:val="24"/>
          <w:szCs w:val="24"/>
        </w:rPr>
      </w:pPr>
      <w:r w:rsidRPr="00103350">
        <w:rPr>
          <w:rFonts w:ascii="Times New Roman" w:eastAsia="Calibri" w:hAnsi="Times New Roman" w:cs="Times New Roman"/>
          <w:b/>
          <w:bCs/>
          <w:caps/>
          <w:sz w:val="24"/>
          <w:szCs w:val="24"/>
          <w:lang w:eastAsia="ru-RU"/>
        </w:rPr>
        <w:t>ТЕОРИЯ И ИСТОРИЯ КООПЕРАЦИИ</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Целью изучения дисциплины является теоретическое изучение и практическое освоение студентами, необходимых знаний основ научной теории кооперации, истории развития и основных проблем современного кооперативного движения, освоение методологии и основных принципов кооперации, в том числе и потребительской кооперации. В процессе достижения указанной цели решаются задачи приобретения студентами знаний и практических навыков в области потребительской кооперации на основе освоения и изучения терминологии и методов теории и истории кооперативного движения, изучение роли кооперативных принципов в развитии кооперативного движения, а так же правовых, нормативно-технических и организационных основ потребительской кооперации.</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Задачи дисциплины «Теория и история кооперации» включают:</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предмета, задач и важнейших категорий теории и истории кооперативного движения;</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экономической, социальной сущности и природы кооперации;</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кооперативных идей и концепций приведших к исторической обусловленности возникновения кооперативного движения;</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и приобретение навыков использования методов социально- экономического моделирования при изучении потребительских хозяйств и кооперативов;</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и приобретение навыков применения алгоритма анализа устойчивости кооператива;</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теоретических аспектов сущности социально-экономического моделирования кооператива;</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изучения основных групп факторов, определяющих деятельность потребительского кооператива;</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w:t>
      </w:r>
      <w:r w:rsidRPr="00103350">
        <w:rPr>
          <w:rFonts w:ascii="Times New Roman" w:eastAsia="Calibri" w:hAnsi="Times New Roman" w:cs="Times New Roman"/>
          <w:iCs/>
          <w:color w:val="000000"/>
          <w:sz w:val="24"/>
          <w:szCs w:val="24"/>
          <w:lang w:eastAsia="ru-RU"/>
        </w:rPr>
        <w:tab/>
        <w:t>изучение социально-экономических основ кооперативов рыночной экономики.</w:t>
      </w:r>
    </w:p>
    <w:p w:rsidR="00ED19B9" w:rsidRPr="00103350" w:rsidRDefault="00ED19B9" w:rsidP="00CD672F">
      <w:pPr>
        <w:spacing w:after="0" w:line="240" w:lineRule="auto"/>
        <w:ind w:firstLine="567"/>
        <w:jc w:val="both"/>
        <w:rPr>
          <w:rFonts w:ascii="Times New Roman" w:eastAsia="Calibri" w:hAnsi="Times New Roman" w:cs="Times New Roman"/>
          <w:sz w:val="24"/>
          <w:szCs w:val="24"/>
          <w:lang w:eastAsia="ru-RU"/>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ED19B9" w:rsidRPr="00103350" w:rsidRDefault="00ED19B9" w:rsidP="00CD672F">
      <w:pPr>
        <w:tabs>
          <w:tab w:val="left" w:pos="708"/>
        </w:tabs>
        <w:spacing w:after="0" w:line="240" w:lineRule="auto"/>
        <w:jc w:val="both"/>
        <w:rPr>
          <w:rFonts w:ascii="Times New Roman" w:eastAsia="Times New Roman" w:hAnsi="Times New Roman" w:cs="Times New Roman"/>
          <w:bCs/>
          <w:sz w:val="24"/>
          <w:szCs w:val="24"/>
          <w:lang w:eastAsia="ru-RU"/>
        </w:rPr>
      </w:pPr>
      <w:r w:rsidRPr="00103350">
        <w:rPr>
          <w:rFonts w:ascii="Times New Roman" w:eastAsia="Calibri" w:hAnsi="Times New Roman" w:cs="Times New Roman"/>
          <w:sz w:val="24"/>
          <w:szCs w:val="24"/>
          <w:lang w:eastAsia="ru-RU"/>
        </w:rPr>
        <w:tab/>
        <w:t xml:space="preserve">Дисциплина «Теория и история кооперации» относится к части, формируемой участниками образовательных отношений ФТД. Факультативные дисциплины основной профессиональной образовательной программы – программы бакалавриата по направлению подготовки </w:t>
      </w:r>
      <w:r w:rsidRPr="00103350">
        <w:rPr>
          <w:rFonts w:ascii="Times New Roman" w:eastAsia="Calibri" w:hAnsi="Times New Roman" w:cs="Times New Roman"/>
          <w:sz w:val="24"/>
          <w:szCs w:val="24"/>
        </w:rPr>
        <w:t>38.03.04 Государственное и муниципальное управление</w:t>
      </w:r>
      <w:r w:rsidRPr="00103350">
        <w:rPr>
          <w:rFonts w:ascii="Times New Roman" w:eastAsia="Calibri" w:hAnsi="Times New Roman" w:cs="Times New Roman"/>
          <w:sz w:val="24"/>
          <w:szCs w:val="24"/>
          <w:lang w:eastAsia="ru-RU"/>
        </w:rPr>
        <w:t xml:space="preserve"> (профиль) </w:t>
      </w:r>
      <w:r w:rsidRPr="00103350">
        <w:rPr>
          <w:rFonts w:ascii="Times New Roman" w:eastAsia="Times New Roman" w:hAnsi="Times New Roman" w:cs="Times New Roman"/>
          <w:bCs/>
          <w:sz w:val="24"/>
          <w:szCs w:val="24"/>
          <w:lang w:eastAsia="ru-RU"/>
        </w:rPr>
        <w:t>«Государственное и муниципальное управление».</w:t>
      </w:r>
    </w:p>
    <w:p w:rsidR="00ED19B9" w:rsidRPr="00103350" w:rsidRDefault="00ED19B9" w:rsidP="00CD672F">
      <w:pPr>
        <w:tabs>
          <w:tab w:val="left" w:pos="708"/>
        </w:tabs>
        <w:spacing w:after="0" w:line="240" w:lineRule="auto"/>
        <w:jc w:val="both"/>
        <w:rPr>
          <w:rFonts w:ascii="Times New Roman" w:eastAsia="Times New Roman" w:hAnsi="Times New Roman" w:cs="Times New Roman"/>
          <w:bCs/>
          <w:sz w:val="24"/>
          <w:szCs w:val="24"/>
          <w:lang w:eastAsia="ru-RU"/>
        </w:rPr>
      </w:pP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tbl>
      <w:tblPr>
        <w:tblStyle w:val="2100"/>
        <w:tblW w:w="9639" w:type="dxa"/>
        <w:tblInd w:w="10" w:type="dxa"/>
        <w:tblLayout w:type="fixed"/>
        <w:tblLook w:val="04A0" w:firstRow="1" w:lastRow="0" w:firstColumn="1" w:lastColumn="0" w:noHBand="0" w:noVBand="1"/>
      </w:tblPr>
      <w:tblGrid>
        <w:gridCol w:w="2624"/>
        <w:gridCol w:w="1779"/>
        <w:gridCol w:w="911"/>
        <w:gridCol w:w="874"/>
        <w:gridCol w:w="871"/>
        <w:gridCol w:w="867"/>
        <w:gridCol w:w="1713"/>
      </w:tblGrid>
      <w:tr w:rsidR="00ED19B9" w:rsidRPr="00103350" w:rsidTr="00CD672F">
        <w:trPr>
          <w:trHeight w:val="340"/>
        </w:trPr>
        <w:tc>
          <w:tcPr>
            <w:tcW w:w="2679"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Код и наименование компетенции</w:t>
            </w:r>
          </w:p>
        </w:tc>
        <w:tc>
          <w:tcPr>
            <w:tcW w:w="1814"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Дисциплины, модули, практики, обеспечивающие формирование компетенции</w:t>
            </w:r>
          </w:p>
        </w:tc>
        <w:tc>
          <w:tcPr>
            <w:tcW w:w="3581" w:type="dxa"/>
            <w:gridSpan w:val="4"/>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Периоды формирования компетенции в процессе освоения ОПОП</w:t>
            </w:r>
          </w:p>
        </w:tc>
        <w:tc>
          <w:tcPr>
            <w:tcW w:w="1747" w:type="dxa"/>
            <w:vMerge w:val="restart"/>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Место в формировании компетенции</w:t>
            </w:r>
          </w:p>
        </w:tc>
      </w:tr>
      <w:tr w:rsidR="00ED19B9" w:rsidRPr="00103350" w:rsidTr="00CD672F">
        <w:trPr>
          <w:trHeight w:val="340"/>
        </w:trPr>
        <w:tc>
          <w:tcPr>
            <w:tcW w:w="2679"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926"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курс (сем.)</w:t>
            </w:r>
          </w:p>
        </w:tc>
        <w:tc>
          <w:tcPr>
            <w:tcW w:w="889"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курс (сем)</w:t>
            </w:r>
          </w:p>
        </w:tc>
        <w:tc>
          <w:tcPr>
            <w:tcW w:w="885"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курс (сем)</w:t>
            </w:r>
          </w:p>
        </w:tc>
        <w:tc>
          <w:tcPr>
            <w:tcW w:w="881" w:type="dxa"/>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4 курс (сем)</w:t>
            </w:r>
          </w:p>
        </w:tc>
        <w:tc>
          <w:tcPr>
            <w:tcW w:w="1747" w:type="dxa"/>
            <w:vMerge/>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УК-10.1;</w:t>
            </w:r>
          </w:p>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использовать основные положения и методы экономических наук при решении социальных и профессиональных задач</w:t>
            </w: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УК-10.2</w:t>
            </w:r>
          </w:p>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Способен воспринимать и анализировать информацию, необходимую для принятия обоснованных экономических решений</w:t>
            </w: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rPr>
                <w:rFonts w:ascii="Times New Roman" w:hAnsi="Times New Roman" w:cs="Times New Roman"/>
                <w:color w:val="000000"/>
                <w:sz w:val="24"/>
                <w:szCs w:val="24"/>
              </w:rPr>
            </w:pPr>
            <w:r w:rsidRPr="00103350">
              <w:rPr>
                <w:rFonts w:ascii="Times New Roman" w:hAnsi="Times New Roman" w:cs="Times New Roman"/>
                <w:color w:val="000000"/>
                <w:sz w:val="24"/>
                <w:szCs w:val="24"/>
              </w:rPr>
              <w:t xml:space="preserve">    Изучаемая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340"/>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vAlign w:val="center"/>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r w:rsidRPr="00103350">
              <w:rPr>
                <w:rFonts w:ascii="Times New Roman" w:hAnsi="Times New Roman" w:cs="Times New Roman"/>
                <w:color w:val="000000"/>
                <w:sz w:val="24"/>
                <w:szCs w:val="24"/>
              </w:rPr>
              <w:t>УК-10.3</w:t>
            </w:r>
            <w:r w:rsidRPr="00103350">
              <w:rPr>
                <w:rFonts w:ascii="Times New Roman" w:hAnsi="Times New Roman" w:cs="Times New Roman"/>
                <w:sz w:val="24"/>
                <w:szCs w:val="24"/>
              </w:rPr>
              <w:t xml:space="preserve"> </w:t>
            </w:r>
            <w:r w:rsidRPr="00103350">
              <w:rPr>
                <w:rFonts w:ascii="Times New Roman" w:hAnsi="Times New Roman" w:cs="Times New Roman"/>
                <w:color w:val="000000"/>
                <w:sz w:val="24"/>
                <w:szCs w:val="24"/>
              </w:rPr>
              <w:t>Способен обосновывать принятие экономических решений, используя методы экономического анализа и планирования для достижения поставленных целей</w:t>
            </w: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Экономическая теория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1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Последующая</w:t>
            </w:r>
          </w:p>
        </w:tc>
      </w:tr>
      <w:tr w:rsidR="00ED19B9" w:rsidRPr="00103350" w:rsidTr="00CD672F">
        <w:trPr>
          <w:trHeight w:val="687"/>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Система государственного и муниципального управления</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Организация и практика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3 сем.</w:t>
            </w: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r w:rsidR="00ED19B9" w:rsidRPr="00103350" w:rsidTr="00CD672F">
        <w:trPr>
          <w:trHeight w:val="687"/>
        </w:trPr>
        <w:tc>
          <w:tcPr>
            <w:tcW w:w="2679" w:type="dxa"/>
          </w:tcPr>
          <w:p w:rsidR="00ED19B9" w:rsidRPr="00103350" w:rsidRDefault="00ED19B9" w:rsidP="00CD672F">
            <w:pPr>
              <w:tabs>
                <w:tab w:val="left" w:pos="993"/>
              </w:tabs>
              <w:autoSpaceDE w:val="0"/>
              <w:autoSpaceDN w:val="0"/>
              <w:adjustRightInd w:val="0"/>
              <w:ind w:right="10"/>
              <w:jc w:val="both"/>
              <w:rPr>
                <w:rFonts w:ascii="Times New Roman" w:hAnsi="Times New Roman" w:cs="Times New Roman"/>
                <w:color w:val="000000"/>
                <w:sz w:val="24"/>
                <w:szCs w:val="24"/>
              </w:rPr>
            </w:pPr>
          </w:p>
        </w:tc>
        <w:tc>
          <w:tcPr>
            <w:tcW w:w="1814" w:type="dxa"/>
          </w:tcPr>
          <w:p w:rsidR="00ED19B9" w:rsidRPr="00103350" w:rsidRDefault="00ED19B9" w:rsidP="00CD672F">
            <w:pPr>
              <w:rPr>
                <w:rFonts w:ascii="Times New Roman" w:hAnsi="Times New Roman" w:cs="Times New Roman"/>
                <w:color w:val="000000"/>
                <w:sz w:val="24"/>
                <w:szCs w:val="24"/>
              </w:rPr>
            </w:pPr>
            <w:r w:rsidRPr="00103350">
              <w:rPr>
                <w:rFonts w:ascii="Times New Roman" w:hAnsi="Times New Roman" w:cs="Times New Roman"/>
                <w:color w:val="000000"/>
                <w:sz w:val="24"/>
                <w:szCs w:val="24"/>
              </w:rPr>
              <w:t>Теория и история кооперации</w:t>
            </w:r>
          </w:p>
        </w:tc>
        <w:tc>
          <w:tcPr>
            <w:tcW w:w="926"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2 сем.</w:t>
            </w:r>
          </w:p>
        </w:tc>
        <w:tc>
          <w:tcPr>
            <w:tcW w:w="889"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5"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881"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p>
        </w:tc>
        <w:tc>
          <w:tcPr>
            <w:tcW w:w="1747" w:type="dxa"/>
            <w:vAlign w:val="center"/>
          </w:tcPr>
          <w:p w:rsidR="00ED19B9" w:rsidRPr="00103350" w:rsidRDefault="00ED19B9" w:rsidP="00CD672F">
            <w:pPr>
              <w:tabs>
                <w:tab w:val="left" w:pos="993"/>
              </w:tabs>
              <w:autoSpaceDE w:val="0"/>
              <w:autoSpaceDN w:val="0"/>
              <w:adjustRightInd w:val="0"/>
              <w:ind w:right="10"/>
              <w:jc w:val="center"/>
              <w:rPr>
                <w:rFonts w:ascii="Times New Roman" w:hAnsi="Times New Roman" w:cs="Times New Roman"/>
                <w:color w:val="000000"/>
                <w:sz w:val="24"/>
                <w:szCs w:val="24"/>
              </w:rPr>
            </w:pPr>
            <w:r w:rsidRPr="00103350">
              <w:rPr>
                <w:rFonts w:ascii="Times New Roman" w:hAnsi="Times New Roman" w:cs="Times New Roman"/>
                <w:color w:val="000000"/>
                <w:sz w:val="24"/>
                <w:szCs w:val="24"/>
              </w:rPr>
              <w:t>Изучаемая</w:t>
            </w:r>
          </w:p>
        </w:tc>
      </w:tr>
    </w:tbl>
    <w:p w:rsidR="00ED19B9" w:rsidRPr="00103350" w:rsidRDefault="00ED19B9" w:rsidP="00CD672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ED19B9" w:rsidRPr="00103350" w:rsidRDefault="00ED19B9"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универсальных компетенций. </w:t>
      </w:r>
    </w:p>
    <w:tbl>
      <w:tblPr>
        <w:tblStyle w:val="36"/>
        <w:tblW w:w="9209" w:type="dxa"/>
        <w:jc w:val="center"/>
        <w:tblLook w:val="04A0" w:firstRow="1" w:lastRow="0" w:firstColumn="1" w:lastColumn="0" w:noHBand="0" w:noVBand="1"/>
      </w:tblPr>
      <w:tblGrid>
        <w:gridCol w:w="2539"/>
        <w:gridCol w:w="2918"/>
        <w:gridCol w:w="3752"/>
      </w:tblGrid>
      <w:tr w:rsidR="00ED19B9" w:rsidRPr="00103350" w:rsidTr="00CD672F">
        <w:trPr>
          <w:jc w:val="center"/>
        </w:trPr>
        <w:tc>
          <w:tcPr>
            <w:tcW w:w="2539" w:type="dxa"/>
          </w:tcPr>
          <w:p w:rsidR="00ED19B9" w:rsidRPr="00103350" w:rsidRDefault="00ED19B9" w:rsidP="00CD672F">
            <w:pPr>
              <w:jc w:val="cente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Формируемые компетенции (код и наименование компетенции)</w:t>
            </w:r>
          </w:p>
        </w:tc>
        <w:tc>
          <w:tcPr>
            <w:tcW w:w="2918" w:type="dxa"/>
            <w:tcBorders>
              <w:bottom w:val="single" w:sz="4" w:space="0" w:color="auto"/>
            </w:tcBorders>
          </w:tcPr>
          <w:p w:rsidR="00ED19B9" w:rsidRPr="00103350" w:rsidRDefault="00ED19B9" w:rsidP="00CD672F">
            <w:pPr>
              <w:jc w:val="cente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Индикаторы достижения компетенций</w:t>
            </w:r>
          </w:p>
        </w:tc>
        <w:tc>
          <w:tcPr>
            <w:tcW w:w="3752" w:type="dxa"/>
            <w:tcBorders>
              <w:bottom w:val="single" w:sz="4" w:space="0" w:color="auto"/>
            </w:tcBorders>
          </w:tcPr>
          <w:p w:rsidR="00ED19B9" w:rsidRPr="00103350" w:rsidRDefault="00ED19B9" w:rsidP="00CD672F">
            <w:pPr>
              <w:jc w:val="cente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Планируемые результаты обучения</w:t>
            </w:r>
          </w:p>
          <w:p w:rsidR="00ED19B9" w:rsidRPr="00103350" w:rsidRDefault="00ED19B9" w:rsidP="00CD672F">
            <w:pPr>
              <w:jc w:val="center"/>
              <w:rPr>
                <w:rFonts w:ascii="Times New Roman" w:hAnsi="Times New Roman" w:cs="Times New Roman"/>
                <w:color w:val="000000"/>
                <w:sz w:val="24"/>
                <w:szCs w:val="24"/>
                <w:lang w:eastAsia="en-US"/>
              </w:rPr>
            </w:pPr>
          </w:p>
        </w:tc>
      </w:tr>
      <w:tr w:rsidR="00ED19B9" w:rsidRPr="00103350" w:rsidTr="00CD672F">
        <w:trPr>
          <w:trHeight w:val="2120"/>
          <w:jc w:val="center"/>
        </w:trPr>
        <w:tc>
          <w:tcPr>
            <w:tcW w:w="2539" w:type="dxa"/>
            <w:vMerge w:val="restart"/>
          </w:tcPr>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УК-10</w:t>
            </w:r>
          </w:p>
          <w:p w:rsidR="00ED19B9" w:rsidRPr="00103350" w:rsidRDefault="00ED19B9" w:rsidP="00CD672F">
            <w:pPr>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Способен принимать обоснованные экономические решения в различных областях жизнедеятельности</w:t>
            </w:r>
          </w:p>
        </w:tc>
        <w:tc>
          <w:tcPr>
            <w:tcW w:w="2918" w:type="dxa"/>
          </w:tcPr>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УК-10.1;</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Способен использовать основные положения и методы экономических наук при решении социальных и профессиональных задач</w:t>
            </w:r>
          </w:p>
          <w:p w:rsidR="00ED19B9" w:rsidRPr="00103350" w:rsidRDefault="00ED19B9" w:rsidP="00CD672F">
            <w:pPr>
              <w:jc w:val="both"/>
              <w:rPr>
                <w:rFonts w:ascii="Times New Roman" w:hAnsi="Times New Roman" w:cs="Times New Roman"/>
                <w:color w:val="000000"/>
                <w:sz w:val="24"/>
                <w:szCs w:val="24"/>
                <w:lang w:eastAsia="en-US"/>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Знать: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 xml:space="preserve">- способы использования основных положений и методов при решении социальных и профессиональных задач </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 пользоваться основными положениями и методами экономических наук при решении социальных и профессиональных задач</w:t>
            </w:r>
          </w:p>
          <w:p w:rsidR="00ED19B9" w:rsidRPr="00103350" w:rsidRDefault="00ED19B9" w:rsidP="00CD672F">
            <w:pPr>
              <w:shd w:val="clear" w:color="auto" w:fill="FFFFFF"/>
              <w:contextualSpacing/>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Владеть:</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 основными положениями и методами экономических наук при решении социальных и профессиональных задач</w:t>
            </w:r>
          </w:p>
          <w:p w:rsidR="00ED19B9" w:rsidRPr="00103350" w:rsidRDefault="00ED19B9" w:rsidP="00CD672F">
            <w:pPr>
              <w:jc w:val="both"/>
              <w:rPr>
                <w:rFonts w:ascii="Times New Roman" w:hAnsi="Times New Roman" w:cs="Times New Roman"/>
                <w:color w:val="000000"/>
                <w:sz w:val="24"/>
                <w:szCs w:val="24"/>
                <w:lang w:eastAsia="en-US"/>
              </w:rPr>
            </w:pPr>
          </w:p>
        </w:tc>
      </w:tr>
      <w:tr w:rsidR="00ED19B9" w:rsidRPr="00103350" w:rsidTr="00CD672F">
        <w:trPr>
          <w:trHeight w:val="705"/>
          <w:jc w:val="center"/>
        </w:trPr>
        <w:tc>
          <w:tcPr>
            <w:tcW w:w="2539" w:type="dxa"/>
            <w:vMerge/>
          </w:tcPr>
          <w:p w:rsidR="00ED19B9" w:rsidRPr="00103350" w:rsidRDefault="00ED19B9" w:rsidP="00CD672F">
            <w:pPr>
              <w:rPr>
                <w:rFonts w:ascii="Times New Roman" w:hAnsi="Times New Roman" w:cs="Times New Roman"/>
                <w:color w:val="000000"/>
                <w:sz w:val="24"/>
                <w:szCs w:val="24"/>
                <w:lang w:eastAsia="en-US"/>
              </w:rPr>
            </w:pPr>
          </w:p>
        </w:tc>
        <w:tc>
          <w:tcPr>
            <w:tcW w:w="2918" w:type="dxa"/>
          </w:tcPr>
          <w:p w:rsidR="00ED19B9" w:rsidRPr="00103350" w:rsidRDefault="00ED19B9" w:rsidP="00CD672F">
            <w:pPr>
              <w:jc w:val="both"/>
              <w:rPr>
                <w:rFonts w:ascii="Times New Roman" w:hAnsi="Times New Roman" w:cs="Times New Roman"/>
                <w:color w:val="000000"/>
                <w:sz w:val="24"/>
                <w:szCs w:val="24"/>
                <w:lang w:eastAsia="en-US"/>
              </w:rPr>
            </w:pP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УК-10.2</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 xml:space="preserve">Способен воспринимать и анализировать информацию, необходимую для принятия обоснованных экономических решений </w:t>
            </w:r>
          </w:p>
          <w:p w:rsidR="00ED19B9" w:rsidRPr="00103350" w:rsidRDefault="00ED19B9" w:rsidP="00CD672F">
            <w:pPr>
              <w:jc w:val="both"/>
              <w:rPr>
                <w:rFonts w:ascii="Times New Roman" w:hAnsi="Times New Roman" w:cs="Times New Roman"/>
                <w:color w:val="000000"/>
                <w:sz w:val="24"/>
                <w:szCs w:val="24"/>
                <w:lang w:eastAsia="en-US"/>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Знать: - способы воспринимать и анализировать информацию, необходимую для принятия обоснованных экономических решений</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 воспринимать и анализировать информацию, необходимую для принятия обоснованных экономических решений</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Владеть:</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 методами анализа, для принятия обоснованных экономических решений</w:t>
            </w:r>
          </w:p>
          <w:p w:rsidR="00ED19B9" w:rsidRPr="00103350" w:rsidRDefault="00ED19B9" w:rsidP="00CD672F">
            <w:pPr>
              <w:jc w:val="both"/>
              <w:rPr>
                <w:rFonts w:ascii="Times New Roman" w:hAnsi="Times New Roman" w:cs="Times New Roman"/>
                <w:iCs/>
                <w:snapToGrid w:val="0"/>
                <w:color w:val="000000"/>
                <w:sz w:val="24"/>
                <w:szCs w:val="24"/>
                <w:lang w:eastAsia="en-US"/>
              </w:rPr>
            </w:pPr>
          </w:p>
        </w:tc>
      </w:tr>
      <w:tr w:rsidR="00ED19B9" w:rsidRPr="00103350" w:rsidTr="00CD672F">
        <w:trPr>
          <w:trHeight w:val="435"/>
          <w:jc w:val="center"/>
        </w:trPr>
        <w:tc>
          <w:tcPr>
            <w:tcW w:w="2539" w:type="dxa"/>
            <w:vMerge/>
          </w:tcPr>
          <w:p w:rsidR="00ED19B9" w:rsidRPr="00103350" w:rsidRDefault="00ED19B9" w:rsidP="00CD672F">
            <w:pPr>
              <w:rPr>
                <w:rFonts w:ascii="Times New Roman" w:hAnsi="Times New Roman" w:cs="Times New Roman"/>
                <w:color w:val="000000"/>
                <w:sz w:val="24"/>
                <w:szCs w:val="24"/>
                <w:lang w:eastAsia="en-US"/>
              </w:rPr>
            </w:pPr>
          </w:p>
        </w:tc>
        <w:tc>
          <w:tcPr>
            <w:tcW w:w="2918" w:type="dxa"/>
          </w:tcPr>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УК-10.3</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 xml:space="preserve">Способен обосновывать принятие экономических решений, используя методы экономического анализа и планирования для достижения поставленных целей </w:t>
            </w:r>
          </w:p>
          <w:p w:rsidR="00ED19B9" w:rsidRPr="00103350" w:rsidRDefault="00ED19B9" w:rsidP="00CD672F">
            <w:pPr>
              <w:jc w:val="both"/>
              <w:rPr>
                <w:rFonts w:ascii="Times New Roman" w:hAnsi="Times New Roman" w:cs="Times New Roman"/>
                <w:color w:val="000000"/>
                <w:sz w:val="24"/>
                <w:szCs w:val="24"/>
                <w:lang w:eastAsia="en-US"/>
              </w:rPr>
            </w:pPr>
          </w:p>
          <w:p w:rsidR="00ED19B9" w:rsidRPr="00103350" w:rsidRDefault="00ED19B9" w:rsidP="00CD672F">
            <w:pPr>
              <w:jc w:val="both"/>
              <w:rPr>
                <w:rFonts w:ascii="Times New Roman" w:hAnsi="Times New Roman" w:cs="Times New Roman"/>
                <w:color w:val="000000"/>
                <w:sz w:val="24"/>
                <w:szCs w:val="24"/>
                <w:lang w:eastAsia="en-US"/>
              </w:rPr>
            </w:pPr>
          </w:p>
        </w:tc>
        <w:tc>
          <w:tcPr>
            <w:tcW w:w="3752" w:type="dxa"/>
          </w:tcPr>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Знать: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 методы экономического анализа и планирования для достижения поставленных целей</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Уметь:</w:t>
            </w:r>
          </w:p>
          <w:p w:rsidR="00ED19B9" w:rsidRPr="00103350" w:rsidRDefault="00ED19B9" w:rsidP="00CD672F">
            <w:pPr>
              <w:shd w:val="clear" w:color="auto" w:fill="FFFFFF"/>
              <w:contextualSpacing/>
              <w:jc w:val="both"/>
              <w:rPr>
                <w:rFonts w:ascii="Times New Roman" w:hAnsi="Times New Roman" w:cs="Times New Roman"/>
                <w:color w:val="000000"/>
                <w:spacing w:val="6"/>
                <w:sz w:val="24"/>
                <w:szCs w:val="24"/>
                <w:lang w:eastAsia="en-US"/>
              </w:rPr>
            </w:pPr>
            <w:r w:rsidRPr="00103350">
              <w:rPr>
                <w:rFonts w:ascii="Times New Roman" w:hAnsi="Times New Roman" w:cs="Times New Roman"/>
                <w:color w:val="000000"/>
                <w:spacing w:val="6"/>
                <w:sz w:val="24"/>
                <w:szCs w:val="24"/>
                <w:lang w:eastAsia="en-US"/>
              </w:rPr>
              <w:t>- обосновывать принятие экономических решений,</w:t>
            </w:r>
            <w:r w:rsidRPr="00103350">
              <w:rPr>
                <w:rFonts w:ascii="Times New Roman" w:hAnsi="Times New Roman" w:cs="Times New Roman"/>
                <w:sz w:val="24"/>
                <w:szCs w:val="24"/>
                <w:lang w:eastAsia="en-US"/>
              </w:rPr>
              <w:t xml:space="preserve"> </w:t>
            </w:r>
            <w:r w:rsidRPr="00103350">
              <w:rPr>
                <w:rFonts w:ascii="Times New Roman" w:hAnsi="Times New Roman" w:cs="Times New Roman"/>
                <w:color w:val="000000"/>
                <w:spacing w:val="6"/>
                <w:sz w:val="24"/>
                <w:szCs w:val="24"/>
                <w:lang w:eastAsia="en-US"/>
              </w:rPr>
              <w:t>для достижения поставленных целей</w:t>
            </w:r>
          </w:p>
          <w:p w:rsidR="00ED19B9" w:rsidRPr="00103350" w:rsidRDefault="00ED19B9" w:rsidP="00CD672F">
            <w:pPr>
              <w:shd w:val="clear" w:color="auto" w:fill="FFFFFF"/>
              <w:contextualSpacing/>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Владеть:</w:t>
            </w:r>
          </w:p>
          <w:p w:rsidR="00ED19B9" w:rsidRPr="00103350" w:rsidRDefault="00ED19B9" w:rsidP="00CD672F">
            <w:pPr>
              <w:jc w:val="both"/>
              <w:rPr>
                <w:rFonts w:ascii="Times New Roman" w:hAnsi="Times New Roman" w:cs="Times New Roman"/>
                <w:color w:val="000000"/>
                <w:sz w:val="24"/>
                <w:szCs w:val="24"/>
                <w:lang w:eastAsia="en-US"/>
              </w:rPr>
            </w:pPr>
            <w:r w:rsidRPr="00103350">
              <w:rPr>
                <w:rFonts w:ascii="Times New Roman" w:hAnsi="Times New Roman" w:cs="Times New Roman"/>
                <w:color w:val="000000"/>
                <w:sz w:val="24"/>
                <w:szCs w:val="24"/>
                <w:lang w:eastAsia="en-US"/>
              </w:rPr>
              <w:t xml:space="preserve">- методами экономического анализа и планирования и достижения поставленных целей </w:t>
            </w:r>
          </w:p>
          <w:p w:rsidR="00ED19B9" w:rsidRPr="00103350" w:rsidRDefault="00ED19B9" w:rsidP="00CD672F">
            <w:pPr>
              <w:jc w:val="both"/>
              <w:rPr>
                <w:rFonts w:ascii="Times New Roman" w:hAnsi="Times New Roman" w:cs="Times New Roman"/>
                <w:iCs/>
                <w:snapToGrid w:val="0"/>
                <w:color w:val="000000"/>
                <w:sz w:val="24"/>
                <w:szCs w:val="24"/>
                <w:lang w:eastAsia="en-US"/>
              </w:rPr>
            </w:pPr>
          </w:p>
        </w:tc>
      </w:tr>
    </w:tbl>
    <w:p w:rsidR="00ED19B9" w:rsidRPr="00103350" w:rsidRDefault="00ED19B9" w:rsidP="00CD672F">
      <w:pPr>
        <w:keepNext/>
        <w:keepLines/>
        <w:spacing w:after="0" w:line="240" w:lineRule="auto"/>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ED19B9" w:rsidRPr="00103350" w:rsidRDefault="00ED19B9" w:rsidP="00CD672F">
      <w:pPr>
        <w:spacing w:after="0" w:line="240" w:lineRule="auto"/>
        <w:ind w:left="540"/>
        <w:rPr>
          <w:rFonts w:ascii="Times New Roman" w:eastAsia="Calibri" w:hAnsi="Times New Roman" w:cs="Times New Roman"/>
          <w:b/>
          <w:bCs/>
          <w:color w:val="FF0000"/>
          <w:sz w:val="24"/>
          <w:szCs w:val="24"/>
          <w:lang w:eastAsia="ru-RU"/>
        </w:rPr>
      </w:pP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ED19B9" w:rsidRPr="00103350" w:rsidRDefault="00ED19B9"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 xml:space="preserve">очная форма обучения </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242"/>
        <w:gridCol w:w="1505"/>
        <w:gridCol w:w="1672"/>
      </w:tblGrid>
      <w:tr w:rsidR="00ED19B9" w:rsidRPr="00103350" w:rsidTr="00CD672F">
        <w:trPr>
          <w:cantSplit/>
          <w:trHeight w:val="20"/>
          <w:jc w:val="center"/>
        </w:trPr>
        <w:tc>
          <w:tcPr>
            <w:tcW w:w="6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D19B9" w:rsidRPr="00103350" w:rsidTr="00CD672F">
        <w:trPr>
          <w:cantSplit/>
          <w:trHeight w:val="20"/>
          <w:jc w:val="center"/>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pacing w:after="0" w:line="240" w:lineRule="auto"/>
              <w:rPr>
                <w:rFonts w:ascii="Times New Roman" w:eastAsia="Times New Roman" w:hAnsi="Times New Roman" w:cs="Times New Roman"/>
                <w:bCs/>
                <w:sz w:val="24"/>
                <w:szCs w:val="24"/>
                <w:lang w:eastAsia="ru-RU"/>
              </w:rPr>
            </w:pP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672"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jc w:val="center"/>
        </w:trPr>
        <w:tc>
          <w:tcPr>
            <w:tcW w:w="6408" w:type="dxa"/>
            <w:gridSpan w:val="2"/>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pacing w:after="0" w:line="240" w:lineRule="auto"/>
              <w:rPr>
                <w:rFonts w:ascii="Times New Roman" w:eastAsia="Times New Roman" w:hAnsi="Times New Roman" w:cs="Times New Roman"/>
                <w:bCs/>
                <w:sz w:val="24"/>
                <w:szCs w:val="24"/>
                <w:lang w:eastAsia="ru-RU"/>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pacing w:after="0" w:line="240" w:lineRule="auto"/>
              <w:rPr>
                <w:rFonts w:ascii="Times New Roman" w:eastAsia="Times New Roman" w:hAnsi="Times New Roman" w:cs="Times New Roman"/>
                <w:bCs/>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34</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16</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505"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18</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505"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505"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r>
      <w:tr w:rsidR="00ED19B9" w:rsidRPr="00103350" w:rsidTr="00CD672F">
        <w:trPr>
          <w:cantSplit/>
          <w:trHeight w:val="529"/>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37,5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3177"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домашних заданий</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20,5</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контрольное тестирование</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17</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17</w:t>
            </w: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D19B9" w:rsidRPr="00103350" w:rsidTr="00CD672F">
        <w:trPr>
          <w:cantSplit/>
          <w:trHeight w:val="20"/>
          <w:jc w:val="center"/>
        </w:trPr>
        <w:tc>
          <w:tcPr>
            <w:tcW w:w="6408" w:type="dxa"/>
            <w:gridSpan w:val="2"/>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3.Промежуточная аттестация: </w:t>
            </w:r>
          </w:p>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Зачет</w:t>
            </w:r>
          </w:p>
        </w:tc>
        <w:tc>
          <w:tcPr>
            <w:tcW w:w="1505"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1672" w:type="dxa"/>
            <w:tcBorders>
              <w:top w:val="single" w:sz="4" w:space="0" w:color="auto"/>
              <w:left w:val="single" w:sz="4" w:space="0" w:color="auto"/>
              <w:bottom w:val="single" w:sz="4" w:space="0" w:color="auto"/>
              <w:right w:val="single" w:sz="4" w:space="0" w:color="auto"/>
            </w:tcBorders>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ED19B9" w:rsidRPr="00103350" w:rsidTr="00CD672F">
        <w:trPr>
          <w:cantSplit/>
          <w:trHeight w:val="20"/>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часов</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72</w:t>
            </w:r>
          </w:p>
        </w:tc>
      </w:tr>
      <w:tr w:rsidR="00ED19B9" w:rsidRPr="00103350" w:rsidTr="00CD672F">
        <w:trPr>
          <w:cantSplit/>
          <w:trHeight w:val="20"/>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505" w:type="dxa"/>
            <w:tcBorders>
              <w:top w:val="single" w:sz="4" w:space="0" w:color="auto"/>
              <w:left w:val="single" w:sz="4" w:space="0" w:color="auto"/>
              <w:bottom w:val="single" w:sz="4" w:space="0" w:color="auto"/>
              <w:right w:val="single" w:sz="4" w:space="0" w:color="auto"/>
            </w:tcBorders>
            <w:vAlign w:val="center"/>
            <w:hideMark/>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c>
          <w:tcPr>
            <w:tcW w:w="1672" w:type="dxa"/>
            <w:tcBorders>
              <w:top w:val="single" w:sz="4" w:space="0" w:color="auto"/>
              <w:left w:val="single" w:sz="4" w:space="0" w:color="auto"/>
              <w:bottom w:val="single" w:sz="4" w:space="0" w:color="auto"/>
              <w:right w:val="single" w:sz="4" w:space="0" w:color="auto"/>
            </w:tcBorders>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w:t>
            </w:r>
          </w:p>
        </w:tc>
      </w:tr>
    </w:tbl>
    <w:p w:rsidR="00ED19B9" w:rsidRPr="00103350" w:rsidRDefault="00ED19B9" w:rsidP="00CD672F">
      <w:pPr>
        <w:tabs>
          <w:tab w:val="right" w:leader="underscore" w:pos="8505"/>
        </w:tabs>
        <w:autoSpaceDN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ED19B9" w:rsidRPr="00103350" w:rsidRDefault="00ED19B9" w:rsidP="00CD672F">
      <w:pPr>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1. История возникновения и развития потребительской кооперации с 40-х годов Х1Х века по 90-е годы ХХ века</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Причины   и   предпосылки   возникновения и   развития потребительских    обществ    в    условиях    формирования капиталистических отношений. Англия – родоначальница   потребительской   кооперации. Рочдейлское    потребительское    общество    справедливых пионеров: создание, развитие, принципы деятельности. Возникновение и развитие потребительской кооперации в странах Европы и на других континентах. Социально-экономические структуры общества на основе самоуправления     и     взаимопомощи     по     организации потребления. Кооперативные начинания декабристов. Большая артель декабристов в Петровском заводе: история создания артели; содержание и значение устава Большой артели от 2 марта 1831 года. Предпосылки создания Московского союза потребительских обществ (МСПО) как центрального кооперативного союза. Организация Московского союза потребительских обществ (1898 г.). Учредители МСПО.   Функции, органы   управления   и контроля МСПО.  Роль МСПО в формировании системы потребительской кооперации России. Создание региональных союзов. Принципы взаимоотношений союзов и потребительских обществ. Значение МСПО для развития потребительской кооперации России.    Переименование    МСПО    во    Всероссийский центральный союз потребительских обществ – Центросоюз РФ (1917 г.).</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Деятельность кооператоров по созданию правовых основ потребительской кооперации. «Нормальный устав потребительных обществ» (1897 г.): его содержание и значение как типового устава.  Принципы создания   и   деятельности   потребительских   обществ   по Нормальному уставу потребительных обществ. «Положение    о    Московском    союзе    потребительных обществ» (1898 г.), его содержание и значение. Разработка    проекта    первого    кооперативного    закона. Принятие «Положения о кооперативных товариществах и их союзах», его содержание и значение. «Положение о съездах представителей кооперативных учреждений». Значение правового обеспечения для дальнейшего развития потребительской кооперации России.</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Изменение условий развития потребительской кооперации после  победы  Октябрьской  социалистической  революции (1917  г.).  Взаимоотношения государства и потребительской кооперации.  Декреты советской  власти  о  потребительской кооперации. Развитие   потребительской   кооперации   в   первые   годы советской власти.  Значение потребительской кооперации в обеспечении    населения    продовольствием    в    период иностранной интервенции и гражданской войны(1917-1920 гг.).Новая экономическая политика и кооперация(1921-1925 гг.)Участие   потребительской   кооперации   в   преобразовании частной капиталистической собственности в социалистическую собственность в сфере торговли.</w:t>
      </w:r>
    </w:p>
    <w:p w:rsidR="00ED19B9" w:rsidRPr="00103350" w:rsidRDefault="00ED19B9" w:rsidP="00CD672F">
      <w:pPr>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2. Теоретическое обоснование правовых, организационных, социальных и экономических основ создания и деятельности потребительской кооперации современной России</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 xml:space="preserve">Изменение условий развития потребительской кооперации в первые годы кардинальных общественных преобразований (1991-1994 гг.). Законодательство и потребительская кооперация. Конституция Российской Федерации – основа формирования кооперативного законодательства и других предпосылок развития кооперативного движения. Формирование основ правового регулирования потребительской кооперации после введения в действие Гражданского кодекса Российской Федерации (часть 1) с 1 </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января 1995 года. Законы   и   иные   принятые   в   соответствии   с   ними нормативные правовые акты общеобязательного характера: торговое, налоговое,  трудовое  право,  законодательство  о конкуренции и банкротстве. Закон РФ «О потребительской кооперации в Российской Федерации» с последующими изменениями и дополнениями.   Содержание   и   значение   действующего закона о потребительской кооперации. Правовые    акты    субъектов    Российской   Федерации   о потребительской кооперации. Указы Президента РФ и постановления Правительства РФ о потребительской кооперации. Примерные уставы потребительского   общества   и   союза   потребительских обществ. Системы потребительской кооперации Российской Федерации: особенности организационного построения. Правомочия потребительских обществ. Органы управления  и  контроля  в  небольших  и  в  крупных потребительских обществах. Основные полномочия органов управления и контроля потребительских обществ. Органы   кооперативного   самоуправления   и   контроля   на кооперативных    участках    потребительского    общества: значение и функции. Правомочия союзов потребительских обществ. Органы управления и контроля в союзах потребительских обществ  разных  уровней.  Основные полномочия органов управления и контроля в союзах потребительских обществ. Взаимоотношения  органов  кооперативного  самоуправления и профессионального менеджмента. Особенности собственности потребительской кооперации. Имущество     потребительского     общества.     Источники формирования    имущества    потребительского    общества. Фонды потребительского общества. Имущество   союза   потребительских   обществ. Источники формирования  имущества  союза  потребительских  обществ. Фонды союза потребительских обществ. Особенности   управления   имуществом   потребительского общества и союза потребительских обществ.</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Пайщики –члены потребительского общества. Права и обязанности пайщиков потребительского общества. Ответственность пайщиков по обязательствам потребительского общества. Принципы    создания    и    деятельности    потребительских обществ.  Порядок  создания,  реорганизации  и  ликвидации потребительского общества. Прием граждан и юридических лиц в потребительское общество. Участие     пайщиков     в     управлении     и     социально-экономической деятельности потребительского общества. Механизм     взаимодействия     интересов     пайщиков     и потребительского общества. Стимулирование   пайщиков   за   участие   в   социально-экономической    деятельности,    органах    управления    и контроля потребительского общества. Участие представителей пайщиков  в  управлении  союзами потребительских обществ разных уровней.</w:t>
      </w:r>
    </w:p>
    <w:p w:rsidR="00ED19B9" w:rsidRPr="00103350" w:rsidRDefault="00ED19B9" w:rsidP="00CD672F">
      <w:pPr>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3. Развитие потребительской кооперации России с 90-х годов XXвека по настоящее время</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Социальная миссия потребительской кооперации. Цели,  принципы   и задачи   потребительской   кооперации Российской Федерации. Основные отрасли социально-экономической деятельности организаций  потребительской  кооперации,  их  социальная направленность. Особенности развития торговли, общественного питания, заготовительной и производственной деятельности, платных услуг в потребительской кооперации. Развитие   новых   видов   деятельности   потребительской кооперации  по  улучшению  жизнедеятельности  пайщиков  и обслуживаемого населения. Кооперативные преимущества организаций потребительской кооперации.</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Основные направления общественно-массовой деятельности потребительской кооперации. Органы   управления   и   структуры   аппарата   управления потребительских обществ и их союзов, осуществляющие общественно-массовую    деятельность    Значение    советов потребительских обществ и их союзов в организации работы с пайщиками. Пропаганда среди населения кооперативных ценностей и принципов, преимуществ пайщиков, социальной миссии и социальной направленности деятельности потребительской кооперации. Организация  участия  пайщиков  в  органах  управления  и контроля  потребительских  обществ  и  их  союзов:  общих собраниях,   советах,   ревизионных   комиссиях,   комиссиях кооперативного контроля, организационных и просветительских комиссиях. Развитие форм и методов обучения кооперативного актива в потребительской   кооперации.   Привлечение   к   активному участию  в  общественно-массовой  деятельности  работников потребительской кооперации. Культурно-массовая работа среди пайщиков потребительских обществ и населения. Кадры    потребительской    кооперации,    их    значение    и структура. Подготовка  специалистов высшей,  средней  квалификации  и работников  массовых   профессий   в   учебных   заведениях потребительской кооперации.</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Проблемы развития потребительской кооперации. Направления совершенствования правовых, организационных,   экономических   и   социальных   основ потребительской кооперации. Концепции   развития   потребительской   кооперации, их содержание и значение.</w:t>
      </w:r>
    </w:p>
    <w:p w:rsidR="00ED19B9" w:rsidRPr="00103350" w:rsidRDefault="00ED19B9" w:rsidP="00CD672F">
      <w:pPr>
        <w:spacing w:after="0" w:line="240" w:lineRule="auto"/>
        <w:ind w:firstLine="709"/>
        <w:jc w:val="both"/>
        <w:rPr>
          <w:rFonts w:ascii="Times New Roman" w:eastAsia="Times New Roman" w:hAnsi="Times New Roman" w:cs="Times New Roman"/>
          <w:b/>
          <w:color w:val="000000"/>
          <w:sz w:val="24"/>
          <w:szCs w:val="24"/>
          <w:lang w:eastAsia="ru-RU"/>
        </w:rPr>
      </w:pPr>
      <w:r w:rsidRPr="00103350">
        <w:rPr>
          <w:rFonts w:ascii="Times New Roman" w:eastAsia="Times New Roman" w:hAnsi="Times New Roman" w:cs="Times New Roman"/>
          <w:b/>
          <w:color w:val="000000"/>
          <w:sz w:val="24"/>
          <w:szCs w:val="24"/>
          <w:lang w:eastAsia="ru-RU"/>
        </w:rPr>
        <w:t>Тема 4. Потребительская кооперация в современном мире</w:t>
      </w:r>
    </w:p>
    <w:p w:rsidR="00ED19B9" w:rsidRPr="00103350" w:rsidRDefault="00ED19B9" w:rsidP="00CD672F">
      <w:pPr>
        <w:spacing w:after="0" w:line="240" w:lineRule="auto"/>
        <w:ind w:firstLine="709"/>
        <w:jc w:val="both"/>
        <w:rPr>
          <w:rFonts w:ascii="Times New Roman" w:eastAsia="Times New Roman" w:hAnsi="Times New Roman" w:cs="Times New Roman"/>
          <w:color w:val="000000"/>
          <w:sz w:val="24"/>
          <w:szCs w:val="24"/>
          <w:lang w:eastAsia="ru-RU"/>
        </w:rPr>
      </w:pPr>
      <w:r w:rsidRPr="00103350">
        <w:rPr>
          <w:rFonts w:ascii="Times New Roman" w:eastAsia="Times New Roman" w:hAnsi="Times New Roman" w:cs="Times New Roman"/>
          <w:color w:val="000000"/>
          <w:sz w:val="24"/>
          <w:szCs w:val="24"/>
          <w:lang w:eastAsia="ru-RU"/>
        </w:rPr>
        <w:t>Масштабы    развития    потребительской    кооперации    в современном мире. Развитие  потребительской  кооперации  в  странах  Западной, Центральной и Восточной Европы в конце ХХ -начале XXI века. Развитие потребительской кооперации в странах  Америки и Карибского бассейна в конце ХХ -начале XXI века. Развитие  потребительской  кооперации  в  странах  Азии  и Тихоокеанского региона в конце ХХ -начале XXI века. Социально-экономическое значение и особенности развития потребительской кооперации в африканских странах в конце ХХ -начале XXI века. Проблемы     и     тенденции     развития     потребительской кооперации в современном мире.</w:t>
      </w:r>
      <w:r w:rsidRPr="00103350">
        <w:rPr>
          <w:rFonts w:ascii="Times New Roman" w:eastAsia="Calibri" w:hAnsi="Times New Roman" w:cs="Times New Roman"/>
          <w:sz w:val="24"/>
          <w:szCs w:val="24"/>
        </w:rPr>
        <w:t xml:space="preserve"> </w:t>
      </w:r>
      <w:r w:rsidRPr="00103350">
        <w:rPr>
          <w:rFonts w:ascii="Times New Roman" w:eastAsia="Times New Roman" w:hAnsi="Times New Roman" w:cs="Times New Roman"/>
          <w:color w:val="000000"/>
          <w:sz w:val="24"/>
          <w:szCs w:val="24"/>
          <w:lang w:eastAsia="ru-RU"/>
        </w:rPr>
        <w:t>Международный     кооперативный     альянс   (МКА)     и потребительская кооперация. Национальные и международные организации потребительской кооперации –члены   МКА.   Роль   МКА   в   развитии   потребительской кооперации. Членство потребительской кооперации России в Международном кооперативном альянсе. Реализация   политики   МКА   в   социально-экономической деятельности   организаций   потребительской   кооперации России. Развитие    сотрудничества    потребительской    кооперации России с международными организациями и национальными кооперативными организациями зарубежных стран.</w:t>
      </w:r>
    </w:p>
    <w:p w:rsidR="00ED19B9" w:rsidRPr="00103350" w:rsidRDefault="00ED19B9" w:rsidP="00CD672F">
      <w:pPr>
        <w:tabs>
          <w:tab w:val="left" w:pos="0"/>
        </w:tabs>
        <w:spacing w:after="0" w:line="240" w:lineRule="auto"/>
        <w:ind w:left="-142" w:firstLine="851"/>
        <w:jc w:val="both"/>
        <w:rPr>
          <w:rFonts w:ascii="Times New Roman" w:hAnsi="Times New Roman" w:cs="Times New Roman"/>
          <w:b/>
          <w:sz w:val="24"/>
          <w:szCs w:val="24"/>
        </w:rPr>
      </w:pP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p>
    <w:p w:rsidR="00ED19B9" w:rsidRPr="00103350" w:rsidRDefault="00ED19B9" w:rsidP="00CD672F">
      <w:pPr>
        <w:spacing w:after="0" w:line="240" w:lineRule="auto"/>
        <w:rPr>
          <w:rFonts w:ascii="Times New Roman" w:hAnsi="Times New Roman" w:cs="Times New Roman"/>
          <w:color w:val="FF0000"/>
          <w:sz w:val="24"/>
          <w:szCs w:val="24"/>
        </w:rPr>
      </w:pPr>
      <w:r w:rsidRPr="00103350">
        <w:rPr>
          <w:rFonts w:ascii="Times New Roman" w:hAnsi="Times New Roman" w:cs="Times New Roman"/>
          <w:color w:val="FF0000"/>
          <w:sz w:val="24"/>
          <w:szCs w:val="24"/>
        </w:rPr>
        <w:br w:type="page"/>
      </w:r>
    </w:p>
    <w:p w:rsidR="00ED19B9" w:rsidRPr="00103350" w:rsidRDefault="00ED19B9" w:rsidP="00CD672F">
      <w:pPr>
        <w:tabs>
          <w:tab w:val="right" w:leader="underscore" w:pos="8505"/>
        </w:tabs>
        <w:spacing w:after="0" w:line="240" w:lineRule="auto"/>
        <w:jc w:val="center"/>
        <w:rPr>
          <w:rFonts w:ascii="Times New Roman" w:hAnsi="Times New Roman" w:cs="Times New Roman"/>
          <w:b/>
          <w:bCs/>
          <w:sz w:val="24"/>
          <w:szCs w:val="24"/>
        </w:rPr>
      </w:pPr>
      <w:r w:rsidRPr="00103350">
        <w:rPr>
          <w:rFonts w:ascii="Times New Roman" w:hAnsi="Times New Roman" w:cs="Times New Roman"/>
          <w:b/>
          <w:bCs/>
          <w:sz w:val="24"/>
          <w:szCs w:val="24"/>
        </w:rPr>
        <w:t>РУССКИЙ ЯЗЫК И КУЛЬТУРА РЕЧИ</w:t>
      </w:r>
    </w:p>
    <w:p w:rsidR="00ED19B9" w:rsidRPr="00103350" w:rsidRDefault="00ED19B9" w:rsidP="00CD672F">
      <w:pPr>
        <w:spacing w:after="0" w:line="240" w:lineRule="auto"/>
        <w:jc w:val="both"/>
        <w:rPr>
          <w:rFonts w:ascii="Times New Roman" w:hAnsi="Times New Roman" w:cs="Times New Roman"/>
          <w:color w:val="FF0000"/>
          <w:sz w:val="24"/>
          <w:szCs w:val="24"/>
        </w:rPr>
      </w:pPr>
    </w:p>
    <w:p w:rsidR="00ED19B9" w:rsidRPr="00103350" w:rsidRDefault="00ED19B9" w:rsidP="00CD672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1. Цель и</w:t>
      </w:r>
      <w:r w:rsidRPr="00103350">
        <w:rPr>
          <w:rFonts w:ascii="Times New Roman" w:eastAsia="Times New Roman" w:hAnsi="Times New Roman" w:cs="Times New Roman"/>
          <w:b/>
          <w:sz w:val="24"/>
          <w:szCs w:val="24"/>
          <w:lang w:eastAsia="ru-RU"/>
        </w:rPr>
        <w:t xml:space="preserve"> задачи</w:t>
      </w:r>
      <w:r w:rsidRPr="00103350">
        <w:rPr>
          <w:rFonts w:ascii="Times New Roman" w:eastAsia="Times New Roman" w:hAnsi="Times New Roman" w:cs="Times New Roman"/>
          <w:b/>
          <w:bCs/>
          <w:sz w:val="24"/>
          <w:szCs w:val="24"/>
          <w:lang w:eastAsia="ru-RU"/>
        </w:rPr>
        <w:t xml:space="preserve"> освоения дисциплины </w:t>
      </w:r>
    </w:p>
    <w:p w:rsidR="00ED19B9" w:rsidRPr="00103350" w:rsidRDefault="00ED19B9" w:rsidP="00CD672F">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rPr>
        <w:t>Целью дисциплины «Русский язык и культура речи» является</w:t>
      </w:r>
      <w:r w:rsidRPr="00103350">
        <w:rPr>
          <w:rFonts w:ascii="Times New Roman" w:eastAsia="Times New Roman" w:hAnsi="Times New Roman" w:cs="Times New Roman"/>
          <w:sz w:val="24"/>
          <w:szCs w:val="24"/>
          <w:lang w:eastAsia="ru-RU"/>
        </w:rPr>
        <w:t xml:space="preserve"> развитие языковой и речевой компетенции студентов для эффективной коммуникации в разных сферах функционирования русского языка, в его устной и письменной разновидностях. </w:t>
      </w:r>
    </w:p>
    <w:p w:rsidR="00ED19B9" w:rsidRPr="00103350" w:rsidRDefault="00ED19B9" w:rsidP="00CD672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Задачи дисциплины состоят в раскрытии закономерностей функционирования русского литературного языка в современном обществе; ознакомлении обучающихся с системой норм современного русского языка; формировании навыков правильного отбора и употребления языковых единиц в различных ситуациях общения.</w:t>
      </w:r>
    </w:p>
    <w:p w:rsidR="00ED19B9" w:rsidRPr="00103350" w:rsidRDefault="00ED19B9" w:rsidP="00CD672F">
      <w:pPr>
        <w:widowControl w:val="0"/>
        <w:tabs>
          <w:tab w:val="left" w:pos="708"/>
          <w:tab w:val="right" w:leader="underscore" w:pos="963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D19B9" w:rsidRPr="00103350" w:rsidRDefault="00ED19B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ED19B9" w:rsidRPr="00103350" w:rsidRDefault="00ED19B9" w:rsidP="00CD672F">
      <w:pPr>
        <w:widowControl w:val="0"/>
        <w:spacing w:after="0" w:line="240" w:lineRule="auto"/>
        <w:ind w:right="46" w:firstLine="720"/>
        <w:jc w:val="both"/>
        <w:rPr>
          <w:rFonts w:ascii="Times New Roman" w:eastAsia="Times New Roman" w:hAnsi="Times New Roman" w:cs="Times New Roman"/>
          <w:sz w:val="24"/>
          <w:szCs w:val="24"/>
          <w:lang w:eastAsia="ru-RU"/>
        </w:rPr>
      </w:pPr>
      <w:r w:rsidRPr="00103350">
        <w:rPr>
          <w:rFonts w:ascii="Times New Roman" w:eastAsia="Calibri" w:hAnsi="Times New Roman" w:cs="Times New Roman"/>
          <w:sz w:val="24"/>
          <w:szCs w:val="24"/>
          <w:lang w:val="x-none"/>
        </w:rPr>
        <w:t xml:space="preserve">Дисциплина </w:t>
      </w:r>
      <w:r w:rsidRPr="00103350">
        <w:rPr>
          <w:rFonts w:ascii="Times New Roman" w:eastAsia="Times New Roman" w:hAnsi="Times New Roman" w:cs="Times New Roman"/>
          <w:sz w:val="24"/>
          <w:szCs w:val="24"/>
          <w:lang w:eastAsia="ru-RU"/>
        </w:rPr>
        <w:t xml:space="preserve">«Русский язык и культура речи» </w:t>
      </w:r>
      <w:r w:rsidRPr="00103350">
        <w:rPr>
          <w:rFonts w:ascii="Times New Roman" w:eastAsia="Calibri" w:hAnsi="Times New Roman" w:cs="Times New Roman"/>
          <w:sz w:val="24"/>
          <w:szCs w:val="24"/>
          <w:lang w:val="x-none"/>
        </w:rPr>
        <w:t xml:space="preserve">относится к </w:t>
      </w:r>
      <w:r w:rsidRPr="00103350">
        <w:rPr>
          <w:rFonts w:ascii="Times New Roman" w:eastAsia="Calibri" w:hAnsi="Times New Roman" w:cs="Times New Roman"/>
          <w:sz w:val="24"/>
          <w:szCs w:val="24"/>
        </w:rPr>
        <w:t>части</w:t>
      </w:r>
      <w:r w:rsidRPr="00103350">
        <w:rPr>
          <w:rFonts w:ascii="Times New Roman" w:eastAsia="Calibri" w:hAnsi="Times New Roman" w:cs="Times New Roman"/>
          <w:sz w:val="24"/>
          <w:szCs w:val="24"/>
          <w:lang w:val="x-none"/>
        </w:rPr>
        <w:t xml:space="preserve"> </w:t>
      </w:r>
      <w:r w:rsidRPr="00103350">
        <w:rPr>
          <w:rFonts w:ascii="Times New Roman" w:eastAsia="Calibri" w:hAnsi="Times New Roman" w:cs="Times New Roman"/>
          <w:sz w:val="24"/>
          <w:szCs w:val="24"/>
        </w:rPr>
        <w:t xml:space="preserve">ФТД </w:t>
      </w:r>
      <w:r w:rsidRPr="00103350">
        <w:rPr>
          <w:rFonts w:ascii="Times New Roman" w:eastAsia="Calibri" w:hAnsi="Times New Roman" w:cs="Times New Roman"/>
          <w:sz w:val="24"/>
          <w:szCs w:val="24"/>
          <w:lang w:val="x-none"/>
        </w:rPr>
        <w:t xml:space="preserve"> </w:t>
      </w:r>
      <w:r w:rsidRPr="00103350">
        <w:rPr>
          <w:rFonts w:ascii="Times New Roman" w:eastAsia="Calibri" w:hAnsi="Times New Roman" w:cs="Times New Roman"/>
          <w:sz w:val="24"/>
          <w:szCs w:val="24"/>
        </w:rPr>
        <w:t xml:space="preserve">«Факультативные дисциплины», формируемой участниками образовательных отношений, </w:t>
      </w:r>
      <w:r w:rsidRPr="00103350">
        <w:rPr>
          <w:rFonts w:ascii="Times New Roman" w:eastAsia="Batang" w:hAnsi="Times New Roman" w:cs="Times New Roman"/>
          <w:sz w:val="24"/>
          <w:szCs w:val="24"/>
          <w:lang w:val="x-none" w:eastAsia="ru-RU"/>
        </w:rPr>
        <w:t>программ</w:t>
      </w:r>
      <w:r w:rsidRPr="00103350">
        <w:rPr>
          <w:rFonts w:ascii="Times New Roman" w:eastAsia="Batang" w:hAnsi="Times New Roman" w:cs="Times New Roman"/>
          <w:sz w:val="24"/>
          <w:szCs w:val="24"/>
          <w:lang w:eastAsia="ru-RU"/>
        </w:rPr>
        <w:t>ы</w:t>
      </w:r>
      <w:r w:rsidRPr="00103350">
        <w:rPr>
          <w:rFonts w:ascii="Times New Roman" w:eastAsia="Batang" w:hAnsi="Times New Roman" w:cs="Times New Roman"/>
          <w:sz w:val="24"/>
          <w:szCs w:val="24"/>
          <w:lang w:val="x-none" w:eastAsia="ru-RU"/>
        </w:rPr>
        <w:t xml:space="preserve"> бакалавриата по направлению подготовки</w:t>
      </w:r>
      <w:r w:rsidRPr="00103350">
        <w:rPr>
          <w:rFonts w:ascii="Times New Roman" w:eastAsia="Batang" w:hAnsi="Times New Roman" w:cs="Times New Roman"/>
          <w:sz w:val="24"/>
          <w:szCs w:val="24"/>
          <w:lang w:eastAsia="ru-RU"/>
        </w:rPr>
        <w:t xml:space="preserve"> </w:t>
      </w:r>
      <w:r w:rsidRPr="00103350">
        <w:rPr>
          <w:rFonts w:ascii="Times New Roman" w:eastAsia="Times New Roman" w:hAnsi="Times New Roman" w:cs="Times New Roman"/>
          <w:bCs/>
          <w:sz w:val="24"/>
          <w:szCs w:val="24"/>
          <w:lang w:eastAsia="ru-RU"/>
        </w:rPr>
        <w:t xml:space="preserve">38.03.04 Государственное и муниципальное управление, направленность (профиль) </w:t>
      </w:r>
      <w:r w:rsidRPr="00103350">
        <w:rPr>
          <w:rFonts w:ascii="Times New Roman" w:eastAsia="Times New Roman" w:hAnsi="Times New Roman" w:cs="Times New Roman"/>
          <w:sz w:val="24"/>
          <w:szCs w:val="24"/>
          <w:lang w:eastAsia="ru-RU"/>
        </w:rPr>
        <w:t>«</w:t>
      </w:r>
      <w:r w:rsidRPr="00103350">
        <w:rPr>
          <w:rFonts w:ascii="Times New Roman" w:eastAsia="Times New Roman" w:hAnsi="Times New Roman" w:cs="Times New Roman"/>
          <w:bCs/>
          <w:sz w:val="24"/>
          <w:szCs w:val="24"/>
          <w:lang w:eastAsia="ru-RU"/>
        </w:rPr>
        <w:t>Государственное и муниципальное управление</w:t>
      </w:r>
      <w:r w:rsidRPr="00103350">
        <w:rPr>
          <w:rFonts w:ascii="Times New Roman" w:eastAsia="Times New Roman" w:hAnsi="Times New Roman" w:cs="Times New Roman"/>
          <w:sz w:val="24"/>
          <w:szCs w:val="24"/>
          <w:lang w:eastAsia="ru-RU"/>
        </w:rPr>
        <w:t xml:space="preserve">». </w:t>
      </w:r>
    </w:p>
    <w:p w:rsidR="00ED19B9" w:rsidRPr="00103350" w:rsidRDefault="00ED19B9" w:rsidP="00CD672F">
      <w:pPr>
        <w:widowControl w:val="0"/>
        <w:spacing w:after="0" w:line="240" w:lineRule="auto"/>
        <w:ind w:right="46" w:firstLine="72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 обеспечивает формирование следующих компетенций:</w:t>
      </w:r>
    </w:p>
    <w:tbl>
      <w:tblPr>
        <w:tblW w:w="98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3261"/>
        <w:gridCol w:w="926"/>
        <w:gridCol w:w="889"/>
        <w:gridCol w:w="885"/>
        <w:gridCol w:w="881"/>
        <w:gridCol w:w="1747"/>
      </w:tblGrid>
      <w:tr w:rsidR="00ED19B9" w:rsidRPr="00103350" w:rsidTr="00CD672F">
        <w:trPr>
          <w:trHeight w:val="340"/>
        </w:trPr>
        <w:tc>
          <w:tcPr>
            <w:tcW w:w="1232" w:type="dxa"/>
            <w:vMerge w:val="restart"/>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Код и наименование компетенции</w:t>
            </w:r>
          </w:p>
        </w:tc>
        <w:tc>
          <w:tcPr>
            <w:tcW w:w="3261" w:type="dxa"/>
            <w:vMerge w:val="restart"/>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Дисциплины, модули, практики, обеспечивающие формирование компетенции</w:t>
            </w:r>
          </w:p>
        </w:tc>
        <w:tc>
          <w:tcPr>
            <w:tcW w:w="3581" w:type="dxa"/>
            <w:gridSpan w:val="4"/>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Периоды формирования компетенции в процессе освоения ОПОП</w:t>
            </w:r>
          </w:p>
        </w:tc>
        <w:tc>
          <w:tcPr>
            <w:tcW w:w="1747" w:type="dxa"/>
            <w:vMerge w:val="restart"/>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Место в формировании компетенции</w:t>
            </w:r>
          </w:p>
        </w:tc>
      </w:tr>
      <w:tr w:rsidR="00ED19B9" w:rsidRPr="00103350" w:rsidTr="00CD672F">
        <w:trPr>
          <w:trHeight w:val="340"/>
        </w:trPr>
        <w:tc>
          <w:tcPr>
            <w:tcW w:w="1232" w:type="dxa"/>
            <w:vMerge/>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vMerge/>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926"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курс (сем.)</w:t>
            </w:r>
          </w:p>
        </w:tc>
        <w:tc>
          <w:tcPr>
            <w:tcW w:w="889"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 курс (сем)</w:t>
            </w:r>
          </w:p>
        </w:tc>
        <w:tc>
          <w:tcPr>
            <w:tcW w:w="885"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курс (сем)</w:t>
            </w:r>
          </w:p>
        </w:tc>
        <w:tc>
          <w:tcPr>
            <w:tcW w:w="881"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курс (сем)</w:t>
            </w:r>
          </w:p>
        </w:tc>
        <w:tc>
          <w:tcPr>
            <w:tcW w:w="1747" w:type="dxa"/>
            <w:vMerge/>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highlight w:val="yellow"/>
                <w:lang w:eastAsia="ru-RU"/>
              </w:rPr>
            </w:pP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УК-4.1</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val="en-US"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val="en-US"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УК-4.1</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Иностранный язык</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 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УК-4.1</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Русский язык и культура речи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УК-4.1</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УК-4.2</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УК-4.2</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Иностранный язык</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2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 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УК-4.2</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Русский язык и культура речи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УК-4.2</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УК-4.2</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УК-4.3</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Деловые коммуникации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highlight w:val="yellow"/>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УК-4.3</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Иностранный язык</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 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 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УК-4.3</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Русский язык и культура речи</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 сем.</w:t>
            </w: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Изучаемая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УК-4.3</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Этика государственной и муниципальной службы и конфликт интересов</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 сем.</w:t>
            </w: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r w:rsidR="00ED19B9" w:rsidRPr="00103350" w:rsidTr="00CD672F">
        <w:trPr>
          <w:trHeight w:val="340"/>
        </w:trPr>
        <w:tc>
          <w:tcPr>
            <w:tcW w:w="1232" w:type="dxa"/>
            <w:shd w:val="clear" w:color="auto" w:fill="auto"/>
          </w:tcPr>
          <w:p w:rsidR="00ED19B9" w:rsidRPr="00103350" w:rsidRDefault="00ED19B9" w:rsidP="00CD672F">
            <w:pPr>
              <w:widowControl w:val="0"/>
              <w:tabs>
                <w:tab w:val="left" w:pos="993"/>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УК-4.3</w:t>
            </w:r>
          </w:p>
        </w:tc>
        <w:tc>
          <w:tcPr>
            <w:tcW w:w="3261"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Защита выпускной квалификационной работы, включая подготовку к процедуре защиты и процедуру защиты</w:t>
            </w:r>
          </w:p>
        </w:tc>
        <w:tc>
          <w:tcPr>
            <w:tcW w:w="926"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9"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5"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p>
        </w:tc>
        <w:tc>
          <w:tcPr>
            <w:tcW w:w="881" w:type="dxa"/>
            <w:shd w:val="clear" w:color="auto" w:fill="auto"/>
            <w:vAlign w:val="center"/>
          </w:tcPr>
          <w:p w:rsidR="00ED19B9" w:rsidRPr="00103350" w:rsidRDefault="00ED19B9" w:rsidP="00CD672F">
            <w:pPr>
              <w:widowControl w:val="0"/>
              <w:tabs>
                <w:tab w:val="left" w:pos="993"/>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 сем.</w:t>
            </w:r>
          </w:p>
        </w:tc>
        <w:tc>
          <w:tcPr>
            <w:tcW w:w="1747" w:type="dxa"/>
            <w:shd w:val="clear" w:color="auto" w:fill="auto"/>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Последующая</w:t>
            </w:r>
          </w:p>
        </w:tc>
      </w:tr>
    </w:tbl>
    <w:p w:rsidR="00ED19B9" w:rsidRPr="00103350" w:rsidRDefault="00ED19B9" w:rsidP="00CD672F">
      <w:pPr>
        <w:widowControl w:val="0"/>
        <w:tabs>
          <w:tab w:val="left" w:pos="709"/>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19B9" w:rsidRPr="00103350" w:rsidRDefault="00ED19B9" w:rsidP="00CD672F">
      <w:pPr>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sz w:val="24"/>
          <w:szCs w:val="24"/>
          <w:lang w:eastAsia="ru-RU"/>
        </w:rPr>
        <w:t>3.</w:t>
      </w:r>
      <w:r w:rsidRPr="00103350">
        <w:rPr>
          <w:rFonts w:ascii="Times New Roman" w:eastAsia="Times New Roman" w:hAnsi="Times New Roman" w:cs="Times New Roman"/>
          <w:b/>
          <w:bCs/>
          <w:sz w:val="24"/>
          <w:szCs w:val="24"/>
          <w:lang w:eastAsia="ru-RU"/>
        </w:rPr>
        <w:t xml:space="preserve"> Перечень планируемых результатов обучения по дисциплине</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Изучение дисциплины направлено на формирование у обучающихся универсальных компетенций.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3"/>
        <w:gridCol w:w="4405"/>
      </w:tblGrid>
      <w:tr w:rsidR="00ED19B9" w:rsidRPr="00103350" w:rsidTr="00CD672F">
        <w:trPr>
          <w:trHeight w:val="20"/>
        </w:trPr>
        <w:tc>
          <w:tcPr>
            <w:tcW w:w="2736" w:type="dxa"/>
            <w:shd w:val="clear" w:color="auto" w:fill="auto"/>
          </w:tcPr>
          <w:p w:rsidR="00ED19B9" w:rsidRPr="00103350" w:rsidRDefault="00ED19B9"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Формируемые компетенции (код и наименование компетенций)</w:t>
            </w:r>
          </w:p>
        </w:tc>
        <w:tc>
          <w:tcPr>
            <w:tcW w:w="2736" w:type="dxa"/>
            <w:shd w:val="clear" w:color="auto" w:fill="auto"/>
          </w:tcPr>
          <w:p w:rsidR="00ED19B9" w:rsidRPr="00103350" w:rsidRDefault="00ED19B9"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03350">
              <w:rPr>
                <w:rFonts w:ascii="Times New Roman" w:eastAsia="Times New Roman" w:hAnsi="Times New Roman" w:cs="Times New Roman"/>
                <w:sz w:val="24"/>
                <w:szCs w:val="24"/>
                <w:lang w:eastAsia="ru-RU"/>
              </w:rPr>
              <w:t>Индикаторы достижения компетенций</w:t>
            </w:r>
          </w:p>
        </w:tc>
        <w:tc>
          <w:tcPr>
            <w:tcW w:w="4837" w:type="dxa"/>
          </w:tcPr>
          <w:p w:rsidR="00ED19B9" w:rsidRPr="00103350" w:rsidRDefault="00ED19B9"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Планируемые результаты обучения</w:t>
            </w:r>
          </w:p>
          <w:p w:rsidR="00ED19B9" w:rsidRPr="00103350" w:rsidRDefault="00ED19B9" w:rsidP="00CD672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trHeight w:val="20"/>
        </w:trPr>
        <w:tc>
          <w:tcPr>
            <w:tcW w:w="2736" w:type="dxa"/>
            <w:vMerge w:val="restart"/>
            <w:shd w:val="clear" w:color="auto" w:fill="auto"/>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736"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УК-4.1. Способен логически и грамматически верно строить устную и письменную речь</w:t>
            </w:r>
          </w:p>
        </w:tc>
        <w:tc>
          <w:tcPr>
            <w:tcW w:w="4837"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xml:space="preserve">Знать: </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состояние современного русского литературного языка, основные законы и особенности его функционирования, закономерности его развития, актуальные проблемы языковой культуры общества в процессе речевой деятельности;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основные функции языка, особенности его многоуровневой системы;</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особенности устной и письменной научно-технической коммуникации.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логически и грамматически верно строить устную и письменную речь;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выбирать языковые средства, уместные для конкретной коммуникативной ситуации;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строить высказывания с учётом литературных норм и коммуникативной ситуации.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способностью логически и грамматически верно строить устную и письменную речь;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sz w:val="24"/>
                <w:szCs w:val="24"/>
                <w:lang w:eastAsia="ru-RU"/>
              </w:rPr>
              <w:t>нормами современного русского литературного языка, навыками организации речи с учётом языковых, коммуникативно-речевых и этико-речевых норм.</w:t>
            </w:r>
          </w:p>
        </w:tc>
      </w:tr>
      <w:tr w:rsidR="00ED19B9" w:rsidRPr="00103350" w:rsidTr="00CD672F">
        <w:trPr>
          <w:trHeight w:val="20"/>
        </w:trPr>
        <w:tc>
          <w:tcPr>
            <w:tcW w:w="2736" w:type="dxa"/>
            <w:vMerge/>
            <w:shd w:val="clear" w:color="auto" w:fill="auto"/>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6"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УК-4.2. Способен выполнять перевод текстов с иностранного(ых) на государственный язык, а также с государственного на иностранный(ые) язык(и)</w:t>
            </w:r>
          </w:p>
        </w:tc>
        <w:tc>
          <w:tcPr>
            <w:tcW w:w="4837"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 </w:t>
            </w:r>
            <w:r w:rsidRPr="00103350">
              <w:rPr>
                <w:rFonts w:ascii="Times New Roman" w:eastAsia="Times New Roman" w:hAnsi="Times New Roman" w:cs="Times New Roman"/>
                <w:sz w:val="24"/>
                <w:szCs w:val="24"/>
                <w:lang w:eastAsia="ru-RU"/>
              </w:rPr>
              <w:t>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 д.) в соответствии с коммуникативными целями и намерениями для решения задач межличностного и межкультурного взаимодействия.</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выполнять перевод текстов с иностранного(ых) на государственный язык, а также с государственного на иностранный(ые) язык(и);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sz w:val="24"/>
                <w:szCs w:val="24"/>
                <w:lang w:eastAsia="ru-RU"/>
              </w:rPr>
              <w:t>ориентироваться в ситуации устного и письменного речевого общения на русском языке;</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анализировать причины коммуникативных неудач и оценивать характер общения.</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способностью выполнять перевод текстов с иностранного(ых) на государственный язык, а также с государственного на иностранный(ые) язык(и)</w:t>
            </w:r>
          </w:p>
        </w:tc>
      </w:tr>
      <w:tr w:rsidR="00ED19B9" w:rsidRPr="00103350" w:rsidTr="00CD672F">
        <w:trPr>
          <w:trHeight w:val="711"/>
        </w:trPr>
        <w:tc>
          <w:tcPr>
            <w:tcW w:w="2736" w:type="dxa"/>
            <w:vMerge/>
            <w:shd w:val="clear" w:color="auto" w:fill="auto"/>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6"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УК-4.3. Способен осуществлять деловую переписку на русском языке и иностранном(ых) языке(ах), учитывая особенности стилистики официальных и неофициальных писем</w:t>
            </w:r>
          </w:p>
        </w:tc>
        <w:tc>
          <w:tcPr>
            <w:tcW w:w="4837" w:type="dxa"/>
          </w:tcPr>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Знать: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общепринятые нравственные требования к профессиональному деловому общению, неразрывно связанные с признанием неповторимости, ценности каждой личности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социальные, этнические, конфессиональные и культурные различия каждого работающего члена коллектива как важнейшее условие эффективного решения возникающих проблем;</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требования к речевому поведению в разных коммуникативных ситуациях;</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особенности коммуникативно-речевых ситуаций, характерных для решения задач профессиональной деятельности</w:t>
            </w:r>
            <w:r w:rsidRPr="00103350">
              <w:rPr>
                <w:rFonts w:ascii="Times New Roman" w:eastAsia="Times New Roman" w:hAnsi="Times New Roman" w:cs="Times New Roman"/>
                <w:color w:val="000000"/>
                <w:sz w:val="24"/>
                <w:szCs w:val="24"/>
                <w:lang w:eastAsia="ru-RU" w:bidi="ru-RU"/>
              </w:rPr>
              <w:t>.</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Уметь:</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 применять деловую переписку на русском языке и иностранном(ых) языке(ах), учитывая особенности стилистики официальных и неофициальных писем;</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sz w:val="24"/>
                <w:szCs w:val="24"/>
                <w:lang w:eastAsia="ru-RU"/>
              </w:rPr>
              <w:t>формулировать и реализовывать коммуникативное намерение для решения задач профессиональной деятельности.</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color w:val="000000"/>
                <w:sz w:val="24"/>
                <w:szCs w:val="24"/>
                <w:lang w:eastAsia="ru-RU" w:bidi="ru-RU"/>
              </w:rPr>
              <w:t>Владеть:</w:t>
            </w:r>
          </w:p>
          <w:p w:rsidR="00ED19B9" w:rsidRPr="00103350" w:rsidRDefault="00ED19B9" w:rsidP="00CD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sz w:val="24"/>
                <w:szCs w:val="24"/>
                <w:lang w:eastAsia="ru-RU"/>
              </w:rPr>
              <w:t>теоретическими и практическими навыками оптимизации деловых проблем;</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color w:val="000000"/>
                <w:sz w:val="24"/>
                <w:szCs w:val="24"/>
                <w:lang w:eastAsia="ru-RU" w:bidi="ru-RU"/>
              </w:rPr>
              <w:t xml:space="preserve">- </w:t>
            </w:r>
            <w:r w:rsidRPr="00103350">
              <w:rPr>
                <w:rFonts w:ascii="Times New Roman" w:eastAsia="Times New Roman" w:hAnsi="Times New Roman" w:cs="Times New Roman"/>
                <w:sz w:val="24"/>
                <w:szCs w:val="24"/>
                <w:lang w:eastAsia="ru-RU"/>
              </w:rPr>
              <w:t>методикой установления контакта;</w:t>
            </w:r>
          </w:p>
          <w:p w:rsidR="00ED19B9" w:rsidRPr="00103350" w:rsidRDefault="00ED19B9" w:rsidP="00CD672F">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103350">
              <w:rPr>
                <w:rFonts w:ascii="Times New Roman" w:eastAsia="Times New Roman" w:hAnsi="Times New Roman" w:cs="Times New Roman"/>
                <w:sz w:val="24"/>
                <w:szCs w:val="24"/>
                <w:lang w:eastAsia="ru-RU"/>
              </w:rPr>
              <w:t>- приёмами реализации созданных высказываний в речевой практике для решения задач профессиональной деятельности.</w:t>
            </w:r>
          </w:p>
        </w:tc>
      </w:tr>
    </w:tbl>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Cs/>
          <w:sz w:val="24"/>
          <w:szCs w:val="24"/>
          <w:lang w:eastAsia="ru-RU"/>
        </w:rPr>
        <w:t>Объем дисциплины и виды учебной работы</w:t>
      </w:r>
      <w:r w:rsidRPr="00103350">
        <w:rPr>
          <w:rFonts w:ascii="Times New Roman" w:eastAsia="Times New Roman" w:hAnsi="Times New Roman" w:cs="Times New Roman"/>
          <w:b/>
          <w:sz w:val="24"/>
          <w:szCs w:val="24"/>
          <w:lang w:eastAsia="ru-RU" w:bidi="ru-RU"/>
        </w:rPr>
        <w:t xml:space="preserve"> </w:t>
      </w:r>
      <w:r w:rsidRPr="00103350">
        <w:rPr>
          <w:rFonts w:ascii="Times New Roman" w:eastAsia="Times New Roman" w:hAnsi="Times New Roman" w:cs="Times New Roman"/>
          <w:bCs/>
          <w:sz w:val="24"/>
          <w:szCs w:val="24"/>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103350">
        <w:rPr>
          <w:rFonts w:ascii="Times New Roman" w:eastAsia="Times New Roman" w:hAnsi="Times New Roman" w:cs="Times New Roman"/>
          <w:b/>
          <w:bCs/>
          <w:sz w:val="24"/>
          <w:szCs w:val="24"/>
          <w:lang w:eastAsia="ru-RU"/>
        </w:rPr>
        <w:t xml:space="preserve"> </w:t>
      </w: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526"/>
        <w:gridCol w:w="1106"/>
        <w:gridCol w:w="1729"/>
      </w:tblGrid>
      <w:tr w:rsidR="00ED19B9" w:rsidRPr="00103350" w:rsidTr="00CD672F">
        <w:trPr>
          <w:cantSplit/>
          <w:trHeight w:val="20"/>
        </w:trPr>
        <w:tc>
          <w:tcPr>
            <w:tcW w:w="6691"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283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Ак.часов </w:t>
            </w:r>
          </w:p>
        </w:tc>
      </w:tr>
      <w:tr w:rsidR="00ED19B9" w:rsidRPr="00103350" w:rsidTr="00CD672F">
        <w:trPr>
          <w:cantSplit/>
          <w:trHeight w:val="20"/>
        </w:trPr>
        <w:tc>
          <w:tcPr>
            <w:tcW w:w="6691"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6"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1729"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trPr>
        <w:tc>
          <w:tcPr>
            <w:tcW w:w="6691"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6"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29"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30,5</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30,5</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Аудиторные занятия, часов всего, в том числе:</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50</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 занятия лекционного типа </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10</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6"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6"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c>
          <w:tcPr>
            <w:tcW w:w="1729"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6"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9"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6"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c>
          <w:tcPr>
            <w:tcW w:w="1729"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0,5</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77,5</w:t>
            </w: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77,5</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курсовая работа (проект)</w:t>
            </w:r>
          </w:p>
        </w:tc>
        <w:tc>
          <w:tcPr>
            <w:tcW w:w="1106"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9" w:type="dxa"/>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выполнение заданий</w:t>
            </w:r>
          </w:p>
        </w:tc>
        <w:tc>
          <w:tcPr>
            <w:tcW w:w="1106"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69,5</w:t>
            </w:r>
          </w:p>
        </w:tc>
        <w:tc>
          <w:tcPr>
            <w:tcW w:w="1729"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69,5</w:t>
            </w:r>
          </w:p>
        </w:tc>
      </w:tr>
      <w:tr w:rsidR="00ED19B9" w:rsidRPr="00103350" w:rsidTr="00CD672F">
        <w:trPr>
          <w:cantSplit/>
          <w:trHeight w:val="20"/>
        </w:trPr>
        <w:tc>
          <w:tcPr>
            <w:tcW w:w="6691" w:type="dxa"/>
            <w:gridSpan w:val="2"/>
          </w:tcPr>
          <w:p w:rsidR="00ED19B9" w:rsidRPr="00103350" w:rsidRDefault="00ED19B9" w:rsidP="00CD672F">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контрольное тестирование</w:t>
            </w:r>
          </w:p>
        </w:tc>
        <w:tc>
          <w:tcPr>
            <w:tcW w:w="1106"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c>
          <w:tcPr>
            <w:tcW w:w="1729"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8</w:t>
            </w:r>
          </w:p>
        </w:tc>
      </w:tr>
      <w:tr w:rsidR="00ED19B9" w:rsidRPr="00103350" w:rsidTr="00CD672F">
        <w:trPr>
          <w:cantSplit/>
          <w:trHeight w:val="20"/>
        </w:trPr>
        <w:tc>
          <w:tcPr>
            <w:tcW w:w="6691" w:type="dxa"/>
            <w:gridSpan w:val="2"/>
          </w:tcPr>
          <w:p w:rsidR="00ED19B9" w:rsidRPr="00103350" w:rsidRDefault="00ED19B9" w:rsidP="00CD672F">
            <w:pPr>
              <w:widowControl w:val="0"/>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 Промежуточная аттестация: зачёт с оценкой</w:t>
            </w:r>
          </w:p>
        </w:tc>
        <w:tc>
          <w:tcPr>
            <w:tcW w:w="1106"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29"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D19B9" w:rsidRPr="00103350" w:rsidTr="00CD672F">
        <w:trPr>
          <w:cantSplit/>
          <w:trHeight w:val="20"/>
        </w:trPr>
        <w:tc>
          <w:tcPr>
            <w:tcW w:w="3165" w:type="dxa"/>
            <w:vMerge w:val="restart"/>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526"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6"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c>
          <w:tcPr>
            <w:tcW w:w="1729"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108</w:t>
            </w:r>
          </w:p>
        </w:tc>
      </w:tr>
      <w:tr w:rsidR="00ED19B9" w:rsidRPr="00103350" w:rsidTr="00CD672F">
        <w:trPr>
          <w:cantSplit/>
          <w:trHeight w:val="20"/>
        </w:trPr>
        <w:tc>
          <w:tcPr>
            <w:tcW w:w="3165" w:type="dxa"/>
            <w:vMerge/>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526"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6"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c>
          <w:tcPr>
            <w:tcW w:w="1729"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w:t>
            </w:r>
          </w:p>
        </w:tc>
      </w:tr>
    </w:tbl>
    <w:p w:rsidR="00ED19B9" w:rsidRPr="00103350" w:rsidRDefault="00ED19B9" w:rsidP="00CD672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D19B9" w:rsidRPr="00103350" w:rsidRDefault="00ED19B9" w:rsidP="00CD672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ED19B9" w:rsidRPr="00103350" w:rsidRDefault="00ED19B9" w:rsidP="00CD672F">
      <w:pPr>
        <w:spacing w:after="0" w:line="240" w:lineRule="auto"/>
        <w:ind w:firstLine="709"/>
        <w:jc w:val="both"/>
        <w:rPr>
          <w:rFonts w:ascii="Times New Roman" w:eastAsia="Calibri" w:hAnsi="Times New Roman" w:cs="Times New Roman"/>
          <w:b/>
          <w:bCs/>
          <w:sz w:val="24"/>
          <w:szCs w:val="24"/>
        </w:rPr>
      </w:pPr>
      <w:r w:rsidRPr="00103350">
        <w:rPr>
          <w:rFonts w:ascii="Times New Roman" w:eastAsia="Calibri" w:hAnsi="Times New Roman" w:cs="Times New Roman"/>
          <w:b/>
          <w:bCs/>
          <w:sz w:val="24"/>
          <w:szCs w:val="24"/>
        </w:rPr>
        <w:t>Тема 1. Современный литературный язык: структура, основные процессы.</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Дисциплинарная характеристика культуры речи: объект и предмет ее изучения, цели, задачи, соотношение с другими дисциплинами гуманитарного цикла. Речевая культура. Ее важность для духовной жизни человека и нравственного состояния общества. Соотношение понятий «язык», «речь», «культура речи». Язык как универсальная знаковая система передачи информации и как способ существования культуры. Основные функции языка. Речь как форма существования языка. Формы речи и ее функции. Основные аспекты культуры речи (коммуникативный, нормативный, этический). Формы существования современного русского языка. Понятие литературного языка и история его формирования. Литературный язык как высшая форма существования национального языка. Социально-территориальная стратификация литературного языка (жаргоны, территориальные диалекты, просторечия, арго). Нормативность как основная черта литературного языка. Виды языковой нормы. Функциональные стили современного русского литературного языка: основные стилевые черты, языковые особенности. Русский язык как способ существования русского национального мышления и русской культуры, нуждающийся в охране и правильном использовании. Новые явления в современном русском литературном языке.</w:t>
      </w:r>
    </w:p>
    <w:p w:rsidR="00ED19B9" w:rsidRPr="00103350" w:rsidRDefault="00ED19B9" w:rsidP="00CD672F">
      <w:pPr>
        <w:spacing w:after="0" w:line="240" w:lineRule="auto"/>
        <w:ind w:firstLine="709"/>
        <w:jc w:val="both"/>
        <w:rPr>
          <w:rFonts w:ascii="Times New Roman" w:eastAsia="Calibri" w:hAnsi="Times New Roman" w:cs="Times New Roman"/>
          <w:b/>
          <w:bCs/>
          <w:sz w:val="24"/>
          <w:szCs w:val="24"/>
        </w:rPr>
      </w:pPr>
      <w:r w:rsidRPr="00103350">
        <w:rPr>
          <w:rFonts w:ascii="Times New Roman" w:eastAsia="Calibri" w:hAnsi="Times New Roman" w:cs="Times New Roman"/>
          <w:b/>
          <w:bCs/>
          <w:sz w:val="24"/>
          <w:szCs w:val="24"/>
        </w:rPr>
        <w:t>Тема 2. Система норм литературного языка. Вариативность нормы. Нарушения норм литературного языка.</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Нормативные, коммуникативные, этические аспекты устной и письменной речи. Понятие нормы в различных трактовках (статической, динамической). Признаки нормы. Вариантность и варианты. Нормализация и кодификация. Словари и справочники как форма кодификации. Соотношение коммуникативных, стилистических и языковых норм. Структурно-типологическая характеристика языковых норм: по уровням (орфоэпические, акцентологические, лексико-фразеологические, морфологические, синтаксические, орфографические, пунктуационные); по форме речи (устные и письменные). Типология нарушения норм (структурно-языковых, коммуникативно-прагматических и этико-речевых). Понятие речевой ошибки.</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03350">
        <w:rPr>
          <w:rFonts w:ascii="Times New Roman" w:eastAsia="Times New Roman" w:hAnsi="Times New Roman" w:cs="Times New Roman"/>
          <w:b/>
          <w:bCs/>
          <w:sz w:val="24"/>
          <w:szCs w:val="24"/>
          <w:lang w:eastAsia="ru-RU"/>
        </w:rPr>
        <w:t>Тема 3. Система функциональных стилей. Научный стиль речи. Письменная и устная формы реализации научного стиля.</w:t>
      </w:r>
    </w:p>
    <w:p w:rsidR="00ED19B9" w:rsidRPr="00103350" w:rsidRDefault="00ED19B9" w:rsidP="00CD6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Функциональные стили современного русского литературного языка: дифференциация, краткая характеристика.  Взаимодействие функциональных стилей. Соотношение понятий «стиль», «подстиль» и «жанр». Стилевые черты и стилистическая норма. Вопрос о месте языка художественной литературы в системе стилей. Языковые и речевые стили. </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 xml:space="preserve">Научный стиль. Стилевые особенности научной речи: объективность, логичность, доказательность, точность, обобщенность и отвлеченность (абстрагирование), насыщенность фактической информацией. Лексический состав стиля – научная и терминологическая лексика. Подстили научного стиля: собственно-научный, учебно-научный, научно-популярный. Их языковая специфика. Устная и письменная форма жанров научного стиля (монографии, статьи, научно-учебная проза, научно-технические произведения, научные доклады, лекции, выступления, аннотации, рефераты). </w:t>
      </w:r>
      <w:r w:rsidRPr="00103350">
        <w:rPr>
          <w:rFonts w:ascii="Times New Roman" w:eastAsia="Times New Roman" w:hAnsi="Times New Roman" w:cs="Times New Roman"/>
          <w:bCs/>
          <w:sz w:val="24"/>
          <w:szCs w:val="24"/>
          <w:lang w:eastAsia="ru-RU"/>
        </w:rPr>
        <w:t>Структура научной работы. Курсовая и дипломная работы как жанры научного стиля. Работа с научным текстом: понимание, анализ, трансформация.</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4. Официально-деловой стиль речи. Основные письменные жанры официально-делового стиля.</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Значимость официально-делового стиля в профессиональной деятельности. Официально-деловой стиль, сфера его функционирования, жанровое разнообразие. Подстили: законодательный, дипломатический, административно-канцелярский. Соотношение официально-деловой ситуации и жанра документа. Стандартизованность делового документа. Юридическая сила документа. Деловой текст как информативный и экспрессивный. Однозначность – стилистическая особенность деловой речи. Текстовые нормы делового стиля, уровень их жесткости. Схема документа и схема реализации деловой речи. Правила оформления документов. Языковые формулы официальных документов. Реквизиты, несущие переменную информацию. Свободные реквизиты.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Языковые нормы составления текста документа. Выбор лексики и лексических формул для адекватной передачи информации. Речевой этикет в документе. Набор стандартных выражений. Клише и штампы. Использование иноязычных слов. Различение паронимов. Общепринятые сокращения в экономической и правовой деятельности. Особенности употребления синонимов в деловой речи. Использование сложных слов. Выбор грамматических средств. Реклама в деловой речи.</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5. Основы речевого этикета в деловой сфере. Устные формы делового общения (беседа, совещание, переговоры).</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Общение как обязательная человеческая потребность. Условия, виды общения. Понятие этикета. Речевой этикет. Служебный этикет. Этикет приветствий и представлений. Устное деловое общение. Формы делового общения. Деловая беседа: структура, психологические закономерности ведения. Деловые переговоры. Стратегия ведения деловых переговоров. Деловые переговоры по телефону: правила общения, типичные темы. Этикет телефонных разговоров. Вербальные и невербальные средства общения. Национальный характер невербальных средств. Конфликтные ситуации в деловом общении. Причины, пути разрешения конфликтов.</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Тема 6. Публичное выступление: речевой аспект.</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Выступление как разновидность ораторской прозы. Виды публичных выступлений. Основные требования к публичному выступлению. Понятие о типах и видах речи с точки зрения целевой установки. Стратегия и тактика речевого поведения. Эпидейктическая, аргументирующая, информирующая, гедонистическая речи. Особенности построения изложения каждого типа речи. Структура публичного выступления. Общие принципы выбора и расположения материала публичного выступления. Введение, Основная часть, Заключение. Задачи оратора при подготовке каждой части выступления. Виды и функции вступления и заключения. Способы подготовки к публичному выступлению: экспромт, план-конспект, текст выступления, воспроизведение. Этика ораторского выступления (доброжелательность, профессионализм). Эстетические качества речи (литературная правильность, эмоциональность, заинтересованность в аудитории и предмете выступления, фонетическая полноценность). Изобразительно-выразительные средства, используемые в воздействующей публичной речи (метафора, эпитет, олицетворение, гипербола, сравнение, антитеза, подхват, градация, каламбур, риторический вопрос, вопросно-ответное единство, повтор, многосоюзие, синтаксический параллелизм). Контакт с аудиторией как ключевая проблема ораторского выступления: учет особенностей аудиторий, форма преподнесения материала, собственных личностных особенностей, привлечение контактоустанавливающих действий, приемы концентрации внимания аудитории. Психологическая и физическая подготовка к выступлению.</w:t>
      </w:r>
    </w:p>
    <w:p w:rsidR="00ED19B9" w:rsidRPr="00103350" w:rsidRDefault="00ED19B9" w:rsidP="00CD672F">
      <w:pPr>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bCs/>
          <w:sz w:val="24"/>
          <w:szCs w:val="24"/>
        </w:rPr>
        <w:t>Тема 7. Система аргументации в устной и письменной речи.</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Основные понятия теории аргументации. Система аргументации в устной и письменной речи. Организация аргументов. Основные виды аргументов.  Источники рациональных аргументов. Иррациональные аргументы и особенности их использования. Требования к аргументам. Правила эффективной аргументации. Логические ошибки. Уловки в аргументации.</w:t>
      </w:r>
    </w:p>
    <w:p w:rsidR="00ED19B9" w:rsidRPr="00103350" w:rsidRDefault="00ED19B9" w:rsidP="00CD672F">
      <w:pPr>
        <w:spacing w:after="0" w:line="240" w:lineRule="auto"/>
        <w:ind w:firstLine="709"/>
        <w:jc w:val="both"/>
        <w:rPr>
          <w:rFonts w:ascii="Times New Roman" w:eastAsia="Calibri" w:hAnsi="Times New Roman" w:cs="Times New Roman"/>
          <w:b/>
          <w:sz w:val="24"/>
          <w:szCs w:val="24"/>
        </w:rPr>
      </w:pPr>
      <w:r w:rsidRPr="00103350">
        <w:rPr>
          <w:rFonts w:ascii="Times New Roman" w:eastAsia="Calibri" w:hAnsi="Times New Roman" w:cs="Times New Roman"/>
          <w:b/>
          <w:bCs/>
          <w:sz w:val="24"/>
          <w:szCs w:val="24"/>
        </w:rPr>
        <w:t>Тема 8. Искусство полемики.</w:t>
      </w:r>
    </w:p>
    <w:p w:rsidR="00ED19B9" w:rsidRPr="00103350" w:rsidRDefault="00ED19B9" w:rsidP="00CD672F">
      <w:pPr>
        <w:widowControl w:val="0"/>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sz w:val="24"/>
          <w:szCs w:val="24"/>
          <w:lang w:eastAsia="ru-RU"/>
        </w:rPr>
        <w:t>Понятие «полемического мастерства». Виды полемики: диспут, дискуссия. Спор как коммуникативный процесс, его ценность. Классификация споров. Искусство ведения спора, его основные признаки (доказательность, убедительность). Стратегия и тактика спора. Логические аспекты спора (вопрос, ответ, аргумент). Полемические приемы. Уловки, вопросы в споре. Социально-психологические аспекты спора (желания, интересы, устремления, ценностные ориентации). Кодекс аргументатора и кодекс оппонента. Справедливость и право в споре. Импровизация и игра в споре.</w:t>
      </w:r>
    </w:p>
    <w:p w:rsidR="00ED19B9" w:rsidRPr="00103350" w:rsidRDefault="00ED19B9" w:rsidP="00CD672F">
      <w:pPr>
        <w:spacing w:after="0" w:line="240" w:lineRule="auto"/>
        <w:jc w:val="both"/>
        <w:rPr>
          <w:rFonts w:ascii="Times New Roman" w:hAnsi="Times New Roman" w:cs="Times New Roman"/>
          <w:color w:val="FF0000"/>
          <w:sz w:val="24"/>
          <w:szCs w:val="24"/>
        </w:rPr>
      </w:pPr>
    </w:p>
    <w:p w:rsidR="00ED19B9" w:rsidRPr="00103350" w:rsidRDefault="00ED19B9" w:rsidP="00CD672F">
      <w:pPr>
        <w:tabs>
          <w:tab w:val="left" w:pos="0"/>
        </w:tabs>
        <w:spacing w:after="0" w:line="240" w:lineRule="auto"/>
        <w:ind w:left="-142" w:firstLine="851"/>
        <w:jc w:val="both"/>
        <w:rPr>
          <w:rFonts w:ascii="Times New Roman" w:eastAsia="Calibri" w:hAnsi="Times New Roman" w:cs="Times New Roman"/>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 с оценкой.</w:t>
      </w:r>
    </w:p>
    <w:p w:rsidR="00ED19B9" w:rsidRPr="00103350" w:rsidRDefault="00ED19B9" w:rsidP="00CD672F">
      <w:pPr>
        <w:spacing w:after="0" w:line="240" w:lineRule="auto"/>
        <w:jc w:val="both"/>
        <w:rPr>
          <w:rFonts w:ascii="Times New Roman" w:hAnsi="Times New Roman" w:cs="Times New Roman"/>
          <w:color w:val="FF0000"/>
          <w:sz w:val="24"/>
          <w:szCs w:val="24"/>
        </w:rPr>
      </w:pPr>
    </w:p>
    <w:p w:rsidR="00ED19B9" w:rsidRPr="00103350" w:rsidRDefault="00ED19B9" w:rsidP="00CD672F">
      <w:pPr>
        <w:spacing w:after="0" w:line="240" w:lineRule="auto"/>
        <w:jc w:val="both"/>
        <w:rPr>
          <w:rFonts w:ascii="Times New Roman" w:hAnsi="Times New Roman" w:cs="Times New Roman"/>
          <w:color w:val="FF0000"/>
          <w:sz w:val="24"/>
          <w:szCs w:val="24"/>
        </w:rPr>
      </w:pPr>
    </w:p>
    <w:p w:rsidR="00ED19B9" w:rsidRPr="00103350" w:rsidRDefault="00ED19B9" w:rsidP="00CD672F">
      <w:pPr>
        <w:spacing w:after="0" w:line="240" w:lineRule="auto"/>
        <w:rPr>
          <w:rFonts w:ascii="Times New Roman" w:hAnsi="Times New Roman" w:cs="Times New Roman"/>
          <w:color w:val="FF0000"/>
          <w:sz w:val="24"/>
          <w:szCs w:val="24"/>
        </w:rPr>
      </w:pPr>
      <w:r w:rsidRPr="00103350">
        <w:rPr>
          <w:rFonts w:ascii="Times New Roman" w:hAnsi="Times New Roman" w:cs="Times New Roman"/>
          <w:color w:val="FF0000"/>
          <w:sz w:val="24"/>
          <w:szCs w:val="24"/>
        </w:rPr>
        <w:br w:type="page"/>
      </w:r>
    </w:p>
    <w:p w:rsidR="00ED19B9" w:rsidRPr="00103350" w:rsidRDefault="00ED19B9" w:rsidP="00CD672F">
      <w:pPr>
        <w:tabs>
          <w:tab w:val="right" w:leader="underscore" w:pos="8505"/>
        </w:tabs>
        <w:spacing w:after="0" w:line="240" w:lineRule="auto"/>
        <w:jc w:val="center"/>
        <w:rPr>
          <w:rFonts w:ascii="Times New Roman" w:hAnsi="Times New Roman" w:cs="Times New Roman"/>
          <w:b/>
          <w:bCs/>
          <w:caps/>
          <w:sz w:val="24"/>
          <w:szCs w:val="24"/>
          <w:lang w:eastAsia="ru-RU"/>
        </w:rPr>
      </w:pPr>
      <w:r w:rsidRPr="00103350">
        <w:rPr>
          <w:rFonts w:ascii="Times New Roman" w:hAnsi="Times New Roman" w:cs="Times New Roman"/>
          <w:b/>
          <w:bCs/>
          <w:caps/>
          <w:sz w:val="24"/>
          <w:szCs w:val="24"/>
          <w:lang w:eastAsia="ru-RU"/>
        </w:rPr>
        <w:t>ОРГАНИЗАЦИЯ ДОБРОВОЛЬЧЕСКОЙ (ВОЛОНТЕРСКОЙ) ДЕЯТЕЛЬНОСТИ И ВЗАИМОДЕЙСТВИЕ С СОЦИАЛЬНО ОРИЕНТИРОВАННЫМИ НЕКОММЕРЧЕСКИМИ ОРГАНИЗАЦИЯМИ</w:t>
      </w:r>
    </w:p>
    <w:p w:rsidR="00ED19B9" w:rsidRPr="00103350" w:rsidRDefault="00ED19B9" w:rsidP="00CD672F">
      <w:pPr>
        <w:spacing w:after="0" w:line="240" w:lineRule="auto"/>
        <w:jc w:val="both"/>
        <w:rPr>
          <w:rFonts w:ascii="Times New Roman" w:hAnsi="Times New Roman" w:cs="Times New Roman"/>
          <w:b/>
          <w:sz w:val="24"/>
          <w:szCs w:val="24"/>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1. Цели и  задачи освоения дисциплины</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Целью изучения дисциплины является получение обучающимися теоретических знаний о добровольчестве (волонтерстве) как ресурсе личностного роста и общественного развития, формирование представлений о многообразии добровольческой (волонтерской) деятельности и мотивации добровольцев (волонтеров), 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xml:space="preserve">Задачи: </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формирование у обучающихся теоретических знаний о сущности, значении и формах волонтерского движения;</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ED19B9" w:rsidRPr="00103350" w:rsidRDefault="00ED19B9" w:rsidP="00CD672F">
      <w:pPr>
        <w:spacing w:after="0" w:line="240" w:lineRule="auto"/>
        <w:ind w:firstLine="567"/>
        <w:jc w:val="both"/>
        <w:rPr>
          <w:rFonts w:ascii="Times New Roman" w:eastAsia="Calibri" w:hAnsi="Times New Roman" w:cs="Times New Roman"/>
          <w:iCs/>
          <w:color w:val="000000"/>
          <w:sz w:val="24"/>
          <w:szCs w:val="24"/>
          <w:lang w:eastAsia="ru-RU"/>
        </w:rPr>
      </w:pPr>
      <w:r w:rsidRPr="00103350">
        <w:rPr>
          <w:rFonts w:ascii="Times New Roman" w:eastAsia="Calibri" w:hAnsi="Times New Roman" w:cs="Times New Roman"/>
          <w:iCs/>
          <w:color w:val="000000"/>
          <w:sz w:val="24"/>
          <w:szCs w:val="24"/>
          <w:lang w:eastAsia="ru-RU"/>
        </w:rPr>
        <w:t>- формирование у обучающихся понимания актуальности волонтерского движения в современной России и предоставление им возможности участия в нем.</w:t>
      </w:r>
    </w:p>
    <w:p w:rsidR="00ED19B9" w:rsidRPr="00103350" w:rsidRDefault="00ED19B9" w:rsidP="00CD672F">
      <w:pPr>
        <w:spacing w:after="0" w:line="240" w:lineRule="auto"/>
        <w:ind w:firstLine="567"/>
        <w:jc w:val="both"/>
        <w:rPr>
          <w:rFonts w:ascii="Times New Roman" w:eastAsia="Calibri" w:hAnsi="Times New Roman" w:cs="Times New Roman"/>
          <w:sz w:val="24"/>
          <w:szCs w:val="24"/>
          <w:lang w:eastAsia="ru-RU"/>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2. Место  дисциплины  в структуре образовательной программы</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«Организация добровольческой (волонтерской) деятельности и взаимодействие с социально ориентированными некоммерческими организациями» относится к части, формируемой участниками образовательных отношений «Факультативные дисциплины)» основной профессиональной образовательной программы – программы бакалавриата по направлению подготовки Государственное и муниципальное управление (профиль) «Государственное и муниципальное управление».</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Дисциплина обеспечивает формирование следующих компетенций:</w:t>
      </w:r>
    </w:p>
    <w:p w:rsidR="00ED19B9" w:rsidRPr="00103350" w:rsidRDefault="00ED19B9" w:rsidP="00CD672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4"/>
          <w:szCs w:val="24"/>
          <w:lang w:eastAsia="ru-RU"/>
        </w:rPr>
      </w:pPr>
    </w:p>
    <w:tbl>
      <w:tblPr>
        <w:tblStyle w:val="320"/>
        <w:tblW w:w="9315" w:type="dxa"/>
        <w:tblInd w:w="10" w:type="dxa"/>
        <w:tblLayout w:type="fixed"/>
        <w:tblLook w:val="04A0" w:firstRow="1" w:lastRow="0" w:firstColumn="1" w:lastColumn="0" w:noHBand="0" w:noVBand="1"/>
      </w:tblPr>
      <w:tblGrid>
        <w:gridCol w:w="1168"/>
        <w:gridCol w:w="3093"/>
        <w:gridCol w:w="878"/>
        <w:gridCol w:w="843"/>
        <w:gridCol w:w="839"/>
        <w:gridCol w:w="837"/>
        <w:gridCol w:w="1657"/>
      </w:tblGrid>
      <w:tr w:rsidR="00ED19B9" w:rsidRPr="00103350" w:rsidTr="00CD672F">
        <w:trPr>
          <w:trHeight w:val="336"/>
        </w:trPr>
        <w:tc>
          <w:tcPr>
            <w:tcW w:w="1168"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Код и наименование компетенции</w:t>
            </w:r>
          </w:p>
        </w:tc>
        <w:tc>
          <w:tcPr>
            <w:tcW w:w="3093"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Дисциплины, модули, практики, обеспечивающие формирование компетенции</w:t>
            </w:r>
          </w:p>
        </w:tc>
        <w:tc>
          <w:tcPr>
            <w:tcW w:w="3397" w:type="dxa"/>
            <w:gridSpan w:val="4"/>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Периоды формирования компетенции в процессе освоения ОПОП</w:t>
            </w:r>
          </w:p>
        </w:tc>
        <w:tc>
          <w:tcPr>
            <w:tcW w:w="1657" w:type="dxa"/>
            <w:vMerge w:val="restart"/>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Место в формировании компетенции</w:t>
            </w:r>
          </w:p>
        </w:tc>
      </w:tr>
      <w:tr w:rsidR="00ED19B9" w:rsidRPr="00103350" w:rsidTr="00CD672F">
        <w:trPr>
          <w:trHeight w:val="336"/>
        </w:trPr>
        <w:tc>
          <w:tcPr>
            <w:tcW w:w="1168"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3093"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c>
          <w:tcPr>
            <w:tcW w:w="878"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курс (сем.)</w:t>
            </w:r>
          </w:p>
        </w:tc>
        <w:tc>
          <w:tcPr>
            <w:tcW w:w="843"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курс (сем)</w:t>
            </w:r>
          </w:p>
        </w:tc>
        <w:tc>
          <w:tcPr>
            <w:tcW w:w="839"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курс (сем)</w:t>
            </w:r>
          </w:p>
        </w:tc>
        <w:tc>
          <w:tcPr>
            <w:tcW w:w="837" w:type="dxa"/>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курс (сем)</w:t>
            </w:r>
          </w:p>
        </w:tc>
        <w:tc>
          <w:tcPr>
            <w:tcW w:w="1657" w:type="dxa"/>
            <w:vMerge/>
          </w:tcPr>
          <w:p w:rsidR="00ED19B9" w:rsidRPr="00103350" w:rsidRDefault="00ED19B9" w:rsidP="00CD672F">
            <w:pPr>
              <w:tabs>
                <w:tab w:val="left" w:pos="993"/>
              </w:tabs>
              <w:ind w:right="10"/>
              <w:jc w:val="both"/>
              <w:rPr>
                <w:rFonts w:ascii="Times New Roman" w:hAnsi="Times New Roman" w:cs="Times New Roman"/>
                <w:sz w:val="24"/>
                <w:szCs w:val="24"/>
              </w:rPr>
            </w:pPr>
          </w:p>
        </w:tc>
      </w:tr>
      <w:tr w:rsidR="00ED19B9" w:rsidRPr="00103350" w:rsidTr="00CD672F">
        <w:trPr>
          <w:trHeight w:val="548"/>
        </w:trPr>
        <w:tc>
          <w:tcPr>
            <w:tcW w:w="1168" w:type="dxa"/>
          </w:tcPr>
          <w:p w:rsidR="00ED19B9" w:rsidRPr="00103350" w:rsidRDefault="00ED19B9" w:rsidP="00CD672F">
            <w:pPr>
              <w:tabs>
                <w:tab w:val="left" w:pos="993"/>
              </w:tabs>
              <w:ind w:right="10"/>
              <w:jc w:val="both"/>
              <w:rPr>
                <w:rFonts w:ascii="Times New Roman" w:hAnsi="Times New Roman" w:cs="Times New Roman"/>
                <w:sz w:val="24"/>
                <w:szCs w:val="24"/>
              </w:rPr>
            </w:pPr>
            <w:r w:rsidRPr="00103350">
              <w:rPr>
                <w:rFonts w:ascii="Times New Roman" w:hAnsi="Times New Roman" w:cs="Times New Roman"/>
                <w:sz w:val="24"/>
                <w:szCs w:val="24"/>
              </w:rPr>
              <w:t>УК-3.1</w:t>
            </w:r>
          </w:p>
        </w:tc>
        <w:tc>
          <w:tcPr>
            <w:tcW w:w="3093"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Деловые коммуникации</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55"/>
        </w:trPr>
        <w:tc>
          <w:tcPr>
            <w:tcW w:w="1168" w:type="dxa"/>
          </w:tcPr>
          <w:p w:rsidR="00ED19B9" w:rsidRPr="00103350" w:rsidRDefault="00ED19B9" w:rsidP="00CD672F">
            <w:pPr>
              <w:rPr>
                <w:rFonts w:ascii="Times New Roman" w:hAnsi="Times New Roman" w:cs="Times New Roman"/>
                <w:sz w:val="24"/>
                <w:szCs w:val="24"/>
                <w:lang w:eastAsia="en-US"/>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Психология и конфликтология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55"/>
        </w:trPr>
        <w:tc>
          <w:tcPr>
            <w:tcW w:w="1168" w:type="dxa"/>
          </w:tcPr>
          <w:p w:rsidR="00ED19B9" w:rsidRPr="00103350" w:rsidRDefault="00ED19B9" w:rsidP="00CD672F">
            <w:pPr>
              <w:rPr>
                <w:rFonts w:ascii="Times New Roman" w:hAnsi="Times New Roman" w:cs="Times New Roman"/>
                <w:sz w:val="24"/>
                <w:szCs w:val="24"/>
                <w:lang w:eastAsia="en-US"/>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Основы менеджмента</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755"/>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Этика государственной и муниципальной службы и конфликт интересов</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Система государственного и муниципального управления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УК-3.2</w:t>
            </w:r>
          </w:p>
        </w:tc>
        <w:tc>
          <w:tcPr>
            <w:tcW w:w="3093"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Деловые коммуникации</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Психология и конфликтология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Основы менеджмента</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Этика государственной и муниципальной службы и конфликт интересов</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Система государственного и муниципального управления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УК-3.3</w:t>
            </w:r>
          </w:p>
        </w:tc>
        <w:tc>
          <w:tcPr>
            <w:tcW w:w="3093"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Деловые коммуникации</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1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Психология и конфликтология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Основы менеджмента</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2 сем.</w:t>
            </w: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Этика государственной и муниципальной службы и конфликт интересов</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4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r w:rsidR="00ED19B9" w:rsidRPr="00103350" w:rsidTr="00CD672F">
        <w:trPr>
          <w:trHeight w:val="671"/>
        </w:trPr>
        <w:tc>
          <w:tcPr>
            <w:tcW w:w="1168" w:type="dxa"/>
          </w:tcPr>
          <w:p w:rsidR="00ED19B9" w:rsidRPr="00103350" w:rsidRDefault="00ED19B9" w:rsidP="00CD672F">
            <w:pPr>
              <w:rPr>
                <w:rFonts w:ascii="Times New Roman" w:hAnsi="Times New Roman" w:cs="Times New Roman"/>
                <w:sz w:val="24"/>
                <w:szCs w:val="24"/>
              </w:rPr>
            </w:pPr>
          </w:p>
        </w:tc>
        <w:tc>
          <w:tcPr>
            <w:tcW w:w="3093" w:type="dxa"/>
            <w:vAlign w:val="center"/>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Система государственного и муниципального управления</w:t>
            </w:r>
          </w:p>
        </w:tc>
        <w:tc>
          <w:tcPr>
            <w:tcW w:w="878"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43"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3 сем.</w:t>
            </w:r>
          </w:p>
        </w:tc>
        <w:tc>
          <w:tcPr>
            <w:tcW w:w="839"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83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p>
        </w:tc>
        <w:tc>
          <w:tcPr>
            <w:tcW w:w="1657" w:type="dxa"/>
            <w:vAlign w:val="center"/>
          </w:tcPr>
          <w:p w:rsidR="00ED19B9" w:rsidRPr="00103350" w:rsidRDefault="00ED19B9" w:rsidP="00CD672F">
            <w:pPr>
              <w:tabs>
                <w:tab w:val="left" w:pos="993"/>
              </w:tabs>
              <w:ind w:right="10"/>
              <w:jc w:val="center"/>
              <w:rPr>
                <w:rFonts w:ascii="Times New Roman" w:hAnsi="Times New Roman" w:cs="Times New Roman"/>
                <w:sz w:val="24"/>
                <w:szCs w:val="24"/>
              </w:rPr>
            </w:pPr>
            <w:r w:rsidRPr="00103350">
              <w:rPr>
                <w:rFonts w:ascii="Times New Roman" w:hAnsi="Times New Roman" w:cs="Times New Roman"/>
                <w:sz w:val="24"/>
                <w:szCs w:val="24"/>
              </w:rPr>
              <w:t>Изучаемая</w:t>
            </w:r>
          </w:p>
        </w:tc>
      </w:tr>
    </w:tbl>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3. Перечень планируемых результатов обучения по дисциплине</w:t>
      </w:r>
    </w:p>
    <w:p w:rsidR="00ED19B9" w:rsidRPr="00103350" w:rsidRDefault="00ED19B9" w:rsidP="00CD672F">
      <w:pPr>
        <w:spacing w:after="0" w:line="240" w:lineRule="auto"/>
        <w:ind w:firstLine="709"/>
        <w:jc w:val="both"/>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xml:space="preserve">Изучение дисциплины направлено на формирование у обучающихся профессиональных компетенций. </w:t>
      </w:r>
    </w:p>
    <w:tbl>
      <w:tblPr>
        <w:tblStyle w:val="320"/>
        <w:tblW w:w="9531" w:type="dxa"/>
        <w:jc w:val="center"/>
        <w:tblLook w:val="04A0" w:firstRow="1" w:lastRow="0" w:firstColumn="1" w:lastColumn="0" w:noHBand="0" w:noVBand="1"/>
      </w:tblPr>
      <w:tblGrid>
        <w:gridCol w:w="2498"/>
        <w:gridCol w:w="2052"/>
        <w:gridCol w:w="4981"/>
      </w:tblGrid>
      <w:tr w:rsidR="00ED19B9" w:rsidRPr="00103350" w:rsidTr="00CD672F">
        <w:trPr>
          <w:jc w:val="center"/>
        </w:trPr>
        <w:tc>
          <w:tcPr>
            <w:tcW w:w="2498" w:type="dxa"/>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Формируемые компетенции (код и наименование компетенции)</w:t>
            </w:r>
          </w:p>
        </w:tc>
        <w:tc>
          <w:tcPr>
            <w:tcW w:w="2052"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Индикаторы достижения компетенций</w:t>
            </w:r>
          </w:p>
        </w:tc>
        <w:tc>
          <w:tcPr>
            <w:tcW w:w="4981" w:type="dxa"/>
            <w:tcBorders>
              <w:bottom w:val="single" w:sz="4" w:space="0" w:color="auto"/>
            </w:tcBorders>
          </w:tcPr>
          <w:p w:rsidR="00ED19B9" w:rsidRPr="00103350" w:rsidRDefault="00ED19B9" w:rsidP="00CD672F">
            <w:pPr>
              <w:jc w:val="center"/>
              <w:rPr>
                <w:rFonts w:ascii="Times New Roman" w:hAnsi="Times New Roman" w:cs="Times New Roman"/>
                <w:sz w:val="24"/>
                <w:szCs w:val="24"/>
              </w:rPr>
            </w:pPr>
            <w:r w:rsidRPr="00103350">
              <w:rPr>
                <w:rFonts w:ascii="Times New Roman" w:hAnsi="Times New Roman" w:cs="Times New Roman"/>
                <w:sz w:val="24"/>
                <w:szCs w:val="24"/>
              </w:rPr>
              <w:t>Планируемые результаты обучения</w:t>
            </w:r>
          </w:p>
          <w:p w:rsidR="00ED19B9" w:rsidRPr="00103350" w:rsidRDefault="00ED19B9" w:rsidP="00CD672F">
            <w:pPr>
              <w:jc w:val="center"/>
              <w:rPr>
                <w:rFonts w:ascii="Times New Roman" w:hAnsi="Times New Roman" w:cs="Times New Roman"/>
                <w:sz w:val="24"/>
                <w:szCs w:val="24"/>
              </w:rPr>
            </w:pPr>
          </w:p>
        </w:tc>
      </w:tr>
      <w:tr w:rsidR="00ED19B9" w:rsidRPr="00103350" w:rsidTr="00CD672F">
        <w:trPr>
          <w:trHeight w:val="2484"/>
          <w:jc w:val="center"/>
        </w:trPr>
        <w:tc>
          <w:tcPr>
            <w:tcW w:w="2498" w:type="dxa"/>
            <w:vMerge w:val="restart"/>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УК-3</w:t>
            </w:r>
            <w:r w:rsidRPr="00103350">
              <w:rPr>
                <w:rFonts w:ascii="Times New Roman" w:hAnsi="Times New Roman" w:cs="Times New Roman"/>
                <w:sz w:val="24"/>
                <w:szCs w:val="24"/>
                <w:lang w:eastAsia="en-US"/>
              </w:rPr>
              <w:t xml:space="preserve"> </w:t>
            </w:r>
            <w:r w:rsidRPr="00103350">
              <w:rPr>
                <w:rFonts w:ascii="Times New Roman" w:hAnsi="Times New Roman" w:cs="Times New Roman"/>
                <w:sz w:val="24"/>
                <w:szCs w:val="24"/>
              </w:rPr>
              <w:t>Способен осуществлять социальное взаимодействие и реализовывать свою роль в команде</w:t>
            </w:r>
          </w:p>
          <w:p w:rsidR="00ED19B9" w:rsidRPr="00103350" w:rsidRDefault="00ED19B9" w:rsidP="00CD672F">
            <w:pPr>
              <w:rPr>
                <w:rFonts w:ascii="Times New Roman" w:hAnsi="Times New Roman" w:cs="Times New Roman"/>
                <w:sz w:val="24"/>
                <w:szCs w:val="24"/>
              </w:rPr>
            </w:pPr>
          </w:p>
        </w:tc>
        <w:tc>
          <w:tcPr>
            <w:tcW w:w="205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УК-3.1 Способен осуществлять социальное взаимодействие и реализовывать свою роль в команде</w:t>
            </w:r>
          </w:p>
        </w:tc>
        <w:tc>
          <w:tcPr>
            <w:tcW w:w="4981"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способы установления социального взаимодействия,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осуществлять социальное взаимодействие,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Владеть: навыками установления социального взаимодействия,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tc>
      </w:tr>
      <w:tr w:rsidR="00ED19B9" w:rsidRPr="00103350" w:rsidTr="00CD672F">
        <w:trPr>
          <w:trHeight w:val="982"/>
          <w:jc w:val="center"/>
        </w:trPr>
        <w:tc>
          <w:tcPr>
            <w:tcW w:w="2498" w:type="dxa"/>
            <w:vMerge/>
          </w:tcPr>
          <w:p w:rsidR="00ED19B9" w:rsidRPr="00103350" w:rsidRDefault="00ED19B9" w:rsidP="00CD672F">
            <w:pPr>
              <w:rPr>
                <w:rFonts w:ascii="Times New Roman" w:hAnsi="Times New Roman" w:cs="Times New Roman"/>
                <w:sz w:val="24"/>
                <w:szCs w:val="24"/>
              </w:rPr>
            </w:pPr>
          </w:p>
        </w:tc>
        <w:tc>
          <w:tcPr>
            <w:tcW w:w="205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 – 3.2 Способен на основе методов и норм социального взаимодействия определять свою роль в команде</w:t>
            </w:r>
          </w:p>
        </w:tc>
        <w:tc>
          <w:tcPr>
            <w:tcW w:w="4981"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методы и  нормы социального взаимодействия,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устанавливать социальное взаимодействие,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Владеть: навыками установления социального взаимодействия,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tc>
      </w:tr>
      <w:tr w:rsidR="00ED19B9" w:rsidRPr="00103350" w:rsidTr="00CD672F">
        <w:trPr>
          <w:trHeight w:val="2484"/>
          <w:jc w:val="center"/>
        </w:trPr>
        <w:tc>
          <w:tcPr>
            <w:tcW w:w="2498" w:type="dxa"/>
            <w:vMerge/>
          </w:tcPr>
          <w:p w:rsidR="00ED19B9" w:rsidRPr="00103350" w:rsidRDefault="00ED19B9" w:rsidP="00CD672F">
            <w:pPr>
              <w:rPr>
                <w:rFonts w:ascii="Times New Roman" w:hAnsi="Times New Roman" w:cs="Times New Roman"/>
                <w:sz w:val="24"/>
                <w:szCs w:val="24"/>
              </w:rPr>
            </w:pPr>
          </w:p>
        </w:tc>
        <w:tc>
          <w:tcPr>
            <w:tcW w:w="2052" w:type="dxa"/>
          </w:tcPr>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sz w:val="24"/>
                <w:szCs w:val="24"/>
              </w:rPr>
              <w:t>УК-3.3 Способен устанавливать и поддерживать контакты, исходя из реализации своей роли в команде для достижения заданного результата</w:t>
            </w:r>
          </w:p>
        </w:tc>
        <w:tc>
          <w:tcPr>
            <w:tcW w:w="4981" w:type="dxa"/>
          </w:tcPr>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Знать: методы и способы установления и поддержания контактов,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iCs/>
                <w:snapToGrid w:val="0"/>
                <w:sz w:val="24"/>
                <w:szCs w:val="24"/>
              </w:rPr>
            </w:pPr>
            <w:r w:rsidRPr="00103350">
              <w:rPr>
                <w:rFonts w:ascii="Times New Roman" w:hAnsi="Times New Roman" w:cs="Times New Roman"/>
                <w:iCs/>
                <w:snapToGrid w:val="0"/>
                <w:sz w:val="24"/>
                <w:szCs w:val="24"/>
              </w:rPr>
              <w:t>Уметь: устанавливать и поддерживать контакты,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p w:rsidR="00ED19B9" w:rsidRPr="00103350" w:rsidRDefault="00ED19B9" w:rsidP="00CD672F">
            <w:pPr>
              <w:rPr>
                <w:rFonts w:ascii="Times New Roman" w:hAnsi="Times New Roman" w:cs="Times New Roman"/>
                <w:sz w:val="24"/>
                <w:szCs w:val="24"/>
              </w:rPr>
            </w:pPr>
            <w:r w:rsidRPr="00103350">
              <w:rPr>
                <w:rFonts w:ascii="Times New Roman" w:hAnsi="Times New Roman" w:cs="Times New Roman"/>
                <w:iCs/>
                <w:snapToGrid w:val="0"/>
                <w:sz w:val="24"/>
                <w:szCs w:val="24"/>
              </w:rPr>
              <w:t>Владеть: навыками установления и поддержания контактов, исходя из реализации своей роли в организации добровольческой (волонтерской) деятельности и взаимодействие с социально-ориентированными НКО для достижения заданного результата</w:t>
            </w:r>
          </w:p>
        </w:tc>
      </w:tr>
    </w:tbl>
    <w:p w:rsidR="00ED19B9" w:rsidRPr="00103350" w:rsidRDefault="00ED19B9" w:rsidP="00CD672F">
      <w:pPr>
        <w:keepNext/>
        <w:keepLines/>
        <w:spacing w:after="0" w:line="240" w:lineRule="auto"/>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4. Объем дисциплины  и виды учебной работы</w:t>
      </w:r>
    </w:p>
    <w:p w:rsidR="00ED19B9" w:rsidRPr="00103350" w:rsidRDefault="00ED19B9" w:rsidP="00CD672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3350">
        <w:rPr>
          <w:rFonts w:ascii="Times New Roman" w:eastAsia="Times New Roman" w:hAnsi="Times New Roman" w:cs="Times New Roman"/>
          <w:bCs/>
          <w:sz w:val="24"/>
          <w:szCs w:val="24"/>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rsidR="00ED19B9" w:rsidRPr="00103350" w:rsidRDefault="00ED19B9" w:rsidP="00CD672F">
      <w:pPr>
        <w:spacing w:after="0" w:line="240" w:lineRule="auto"/>
        <w:ind w:left="540"/>
        <w:jc w:val="center"/>
        <w:rPr>
          <w:rFonts w:ascii="Times New Roman" w:eastAsia="Calibri" w:hAnsi="Times New Roman" w:cs="Times New Roman"/>
          <w:b/>
          <w:bCs/>
          <w:sz w:val="24"/>
          <w:szCs w:val="24"/>
          <w:lang w:eastAsia="ru-RU"/>
        </w:rPr>
      </w:pPr>
      <w:r w:rsidRPr="00103350">
        <w:rPr>
          <w:rFonts w:ascii="Times New Roman" w:eastAsia="Calibri" w:hAnsi="Times New Roman" w:cs="Times New Roman"/>
          <w:b/>
          <w:bCs/>
          <w:sz w:val="24"/>
          <w:szCs w:val="24"/>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ED19B9" w:rsidRPr="00103350" w:rsidTr="00CD672F">
        <w:trPr>
          <w:cantSplit/>
          <w:trHeight w:val="20"/>
        </w:trPr>
        <w:tc>
          <w:tcPr>
            <w:tcW w:w="6406" w:type="dxa"/>
            <w:gridSpan w:val="2"/>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ак. часов</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Всего</w:t>
            </w:r>
          </w:p>
        </w:tc>
        <w:tc>
          <w:tcPr>
            <w:tcW w:w="2068" w:type="dxa"/>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По семестрам</w:t>
            </w:r>
          </w:p>
        </w:tc>
      </w:tr>
      <w:tr w:rsidR="00ED19B9" w:rsidRPr="00103350" w:rsidTr="00CD672F">
        <w:trPr>
          <w:cantSplit/>
          <w:trHeight w:val="20"/>
        </w:trPr>
        <w:tc>
          <w:tcPr>
            <w:tcW w:w="6406" w:type="dxa"/>
            <w:gridSpan w:val="2"/>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7 семестр</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20,5</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20</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лекционного типа</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8</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занятия семинарского типа:</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практические занятия</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12</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лабораторные занятия</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 xml:space="preserve">в том числе </w:t>
            </w:r>
            <w:r w:rsidRPr="00103350">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4</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sz w:val="24"/>
                <w:szCs w:val="24"/>
                <w:lang w:eastAsia="ru-RU"/>
              </w:rPr>
            </w:pPr>
            <w:r w:rsidRPr="00103350">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15,5</w:t>
            </w: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3350">
              <w:rPr>
                <w:rFonts w:ascii="Times New Roman" w:eastAsia="Times New Roman" w:hAnsi="Times New Roman" w:cs="Times New Roman"/>
                <w:sz w:val="24"/>
                <w:szCs w:val="24"/>
                <w:lang w:eastAsia="ru-RU"/>
              </w:rPr>
              <w:t>15,5</w:t>
            </w:r>
          </w:p>
        </w:tc>
      </w:tr>
      <w:tr w:rsidR="00ED19B9" w:rsidRPr="00103350" w:rsidTr="00CD672F">
        <w:trPr>
          <w:cantSplit/>
          <w:trHeight w:val="20"/>
        </w:trPr>
        <w:tc>
          <w:tcPr>
            <w:tcW w:w="6406" w:type="dxa"/>
            <w:gridSpan w:val="2"/>
          </w:tcPr>
          <w:p w:rsidR="00ED19B9" w:rsidRPr="00103350" w:rsidRDefault="00ED19B9" w:rsidP="00CD672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sz w:val="24"/>
                <w:szCs w:val="24"/>
                <w:lang w:eastAsia="ru-RU"/>
              </w:rPr>
              <w:t xml:space="preserve"> - курсовая работа (проект)</w:t>
            </w:r>
          </w:p>
        </w:tc>
        <w:tc>
          <w:tcPr>
            <w:tcW w:w="1107"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Pr>
          <w:p w:rsidR="00ED19B9" w:rsidRPr="00103350" w:rsidRDefault="00ED19B9" w:rsidP="00CD6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19B9" w:rsidRPr="00103350" w:rsidTr="00CD672F">
        <w:trPr>
          <w:cantSplit/>
          <w:trHeight w:val="20"/>
        </w:trPr>
        <w:tc>
          <w:tcPr>
            <w:tcW w:w="6406" w:type="dxa"/>
            <w:gridSpan w:val="2"/>
          </w:tcPr>
          <w:p w:rsidR="00ED19B9" w:rsidRPr="00103350" w:rsidRDefault="00ED19B9"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выполнение домашних заданий</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10,5</w:t>
            </w:r>
          </w:p>
        </w:tc>
      </w:tr>
      <w:tr w:rsidR="00ED19B9" w:rsidRPr="00103350" w:rsidTr="00CD672F">
        <w:trPr>
          <w:cantSplit/>
          <w:trHeight w:val="20"/>
        </w:trPr>
        <w:tc>
          <w:tcPr>
            <w:tcW w:w="6406" w:type="dxa"/>
            <w:gridSpan w:val="2"/>
          </w:tcPr>
          <w:p w:rsidR="00ED19B9" w:rsidRPr="00103350" w:rsidRDefault="00ED19B9" w:rsidP="00CD672F">
            <w:pPr>
              <w:spacing w:after="0" w:line="240" w:lineRule="auto"/>
              <w:rPr>
                <w:rFonts w:ascii="Times New Roman" w:eastAsia="Calibri" w:hAnsi="Times New Roman" w:cs="Times New Roman"/>
                <w:sz w:val="24"/>
                <w:szCs w:val="24"/>
                <w:lang w:eastAsia="ru-RU"/>
              </w:rPr>
            </w:pPr>
            <w:r w:rsidRPr="00103350">
              <w:rPr>
                <w:rFonts w:ascii="Times New Roman" w:eastAsia="Calibri" w:hAnsi="Times New Roman" w:cs="Times New Roman"/>
                <w:sz w:val="24"/>
                <w:szCs w:val="24"/>
                <w:lang w:eastAsia="ru-RU"/>
              </w:rPr>
              <w:t>- контрольное тестирование</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5</w:t>
            </w:r>
          </w:p>
        </w:tc>
      </w:tr>
      <w:tr w:rsidR="00ED19B9" w:rsidRPr="00103350" w:rsidTr="00CD672F">
        <w:trPr>
          <w:cantSplit/>
          <w:trHeight w:val="20"/>
        </w:trPr>
        <w:tc>
          <w:tcPr>
            <w:tcW w:w="6406" w:type="dxa"/>
            <w:gridSpan w:val="2"/>
          </w:tcPr>
          <w:p w:rsidR="00ED19B9" w:rsidRPr="00103350" w:rsidRDefault="00ED19B9" w:rsidP="00CD672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03350">
              <w:rPr>
                <w:rFonts w:ascii="Times New Roman" w:eastAsia="Times New Roman" w:hAnsi="Times New Roman" w:cs="Times New Roman"/>
                <w:bCs/>
                <w:sz w:val="24"/>
                <w:szCs w:val="24"/>
                <w:lang w:eastAsia="ru-RU"/>
              </w:rPr>
              <w:t>3.Промежуточная аттестация: зачет</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0,5</w:t>
            </w:r>
          </w:p>
        </w:tc>
      </w:tr>
      <w:tr w:rsidR="00ED19B9" w:rsidRPr="00103350" w:rsidTr="00CD672F">
        <w:trPr>
          <w:cantSplit/>
          <w:trHeight w:val="20"/>
        </w:trPr>
        <w:tc>
          <w:tcPr>
            <w:tcW w:w="3165" w:type="dxa"/>
            <w:vMerge w:val="restart"/>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 xml:space="preserve">ИТОГО: </w:t>
            </w:r>
          </w:p>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Общая трудоемкость</w:t>
            </w: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ак. часов</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36</w:t>
            </w:r>
          </w:p>
        </w:tc>
      </w:tr>
      <w:tr w:rsidR="00ED19B9" w:rsidRPr="00103350" w:rsidTr="00CD672F">
        <w:trPr>
          <w:cantSplit/>
          <w:trHeight w:val="20"/>
        </w:trPr>
        <w:tc>
          <w:tcPr>
            <w:tcW w:w="3165" w:type="dxa"/>
            <w:vMerge/>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rsidR="00ED19B9" w:rsidRPr="00103350" w:rsidRDefault="00ED19B9" w:rsidP="00CD672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зач. ед.</w:t>
            </w:r>
          </w:p>
        </w:tc>
        <w:tc>
          <w:tcPr>
            <w:tcW w:w="1107"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w:t>
            </w:r>
          </w:p>
        </w:tc>
        <w:tc>
          <w:tcPr>
            <w:tcW w:w="2068" w:type="dxa"/>
          </w:tcPr>
          <w:p w:rsidR="00ED19B9" w:rsidRPr="00103350" w:rsidRDefault="00ED19B9" w:rsidP="00CD672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3350">
              <w:rPr>
                <w:rFonts w:ascii="Times New Roman" w:eastAsia="Times New Roman" w:hAnsi="Times New Roman" w:cs="Times New Roman"/>
                <w:bCs/>
                <w:sz w:val="24"/>
                <w:szCs w:val="24"/>
                <w:lang w:eastAsia="ru-RU"/>
              </w:rPr>
              <w:t>1</w:t>
            </w:r>
          </w:p>
        </w:tc>
      </w:tr>
    </w:tbl>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b/>
          <w:bCs/>
          <w:sz w:val="24"/>
          <w:szCs w:val="24"/>
          <w:lang w:eastAsia="ru-RU"/>
        </w:rPr>
      </w:pPr>
      <w:r w:rsidRPr="00103350">
        <w:rPr>
          <w:rFonts w:ascii="Times New Roman" w:eastAsia="Times New Roman" w:hAnsi="Times New Roman" w:cs="Times New Roman"/>
          <w:b/>
          <w:bCs/>
          <w:sz w:val="24"/>
          <w:szCs w:val="24"/>
          <w:lang w:eastAsia="ru-RU"/>
        </w:rPr>
        <w:t>5. Содержание дисциплины, структурированное по темам (разделам) с указанием количества академических часов и видов учебных занятий</w:t>
      </w:r>
    </w:p>
    <w:p w:rsidR="00ED19B9" w:rsidRPr="00103350" w:rsidRDefault="00ED19B9" w:rsidP="00CD672F">
      <w:pPr>
        <w:keepNext/>
        <w:keepLines/>
        <w:spacing w:after="0" w:line="240" w:lineRule="auto"/>
        <w:outlineLvl w:val="1"/>
        <w:rPr>
          <w:rFonts w:ascii="Times New Roman" w:eastAsia="Times New Roman" w:hAnsi="Times New Roman" w:cs="Times New Roman"/>
          <w:b/>
          <w:bCs/>
          <w:sz w:val="24"/>
          <w:szCs w:val="24"/>
          <w:lang w:eastAsia="ru-RU"/>
        </w:rPr>
      </w:pPr>
    </w:p>
    <w:p w:rsidR="00ED19B9" w:rsidRPr="00103350" w:rsidRDefault="00ED19B9" w:rsidP="00CD672F">
      <w:pPr>
        <w:keepNext/>
        <w:keepLines/>
        <w:spacing w:after="0" w:line="240" w:lineRule="auto"/>
        <w:jc w:val="both"/>
        <w:outlineLvl w:val="1"/>
        <w:rPr>
          <w:rFonts w:ascii="Times New Roman" w:eastAsia="Times New Roman" w:hAnsi="Times New Roman" w:cs="Times New Roman"/>
          <w:sz w:val="24"/>
          <w:szCs w:val="24"/>
          <w:lang w:eastAsia="ru-RU"/>
        </w:rPr>
      </w:pPr>
      <w:r w:rsidRPr="00103350">
        <w:rPr>
          <w:rFonts w:ascii="Times New Roman" w:eastAsia="Times New Roman" w:hAnsi="Times New Roman" w:cs="Times New Roman"/>
          <w:b/>
          <w:bCs/>
          <w:sz w:val="24"/>
          <w:szCs w:val="24"/>
          <w:lang w:eastAsia="ru-RU"/>
        </w:rPr>
        <w:t>5.1. Содержание дисциплины</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b/>
          <w:sz w:val="24"/>
          <w:szCs w:val="24"/>
        </w:rPr>
      </w:pPr>
      <w:r w:rsidRPr="00103350">
        <w:rPr>
          <w:rFonts w:ascii="Times New Roman" w:eastAsia="Times New Roman" w:hAnsi="Times New Roman" w:cs="Times New Roman"/>
          <w:b/>
          <w:sz w:val="24"/>
          <w:szCs w:val="24"/>
        </w:rPr>
        <w:t>Тема 1. Волонтерство как ресурс личностного роста и общественного</w:t>
      </w:r>
      <w:r w:rsidRPr="00103350">
        <w:rPr>
          <w:rFonts w:ascii="Times New Roman" w:eastAsia="Times New Roman" w:hAnsi="Times New Roman" w:cs="Times New Roman"/>
          <w:b/>
          <w:spacing w:val="1"/>
          <w:sz w:val="24"/>
          <w:szCs w:val="24"/>
        </w:rPr>
        <w:t xml:space="preserve"> </w:t>
      </w:r>
      <w:r w:rsidRPr="00103350">
        <w:rPr>
          <w:rFonts w:ascii="Times New Roman" w:eastAsia="Times New Roman" w:hAnsi="Times New Roman" w:cs="Times New Roman"/>
          <w:b/>
          <w:sz w:val="24"/>
          <w:szCs w:val="24"/>
        </w:rPr>
        <w:t>развития</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Понятие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организации,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организатора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 Взаимосвязь добровольчества (волонтерства) с существенными 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позитивными изменениями в личности человека. Государственная политика 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области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развития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Возможности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решении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вопросов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местного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значения,</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социально-экономическом</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развитии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регионов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достижении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целей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национального развития.</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ходе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обучения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студенты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активизируют</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личностные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ресурсы,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способствующие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саморазвитию</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самореализации,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повышению</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уровня</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толерантности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личностной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креативности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как</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адаптационного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ресурса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условия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эффективной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рефлексии,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повышению</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устойчивости</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к</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эмоциональному</w:t>
      </w:r>
      <w:r w:rsidRPr="00103350">
        <w:rPr>
          <w:rFonts w:ascii="Times New Roman" w:eastAsia="Times New Roman" w:hAnsi="Times New Roman" w:cs="Times New Roman"/>
          <w:spacing w:val="-8"/>
          <w:sz w:val="24"/>
          <w:szCs w:val="24"/>
        </w:rPr>
        <w:t xml:space="preserve"> </w:t>
      </w:r>
      <w:r w:rsidRPr="00103350">
        <w:rPr>
          <w:rFonts w:ascii="Times New Roman" w:eastAsia="Times New Roman" w:hAnsi="Times New Roman" w:cs="Times New Roman"/>
          <w:sz w:val="24"/>
          <w:szCs w:val="24"/>
        </w:rPr>
        <w:t>выгоранию</w:t>
      </w:r>
      <w:r w:rsidRPr="00103350">
        <w:rPr>
          <w:rFonts w:ascii="Times New Roman" w:eastAsia="Times New Roman" w:hAnsi="Times New Roman" w:cs="Times New Roman"/>
          <w:spacing w:val="-7"/>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профессиональной</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деформации.</w:t>
      </w:r>
    </w:p>
    <w:p w:rsidR="00ED19B9" w:rsidRPr="00103350" w:rsidRDefault="00ED19B9" w:rsidP="00CD672F">
      <w:pPr>
        <w:widowControl w:val="0"/>
        <w:autoSpaceDE w:val="0"/>
        <w:autoSpaceDN w:val="0"/>
        <w:spacing w:after="0" w:line="240" w:lineRule="auto"/>
        <w:ind w:right="57" w:firstLine="709"/>
        <w:contextualSpacing/>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2.</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Многообразие</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форм</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добровольческой</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(волонтерской)</w:t>
      </w:r>
      <w:r w:rsidRPr="00103350">
        <w:rPr>
          <w:rFonts w:ascii="Times New Roman" w:eastAsia="Times New Roman" w:hAnsi="Times New Roman" w:cs="Times New Roman"/>
          <w:b/>
          <w:bCs/>
          <w:spacing w:val="-67"/>
          <w:sz w:val="24"/>
          <w:szCs w:val="24"/>
        </w:rPr>
        <w:t xml:space="preserve"> </w:t>
      </w:r>
      <w:r w:rsidRPr="00103350">
        <w:rPr>
          <w:rFonts w:ascii="Times New Roman" w:eastAsia="Times New Roman" w:hAnsi="Times New Roman" w:cs="Times New Roman"/>
          <w:b/>
          <w:bCs/>
          <w:sz w:val="24"/>
          <w:szCs w:val="24"/>
        </w:rPr>
        <w:t>деятельности</w:t>
      </w:r>
    </w:p>
    <w:p w:rsidR="00ED19B9" w:rsidRPr="00103350" w:rsidRDefault="00ED19B9" w:rsidP="00CD672F">
      <w:pPr>
        <w:widowControl w:val="0"/>
        <w:autoSpaceDE w:val="0"/>
        <w:autoSpaceDN w:val="0"/>
        <w:spacing w:after="0" w:line="240" w:lineRule="auto"/>
        <w:ind w:right="57"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Цели и задачи добровольческой (волонтерской) деятельности. Формы 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виды добровольческой (волонтерской) деятельности: разнообразие и взаимное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влияние.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Историческое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наследие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направления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Развитие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различных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сферах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жизнедеятельности.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Циклы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развития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Виды,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типы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цели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(волонтерства): разнообразие и взаимное влияние.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Механизмы и технологии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Волонтерский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менеджмент.</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Программы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саморазвития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личности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аспекте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добровольчества.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Социальное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проектирование.</w:t>
      </w:r>
      <w:r w:rsidRPr="00103350">
        <w:rPr>
          <w:rFonts w:ascii="Times New Roman" w:eastAsia="Times New Roman" w:hAnsi="Times New Roman" w:cs="Times New Roman"/>
          <w:spacing w:val="3"/>
          <w:sz w:val="24"/>
          <w:szCs w:val="24"/>
        </w:rPr>
        <w:t xml:space="preserve"> </w:t>
      </w:r>
      <w:r w:rsidRPr="00103350">
        <w:rPr>
          <w:rFonts w:ascii="Times New Roman" w:eastAsia="Times New Roman" w:hAnsi="Times New Roman" w:cs="Times New Roman"/>
          <w:sz w:val="24"/>
          <w:szCs w:val="24"/>
        </w:rPr>
        <w:t>Благотворительность.</w:t>
      </w:r>
    </w:p>
    <w:p w:rsidR="00ED19B9" w:rsidRPr="00103350" w:rsidRDefault="00ED19B9" w:rsidP="00CD672F">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 3. Организация работы с волонтерами</w:t>
      </w:r>
      <w:r w:rsidRPr="00103350">
        <w:rPr>
          <w:rFonts w:ascii="Times New Roman" w:eastAsia="Times New Roman" w:hAnsi="Times New Roman" w:cs="Times New Roman"/>
          <w:b/>
          <w:bCs/>
          <w:spacing w:val="-67"/>
          <w:sz w:val="24"/>
          <w:szCs w:val="24"/>
        </w:rPr>
        <w:t xml:space="preserve"> </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Организация работы с волонтерами: рекрутинг, повышение узнаваемости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проектов,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работа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обучение,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оценка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эффективности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Границы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ответственности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добровольцев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(волонтёров),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организаторов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добровольческой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добровольческих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(волонтерских)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организаций.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Мотивация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Проблема и профилактика эмоционального выгорания. Сравнительный анализ</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мотивации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стихийных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эпизодических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долгосрочных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проектов.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Диагностика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мотивации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Показано,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что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волонтерская</w:t>
      </w:r>
      <w:r w:rsidRPr="00103350">
        <w:rPr>
          <w:rFonts w:ascii="Times New Roman" w:eastAsia="Times New Roman" w:hAnsi="Times New Roman" w:cs="Times New Roman"/>
          <w:spacing w:val="17"/>
          <w:sz w:val="24"/>
          <w:szCs w:val="24"/>
        </w:rPr>
        <w:t xml:space="preserve"> </w:t>
      </w:r>
      <w:r w:rsidRPr="00103350">
        <w:rPr>
          <w:rFonts w:ascii="Times New Roman" w:eastAsia="Times New Roman" w:hAnsi="Times New Roman" w:cs="Times New Roman"/>
          <w:sz w:val="24"/>
          <w:szCs w:val="24"/>
        </w:rPr>
        <w:t>деятельность</w:t>
      </w:r>
      <w:r w:rsidRPr="00103350">
        <w:rPr>
          <w:rFonts w:ascii="Times New Roman" w:eastAsia="Times New Roman" w:hAnsi="Times New Roman" w:cs="Times New Roman"/>
          <w:spacing w:val="13"/>
          <w:sz w:val="24"/>
          <w:szCs w:val="24"/>
        </w:rPr>
        <w:t xml:space="preserve"> </w:t>
      </w:r>
      <w:r w:rsidRPr="00103350">
        <w:rPr>
          <w:rFonts w:ascii="Times New Roman" w:eastAsia="Times New Roman" w:hAnsi="Times New Roman" w:cs="Times New Roman"/>
          <w:sz w:val="24"/>
          <w:szCs w:val="24"/>
        </w:rPr>
        <w:t>выступает</w:t>
      </w:r>
      <w:r w:rsidRPr="00103350">
        <w:rPr>
          <w:rFonts w:ascii="Times New Roman" w:eastAsia="Times New Roman" w:hAnsi="Times New Roman" w:cs="Times New Roman"/>
          <w:spacing w:val="14"/>
          <w:sz w:val="24"/>
          <w:szCs w:val="24"/>
        </w:rPr>
        <w:t xml:space="preserve"> </w:t>
      </w:r>
      <w:r w:rsidRPr="00103350">
        <w:rPr>
          <w:rFonts w:ascii="Times New Roman" w:eastAsia="Times New Roman" w:hAnsi="Times New Roman" w:cs="Times New Roman"/>
          <w:sz w:val="24"/>
          <w:szCs w:val="24"/>
        </w:rPr>
        <w:t>как</w:t>
      </w:r>
      <w:r w:rsidRPr="00103350">
        <w:rPr>
          <w:rFonts w:ascii="Times New Roman" w:eastAsia="Times New Roman" w:hAnsi="Times New Roman" w:cs="Times New Roman"/>
          <w:spacing w:val="15"/>
          <w:sz w:val="24"/>
          <w:szCs w:val="24"/>
        </w:rPr>
        <w:t xml:space="preserve"> </w:t>
      </w:r>
      <w:r w:rsidRPr="00103350">
        <w:rPr>
          <w:rFonts w:ascii="Times New Roman" w:eastAsia="Times New Roman" w:hAnsi="Times New Roman" w:cs="Times New Roman"/>
          <w:sz w:val="24"/>
          <w:szCs w:val="24"/>
        </w:rPr>
        <w:t>условие</w:t>
      </w:r>
      <w:r w:rsidRPr="00103350">
        <w:rPr>
          <w:rFonts w:ascii="Times New Roman" w:eastAsia="Times New Roman" w:hAnsi="Times New Roman" w:cs="Times New Roman"/>
          <w:spacing w:val="16"/>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5"/>
          <w:sz w:val="24"/>
          <w:szCs w:val="24"/>
        </w:rPr>
        <w:t xml:space="preserve"> </w:t>
      </w:r>
      <w:r w:rsidRPr="00103350">
        <w:rPr>
          <w:rFonts w:ascii="Times New Roman" w:eastAsia="Times New Roman" w:hAnsi="Times New Roman" w:cs="Times New Roman"/>
          <w:sz w:val="24"/>
          <w:szCs w:val="24"/>
        </w:rPr>
        <w:t>фактор</w:t>
      </w:r>
      <w:r w:rsidRPr="00103350">
        <w:rPr>
          <w:rFonts w:ascii="Times New Roman" w:eastAsia="Times New Roman" w:hAnsi="Times New Roman" w:cs="Times New Roman"/>
          <w:spacing w:val="15"/>
          <w:sz w:val="24"/>
          <w:szCs w:val="24"/>
        </w:rPr>
        <w:t xml:space="preserve"> </w:t>
      </w:r>
      <w:r w:rsidRPr="00103350">
        <w:rPr>
          <w:rFonts w:ascii="Times New Roman" w:eastAsia="Times New Roman" w:hAnsi="Times New Roman" w:cs="Times New Roman"/>
          <w:sz w:val="24"/>
          <w:szCs w:val="24"/>
        </w:rPr>
        <w:t>формированиясоциально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значимых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личностных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свойств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человека.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Определены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основные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потребности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молодежи,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реализуемые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рамках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деятельности: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потребность человека быть нужным другому человеку, потребность в общении,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потребность в творчестве, потребность в саморазвитии и построении карьеры,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потребность в приобретении социального опыта, потребность в подтверждении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самостоятельности и</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взрослости.</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Обучение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позволит</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освоить</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современные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психологические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технологии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диагностики потенциальных волонтеров, с целью профессионального отбора;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повышения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уровня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коммуникативной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компетентности,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развития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профессиональной наблюдательности, анализа различных аспектов синдрома</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эмоционального выгорания.</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Обучающиеся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будут</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способны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разрабатывать</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стратегию</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работы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волонтерскими группами и организациями на основе критического осмысления</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выбранных</w:t>
      </w:r>
      <w:r w:rsidRPr="00103350">
        <w:rPr>
          <w:rFonts w:ascii="Times New Roman" w:eastAsia="Times New Roman" w:hAnsi="Times New Roman" w:cs="Times New Roman"/>
          <w:spacing w:val="-6"/>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2"/>
          <w:sz w:val="24"/>
          <w:szCs w:val="24"/>
        </w:rPr>
        <w:t xml:space="preserve"> </w:t>
      </w:r>
      <w:r w:rsidRPr="00103350">
        <w:rPr>
          <w:rFonts w:ascii="Times New Roman" w:eastAsia="Times New Roman" w:hAnsi="Times New Roman" w:cs="Times New Roman"/>
          <w:sz w:val="24"/>
          <w:szCs w:val="24"/>
        </w:rPr>
        <w:t>созданных</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теорий, концепций, подходов</w:t>
      </w:r>
      <w:r w:rsidRPr="00103350">
        <w:rPr>
          <w:rFonts w:ascii="Times New Roman" w:eastAsia="Times New Roman" w:hAnsi="Times New Roman" w:cs="Times New Roman"/>
          <w:spacing w:val="-2"/>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2"/>
          <w:sz w:val="24"/>
          <w:szCs w:val="24"/>
        </w:rPr>
        <w:t xml:space="preserve"> </w:t>
      </w:r>
      <w:r w:rsidRPr="00103350">
        <w:rPr>
          <w:rFonts w:ascii="Times New Roman" w:eastAsia="Times New Roman" w:hAnsi="Times New Roman" w:cs="Times New Roman"/>
          <w:sz w:val="24"/>
          <w:szCs w:val="24"/>
        </w:rPr>
        <w:t>(или)</w:t>
      </w:r>
      <w:r w:rsidRPr="00103350">
        <w:rPr>
          <w:rFonts w:ascii="Times New Roman" w:eastAsia="Times New Roman" w:hAnsi="Times New Roman" w:cs="Times New Roman"/>
          <w:spacing w:val="-3"/>
          <w:sz w:val="24"/>
          <w:szCs w:val="24"/>
        </w:rPr>
        <w:t xml:space="preserve"> </w:t>
      </w:r>
      <w:r w:rsidRPr="00103350">
        <w:rPr>
          <w:rFonts w:ascii="Times New Roman" w:eastAsia="Times New Roman" w:hAnsi="Times New Roman" w:cs="Times New Roman"/>
          <w:sz w:val="24"/>
          <w:szCs w:val="24"/>
        </w:rPr>
        <w:t>технологий.</w:t>
      </w:r>
    </w:p>
    <w:p w:rsidR="00ED19B9" w:rsidRPr="00103350" w:rsidRDefault="00ED19B9" w:rsidP="00CD672F">
      <w:pPr>
        <w:widowControl w:val="0"/>
        <w:autoSpaceDE w:val="0"/>
        <w:autoSpaceDN w:val="0"/>
        <w:spacing w:after="0" w:line="240" w:lineRule="auto"/>
        <w:ind w:right="54" w:firstLine="709"/>
        <w:contextualSpacing/>
        <w:jc w:val="both"/>
        <w:outlineLvl w:val="0"/>
        <w:rPr>
          <w:rFonts w:ascii="Times New Roman" w:eastAsia="Times New Roman" w:hAnsi="Times New Roman" w:cs="Times New Roman"/>
          <w:b/>
          <w:bCs/>
          <w:sz w:val="24"/>
          <w:szCs w:val="24"/>
        </w:rPr>
      </w:pPr>
      <w:r w:rsidRPr="00103350">
        <w:rPr>
          <w:rFonts w:ascii="Times New Roman" w:eastAsia="Times New Roman" w:hAnsi="Times New Roman" w:cs="Times New Roman"/>
          <w:b/>
          <w:bCs/>
          <w:sz w:val="24"/>
          <w:szCs w:val="24"/>
        </w:rPr>
        <w:t>Тема</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4.</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Взаимодействие</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с</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социально</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ориентированными</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НКО,</w:t>
      </w:r>
      <w:r w:rsidRPr="00103350">
        <w:rPr>
          <w:rFonts w:ascii="Times New Roman" w:eastAsia="Times New Roman" w:hAnsi="Times New Roman" w:cs="Times New Roman"/>
          <w:b/>
          <w:bCs/>
          <w:spacing w:val="-67"/>
          <w:sz w:val="24"/>
          <w:szCs w:val="24"/>
        </w:rPr>
        <w:t xml:space="preserve"> </w:t>
      </w:r>
      <w:r w:rsidRPr="00103350">
        <w:rPr>
          <w:rFonts w:ascii="Times New Roman" w:eastAsia="Times New Roman" w:hAnsi="Times New Roman" w:cs="Times New Roman"/>
          <w:b/>
          <w:bCs/>
          <w:sz w:val="24"/>
          <w:szCs w:val="24"/>
        </w:rPr>
        <w:t>инициативными</w:t>
      </w:r>
      <w:r w:rsidRPr="00103350">
        <w:rPr>
          <w:rFonts w:ascii="Times New Roman" w:eastAsia="Times New Roman" w:hAnsi="Times New Roman" w:cs="Times New Roman"/>
          <w:b/>
          <w:bCs/>
          <w:spacing w:val="-4"/>
          <w:sz w:val="24"/>
          <w:szCs w:val="24"/>
        </w:rPr>
        <w:t xml:space="preserve"> </w:t>
      </w:r>
      <w:r w:rsidRPr="00103350">
        <w:rPr>
          <w:rFonts w:ascii="Times New Roman" w:eastAsia="Times New Roman" w:hAnsi="Times New Roman" w:cs="Times New Roman"/>
          <w:b/>
          <w:bCs/>
          <w:sz w:val="24"/>
          <w:szCs w:val="24"/>
        </w:rPr>
        <w:t>группами,</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органами</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власти</w:t>
      </w:r>
      <w:r w:rsidRPr="00103350">
        <w:rPr>
          <w:rFonts w:ascii="Times New Roman" w:eastAsia="Times New Roman" w:hAnsi="Times New Roman" w:cs="Times New Roman"/>
          <w:b/>
          <w:bCs/>
          <w:spacing w:val="-4"/>
          <w:sz w:val="24"/>
          <w:szCs w:val="24"/>
        </w:rPr>
        <w:t xml:space="preserve"> </w:t>
      </w:r>
      <w:r w:rsidRPr="00103350">
        <w:rPr>
          <w:rFonts w:ascii="Times New Roman" w:eastAsia="Times New Roman" w:hAnsi="Times New Roman" w:cs="Times New Roman"/>
          <w:b/>
          <w:bCs/>
          <w:sz w:val="24"/>
          <w:szCs w:val="24"/>
        </w:rPr>
        <w:t>и</w:t>
      </w:r>
      <w:r w:rsidRPr="00103350">
        <w:rPr>
          <w:rFonts w:ascii="Times New Roman" w:eastAsia="Times New Roman" w:hAnsi="Times New Roman" w:cs="Times New Roman"/>
          <w:b/>
          <w:bCs/>
          <w:spacing w:val="-4"/>
          <w:sz w:val="24"/>
          <w:szCs w:val="24"/>
        </w:rPr>
        <w:t xml:space="preserve"> </w:t>
      </w:r>
      <w:r w:rsidRPr="00103350">
        <w:rPr>
          <w:rFonts w:ascii="Times New Roman" w:eastAsia="Times New Roman" w:hAnsi="Times New Roman" w:cs="Times New Roman"/>
          <w:b/>
          <w:bCs/>
          <w:sz w:val="24"/>
          <w:szCs w:val="24"/>
        </w:rPr>
        <w:t>иными</w:t>
      </w:r>
      <w:r w:rsidRPr="00103350">
        <w:rPr>
          <w:rFonts w:ascii="Times New Roman" w:eastAsia="Times New Roman" w:hAnsi="Times New Roman" w:cs="Times New Roman"/>
          <w:b/>
          <w:bCs/>
          <w:spacing w:val="1"/>
          <w:sz w:val="24"/>
          <w:szCs w:val="24"/>
        </w:rPr>
        <w:t xml:space="preserve"> </w:t>
      </w:r>
      <w:r w:rsidRPr="00103350">
        <w:rPr>
          <w:rFonts w:ascii="Times New Roman" w:eastAsia="Times New Roman" w:hAnsi="Times New Roman" w:cs="Times New Roman"/>
          <w:b/>
          <w:bCs/>
          <w:sz w:val="24"/>
          <w:szCs w:val="24"/>
        </w:rPr>
        <w:t>организациями.</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Инновации в добровольчестве (волонтерстве) и деятельности социально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ориентированных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НКО.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Формы,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механизмы</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порядки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взаимодействия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федеральными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власти,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власти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субъектов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Российской</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Федерации,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местного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самоуправления,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подведомственными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им</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государственными и муниципальными учреждениями, иными организациями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 направлениям</w:t>
      </w:r>
      <w:r w:rsidRPr="00103350">
        <w:rPr>
          <w:rFonts w:ascii="Times New Roman" w:eastAsia="Times New Roman" w:hAnsi="Times New Roman" w:cs="Times New Roman"/>
          <w:spacing w:val="2"/>
          <w:sz w:val="24"/>
          <w:szCs w:val="24"/>
        </w:rPr>
        <w:t xml:space="preserve"> </w:t>
      </w:r>
      <w:r w:rsidRPr="00103350">
        <w:rPr>
          <w:rFonts w:ascii="Times New Roman" w:eastAsia="Times New Roman" w:hAnsi="Times New Roman" w:cs="Times New Roman"/>
          <w:sz w:val="24"/>
          <w:szCs w:val="24"/>
        </w:rPr>
        <w:t>волонтерской деятельности).</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Взаимодействия с социально ориентированными НКО, органами власти и</w:t>
      </w:r>
      <w:r w:rsidRPr="00103350">
        <w:rPr>
          <w:rFonts w:ascii="Times New Roman" w:eastAsia="Times New Roman" w:hAnsi="Times New Roman" w:cs="Times New Roman"/>
          <w:spacing w:val="-67"/>
          <w:sz w:val="24"/>
          <w:szCs w:val="24"/>
        </w:rPr>
        <w:t xml:space="preserve"> </w:t>
      </w:r>
      <w:r w:rsidRPr="00103350">
        <w:rPr>
          <w:rFonts w:ascii="Times New Roman" w:eastAsia="Times New Roman" w:hAnsi="Times New Roman" w:cs="Times New Roman"/>
          <w:sz w:val="24"/>
          <w:szCs w:val="24"/>
        </w:rPr>
        <w:t>подведомственными</w:t>
      </w:r>
      <w:r w:rsidRPr="00103350">
        <w:rPr>
          <w:rFonts w:ascii="Times New Roman" w:eastAsia="Times New Roman" w:hAnsi="Times New Roman" w:cs="Times New Roman"/>
          <w:spacing w:val="-7"/>
          <w:sz w:val="24"/>
          <w:szCs w:val="24"/>
        </w:rPr>
        <w:t xml:space="preserve"> </w:t>
      </w:r>
      <w:r w:rsidRPr="00103350">
        <w:rPr>
          <w:rFonts w:ascii="Times New Roman" w:eastAsia="Times New Roman" w:hAnsi="Times New Roman" w:cs="Times New Roman"/>
          <w:sz w:val="24"/>
          <w:szCs w:val="24"/>
        </w:rPr>
        <w:t>им</w:t>
      </w:r>
      <w:r w:rsidRPr="00103350">
        <w:rPr>
          <w:rFonts w:ascii="Times New Roman" w:eastAsia="Times New Roman" w:hAnsi="Times New Roman" w:cs="Times New Roman"/>
          <w:spacing w:val="-6"/>
          <w:sz w:val="24"/>
          <w:szCs w:val="24"/>
        </w:rPr>
        <w:t xml:space="preserve"> </w:t>
      </w:r>
      <w:r w:rsidRPr="00103350">
        <w:rPr>
          <w:rFonts w:ascii="Times New Roman" w:eastAsia="Times New Roman" w:hAnsi="Times New Roman" w:cs="Times New Roman"/>
          <w:sz w:val="24"/>
          <w:szCs w:val="24"/>
        </w:rPr>
        <w:t>организациями:</w:t>
      </w:r>
      <w:r w:rsidRPr="00103350">
        <w:rPr>
          <w:rFonts w:ascii="Times New Roman" w:eastAsia="Times New Roman" w:hAnsi="Times New Roman" w:cs="Times New Roman"/>
          <w:spacing w:val="-6"/>
          <w:sz w:val="24"/>
          <w:szCs w:val="24"/>
        </w:rPr>
        <w:t xml:space="preserve"> </w:t>
      </w:r>
      <w:r w:rsidRPr="00103350">
        <w:rPr>
          <w:rFonts w:ascii="Times New Roman" w:eastAsia="Times New Roman" w:hAnsi="Times New Roman" w:cs="Times New Roman"/>
          <w:sz w:val="24"/>
          <w:szCs w:val="24"/>
        </w:rPr>
        <w:t>причины</w:t>
      </w:r>
      <w:r w:rsidRPr="00103350">
        <w:rPr>
          <w:rFonts w:ascii="Times New Roman" w:eastAsia="Times New Roman" w:hAnsi="Times New Roman" w:cs="Times New Roman"/>
          <w:spacing w:val="-7"/>
          <w:sz w:val="24"/>
          <w:szCs w:val="24"/>
        </w:rPr>
        <w:t xml:space="preserve"> </w:t>
      </w:r>
      <w:r w:rsidRPr="00103350">
        <w:rPr>
          <w:rFonts w:ascii="Times New Roman" w:eastAsia="Times New Roman" w:hAnsi="Times New Roman" w:cs="Times New Roman"/>
          <w:sz w:val="24"/>
          <w:szCs w:val="24"/>
        </w:rPr>
        <w:t>провалов</w:t>
      </w:r>
      <w:r w:rsidRPr="00103350">
        <w:rPr>
          <w:rFonts w:ascii="Times New Roman" w:eastAsia="Times New Roman" w:hAnsi="Times New Roman" w:cs="Times New Roman"/>
          <w:spacing w:val="-7"/>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7"/>
          <w:sz w:val="24"/>
          <w:szCs w:val="24"/>
        </w:rPr>
        <w:t xml:space="preserve"> </w:t>
      </w:r>
      <w:r w:rsidRPr="00103350">
        <w:rPr>
          <w:rFonts w:ascii="Times New Roman" w:eastAsia="Times New Roman" w:hAnsi="Times New Roman" w:cs="Times New Roman"/>
          <w:sz w:val="24"/>
          <w:szCs w:val="24"/>
        </w:rPr>
        <w:t>лучшие</w:t>
      </w:r>
      <w:r w:rsidRPr="00103350">
        <w:rPr>
          <w:rFonts w:ascii="Times New Roman" w:eastAsia="Times New Roman" w:hAnsi="Times New Roman" w:cs="Times New Roman"/>
          <w:spacing w:val="-5"/>
          <w:sz w:val="24"/>
          <w:szCs w:val="24"/>
        </w:rPr>
        <w:t xml:space="preserve"> </w:t>
      </w:r>
      <w:r w:rsidRPr="00103350">
        <w:rPr>
          <w:rFonts w:ascii="Times New Roman" w:eastAsia="Times New Roman" w:hAnsi="Times New Roman" w:cs="Times New Roman"/>
          <w:sz w:val="24"/>
          <w:szCs w:val="24"/>
        </w:rPr>
        <w:t>практики.</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Управление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рисками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работе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волонтерскими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 xml:space="preserve">организациями. </w:t>
      </w:r>
    </w:p>
    <w:p w:rsidR="00ED19B9" w:rsidRPr="00103350" w:rsidRDefault="00ED19B9" w:rsidP="00CD672F">
      <w:pPr>
        <w:widowControl w:val="0"/>
        <w:autoSpaceDE w:val="0"/>
        <w:autoSpaceDN w:val="0"/>
        <w:spacing w:after="0" w:line="240" w:lineRule="auto"/>
        <w:ind w:right="54" w:firstLine="709"/>
        <w:contextualSpacing/>
        <w:jc w:val="both"/>
        <w:rPr>
          <w:rFonts w:ascii="Times New Roman" w:eastAsia="Times New Roman" w:hAnsi="Times New Roman" w:cs="Times New Roman"/>
          <w:sz w:val="24"/>
          <w:szCs w:val="24"/>
        </w:rPr>
      </w:pPr>
      <w:r w:rsidRPr="00103350">
        <w:rPr>
          <w:rFonts w:ascii="Times New Roman" w:eastAsia="Times New Roman" w:hAnsi="Times New Roman" w:cs="Times New Roman"/>
          <w:sz w:val="24"/>
          <w:szCs w:val="24"/>
        </w:rPr>
        <w:t>В результате обучения обучающиеся получат представление о знания 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способах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построения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конструктивного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общения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(взаимодействия)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представителями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органами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власти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и</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различных</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социальных</w:t>
      </w:r>
      <w:r w:rsidRPr="00103350">
        <w:rPr>
          <w:rFonts w:ascii="Times New Roman" w:eastAsia="Times New Roman" w:hAnsi="Times New Roman" w:cs="Times New Roman"/>
          <w:spacing w:val="71"/>
          <w:sz w:val="24"/>
          <w:szCs w:val="24"/>
        </w:rPr>
        <w:t xml:space="preserve"> </w:t>
      </w:r>
      <w:r w:rsidRPr="00103350">
        <w:rPr>
          <w:rFonts w:ascii="Times New Roman" w:eastAsia="Times New Roman" w:hAnsi="Times New Roman" w:cs="Times New Roman"/>
          <w:sz w:val="24"/>
          <w:szCs w:val="24"/>
        </w:rPr>
        <w:t>групп;</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приобретают</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способность</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демонстрировать</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коммуникационные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умения</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в</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контексте</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социального</w:t>
      </w:r>
      <w:r w:rsidRPr="00103350">
        <w:rPr>
          <w:rFonts w:ascii="Times New Roman" w:eastAsia="Times New Roman" w:hAnsi="Times New Roman" w:cs="Times New Roman"/>
          <w:spacing w:val="1"/>
          <w:sz w:val="24"/>
          <w:szCs w:val="24"/>
        </w:rPr>
        <w:t xml:space="preserve"> </w:t>
      </w:r>
      <w:r w:rsidRPr="00103350">
        <w:rPr>
          <w:rFonts w:ascii="Times New Roman" w:eastAsia="Times New Roman" w:hAnsi="Times New Roman" w:cs="Times New Roman"/>
          <w:sz w:val="24"/>
          <w:szCs w:val="24"/>
        </w:rPr>
        <w:t>партнерства.</w:t>
      </w:r>
    </w:p>
    <w:p w:rsidR="00ED19B9" w:rsidRPr="00103350" w:rsidRDefault="00ED19B9" w:rsidP="00CD672F">
      <w:pPr>
        <w:spacing w:after="0" w:line="240" w:lineRule="auto"/>
        <w:jc w:val="both"/>
        <w:rPr>
          <w:rFonts w:ascii="Times New Roman" w:hAnsi="Times New Roman" w:cs="Times New Roman"/>
          <w:b/>
          <w:sz w:val="24"/>
          <w:szCs w:val="24"/>
        </w:rPr>
      </w:pPr>
    </w:p>
    <w:p w:rsidR="00ED19B9" w:rsidRPr="00103350" w:rsidRDefault="00ED19B9" w:rsidP="00CD672F">
      <w:pPr>
        <w:spacing w:after="0" w:line="240" w:lineRule="auto"/>
        <w:jc w:val="both"/>
        <w:rPr>
          <w:rFonts w:ascii="Times New Roman" w:hAnsi="Times New Roman" w:cs="Times New Roman"/>
          <w:b/>
          <w:sz w:val="24"/>
          <w:szCs w:val="24"/>
        </w:rPr>
      </w:pPr>
    </w:p>
    <w:p w:rsidR="00ED19B9" w:rsidRPr="00103350" w:rsidRDefault="00ED19B9" w:rsidP="00CD672F">
      <w:pPr>
        <w:spacing w:after="0" w:line="240" w:lineRule="auto"/>
        <w:jc w:val="both"/>
        <w:rPr>
          <w:rFonts w:ascii="Times New Roman" w:hAnsi="Times New Roman" w:cs="Times New Roman"/>
          <w:color w:val="FF0000"/>
          <w:sz w:val="24"/>
          <w:szCs w:val="24"/>
        </w:rPr>
      </w:pPr>
      <w:r w:rsidRPr="00103350">
        <w:rPr>
          <w:rFonts w:ascii="Times New Roman" w:hAnsi="Times New Roman" w:cs="Times New Roman"/>
          <w:b/>
          <w:sz w:val="24"/>
          <w:szCs w:val="24"/>
        </w:rPr>
        <w:t xml:space="preserve">Форма промежуточной аттестации: </w:t>
      </w:r>
      <w:r w:rsidRPr="00103350">
        <w:rPr>
          <w:rFonts w:ascii="Times New Roman" w:eastAsia="Calibri" w:hAnsi="Times New Roman" w:cs="Times New Roman"/>
          <w:sz w:val="24"/>
          <w:szCs w:val="24"/>
        </w:rPr>
        <w:t>зачет.</w:t>
      </w:r>
    </w:p>
    <w:sectPr w:rsidR="00ED19B9" w:rsidRPr="00103350" w:rsidSect="004E55CB">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3B" w:rsidRDefault="0013263B" w:rsidP="00BF6DC3">
      <w:pPr>
        <w:spacing w:after="0" w:line="240" w:lineRule="auto"/>
      </w:pPr>
      <w:r>
        <w:separator/>
      </w:r>
    </w:p>
  </w:endnote>
  <w:endnote w:type="continuationSeparator" w:id="0">
    <w:p w:rsidR="0013263B" w:rsidRDefault="0013263B" w:rsidP="00BF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3B" w:rsidRDefault="0013263B" w:rsidP="00BF6DC3">
      <w:pPr>
        <w:spacing w:after="0" w:line="240" w:lineRule="auto"/>
      </w:pPr>
      <w:r>
        <w:separator/>
      </w:r>
    </w:p>
  </w:footnote>
  <w:footnote w:type="continuationSeparator" w:id="0">
    <w:p w:rsidR="0013263B" w:rsidRDefault="0013263B" w:rsidP="00BF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1"/>
        </w:tabs>
        <w:ind w:left="719" w:hanging="360"/>
      </w:pPr>
      <w:rPr>
        <w:rFonts w:cs="Times New Roman"/>
      </w:rPr>
    </w:lvl>
    <w:lvl w:ilvl="1">
      <w:start w:val="1"/>
      <w:numFmt w:val="lowerLetter"/>
      <w:lvlText w:val="%2."/>
      <w:lvlJc w:val="left"/>
      <w:pPr>
        <w:tabs>
          <w:tab w:val="num" w:pos="-1"/>
        </w:tabs>
        <w:ind w:left="1439" w:hanging="360"/>
      </w:pPr>
      <w:rPr>
        <w:rFonts w:cs="Times New Roman"/>
      </w:rPr>
    </w:lvl>
    <w:lvl w:ilvl="2">
      <w:start w:val="1"/>
      <w:numFmt w:val="lowerRoman"/>
      <w:lvlText w:val="%2.%3."/>
      <w:lvlJc w:val="left"/>
      <w:pPr>
        <w:tabs>
          <w:tab w:val="num" w:pos="-1"/>
        </w:tabs>
        <w:ind w:left="2159" w:hanging="180"/>
      </w:pPr>
      <w:rPr>
        <w:rFonts w:cs="Times New Roman"/>
      </w:rPr>
    </w:lvl>
    <w:lvl w:ilvl="3">
      <w:start w:val="1"/>
      <w:numFmt w:val="decimal"/>
      <w:lvlText w:val="%2.%3.%4."/>
      <w:lvlJc w:val="left"/>
      <w:pPr>
        <w:tabs>
          <w:tab w:val="num" w:pos="-1"/>
        </w:tabs>
        <w:ind w:left="2879" w:hanging="360"/>
      </w:pPr>
      <w:rPr>
        <w:rFonts w:cs="Times New Roman"/>
      </w:rPr>
    </w:lvl>
    <w:lvl w:ilvl="4">
      <w:start w:val="1"/>
      <w:numFmt w:val="lowerLetter"/>
      <w:lvlText w:val="%2.%3.%4.%5."/>
      <w:lvlJc w:val="left"/>
      <w:pPr>
        <w:tabs>
          <w:tab w:val="num" w:pos="-1"/>
        </w:tabs>
        <w:ind w:left="3599" w:hanging="360"/>
      </w:pPr>
      <w:rPr>
        <w:rFonts w:cs="Times New Roman"/>
      </w:rPr>
    </w:lvl>
    <w:lvl w:ilvl="5">
      <w:start w:val="1"/>
      <w:numFmt w:val="lowerRoman"/>
      <w:lvlText w:val="%2.%3.%4.%5.%6."/>
      <w:lvlJc w:val="left"/>
      <w:pPr>
        <w:tabs>
          <w:tab w:val="num" w:pos="-1"/>
        </w:tabs>
        <w:ind w:left="4319" w:hanging="180"/>
      </w:pPr>
      <w:rPr>
        <w:rFonts w:cs="Times New Roman"/>
      </w:rPr>
    </w:lvl>
    <w:lvl w:ilvl="6">
      <w:start w:val="1"/>
      <w:numFmt w:val="decimal"/>
      <w:lvlText w:val="%2.%3.%4.%5.%6.%7."/>
      <w:lvlJc w:val="left"/>
      <w:pPr>
        <w:tabs>
          <w:tab w:val="num" w:pos="-1"/>
        </w:tabs>
        <w:ind w:left="5039" w:hanging="360"/>
      </w:pPr>
      <w:rPr>
        <w:rFonts w:cs="Times New Roman"/>
      </w:rPr>
    </w:lvl>
    <w:lvl w:ilvl="7">
      <w:start w:val="1"/>
      <w:numFmt w:val="lowerLetter"/>
      <w:lvlText w:val="%2.%3.%4.%5.%6.%7.%8."/>
      <w:lvlJc w:val="left"/>
      <w:pPr>
        <w:tabs>
          <w:tab w:val="num" w:pos="-1"/>
        </w:tabs>
        <w:ind w:left="5759" w:hanging="360"/>
      </w:pPr>
      <w:rPr>
        <w:rFonts w:cs="Times New Roman"/>
      </w:rPr>
    </w:lvl>
    <w:lvl w:ilvl="8">
      <w:start w:val="1"/>
      <w:numFmt w:val="lowerRoman"/>
      <w:lvlText w:val="%2.%3.%4.%5.%6.%7.%8.%9."/>
      <w:lvlJc w:val="left"/>
      <w:pPr>
        <w:tabs>
          <w:tab w:val="num" w:pos="-1"/>
        </w:tabs>
        <w:ind w:left="6479" w:hanging="180"/>
      </w:pPr>
      <w:rPr>
        <w:rFonts w:cs="Times New Roman"/>
      </w:rPr>
    </w:lvl>
  </w:abstractNum>
  <w:abstractNum w:abstractNumId="1" w15:restartNumberingAfterBreak="0">
    <w:nsid w:val="00000004"/>
    <w:multiLevelType w:val="multilevel"/>
    <w:tmpl w:val="00000004"/>
    <w:name w:val="WWNum4"/>
    <w:lvl w:ilvl="0">
      <w:start w:val="1"/>
      <w:numFmt w:val="bullet"/>
      <w:lvlText w:val=""/>
      <w:lvlJc w:val="left"/>
      <w:pPr>
        <w:tabs>
          <w:tab w:val="num" w:pos="928"/>
        </w:tabs>
        <w:ind w:left="928" w:hanging="360"/>
      </w:pPr>
      <w:rPr>
        <w:rFonts w:ascii="Symbol" w:hAnsi="Symbol"/>
      </w:rPr>
    </w:lvl>
    <w:lvl w:ilvl="1">
      <w:start w:val="1"/>
      <w:numFmt w:val="bullet"/>
      <w:lvlText w:val="o"/>
      <w:lvlJc w:val="left"/>
      <w:pPr>
        <w:tabs>
          <w:tab w:val="num" w:pos="976"/>
        </w:tabs>
        <w:ind w:left="976" w:hanging="360"/>
      </w:pPr>
      <w:rPr>
        <w:rFonts w:ascii="Courier New" w:hAnsi="Courier New"/>
      </w:rPr>
    </w:lvl>
    <w:lvl w:ilvl="2">
      <w:start w:val="1"/>
      <w:numFmt w:val="bullet"/>
      <w:lvlText w:val=""/>
      <w:lvlJc w:val="left"/>
      <w:pPr>
        <w:tabs>
          <w:tab w:val="num" w:pos="1696"/>
        </w:tabs>
        <w:ind w:left="1696" w:hanging="360"/>
      </w:pPr>
      <w:rPr>
        <w:rFonts w:ascii="Wingdings" w:hAnsi="Wingdings"/>
      </w:rPr>
    </w:lvl>
    <w:lvl w:ilvl="3">
      <w:start w:val="1"/>
      <w:numFmt w:val="bullet"/>
      <w:lvlText w:val=""/>
      <w:lvlJc w:val="left"/>
      <w:pPr>
        <w:tabs>
          <w:tab w:val="num" w:pos="2416"/>
        </w:tabs>
        <w:ind w:left="2416" w:hanging="360"/>
      </w:pPr>
      <w:rPr>
        <w:rFonts w:ascii="Symbol" w:hAnsi="Symbol"/>
      </w:rPr>
    </w:lvl>
    <w:lvl w:ilvl="4">
      <w:start w:val="1"/>
      <w:numFmt w:val="bullet"/>
      <w:lvlText w:val="o"/>
      <w:lvlJc w:val="left"/>
      <w:pPr>
        <w:tabs>
          <w:tab w:val="num" w:pos="3136"/>
        </w:tabs>
        <w:ind w:left="3136" w:hanging="360"/>
      </w:pPr>
      <w:rPr>
        <w:rFonts w:ascii="Courier New" w:hAnsi="Courier New"/>
      </w:rPr>
    </w:lvl>
    <w:lvl w:ilvl="5">
      <w:start w:val="1"/>
      <w:numFmt w:val="bullet"/>
      <w:lvlText w:val=""/>
      <w:lvlJc w:val="left"/>
      <w:pPr>
        <w:tabs>
          <w:tab w:val="num" w:pos="3856"/>
        </w:tabs>
        <w:ind w:left="3856" w:hanging="360"/>
      </w:pPr>
      <w:rPr>
        <w:rFonts w:ascii="Wingdings" w:hAnsi="Wingdings"/>
      </w:rPr>
    </w:lvl>
    <w:lvl w:ilvl="6">
      <w:start w:val="1"/>
      <w:numFmt w:val="bullet"/>
      <w:lvlText w:val=""/>
      <w:lvlJc w:val="left"/>
      <w:pPr>
        <w:tabs>
          <w:tab w:val="num" w:pos="4576"/>
        </w:tabs>
        <w:ind w:left="4576" w:hanging="360"/>
      </w:pPr>
      <w:rPr>
        <w:rFonts w:ascii="Symbol" w:hAnsi="Symbol"/>
      </w:rPr>
    </w:lvl>
    <w:lvl w:ilvl="7">
      <w:start w:val="1"/>
      <w:numFmt w:val="bullet"/>
      <w:lvlText w:val="o"/>
      <w:lvlJc w:val="left"/>
      <w:pPr>
        <w:tabs>
          <w:tab w:val="num" w:pos="5296"/>
        </w:tabs>
        <w:ind w:left="5296" w:hanging="360"/>
      </w:pPr>
      <w:rPr>
        <w:rFonts w:ascii="Courier New" w:hAnsi="Courier New"/>
      </w:rPr>
    </w:lvl>
    <w:lvl w:ilvl="8">
      <w:start w:val="1"/>
      <w:numFmt w:val="bullet"/>
      <w:lvlText w:val=""/>
      <w:lvlJc w:val="left"/>
      <w:pPr>
        <w:tabs>
          <w:tab w:val="num" w:pos="6016"/>
        </w:tabs>
        <w:ind w:left="6016" w:hanging="360"/>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1428"/>
        </w:tabs>
        <w:ind w:left="1428" w:hanging="360"/>
      </w:pPr>
      <w:rPr>
        <w:rFonts w:ascii="Symbol" w:hAnsi="Symbol" w:cs="Symbol"/>
        <w:sz w:val="20"/>
      </w:rPr>
    </w:lvl>
    <w:lvl w:ilvl="1">
      <w:start w:val="1"/>
      <w:numFmt w:val="bullet"/>
      <w:lvlText w:val="◦"/>
      <w:lvlJc w:val="left"/>
      <w:pPr>
        <w:tabs>
          <w:tab w:val="num" w:pos="1788"/>
        </w:tabs>
        <w:ind w:left="1788" w:hanging="360"/>
      </w:pPr>
      <w:rPr>
        <w:rFonts w:ascii="OpenSymbol" w:hAnsi="OpenSymbol" w:cs="Courier New"/>
        <w:sz w:val="20"/>
      </w:rPr>
    </w:lvl>
    <w:lvl w:ilvl="2">
      <w:start w:val="1"/>
      <w:numFmt w:val="bullet"/>
      <w:lvlText w:val="▪"/>
      <w:lvlJc w:val="left"/>
      <w:pPr>
        <w:tabs>
          <w:tab w:val="num" w:pos="2148"/>
        </w:tabs>
        <w:ind w:left="2148" w:hanging="360"/>
      </w:pPr>
      <w:rPr>
        <w:rFonts w:ascii="OpenSymbol" w:hAnsi="OpenSymbol" w:cs="Courier New"/>
        <w:sz w:val="20"/>
      </w:rPr>
    </w:lvl>
    <w:lvl w:ilvl="3">
      <w:start w:val="1"/>
      <w:numFmt w:val="bullet"/>
      <w:lvlText w:val=""/>
      <w:lvlJc w:val="left"/>
      <w:pPr>
        <w:tabs>
          <w:tab w:val="num" w:pos="2508"/>
        </w:tabs>
        <w:ind w:left="2508" w:hanging="360"/>
      </w:pPr>
      <w:rPr>
        <w:rFonts w:ascii="Symbol" w:hAnsi="Symbol" w:cs="Symbol"/>
        <w:sz w:val="20"/>
      </w:rPr>
    </w:lvl>
    <w:lvl w:ilvl="4">
      <w:start w:val="1"/>
      <w:numFmt w:val="bullet"/>
      <w:lvlText w:val="◦"/>
      <w:lvlJc w:val="left"/>
      <w:pPr>
        <w:tabs>
          <w:tab w:val="num" w:pos="2868"/>
        </w:tabs>
        <w:ind w:left="2868" w:hanging="360"/>
      </w:pPr>
      <w:rPr>
        <w:rFonts w:ascii="OpenSymbol" w:hAnsi="OpenSymbol" w:cs="Courier New"/>
        <w:sz w:val="20"/>
      </w:rPr>
    </w:lvl>
    <w:lvl w:ilvl="5">
      <w:start w:val="1"/>
      <w:numFmt w:val="bullet"/>
      <w:lvlText w:val="▪"/>
      <w:lvlJc w:val="left"/>
      <w:pPr>
        <w:tabs>
          <w:tab w:val="num" w:pos="3228"/>
        </w:tabs>
        <w:ind w:left="3228" w:hanging="360"/>
      </w:pPr>
      <w:rPr>
        <w:rFonts w:ascii="OpenSymbol" w:hAnsi="OpenSymbol" w:cs="Courier New"/>
        <w:sz w:val="20"/>
      </w:rPr>
    </w:lvl>
    <w:lvl w:ilvl="6">
      <w:start w:val="1"/>
      <w:numFmt w:val="bullet"/>
      <w:lvlText w:val=""/>
      <w:lvlJc w:val="left"/>
      <w:pPr>
        <w:tabs>
          <w:tab w:val="num" w:pos="3588"/>
        </w:tabs>
        <w:ind w:left="3588" w:hanging="360"/>
      </w:pPr>
      <w:rPr>
        <w:rFonts w:ascii="Symbol" w:hAnsi="Symbol" w:cs="Symbol"/>
        <w:sz w:val="20"/>
      </w:rPr>
    </w:lvl>
    <w:lvl w:ilvl="7">
      <w:start w:val="1"/>
      <w:numFmt w:val="bullet"/>
      <w:lvlText w:val="◦"/>
      <w:lvlJc w:val="left"/>
      <w:pPr>
        <w:tabs>
          <w:tab w:val="num" w:pos="3948"/>
        </w:tabs>
        <w:ind w:left="3948" w:hanging="360"/>
      </w:pPr>
      <w:rPr>
        <w:rFonts w:ascii="OpenSymbol" w:hAnsi="OpenSymbol" w:cs="Courier New"/>
        <w:sz w:val="20"/>
      </w:rPr>
    </w:lvl>
    <w:lvl w:ilvl="8">
      <w:start w:val="1"/>
      <w:numFmt w:val="bullet"/>
      <w:lvlText w:val="▪"/>
      <w:lvlJc w:val="left"/>
      <w:pPr>
        <w:tabs>
          <w:tab w:val="num" w:pos="4308"/>
        </w:tabs>
        <w:ind w:left="4308" w:hanging="360"/>
      </w:pPr>
      <w:rPr>
        <w:rFonts w:ascii="OpenSymbol" w:hAnsi="OpenSymbol" w:cs="Courier New"/>
        <w:sz w:val="20"/>
      </w:rPr>
    </w:lvl>
  </w:abstractNum>
  <w:abstractNum w:abstractNumId="3" w15:restartNumberingAfterBreak="0">
    <w:nsid w:val="09675659"/>
    <w:multiLevelType w:val="hybridMultilevel"/>
    <w:tmpl w:val="9824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708B8"/>
    <w:multiLevelType w:val="hybridMultilevel"/>
    <w:tmpl w:val="AFA8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E3B44"/>
    <w:multiLevelType w:val="hybridMultilevel"/>
    <w:tmpl w:val="C2640218"/>
    <w:lvl w:ilvl="0" w:tplc="69BA8E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15:restartNumberingAfterBreak="0">
    <w:nsid w:val="125734C7"/>
    <w:multiLevelType w:val="hybridMultilevel"/>
    <w:tmpl w:val="030C27B2"/>
    <w:lvl w:ilvl="0" w:tplc="69BA8E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182C1894"/>
    <w:multiLevelType w:val="hybridMultilevel"/>
    <w:tmpl w:val="D9CE4122"/>
    <w:lvl w:ilvl="0" w:tplc="04190001">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90AF8"/>
    <w:multiLevelType w:val="hybridMultilevel"/>
    <w:tmpl w:val="E9E827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57E4D"/>
    <w:multiLevelType w:val="hybridMultilevel"/>
    <w:tmpl w:val="543E4694"/>
    <w:lvl w:ilvl="0" w:tplc="14766DAE">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43316"/>
    <w:multiLevelType w:val="hybridMultilevel"/>
    <w:tmpl w:val="B436EDA4"/>
    <w:lvl w:ilvl="0" w:tplc="352E93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6510B"/>
    <w:multiLevelType w:val="hybridMultilevel"/>
    <w:tmpl w:val="3A74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57A03"/>
    <w:multiLevelType w:val="hybridMultilevel"/>
    <w:tmpl w:val="30C2E15C"/>
    <w:lvl w:ilvl="0" w:tplc="69BA8E12">
      <w:start w:val="1"/>
      <w:numFmt w:val="bullet"/>
      <w:lvlText w:val=""/>
      <w:lvlJc w:val="left"/>
      <w:pPr>
        <w:ind w:left="7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2E77DD"/>
    <w:multiLevelType w:val="hybridMultilevel"/>
    <w:tmpl w:val="4244B598"/>
    <w:lvl w:ilvl="0" w:tplc="04190001">
      <w:start w:val="1"/>
      <w:numFmt w:val="bullet"/>
      <w:lvlText w:val=""/>
      <w:lvlJc w:val="left"/>
      <w:pPr>
        <w:ind w:left="905" w:hanging="360"/>
      </w:pPr>
      <w:rPr>
        <w:rFonts w:ascii="Symbol" w:hAnsi="Symbol" w:hint="default"/>
      </w:rPr>
    </w:lvl>
    <w:lvl w:ilvl="1" w:tplc="04190003" w:tentative="1">
      <w:start w:val="1"/>
      <w:numFmt w:val="bullet"/>
      <w:pStyle w:val="2"/>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14" w15:restartNumberingAfterBreak="0">
    <w:nsid w:val="2A900797"/>
    <w:multiLevelType w:val="hybridMultilevel"/>
    <w:tmpl w:val="AFA8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B5352"/>
    <w:multiLevelType w:val="hybridMultilevel"/>
    <w:tmpl w:val="7A7C75B0"/>
    <w:lvl w:ilvl="0" w:tplc="69BA8E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15:restartNumberingAfterBreak="0">
    <w:nsid w:val="2F910C54"/>
    <w:multiLevelType w:val="hybridMultilevel"/>
    <w:tmpl w:val="4FF85C4C"/>
    <w:lvl w:ilvl="0" w:tplc="69BA8E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306A1CB3"/>
    <w:multiLevelType w:val="hybridMultilevel"/>
    <w:tmpl w:val="48DA230E"/>
    <w:lvl w:ilvl="0" w:tplc="06EA96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B93279"/>
    <w:multiLevelType w:val="hybridMultilevel"/>
    <w:tmpl w:val="040A6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5FB0AB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D9194C"/>
    <w:multiLevelType w:val="hybridMultilevel"/>
    <w:tmpl w:val="61766652"/>
    <w:lvl w:ilvl="0" w:tplc="2F702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3E3252"/>
    <w:multiLevelType w:val="hybridMultilevel"/>
    <w:tmpl w:val="040A6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DC74051"/>
    <w:multiLevelType w:val="hybridMultilevel"/>
    <w:tmpl w:val="51128792"/>
    <w:lvl w:ilvl="0" w:tplc="04190001">
      <w:start w:val="1"/>
      <w:numFmt w:val="bullet"/>
      <w:lvlText w:val=""/>
      <w:lvlJc w:val="left"/>
      <w:pPr>
        <w:ind w:left="1614" w:hanging="360"/>
      </w:pPr>
      <w:rPr>
        <w:rFonts w:ascii="Symbol" w:hAnsi="Symbol" w:hint="default"/>
      </w:rPr>
    </w:lvl>
    <w:lvl w:ilvl="1" w:tplc="04190003" w:tentative="1">
      <w:start w:val="1"/>
      <w:numFmt w:val="bullet"/>
      <w:lvlText w:val="o"/>
      <w:lvlJc w:val="left"/>
      <w:pPr>
        <w:ind w:left="2334" w:hanging="360"/>
      </w:pPr>
      <w:rPr>
        <w:rFonts w:ascii="Courier New" w:hAnsi="Courier New" w:hint="default"/>
      </w:rPr>
    </w:lvl>
    <w:lvl w:ilvl="2" w:tplc="04190005" w:tentative="1">
      <w:start w:val="1"/>
      <w:numFmt w:val="bullet"/>
      <w:lvlText w:val=""/>
      <w:lvlJc w:val="left"/>
      <w:pPr>
        <w:ind w:left="3054" w:hanging="360"/>
      </w:pPr>
      <w:rPr>
        <w:rFonts w:ascii="Wingdings" w:hAnsi="Wingdings" w:hint="default"/>
      </w:rPr>
    </w:lvl>
    <w:lvl w:ilvl="3" w:tplc="04190001" w:tentative="1">
      <w:start w:val="1"/>
      <w:numFmt w:val="bullet"/>
      <w:lvlText w:val=""/>
      <w:lvlJc w:val="left"/>
      <w:pPr>
        <w:ind w:left="3774" w:hanging="360"/>
      </w:pPr>
      <w:rPr>
        <w:rFonts w:ascii="Symbol" w:hAnsi="Symbol" w:hint="default"/>
      </w:rPr>
    </w:lvl>
    <w:lvl w:ilvl="4" w:tplc="04190003" w:tentative="1">
      <w:start w:val="1"/>
      <w:numFmt w:val="bullet"/>
      <w:lvlText w:val="o"/>
      <w:lvlJc w:val="left"/>
      <w:pPr>
        <w:ind w:left="4494" w:hanging="360"/>
      </w:pPr>
      <w:rPr>
        <w:rFonts w:ascii="Courier New" w:hAnsi="Courier New" w:hint="default"/>
      </w:rPr>
    </w:lvl>
    <w:lvl w:ilvl="5" w:tplc="04190005" w:tentative="1">
      <w:start w:val="1"/>
      <w:numFmt w:val="bullet"/>
      <w:lvlText w:val=""/>
      <w:lvlJc w:val="left"/>
      <w:pPr>
        <w:ind w:left="5214" w:hanging="360"/>
      </w:pPr>
      <w:rPr>
        <w:rFonts w:ascii="Wingdings" w:hAnsi="Wingdings" w:hint="default"/>
      </w:rPr>
    </w:lvl>
    <w:lvl w:ilvl="6" w:tplc="04190001" w:tentative="1">
      <w:start w:val="1"/>
      <w:numFmt w:val="bullet"/>
      <w:lvlText w:val=""/>
      <w:lvlJc w:val="left"/>
      <w:pPr>
        <w:ind w:left="5934" w:hanging="360"/>
      </w:pPr>
      <w:rPr>
        <w:rFonts w:ascii="Symbol" w:hAnsi="Symbol" w:hint="default"/>
      </w:rPr>
    </w:lvl>
    <w:lvl w:ilvl="7" w:tplc="04190003" w:tentative="1">
      <w:start w:val="1"/>
      <w:numFmt w:val="bullet"/>
      <w:lvlText w:val="o"/>
      <w:lvlJc w:val="left"/>
      <w:pPr>
        <w:ind w:left="6654" w:hanging="360"/>
      </w:pPr>
      <w:rPr>
        <w:rFonts w:ascii="Courier New" w:hAnsi="Courier New" w:hint="default"/>
      </w:rPr>
    </w:lvl>
    <w:lvl w:ilvl="8" w:tplc="04190005" w:tentative="1">
      <w:start w:val="1"/>
      <w:numFmt w:val="bullet"/>
      <w:lvlText w:val=""/>
      <w:lvlJc w:val="left"/>
      <w:pPr>
        <w:ind w:left="7374" w:hanging="360"/>
      </w:pPr>
      <w:rPr>
        <w:rFonts w:ascii="Wingdings" w:hAnsi="Wingdings" w:hint="default"/>
      </w:rPr>
    </w:lvl>
  </w:abstractNum>
  <w:abstractNum w:abstractNumId="23" w15:restartNumberingAfterBreak="0">
    <w:nsid w:val="444B3ECD"/>
    <w:multiLevelType w:val="hybridMultilevel"/>
    <w:tmpl w:val="AFA8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93030B"/>
    <w:multiLevelType w:val="hybridMultilevel"/>
    <w:tmpl w:val="B8E80FFC"/>
    <w:lvl w:ilvl="0" w:tplc="1E3A0D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116331"/>
    <w:multiLevelType w:val="hybridMultilevel"/>
    <w:tmpl w:val="ADB6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9470C"/>
    <w:multiLevelType w:val="hybridMultilevel"/>
    <w:tmpl w:val="D4E2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93C5A"/>
    <w:multiLevelType w:val="hybridMultilevel"/>
    <w:tmpl w:val="122EBFB0"/>
    <w:lvl w:ilvl="0" w:tplc="CE86A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D7427D"/>
    <w:multiLevelType w:val="hybridMultilevel"/>
    <w:tmpl w:val="2F9E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D6668B"/>
    <w:multiLevelType w:val="hybridMultilevel"/>
    <w:tmpl w:val="592A0AD0"/>
    <w:lvl w:ilvl="0" w:tplc="FFFFFFFF">
      <w:start w:val="2"/>
      <w:numFmt w:val="bullet"/>
      <w:lvlText w:val="-"/>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9A0909"/>
    <w:multiLevelType w:val="hybridMultilevel"/>
    <w:tmpl w:val="85A8FF8A"/>
    <w:lvl w:ilvl="0" w:tplc="55889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20F69"/>
    <w:multiLevelType w:val="hybridMultilevel"/>
    <w:tmpl w:val="BE427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0F278C"/>
    <w:multiLevelType w:val="multilevel"/>
    <w:tmpl w:val="0F44EC8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0B4064"/>
    <w:multiLevelType w:val="hybridMultilevel"/>
    <w:tmpl w:val="06343820"/>
    <w:lvl w:ilvl="0" w:tplc="69BA8E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4" w15:restartNumberingAfterBreak="0">
    <w:nsid w:val="72277FB4"/>
    <w:multiLevelType w:val="hybridMultilevel"/>
    <w:tmpl w:val="EEC23D24"/>
    <w:lvl w:ilvl="0" w:tplc="1E4CA322">
      <w:start w:val="1"/>
      <w:numFmt w:val="decimal"/>
      <w:lvlText w:val="%1."/>
      <w:lvlJc w:val="left"/>
      <w:pPr>
        <w:ind w:left="112" w:hanging="284"/>
      </w:pPr>
      <w:rPr>
        <w:rFonts w:ascii="Times New Roman" w:eastAsia="Times New Roman" w:hAnsi="Times New Roman" w:hint="default"/>
        <w:b/>
        <w:bCs/>
        <w:w w:val="99"/>
        <w:sz w:val="28"/>
        <w:szCs w:val="28"/>
      </w:rPr>
    </w:lvl>
    <w:lvl w:ilvl="1" w:tplc="CF186EA2">
      <w:start w:val="1"/>
      <w:numFmt w:val="bullet"/>
      <w:lvlText w:val=""/>
      <w:lvlJc w:val="left"/>
      <w:pPr>
        <w:ind w:left="112" w:hanging="706"/>
      </w:pPr>
      <w:rPr>
        <w:rFonts w:ascii="Symbol" w:eastAsia="Symbol" w:hAnsi="Symbol" w:hint="default"/>
        <w:w w:val="99"/>
        <w:sz w:val="28"/>
        <w:szCs w:val="28"/>
      </w:rPr>
    </w:lvl>
    <w:lvl w:ilvl="2" w:tplc="CDB67E08">
      <w:start w:val="1"/>
      <w:numFmt w:val="bullet"/>
      <w:lvlText w:val="•"/>
      <w:lvlJc w:val="left"/>
      <w:pPr>
        <w:ind w:left="2062" w:hanging="706"/>
      </w:pPr>
      <w:rPr>
        <w:rFonts w:hint="default"/>
      </w:rPr>
    </w:lvl>
    <w:lvl w:ilvl="3" w:tplc="60B09BA6">
      <w:start w:val="1"/>
      <w:numFmt w:val="bullet"/>
      <w:lvlText w:val="•"/>
      <w:lvlJc w:val="left"/>
      <w:pPr>
        <w:ind w:left="3036" w:hanging="706"/>
      </w:pPr>
      <w:rPr>
        <w:rFonts w:hint="default"/>
      </w:rPr>
    </w:lvl>
    <w:lvl w:ilvl="4" w:tplc="AB685BC8">
      <w:start w:val="1"/>
      <w:numFmt w:val="bullet"/>
      <w:lvlText w:val="•"/>
      <w:lvlJc w:val="left"/>
      <w:pPr>
        <w:ind w:left="4011" w:hanging="706"/>
      </w:pPr>
      <w:rPr>
        <w:rFonts w:hint="default"/>
      </w:rPr>
    </w:lvl>
    <w:lvl w:ilvl="5" w:tplc="700292A6">
      <w:start w:val="1"/>
      <w:numFmt w:val="bullet"/>
      <w:lvlText w:val="•"/>
      <w:lvlJc w:val="left"/>
      <w:pPr>
        <w:ind w:left="4986" w:hanging="706"/>
      </w:pPr>
      <w:rPr>
        <w:rFonts w:hint="default"/>
      </w:rPr>
    </w:lvl>
    <w:lvl w:ilvl="6" w:tplc="7534E1B4">
      <w:start w:val="1"/>
      <w:numFmt w:val="bullet"/>
      <w:lvlText w:val="•"/>
      <w:lvlJc w:val="left"/>
      <w:pPr>
        <w:ind w:left="5961" w:hanging="706"/>
      </w:pPr>
      <w:rPr>
        <w:rFonts w:hint="default"/>
      </w:rPr>
    </w:lvl>
    <w:lvl w:ilvl="7" w:tplc="6012ECA2">
      <w:start w:val="1"/>
      <w:numFmt w:val="bullet"/>
      <w:lvlText w:val="•"/>
      <w:lvlJc w:val="left"/>
      <w:pPr>
        <w:ind w:left="6935" w:hanging="706"/>
      </w:pPr>
      <w:rPr>
        <w:rFonts w:hint="default"/>
      </w:rPr>
    </w:lvl>
    <w:lvl w:ilvl="8" w:tplc="9360599A">
      <w:start w:val="1"/>
      <w:numFmt w:val="bullet"/>
      <w:lvlText w:val="•"/>
      <w:lvlJc w:val="left"/>
      <w:pPr>
        <w:ind w:left="7910" w:hanging="706"/>
      </w:pPr>
      <w:rPr>
        <w:rFonts w:hint="default"/>
      </w:rPr>
    </w:lvl>
  </w:abstractNum>
  <w:abstractNum w:abstractNumId="35" w15:restartNumberingAfterBreak="0">
    <w:nsid w:val="741A5534"/>
    <w:multiLevelType w:val="hybridMultilevel"/>
    <w:tmpl w:val="0478F32A"/>
    <w:lvl w:ilvl="0" w:tplc="F2E28188">
      <w:numFmt w:val="bullet"/>
      <w:lvlText w:val="־"/>
      <w:lvlJc w:val="left"/>
      <w:pPr>
        <w:ind w:left="1287"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FE33C3"/>
    <w:multiLevelType w:val="hybridMultilevel"/>
    <w:tmpl w:val="0EBEDA1A"/>
    <w:lvl w:ilvl="0" w:tplc="00000006">
      <w:start w:val="2"/>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DB7CD8"/>
    <w:multiLevelType w:val="hybridMultilevel"/>
    <w:tmpl w:val="60CCCEAA"/>
    <w:lvl w:ilvl="0" w:tplc="A1A47C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15:restartNumberingAfterBreak="0">
    <w:nsid w:val="7B733AB2"/>
    <w:multiLevelType w:val="hybridMultilevel"/>
    <w:tmpl w:val="06D8E83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E950FF"/>
    <w:multiLevelType w:val="multilevel"/>
    <w:tmpl w:val="F8B6E850"/>
    <w:lvl w:ilvl="0">
      <w:start w:val="1"/>
      <w:numFmt w:val="decimal"/>
      <w:lvlText w:val="Раздел %1."/>
      <w:lvlJc w:val="left"/>
      <w:pPr>
        <w:ind w:left="360" w:hanging="360"/>
      </w:pPr>
      <w:rPr>
        <w:rFonts w:hint="default"/>
      </w:rPr>
    </w:lvl>
    <w:lvl w:ilvl="1">
      <w:start w:val="1"/>
      <w:numFmt w:val="decimal"/>
      <w:lvlText w:val="Тема %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lvlText w:val="%4.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E242CC"/>
    <w:multiLevelType w:val="hybridMultilevel"/>
    <w:tmpl w:val="89E6D2A2"/>
    <w:lvl w:ilvl="0" w:tplc="FFFFFFFF">
      <w:start w:val="1"/>
      <w:numFmt w:val="bullet"/>
      <w:lvlText w:val="-"/>
      <w:lvlJc w:val="left"/>
      <w:pPr>
        <w:ind w:left="862" w:hanging="360"/>
      </w:pPr>
      <w:rPr>
        <w:rFonts w:ascii="Times New Roman" w:hAnsi="Times New Roman"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abstractNumId w:val="40"/>
  </w:num>
  <w:num w:numId="2">
    <w:abstractNumId w:val="38"/>
  </w:num>
  <w:num w:numId="3">
    <w:abstractNumId w:val="17"/>
  </w:num>
  <w:num w:numId="4">
    <w:abstractNumId w:val="30"/>
  </w:num>
  <w:num w:numId="5">
    <w:abstractNumId w:val="11"/>
  </w:num>
  <w:num w:numId="6">
    <w:abstractNumId w:val="9"/>
  </w:num>
  <w:num w:numId="7">
    <w:abstractNumId w:val="26"/>
  </w:num>
  <w:num w:numId="8">
    <w:abstractNumId w:val="24"/>
  </w:num>
  <w:num w:numId="9">
    <w:abstractNumId w:val="29"/>
  </w:num>
  <w:num w:numId="10">
    <w:abstractNumId w:val="27"/>
  </w:num>
  <w:num w:numId="11">
    <w:abstractNumId w:val="4"/>
  </w:num>
  <w:num w:numId="12">
    <w:abstractNumId w:val="32"/>
  </w:num>
  <w:num w:numId="13">
    <w:abstractNumId w:val="37"/>
  </w:num>
  <w:num w:numId="14">
    <w:abstractNumId w:val="7"/>
  </w:num>
  <w:num w:numId="15">
    <w:abstractNumId w:val="13"/>
  </w:num>
  <w:num w:numId="16">
    <w:abstractNumId w:val="28"/>
  </w:num>
  <w:num w:numId="17">
    <w:abstractNumId w:val="6"/>
  </w:num>
  <w:num w:numId="18">
    <w:abstractNumId w:val="15"/>
  </w:num>
  <w:num w:numId="19">
    <w:abstractNumId w:val="16"/>
  </w:num>
  <w:num w:numId="20">
    <w:abstractNumId w:val="33"/>
  </w:num>
  <w:num w:numId="21">
    <w:abstractNumId w:val="12"/>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10"/>
  </w:num>
  <w:num w:numId="27">
    <w:abstractNumId w:val="34"/>
  </w:num>
  <w:num w:numId="28">
    <w:abstractNumId w:val="8"/>
  </w:num>
  <w:num w:numId="29">
    <w:abstractNumId w:val="19"/>
  </w:num>
  <w:num w:numId="30">
    <w:abstractNumId w:val="36"/>
  </w:num>
  <w:num w:numId="31">
    <w:abstractNumId w:val="39"/>
  </w:num>
  <w:num w:numId="32">
    <w:abstractNumId w:val="22"/>
  </w:num>
  <w:num w:numId="33">
    <w:abstractNumId w:val="31"/>
  </w:num>
  <w:num w:numId="34">
    <w:abstractNumId w:val="5"/>
  </w:num>
  <w:num w:numId="35">
    <w:abstractNumId w:val="23"/>
  </w:num>
  <w:num w:numId="36">
    <w:abstractNumId w:val="14"/>
  </w:num>
  <w:num w:numId="37">
    <w:abstractNumId w:val="20"/>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44"/>
    <w:rsid w:val="00001018"/>
    <w:rsid w:val="000117A9"/>
    <w:rsid w:val="00017729"/>
    <w:rsid w:val="00020094"/>
    <w:rsid w:val="00034018"/>
    <w:rsid w:val="00065B2D"/>
    <w:rsid w:val="00075DF7"/>
    <w:rsid w:val="00081416"/>
    <w:rsid w:val="000824CA"/>
    <w:rsid w:val="000837C2"/>
    <w:rsid w:val="000902D2"/>
    <w:rsid w:val="00091AD9"/>
    <w:rsid w:val="0009379F"/>
    <w:rsid w:val="00097C00"/>
    <w:rsid w:val="000B4C61"/>
    <w:rsid w:val="000B6312"/>
    <w:rsid w:val="000B7AD9"/>
    <w:rsid w:val="000C1C4F"/>
    <w:rsid w:val="000F0212"/>
    <w:rsid w:val="000F59F3"/>
    <w:rsid w:val="000F6CDF"/>
    <w:rsid w:val="00103350"/>
    <w:rsid w:val="00105518"/>
    <w:rsid w:val="001149C7"/>
    <w:rsid w:val="00115B8F"/>
    <w:rsid w:val="00120659"/>
    <w:rsid w:val="00122145"/>
    <w:rsid w:val="001233A7"/>
    <w:rsid w:val="001301CD"/>
    <w:rsid w:val="00130F58"/>
    <w:rsid w:val="001316D7"/>
    <w:rsid w:val="0013263B"/>
    <w:rsid w:val="0015134D"/>
    <w:rsid w:val="0015360B"/>
    <w:rsid w:val="0018471C"/>
    <w:rsid w:val="00185578"/>
    <w:rsid w:val="0019301D"/>
    <w:rsid w:val="00195380"/>
    <w:rsid w:val="001A0AC3"/>
    <w:rsid w:val="001B03D0"/>
    <w:rsid w:val="001B64DD"/>
    <w:rsid w:val="001D2629"/>
    <w:rsid w:val="001E5CDB"/>
    <w:rsid w:val="001F3083"/>
    <w:rsid w:val="00211E8C"/>
    <w:rsid w:val="00213B9B"/>
    <w:rsid w:val="00213F0F"/>
    <w:rsid w:val="00233144"/>
    <w:rsid w:val="002420B9"/>
    <w:rsid w:val="002550D3"/>
    <w:rsid w:val="00256D81"/>
    <w:rsid w:val="0026491F"/>
    <w:rsid w:val="0027210B"/>
    <w:rsid w:val="0027269D"/>
    <w:rsid w:val="00273D69"/>
    <w:rsid w:val="002743A4"/>
    <w:rsid w:val="0027580C"/>
    <w:rsid w:val="00277FE3"/>
    <w:rsid w:val="00282C07"/>
    <w:rsid w:val="00286DC3"/>
    <w:rsid w:val="00290B25"/>
    <w:rsid w:val="00292B97"/>
    <w:rsid w:val="002A2A26"/>
    <w:rsid w:val="002B4B2D"/>
    <w:rsid w:val="002B6922"/>
    <w:rsid w:val="002C3C36"/>
    <w:rsid w:val="002D32EA"/>
    <w:rsid w:val="002D6E23"/>
    <w:rsid w:val="002E21EB"/>
    <w:rsid w:val="002E3EBA"/>
    <w:rsid w:val="002E576E"/>
    <w:rsid w:val="002E7AD2"/>
    <w:rsid w:val="00302478"/>
    <w:rsid w:val="00311E92"/>
    <w:rsid w:val="00317245"/>
    <w:rsid w:val="00317860"/>
    <w:rsid w:val="00331B41"/>
    <w:rsid w:val="00333396"/>
    <w:rsid w:val="00343218"/>
    <w:rsid w:val="0034356B"/>
    <w:rsid w:val="00346C7F"/>
    <w:rsid w:val="0035340E"/>
    <w:rsid w:val="00360E07"/>
    <w:rsid w:val="00367113"/>
    <w:rsid w:val="00367E04"/>
    <w:rsid w:val="0037535F"/>
    <w:rsid w:val="00377BF7"/>
    <w:rsid w:val="00385E62"/>
    <w:rsid w:val="0038627A"/>
    <w:rsid w:val="003A3F22"/>
    <w:rsid w:val="003A5E4B"/>
    <w:rsid w:val="003B5684"/>
    <w:rsid w:val="003C182C"/>
    <w:rsid w:val="003E5A38"/>
    <w:rsid w:val="003E6885"/>
    <w:rsid w:val="003F141B"/>
    <w:rsid w:val="003F5DB3"/>
    <w:rsid w:val="00400FFE"/>
    <w:rsid w:val="00401282"/>
    <w:rsid w:val="00401987"/>
    <w:rsid w:val="00407B84"/>
    <w:rsid w:val="00413C3C"/>
    <w:rsid w:val="004160D4"/>
    <w:rsid w:val="00432796"/>
    <w:rsid w:val="00433B7F"/>
    <w:rsid w:val="00437965"/>
    <w:rsid w:val="00441D7F"/>
    <w:rsid w:val="00461FF7"/>
    <w:rsid w:val="00463491"/>
    <w:rsid w:val="00466683"/>
    <w:rsid w:val="004729DA"/>
    <w:rsid w:val="00484D2B"/>
    <w:rsid w:val="004A01EA"/>
    <w:rsid w:val="004A0A72"/>
    <w:rsid w:val="004A291D"/>
    <w:rsid w:val="004B2FB9"/>
    <w:rsid w:val="004B4E4B"/>
    <w:rsid w:val="004B565D"/>
    <w:rsid w:val="004B6216"/>
    <w:rsid w:val="004C0E0A"/>
    <w:rsid w:val="004D652C"/>
    <w:rsid w:val="004E354C"/>
    <w:rsid w:val="004E55CB"/>
    <w:rsid w:val="004E5FE2"/>
    <w:rsid w:val="004E784A"/>
    <w:rsid w:val="004F08EF"/>
    <w:rsid w:val="004F4C0A"/>
    <w:rsid w:val="00505693"/>
    <w:rsid w:val="00525354"/>
    <w:rsid w:val="00526F6C"/>
    <w:rsid w:val="00535215"/>
    <w:rsid w:val="00543E17"/>
    <w:rsid w:val="00547A8D"/>
    <w:rsid w:val="00554996"/>
    <w:rsid w:val="00556DA0"/>
    <w:rsid w:val="00561F7E"/>
    <w:rsid w:val="00570127"/>
    <w:rsid w:val="005759D8"/>
    <w:rsid w:val="00593A3A"/>
    <w:rsid w:val="00595583"/>
    <w:rsid w:val="005A0A06"/>
    <w:rsid w:val="005A0F0F"/>
    <w:rsid w:val="005A6285"/>
    <w:rsid w:val="005A63FE"/>
    <w:rsid w:val="005A701A"/>
    <w:rsid w:val="005B1C5C"/>
    <w:rsid w:val="005C0B8D"/>
    <w:rsid w:val="005D03FC"/>
    <w:rsid w:val="005E30A9"/>
    <w:rsid w:val="005E6968"/>
    <w:rsid w:val="005F50C3"/>
    <w:rsid w:val="00605A73"/>
    <w:rsid w:val="006066F8"/>
    <w:rsid w:val="006245EA"/>
    <w:rsid w:val="00626D1C"/>
    <w:rsid w:val="0063154F"/>
    <w:rsid w:val="006408CF"/>
    <w:rsid w:val="006416C5"/>
    <w:rsid w:val="00654EA7"/>
    <w:rsid w:val="00656923"/>
    <w:rsid w:val="00657F23"/>
    <w:rsid w:val="00666002"/>
    <w:rsid w:val="00667B7D"/>
    <w:rsid w:val="00667D5A"/>
    <w:rsid w:val="00672755"/>
    <w:rsid w:val="00674B95"/>
    <w:rsid w:val="0068536A"/>
    <w:rsid w:val="00694684"/>
    <w:rsid w:val="006A2C4F"/>
    <w:rsid w:val="006A671F"/>
    <w:rsid w:val="006C2656"/>
    <w:rsid w:val="006C6E88"/>
    <w:rsid w:val="006D2993"/>
    <w:rsid w:val="006D2F3A"/>
    <w:rsid w:val="006E2E5A"/>
    <w:rsid w:val="006F2C39"/>
    <w:rsid w:val="006F54AB"/>
    <w:rsid w:val="006F638C"/>
    <w:rsid w:val="0070309D"/>
    <w:rsid w:val="007045B3"/>
    <w:rsid w:val="00705937"/>
    <w:rsid w:val="00713C89"/>
    <w:rsid w:val="0071645B"/>
    <w:rsid w:val="00717DA4"/>
    <w:rsid w:val="00720560"/>
    <w:rsid w:val="00735F63"/>
    <w:rsid w:val="007427DE"/>
    <w:rsid w:val="00761F22"/>
    <w:rsid w:val="00763D48"/>
    <w:rsid w:val="007653AB"/>
    <w:rsid w:val="00793F1A"/>
    <w:rsid w:val="007A20AE"/>
    <w:rsid w:val="007A5AA8"/>
    <w:rsid w:val="007A673B"/>
    <w:rsid w:val="007A6E44"/>
    <w:rsid w:val="007A7C52"/>
    <w:rsid w:val="007B0099"/>
    <w:rsid w:val="007B7A13"/>
    <w:rsid w:val="007E5EF4"/>
    <w:rsid w:val="007F5D02"/>
    <w:rsid w:val="008069D3"/>
    <w:rsid w:val="00814EE8"/>
    <w:rsid w:val="00815032"/>
    <w:rsid w:val="00822BCB"/>
    <w:rsid w:val="0083130E"/>
    <w:rsid w:val="008326B2"/>
    <w:rsid w:val="00833C12"/>
    <w:rsid w:val="00843CEB"/>
    <w:rsid w:val="00844CE8"/>
    <w:rsid w:val="0085315C"/>
    <w:rsid w:val="0085421B"/>
    <w:rsid w:val="00885196"/>
    <w:rsid w:val="00890663"/>
    <w:rsid w:val="008917CD"/>
    <w:rsid w:val="00894A83"/>
    <w:rsid w:val="008A150E"/>
    <w:rsid w:val="008B501E"/>
    <w:rsid w:val="008C32BF"/>
    <w:rsid w:val="008F2CA2"/>
    <w:rsid w:val="008F3401"/>
    <w:rsid w:val="008F5788"/>
    <w:rsid w:val="008F6D10"/>
    <w:rsid w:val="00901E16"/>
    <w:rsid w:val="00914AD3"/>
    <w:rsid w:val="009167BC"/>
    <w:rsid w:val="00925FB2"/>
    <w:rsid w:val="009432FA"/>
    <w:rsid w:val="0094586A"/>
    <w:rsid w:val="00966B31"/>
    <w:rsid w:val="009824C4"/>
    <w:rsid w:val="00985DBE"/>
    <w:rsid w:val="009A2694"/>
    <w:rsid w:val="009B097A"/>
    <w:rsid w:val="009B3FA1"/>
    <w:rsid w:val="009C511E"/>
    <w:rsid w:val="009C5DCA"/>
    <w:rsid w:val="009C759A"/>
    <w:rsid w:val="009E1E39"/>
    <w:rsid w:val="009F1796"/>
    <w:rsid w:val="009F655A"/>
    <w:rsid w:val="009F6D9A"/>
    <w:rsid w:val="00A14B70"/>
    <w:rsid w:val="00A14BEF"/>
    <w:rsid w:val="00A14D88"/>
    <w:rsid w:val="00A15191"/>
    <w:rsid w:val="00A179F0"/>
    <w:rsid w:val="00A17CBD"/>
    <w:rsid w:val="00A20303"/>
    <w:rsid w:val="00A25D38"/>
    <w:rsid w:val="00A25EE1"/>
    <w:rsid w:val="00A306E1"/>
    <w:rsid w:val="00A32A86"/>
    <w:rsid w:val="00A35131"/>
    <w:rsid w:val="00A424FB"/>
    <w:rsid w:val="00A553C4"/>
    <w:rsid w:val="00A63E99"/>
    <w:rsid w:val="00A63F61"/>
    <w:rsid w:val="00A64D29"/>
    <w:rsid w:val="00A661BE"/>
    <w:rsid w:val="00A83A68"/>
    <w:rsid w:val="00A93B3D"/>
    <w:rsid w:val="00AA1649"/>
    <w:rsid w:val="00AB2204"/>
    <w:rsid w:val="00AB37BC"/>
    <w:rsid w:val="00AC7393"/>
    <w:rsid w:val="00AD0F95"/>
    <w:rsid w:val="00AD2A7B"/>
    <w:rsid w:val="00AE0D36"/>
    <w:rsid w:val="00AE7746"/>
    <w:rsid w:val="00B02A64"/>
    <w:rsid w:val="00B113BC"/>
    <w:rsid w:val="00B12374"/>
    <w:rsid w:val="00B16834"/>
    <w:rsid w:val="00B2100E"/>
    <w:rsid w:val="00B21B54"/>
    <w:rsid w:val="00B24020"/>
    <w:rsid w:val="00B26C8E"/>
    <w:rsid w:val="00B34A3A"/>
    <w:rsid w:val="00B66D4E"/>
    <w:rsid w:val="00B73231"/>
    <w:rsid w:val="00B741C9"/>
    <w:rsid w:val="00B77F2F"/>
    <w:rsid w:val="00B803BC"/>
    <w:rsid w:val="00B81404"/>
    <w:rsid w:val="00B83A11"/>
    <w:rsid w:val="00B843C5"/>
    <w:rsid w:val="00B97B51"/>
    <w:rsid w:val="00BA43B8"/>
    <w:rsid w:val="00BA60E0"/>
    <w:rsid w:val="00BB1FB0"/>
    <w:rsid w:val="00BB71B1"/>
    <w:rsid w:val="00BB757D"/>
    <w:rsid w:val="00BC004B"/>
    <w:rsid w:val="00BC044A"/>
    <w:rsid w:val="00BC177D"/>
    <w:rsid w:val="00BC6527"/>
    <w:rsid w:val="00BC7E53"/>
    <w:rsid w:val="00BD1BF3"/>
    <w:rsid w:val="00BD797A"/>
    <w:rsid w:val="00BE0779"/>
    <w:rsid w:val="00BE6269"/>
    <w:rsid w:val="00BF0628"/>
    <w:rsid w:val="00BF1B2B"/>
    <w:rsid w:val="00BF3123"/>
    <w:rsid w:val="00BF3AC6"/>
    <w:rsid w:val="00BF6DC3"/>
    <w:rsid w:val="00C02F8F"/>
    <w:rsid w:val="00C04005"/>
    <w:rsid w:val="00C04075"/>
    <w:rsid w:val="00C10DE3"/>
    <w:rsid w:val="00C11155"/>
    <w:rsid w:val="00C11E4B"/>
    <w:rsid w:val="00C12B1D"/>
    <w:rsid w:val="00C15A1D"/>
    <w:rsid w:val="00C2416D"/>
    <w:rsid w:val="00C4694E"/>
    <w:rsid w:val="00C52D78"/>
    <w:rsid w:val="00C531D9"/>
    <w:rsid w:val="00C728B7"/>
    <w:rsid w:val="00C740CB"/>
    <w:rsid w:val="00C86C0B"/>
    <w:rsid w:val="00C87292"/>
    <w:rsid w:val="00C9417D"/>
    <w:rsid w:val="00C942F6"/>
    <w:rsid w:val="00C9468F"/>
    <w:rsid w:val="00CA0CC9"/>
    <w:rsid w:val="00CA0EA0"/>
    <w:rsid w:val="00CA37EE"/>
    <w:rsid w:val="00CB0B34"/>
    <w:rsid w:val="00CB1B1F"/>
    <w:rsid w:val="00CC6B30"/>
    <w:rsid w:val="00CD672F"/>
    <w:rsid w:val="00CE0739"/>
    <w:rsid w:val="00CE0CEE"/>
    <w:rsid w:val="00CE4ABD"/>
    <w:rsid w:val="00CE7063"/>
    <w:rsid w:val="00CF30B4"/>
    <w:rsid w:val="00CF49F1"/>
    <w:rsid w:val="00D014D9"/>
    <w:rsid w:val="00D04C44"/>
    <w:rsid w:val="00D04F2D"/>
    <w:rsid w:val="00D07AE2"/>
    <w:rsid w:val="00D1145E"/>
    <w:rsid w:val="00D24711"/>
    <w:rsid w:val="00D32FDE"/>
    <w:rsid w:val="00D405B8"/>
    <w:rsid w:val="00D41BD8"/>
    <w:rsid w:val="00D52344"/>
    <w:rsid w:val="00D5284C"/>
    <w:rsid w:val="00D66E9A"/>
    <w:rsid w:val="00D71AAD"/>
    <w:rsid w:val="00D738FB"/>
    <w:rsid w:val="00D763CF"/>
    <w:rsid w:val="00D80F59"/>
    <w:rsid w:val="00D85C75"/>
    <w:rsid w:val="00D92FB6"/>
    <w:rsid w:val="00D9608A"/>
    <w:rsid w:val="00DA12DB"/>
    <w:rsid w:val="00DA4E6F"/>
    <w:rsid w:val="00DA6565"/>
    <w:rsid w:val="00DC7454"/>
    <w:rsid w:val="00DD7016"/>
    <w:rsid w:val="00DE52EF"/>
    <w:rsid w:val="00DF0CBA"/>
    <w:rsid w:val="00DF63DC"/>
    <w:rsid w:val="00E00EA2"/>
    <w:rsid w:val="00E070CF"/>
    <w:rsid w:val="00E125EB"/>
    <w:rsid w:val="00E1436B"/>
    <w:rsid w:val="00E206B7"/>
    <w:rsid w:val="00E249FB"/>
    <w:rsid w:val="00E259F6"/>
    <w:rsid w:val="00E309AB"/>
    <w:rsid w:val="00E339A3"/>
    <w:rsid w:val="00E40D20"/>
    <w:rsid w:val="00E61429"/>
    <w:rsid w:val="00E67EA1"/>
    <w:rsid w:val="00E733CC"/>
    <w:rsid w:val="00E7456B"/>
    <w:rsid w:val="00E83138"/>
    <w:rsid w:val="00E91EFA"/>
    <w:rsid w:val="00EA49DB"/>
    <w:rsid w:val="00EB32DB"/>
    <w:rsid w:val="00EC33D3"/>
    <w:rsid w:val="00ED19B9"/>
    <w:rsid w:val="00EE2CA7"/>
    <w:rsid w:val="00EE60EC"/>
    <w:rsid w:val="00EF35E9"/>
    <w:rsid w:val="00EF6D8A"/>
    <w:rsid w:val="00EF7154"/>
    <w:rsid w:val="00F12421"/>
    <w:rsid w:val="00F1251C"/>
    <w:rsid w:val="00F14DCC"/>
    <w:rsid w:val="00F2350B"/>
    <w:rsid w:val="00F23DAF"/>
    <w:rsid w:val="00F41868"/>
    <w:rsid w:val="00F42C70"/>
    <w:rsid w:val="00F4521A"/>
    <w:rsid w:val="00F45CEF"/>
    <w:rsid w:val="00F617EB"/>
    <w:rsid w:val="00F62F3C"/>
    <w:rsid w:val="00F64FB8"/>
    <w:rsid w:val="00F745CB"/>
    <w:rsid w:val="00F7564A"/>
    <w:rsid w:val="00F77AAD"/>
    <w:rsid w:val="00F80A99"/>
    <w:rsid w:val="00F81B54"/>
    <w:rsid w:val="00F84710"/>
    <w:rsid w:val="00FA1D45"/>
    <w:rsid w:val="00FA4330"/>
    <w:rsid w:val="00FC6CD0"/>
    <w:rsid w:val="00FD0940"/>
    <w:rsid w:val="00FD3F91"/>
    <w:rsid w:val="00FD7C59"/>
    <w:rsid w:val="00FF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1C9627-E3DF-4689-AC47-267D18E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A7B"/>
  </w:style>
  <w:style w:type="paragraph" w:styleId="1">
    <w:name w:val="heading 1"/>
    <w:basedOn w:val="a"/>
    <w:next w:val="a"/>
    <w:link w:val="10"/>
    <w:uiPriority w:val="99"/>
    <w:qFormat/>
    <w:rsid w:val="00385E62"/>
    <w:pPr>
      <w:keepNext/>
      <w:spacing w:after="0" w:line="240" w:lineRule="auto"/>
      <w:outlineLvl w:val="0"/>
    </w:pPr>
    <w:rPr>
      <w:rFonts w:ascii="Times New Roman" w:eastAsia="Times New Roman" w:hAnsi="Times New Roman" w:cs="Times New Roman"/>
      <w:b/>
      <w:sz w:val="32"/>
      <w:szCs w:val="20"/>
      <w:lang w:eastAsia="ru-RU"/>
    </w:rPr>
  </w:style>
  <w:style w:type="paragraph" w:styleId="20">
    <w:name w:val="heading 2"/>
    <w:basedOn w:val="a"/>
    <w:next w:val="a"/>
    <w:link w:val="21"/>
    <w:uiPriority w:val="99"/>
    <w:unhideWhenUsed/>
    <w:qFormat/>
    <w:rsid w:val="00385E6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semiHidden/>
    <w:unhideWhenUsed/>
    <w:qFormat/>
    <w:rsid w:val="00BB75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0B7AD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0B7AD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semiHidden/>
    <w:unhideWhenUsed/>
    <w:qFormat/>
    <w:rsid w:val="00793F1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B7AD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93F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93F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E62"/>
    <w:rPr>
      <w:rFonts w:ascii="Times New Roman" w:eastAsia="Times New Roman" w:hAnsi="Times New Roman" w:cs="Times New Roman"/>
      <w:b/>
      <w:sz w:val="32"/>
      <w:szCs w:val="20"/>
      <w:lang w:eastAsia="ru-RU"/>
    </w:rPr>
  </w:style>
  <w:style w:type="paragraph" w:styleId="a3">
    <w:name w:val="List Paragraph"/>
    <w:aliases w:val="подтабл"/>
    <w:basedOn w:val="a"/>
    <w:link w:val="a4"/>
    <w:uiPriority w:val="34"/>
    <w:qFormat/>
    <w:rsid w:val="00385E62"/>
    <w:pPr>
      <w:ind w:left="720"/>
      <w:contextualSpacing/>
    </w:pPr>
    <w:rPr>
      <w:rFonts w:ascii="Calibri" w:eastAsia="Calibri" w:hAnsi="Calibri" w:cs="Times New Roman"/>
    </w:rPr>
  </w:style>
  <w:style w:type="character" w:customStyle="1" w:styleId="21">
    <w:name w:val="Заголовок 2 Знак"/>
    <w:basedOn w:val="a0"/>
    <w:link w:val="20"/>
    <w:uiPriority w:val="99"/>
    <w:rsid w:val="00385E62"/>
    <w:rPr>
      <w:rFonts w:asciiTheme="majorHAnsi" w:eastAsiaTheme="majorEastAsia" w:hAnsiTheme="majorHAnsi" w:cstheme="majorBidi"/>
      <w:b/>
      <w:bCs/>
      <w:color w:val="4F81BD" w:themeColor="accent1"/>
      <w:sz w:val="26"/>
      <w:szCs w:val="26"/>
      <w:lang w:eastAsia="ru-RU"/>
    </w:rPr>
  </w:style>
  <w:style w:type="paragraph" w:customStyle="1" w:styleId="a5">
    <w:name w:val="Таблицы (моноширинный)"/>
    <w:basedOn w:val="a"/>
    <w:next w:val="a"/>
    <w:rsid w:val="00B34A3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6">
    <w:name w:val="Normal (Web)"/>
    <w:aliases w:val="Обычный (Web)1,Обычный (Web),Знак Знак2"/>
    <w:basedOn w:val="a"/>
    <w:link w:val="a7"/>
    <w:uiPriority w:val="99"/>
    <w:qFormat/>
    <w:rsid w:val="00B34A3A"/>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B34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uiPriority w:val="99"/>
    <w:locked/>
    <w:rsid w:val="00B34A3A"/>
    <w:rPr>
      <w:rFonts w:ascii="Times New Roman" w:eastAsia="Times New Roman" w:hAnsi="Times New Roman" w:cs="Times New Roman"/>
      <w:sz w:val="20"/>
      <w:szCs w:val="20"/>
      <w:lang w:eastAsia="ru-RU"/>
    </w:rPr>
  </w:style>
  <w:style w:type="paragraph" w:customStyle="1" w:styleId="a8">
    <w:name w:val="список с точками"/>
    <w:basedOn w:val="a"/>
    <w:rsid w:val="00B34A3A"/>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23">
    <w:name w:val="Body Text Indent 2"/>
    <w:basedOn w:val="a"/>
    <w:link w:val="22"/>
    <w:uiPriority w:val="99"/>
    <w:unhideWhenUsed/>
    <w:rsid w:val="00B34A3A"/>
    <w:pPr>
      <w:widowControl w:val="0"/>
      <w:tabs>
        <w:tab w:val="left" w:pos="708"/>
      </w:tabs>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uiPriority w:val="99"/>
    <w:semiHidden/>
    <w:rsid w:val="00B34A3A"/>
  </w:style>
  <w:style w:type="paragraph" w:customStyle="1" w:styleId="Default">
    <w:name w:val="Default"/>
    <w:uiPriority w:val="99"/>
    <w:qFormat/>
    <w:rsid w:val="00B34A3A"/>
    <w:pPr>
      <w:tabs>
        <w:tab w:val="left" w:pos="708"/>
      </w:tabs>
      <w:autoSpaceDE w:val="0"/>
      <w:autoSpaceDN w:val="0"/>
      <w:adjustRightInd w:val="0"/>
      <w:spacing w:after="0" w:line="240" w:lineRule="auto"/>
    </w:pPr>
    <w:rPr>
      <w:rFonts w:ascii="Georgia" w:eastAsia="Calibri" w:hAnsi="Georgia" w:cs="Georgia"/>
      <w:color w:val="000000"/>
      <w:sz w:val="24"/>
      <w:szCs w:val="24"/>
    </w:rPr>
  </w:style>
  <w:style w:type="paragraph" w:customStyle="1" w:styleId="11">
    <w:name w:val="Обычный1"/>
    <w:uiPriority w:val="99"/>
    <w:qFormat/>
    <w:rsid w:val="00B34A3A"/>
    <w:pPr>
      <w:widowControl w:val="0"/>
      <w:tabs>
        <w:tab w:val="left" w:pos="708"/>
      </w:tabs>
      <w:snapToGrid w:val="0"/>
      <w:spacing w:after="0" w:line="240" w:lineRule="auto"/>
    </w:pPr>
    <w:rPr>
      <w:rFonts w:ascii="Times New Roman" w:eastAsia="Times New Roman" w:hAnsi="Times New Roman" w:cs="Times New Roman"/>
      <w:sz w:val="20"/>
      <w:szCs w:val="20"/>
      <w:lang w:eastAsia="ru-RU"/>
    </w:rPr>
  </w:style>
  <w:style w:type="character" w:customStyle="1" w:styleId="FontStyle368">
    <w:name w:val="Font Style368"/>
    <w:rsid w:val="00885196"/>
    <w:rPr>
      <w:rFonts w:ascii="Times New Roman" w:hAnsi="Times New Roman" w:cs="Times New Roman"/>
      <w:sz w:val="22"/>
      <w:szCs w:val="22"/>
    </w:rPr>
  </w:style>
  <w:style w:type="paragraph" w:customStyle="1" w:styleId="12">
    <w:name w:val="Абзац списка1"/>
    <w:basedOn w:val="a"/>
    <w:rsid w:val="00F45CEF"/>
    <w:pPr>
      <w:ind w:left="720"/>
    </w:pPr>
    <w:rPr>
      <w:rFonts w:ascii="Calibri" w:eastAsia="Times New Roman" w:hAnsi="Calibri" w:cs="Times New Roman"/>
    </w:rPr>
  </w:style>
  <w:style w:type="character" w:customStyle="1" w:styleId="FontStyle66">
    <w:name w:val="Font Style66"/>
    <w:uiPriority w:val="99"/>
    <w:rsid w:val="00985DBE"/>
    <w:rPr>
      <w:rFonts w:ascii="Times New Roman" w:hAnsi="Times New Roman" w:cs="Times New Roman"/>
      <w:sz w:val="26"/>
      <w:szCs w:val="26"/>
    </w:rPr>
  </w:style>
  <w:style w:type="paragraph" w:styleId="a9">
    <w:name w:val="Body Text"/>
    <w:basedOn w:val="a"/>
    <w:link w:val="aa"/>
    <w:rsid w:val="00985DB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85DBE"/>
    <w:rPr>
      <w:rFonts w:ascii="Times New Roman" w:eastAsia="Times New Roman" w:hAnsi="Times New Roman" w:cs="Times New Roman"/>
      <w:sz w:val="24"/>
      <w:szCs w:val="24"/>
      <w:lang w:eastAsia="ru-RU"/>
    </w:rPr>
  </w:style>
  <w:style w:type="paragraph" w:customStyle="1" w:styleId="Normal1">
    <w:name w:val="Normal1"/>
    <w:rsid w:val="00FF2FDA"/>
    <w:pPr>
      <w:widowControl w:val="0"/>
      <w:snapToGrid w:val="0"/>
      <w:spacing w:after="0" w:line="240" w:lineRule="auto"/>
    </w:pPr>
    <w:rPr>
      <w:rFonts w:ascii="Times New Roman" w:eastAsia="Calibri" w:hAnsi="Times New Roman" w:cs="Times New Roman"/>
      <w:sz w:val="20"/>
      <w:szCs w:val="20"/>
      <w:lang w:eastAsia="ru-RU"/>
    </w:rPr>
  </w:style>
  <w:style w:type="paragraph" w:styleId="ab">
    <w:name w:val="header"/>
    <w:basedOn w:val="a"/>
    <w:link w:val="ac"/>
    <w:uiPriority w:val="99"/>
    <w:unhideWhenUsed/>
    <w:rsid w:val="00BF6D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DC3"/>
  </w:style>
  <w:style w:type="paragraph" w:styleId="ad">
    <w:name w:val="footer"/>
    <w:basedOn w:val="a"/>
    <w:link w:val="ae"/>
    <w:uiPriority w:val="99"/>
    <w:unhideWhenUsed/>
    <w:rsid w:val="00BF6D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DC3"/>
  </w:style>
  <w:style w:type="paragraph" w:styleId="af">
    <w:name w:val="Body Text Indent"/>
    <w:aliases w:val="текст,Основной текст 1,Нумерованный список !!,Надин стиль"/>
    <w:basedOn w:val="a"/>
    <w:link w:val="af0"/>
    <w:uiPriority w:val="99"/>
    <w:unhideWhenUsed/>
    <w:rsid w:val="00DA12DB"/>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af"/>
    <w:uiPriority w:val="99"/>
    <w:rsid w:val="00DA12DB"/>
    <w:rPr>
      <w:rFonts w:ascii="Arial Unicode MS" w:eastAsia="Arial Unicode MS" w:hAnsi="Arial Unicode MS" w:cs="Arial Unicode MS"/>
      <w:color w:val="000000"/>
      <w:sz w:val="24"/>
      <w:szCs w:val="24"/>
      <w:lang w:eastAsia="ru-RU"/>
    </w:rPr>
  </w:style>
  <w:style w:type="character" w:customStyle="1" w:styleId="apple-converted-space">
    <w:name w:val="apple-converted-space"/>
    <w:rsid w:val="00DA12DB"/>
  </w:style>
  <w:style w:type="paragraph" w:customStyle="1" w:styleId="110">
    <w:name w:val="11"/>
    <w:basedOn w:val="a"/>
    <w:link w:val="111"/>
    <w:qFormat/>
    <w:rsid w:val="001E5CDB"/>
    <w:pPr>
      <w:tabs>
        <w:tab w:val="left" w:pos="708"/>
        <w:tab w:val="right" w:leader="underscore" w:pos="9639"/>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110">
    <w:name w:val="111"/>
    <w:basedOn w:val="110"/>
    <w:link w:val="1111"/>
    <w:qFormat/>
    <w:rsid w:val="001E5CDB"/>
  </w:style>
  <w:style w:type="character" w:customStyle="1" w:styleId="111">
    <w:name w:val="11 Знак"/>
    <w:link w:val="110"/>
    <w:rsid w:val="001E5CDB"/>
    <w:rPr>
      <w:rFonts w:ascii="Times New Roman" w:eastAsia="Times New Roman" w:hAnsi="Times New Roman" w:cs="Times New Roman"/>
      <w:sz w:val="24"/>
      <w:szCs w:val="24"/>
      <w:lang w:eastAsia="ru-RU"/>
    </w:rPr>
  </w:style>
  <w:style w:type="character" w:customStyle="1" w:styleId="1111">
    <w:name w:val="111 Знак"/>
    <w:basedOn w:val="111"/>
    <w:link w:val="1110"/>
    <w:rsid w:val="001E5CDB"/>
    <w:rPr>
      <w:rFonts w:ascii="Times New Roman" w:eastAsia="Times New Roman" w:hAnsi="Times New Roman" w:cs="Times New Roman"/>
      <w:sz w:val="24"/>
      <w:szCs w:val="24"/>
      <w:lang w:eastAsia="ru-RU"/>
    </w:rPr>
  </w:style>
  <w:style w:type="paragraph" w:customStyle="1" w:styleId="af1">
    <w:name w:val="_Текст"/>
    <w:basedOn w:val="a"/>
    <w:uiPriority w:val="99"/>
    <w:qFormat/>
    <w:rsid w:val="001E5CDB"/>
    <w:pPr>
      <w:widowControl w:val="0"/>
      <w:autoSpaceDE w:val="0"/>
      <w:autoSpaceDN w:val="0"/>
      <w:adjustRightInd w:val="0"/>
      <w:spacing w:before="60" w:after="60" w:line="240" w:lineRule="auto"/>
      <w:contextualSpacing/>
    </w:pPr>
    <w:rPr>
      <w:rFonts w:ascii="Times New Roman" w:eastAsia="Times New Roman" w:hAnsi="Times New Roman" w:cs="Times New Roman"/>
      <w:sz w:val="28"/>
      <w:szCs w:val="24"/>
      <w:lang w:eastAsia="ru-RU"/>
    </w:rPr>
  </w:style>
  <w:style w:type="character" w:customStyle="1" w:styleId="FontStyle96">
    <w:name w:val="Font Style96"/>
    <w:rsid w:val="001E5CDB"/>
    <w:rPr>
      <w:rFonts w:ascii="Times New Roman" w:hAnsi="Times New Roman" w:cs="Times New Roman"/>
      <w:sz w:val="26"/>
      <w:szCs w:val="26"/>
    </w:rPr>
  </w:style>
  <w:style w:type="paragraph" w:customStyle="1" w:styleId="consplusnormal">
    <w:name w:val="consplusnormal"/>
    <w:basedOn w:val="a"/>
    <w:rsid w:val="001E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
    <w:name w:val="Стиль Основной текст с отступом + 14 пт Первая строка:  1"/>
    <w:aliases w:val="25 см"/>
    <w:basedOn w:val="a"/>
    <w:rsid w:val="001E5CDB"/>
    <w:pPr>
      <w:spacing w:after="0" w:line="360" w:lineRule="auto"/>
      <w:ind w:firstLine="709"/>
      <w:jc w:val="both"/>
    </w:pPr>
    <w:rPr>
      <w:rFonts w:ascii="Times New Roman" w:eastAsia="Times New Roman" w:hAnsi="Times New Roman" w:cs="Times New Roman"/>
      <w:sz w:val="28"/>
      <w:szCs w:val="28"/>
      <w:lang w:eastAsia="ru-RU"/>
    </w:rPr>
  </w:style>
  <w:style w:type="character" w:styleId="af2">
    <w:name w:val="Hyperlink"/>
    <w:uiPriority w:val="99"/>
    <w:rsid w:val="001E5CDB"/>
    <w:rPr>
      <w:rFonts w:cs="Times New Roman"/>
      <w:color w:val="000000"/>
      <w:u w:val="single"/>
    </w:rPr>
  </w:style>
  <w:style w:type="paragraph" w:customStyle="1" w:styleId="91">
    <w:name w:val="Основной текст9"/>
    <w:basedOn w:val="a"/>
    <w:uiPriority w:val="99"/>
    <w:rsid w:val="001E5CDB"/>
    <w:pPr>
      <w:widowControl w:val="0"/>
      <w:shd w:val="clear" w:color="auto" w:fill="FFFFFF"/>
      <w:spacing w:before="60" w:after="0" w:line="240" w:lineRule="atLeast"/>
      <w:ind w:hanging="380"/>
      <w:jc w:val="center"/>
    </w:pPr>
    <w:rPr>
      <w:rFonts w:ascii="Times New Roman" w:eastAsia="Times New Roman" w:hAnsi="Times New Roman" w:cs="Times New Roman"/>
      <w:color w:val="000000"/>
      <w:sz w:val="25"/>
      <w:szCs w:val="25"/>
      <w:lang w:eastAsia="ru-RU"/>
    </w:rPr>
  </w:style>
  <w:style w:type="paragraph" w:customStyle="1" w:styleId="Style147">
    <w:name w:val="Style147"/>
    <w:basedOn w:val="a"/>
    <w:rsid w:val="001E5C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Emphasis"/>
    <w:qFormat/>
    <w:rsid w:val="001E5CDB"/>
    <w:rPr>
      <w:i/>
      <w:iCs/>
    </w:rPr>
  </w:style>
  <w:style w:type="paragraph" w:customStyle="1" w:styleId="24">
    <w:name w:val="Абзац списка2"/>
    <w:basedOn w:val="a"/>
    <w:rsid w:val="001E5CDB"/>
    <w:pPr>
      <w:spacing w:after="0" w:line="240" w:lineRule="auto"/>
      <w:ind w:left="720"/>
    </w:pPr>
    <w:rPr>
      <w:rFonts w:ascii="Times New Roman" w:eastAsia="Times New Roman" w:hAnsi="Times New Roman" w:cs="Times New Roman"/>
      <w:sz w:val="24"/>
      <w:szCs w:val="24"/>
      <w:lang w:eastAsia="ru-RU"/>
    </w:rPr>
  </w:style>
  <w:style w:type="paragraph" w:customStyle="1" w:styleId="31">
    <w:name w:val="Основной текст3"/>
    <w:basedOn w:val="a"/>
    <w:rsid w:val="001E5CDB"/>
    <w:pPr>
      <w:widowControl w:val="0"/>
      <w:shd w:val="clear" w:color="auto" w:fill="FFFFFF"/>
      <w:spacing w:before="300" w:after="0" w:line="360" w:lineRule="exact"/>
      <w:ind w:hanging="320"/>
    </w:pPr>
    <w:rPr>
      <w:rFonts w:ascii="Times New Roman" w:eastAsia="Times New Roman" w:hAnsi="Times New Roman" w:cs="Times New Roman"/>
      <w:color w:val="000000"/>
      <w:sz w:val="27"/>
      <w:szCs w:val="27"/>
      <w:lang w:eastAsia="ru-RU"/>
    </w:rPr>
  </w:style>
  <w:style w:type="character" w:customStyle="1" w:styleId="25">
    <w:name w:val="Основной текст (2)_"/>
    <w:basedOn w:val="a0"/>
    <w:link w:val="26"/>
    <w:locked/>
    <w:rsid w:val="001E5CDB"/>
    <w:rPr>
      <w:rFonts w:ascii="Times New Roman" w:hAnsi="Times New Roman" w:cs="Times New Roman"/>
      <w:b/>
      <w:bCs/>
      <w:sz w:val="27"/>
      <w:szCs w:val="27"/>
      <w:shd w:val="clear" w:color="auto" w:fill="FFFFFF"/>
    </w:rPr>
  </w:style>
  <w:style w:type="paragraph" w:customStyle="1" w:styleId="26">
    <w:name w:val="Основной текст (2)"/>
    <w:basedOn w:val="a"/>
    <w:link w:val="25"/>
    <w:rsid w:val="001E5CDB"/>
    <w:pPr>
      <w:widowControl w:val="0"/>
      <w:shd w:val="clear" w:color="auto" w:fill="FFFFFF"/>
      <w:spacing w:after="300" w:line="360" w:lineRule="exact"/>
      <w:ind w:hanging="500"/>
      <w:jc w:val="center"/>
    </w:pPr>
    <w:rPr>
      <w:rFonts w:ascii="Times New Roman" w:hAnsi="Times New Roman" w:cs="Times New Roman"/>
      <w:b/>
      <w:bCs/>
      <w:sz w:val="27"/>
      <w:szCs w:val="27"/>
    </w:rPr>
  </w:style>
  <w:style w:type="paragraph" w:styleId="32">
    <w:name w:val="Body Text Indent 3"/>
    <w:basedOn w:val="a"/>
    <w:link w:val="33"/>
    <w:uiPriority w:val="99"/>
    <w:semiHidden/>
    <w:unhideWhenUsed/>
    <w:rsid w:val="001E5CDB"/>
    <w:pPr>
      <w:spacing w:after="120"/>
      <w:ind w:left="283"/>
    </w:pPr>
    <w:rPr>
      <w:sz w:val="16"/>
      <w:szCs w:val="16"/>
    </w:rPr>
  </w:style>
  <w:style w:type="character" w:customStyle="1" w:styleId="33">
    <w:name w:val="Основной текст с отступом 3 Знак"/>
    <w:basedOn w:val="a0"/>
    <w:link w:val="32"/>
    <w:uiPriority w:val="99"/>
    <w:semiHidden/>
    <w:rsid w:val="001E5CDB"/>
    <w:rPr>
      <w:sz w:val="16"/>
      <w:szCs w:val="16"/>
    </w:rPr>
  </w:style>
  <w:style w:type="paragraph" w:customStyle="1" w:styleId="Style127">
    <w:name w:val="Style127"/>
    <w:basedOn w:val="a"/>
    <w:rsid w:val="001E5CDB"/>
    <w:pPr>
      <w:widowControl w:val="0"/>
      <w:autoSpaceDE w:val="0"/>
      <w:autoSpaceDN w:val="0"/>
      <w:adjustRightInd w:val="0"/>
      <w:spacing w:after="0" w:line="283" w:lineRule="exact"/>
      <w:jc w:val="both"/>
    </w:pPr>
    <w:rPr>
      <w:rFonts w:ascii="Arial" w:eastAsia="Times New Roman" w:hAnsi="Arial" w:cs="Arial"/>
      <w:sz w:val="24"/>
      <w:szCs w:val="24"/>
      <w:lang w:eastAsia="ru-RU"/>
    </w:rPr>
  </w:style>
  <w:style w:type="character" w:customStyle="1" w:styleId="a7">
    <w:name w:val="Обычный (веб) Знак"/>
    <w:aliases w:val="Обычный (Web)1 Знак,Обычный (Web) Знак,Знак Знак2 Знак"/>
    <w:basedOn w:val="a0"/>
    <w:link w:val="a6"/>
    <w:uiPriority w:val="99"/>
    <w:locked/>
    <w:rsid w:val="001E5CDB"/>
    <w:rPr>
      <w:rFonts w:ascii="Times New Roman" w:eastAsia="Times New Roman" w:hAnsi="Times New Roman" w:cs="Times New Roman"/>
      <w:sz w:val="24"/>
      <w:szCs w:val="24"/>
      <w:lang w:eastAsia="ru-RU"/>
    </w:rPr>
  </w:style>
  <w:style w:type="table" w:customStyle="1" w:styleId="13">
    <w:name w:val="Сетка таблицы1"/>
    <w:basedOn w:val="a1"/>
    <w:next w:val="af4"/>
    <w:uiPriority w:val="99"/>
    <w:rsid w:val="001E5C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1E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андарт"/>
    <w:basedOn w:val="a"/>
    <w:link w:val="Char"/>
    <w:qFormat/>
    <w:rsid w:val="001E5CDB"/>
    <w:pPr>
      <w:widowControl w:val="0"/>
      <w:spacing w:after="0" w:line="360" w:lineRule="auto"/>
      <w:ind w:firstLine="709"/>
      <w:jc w:val="both"/>
    </w:pPr>
    <w:rPr>
      <w:rFonts w:ascii="Times New Roman" w:eastAsia="Times New Roman" w:hAnsi="Times New Roman" w:cs="Times New Roman"/>
      <w:sz w:val="28"/>
      <w:szCs w:val="24"/>
      <w:lang w:val="x-none"/>
    </w:rPr>
  </w:style>
  <w:style w:type="character" w:customStyle="1" w:styleId="Char">
    <w:name w:val="Стандарт Char"/>
    <w:link w:val="af5"/>
    <w:locked/>
    <w:rsid w:val="001E5CDB"/>
    <w:rPr>
      <w:rFonts w:ascii="Times New Roman" w:eastAsia="Times New Roman" w:hAnsi="Times New Roman" w:cs="Times New Roman"/>
      <w:sz w:val="28"/>
      <w:szCs w:val="24"/>
      <w:lang w:val="x-none"/>
    </w:rPr>
  </w:style>
  <w:style w:type="character" w:customStyle="1" w:styleId="af6">
    <w:name w:val="Основной текст + Полужирный"/>
    <w:rsid w:val="001E5CDB"/>
    <w:rPr>
      <w:rFonts w:ascii="Times New Roman" w:hAnsi="Times New Roman" w:cs="Times New Roman"/>
      <w:b/>
      <w:bCs/>
      <w:spacing w:val="0"/>
      <w:sz w:val="27"/>
      <w:szCs w:val="27"/>
    </w:rPr>
  </w:style>
  <w:style w:type="character" w:customStyle="1" w:styleId="14">
    <w:name w:val="Основной текст Знак1"/>
    <w:rsid w:val="001E5CDB"/>
    <w:rPr>
      <w:rFonts w:ascii="Times New Roman" w:hAnsi="Times New Roman" w:cs="Times New Roman"/>
      <w:sz w:val="27"/>
      <w:szCs w:val="27"/>
      <w:shd w:val="clear" w:color="auto" w:fill="FFFFFF"/>
    </w:rPr>
  </w:style>
  <w:style w:type="character" w:customStyle="1" w:styleId="115pt">
    <w:name w:val="Основной текст + 11;5 pt"/>
    <w:basedOn w:val="a0"/>
    <w:rsid w:val="001E5CD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271">
    <w:name w:val="Style271"/>
    <w:basedOn w:val="a"/>
    <w:rsid w:val="001E5CDB"/>
    <w:pPr>
      <w:widowControl w:val="0"/>
      <w:autoSpaceDE w:val="0"/>
      <w:autoSpaceDN w:val="0"/>
      <w:adjustRightInd w:val="0"/>
      <w:spacing w:after="0" w:line="269" w:lineRule="exact"/>
      <w:ind w:firstLine="413"/>
    </w:pPr>
    <w:rPr>
      <w:rFonts w:ascii="Arial" w:eastAsia="Times New Roman" w:hAnsi="Arial" w:cs="Arial"/>
      <w:sz w:val="24"/>
      <w:szCs w:val="24"/>
      <w:lang w:eastAsia="ru-RU"/>
    </w:rPr>
  </w:style>
  <w:style w:type="paragraph" w:styleId="af7">
    <w:name w:val="Title"/>
    <w:aliases w:val="Название"/>
    <w:basedOn w:val="a"/>
    <w:next w:val="a"/>
    <w:link w:val="af8"/>
    <w:qFormat/>
    <w:rsid w:val="001E5CDB"/>
    <w:pPr>
      <w:widowControl w:val="0"/>
      <w:autoSpaceDE w:val="0"/>
      <w:autoSpaceDN w:val="0"/>
      <w:adjustRightInd w:val="0"/>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8">
    <w:name w:val="Заголовок Знак"/>
    <w:aliases w:val="Название Знак1"/>
    <w:basedOn w:val="a0"/>
    <w:link w:val="af7"/>
    <w:rsid w:val="001E5CDB"/>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C2416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qFormat/>
    <w:rsid w:val="00C2416D"/>
    <w:pPr>
      <w:widowControl w:val="0"/>
      <w:suppressAutoHyphens/>
      <w:spacing w:after="0"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9432FA"/>
    <w:pPr>
      <w:spacing w:after="120"/>
    </w:pPr>
    <w:rPr>
      <w:sz w:val="16"/>
      <w:szCs w:val="16"/>
    </w:rPr>
  </w:style>
  <w:style w:type="character" w:customStyle="1" w:styleId="35">
    <w:name w:val="Основной текст 3 Знак"/>
    <w:basedOn w:val="a0"/>
    <w:link w:val="34"/>
    <w:rsid w:val="009432FA"/>
    <w:rPr>
      <w:sz w:val="16"/>
      <w:szCs w:val="16"/>
    </w:rPr>
  </w:style>
  <w:style w:type="character" w:styleId="af9">
    <w:name w:val="annotation reference"/>
    <w:basedOn w:val="a0"/>
    <w:uiPriority w:val="99"/>
    <w:semiHidden/>
    <w:unhideWhenUsed/>
    <w:rsid w:val="009F1796"/>
    <w:rPr>
      <w:sz w:val="16"/>
      <w:szCs w:val="16"/>
    </w:rPr>
  </w:style>
  <w:style w:type="paragraph" w:styleId="afa">
    <w:name w:val="annotation text"/>
    <w:basedOn w:val="a"/>
    <w:link w:val="afb"/>
    <w:uiPriority w:val="99"/>
    <w:semiHidden/>
    <w:unhideWhenUsed/>
    <w:rsid w:val="009F1796"/>
    <w:pPr>
      <w:spacing w:line="240" w:lineRule="auto"/>
    </w:pPr>
    <w:rPr>
      <w:sz w:val="20"/>
      <w:szCs w:val="20"/>
    </w:rPr>
  </w:style>
  <w:style w:type="character" w:customStyle="1" w:styleId="afb">
    <w:name w:val="Текст примечания Знак"/>
    <w:basedOn w:val="a0"/>
    <w:link w:val="afa"/>
    <w:uiPriority w:val="99"/>
    <w:semiHidden/>
    <w:rsid w:val="009F1796"/>
    <w:rPr>
      <w:sz w:val="20"/>
      <w:szCs w:val="20"/>
    </w:rPr>
  </w:style>
  <w:style w:type="paragraph" w:styleId="afc">
    <w:name w:val="annotation subject"/>
    <w:basedOn w:val="afa"/>
    <w:next w:val="afa"/>
    <w:link w:val="afd"/>
    <w:uiPriority w:val="99"/>
    <w:semiHidden/>
    <w:unhideWhenUsed/>
    <w:rsid w:val="009F1796"/>
    <w:rPr>
      <w:b/>
      <w:bCs/>
    </w:rPr>
  </w:style>
  <w:style w:type="character" w:customStyle="1" w:styleId="afd">
    <w:name w:val="Тема примечания Знак"/>
    <w:basedOn w:val="afb"/>
    <w:link w:val="afc"/>
    <w:uiPriority w:val="99"/>
    <w:semiHidden/>
    <w:rsid w:val="009F1796"/>
    <w:rPr>
      <w:b/>
      <w:bCs/>
      <w:sz w:val="20"/>
      <w:szCs w:val="20"/>
    </w:rPr>
  </w:style>
  <w:style w:type="paragraph" w:styleId="afe">
    <w:name w:val="Balloon Text"/>
    <w:basedOn w:val="a"/>
    <w:link w:val="aff"/>
    <w:uiPriority w:val="99"/>
    <w:unhideWhenUsed/>
    <w:rsid w:val="009F1796"/>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rsid w:val="009F1796"/>
    <w:rPr>
      <w:rFonts w:ascii="Segoe UI" w:hAnsi="Segoe UI" w:cs="Segoe UI"/>
      <w:sz w:val="18"/>
      <w:szCs w:val="18"/>
    </w:rPr>
  </w:style>
  <w:style w:type="paragraph" w:customStyle="1" w:styleId="15">
    <w:name w:val="Заголовок1"/>
    <w:basedOn w:val="a"/>
    <w:next w:val="a9"/>
    <w:rsid w:val="00484D2B"/>
    <w:pPr>
      <w:keepNext/>
      <w:widowControl w:val="0"/>
      <w:suppressAutoHyphens/>
      <w:spacing w:before="240" w:after="120" w:line="240" w:lineRule="auto"/>
    </w:pPr>
    <w:rPr>
      <w:rFonts w:ascii="Arial" w:eastAsia="SimSun" w:hAnsi="Arial" w:cs="Mangal"/>
      <w:kern w:val="2"/>
      <w:sz w:val="28"/>
      <w:szCs w:val="28"/>
      <w:lang w:eastAsia="hi-IN" w:bidi="hi-IN"/>
    </w:rPr>
  </w:style>
  <w:style w:type="paragraph" w:styleId="aff0">
    <w:name w:val="No Spacing"/>
    <w:uiPriority w:val="1"/>
    <w:qFormat/>
    <w:rsid w:val="00484D2B"/>
    <w:pPr>
      <w:spacing w:after="0" w:line="240" w:lineRule="auto"/>
    </w:pPr>
    <w:rPr>
      <w:rFonts w:ascii="Calibri" w:eastAsia="Calibri" w:hAnsi="Calibri" w:cs="Times New Roman"/>
    </w:rPr>
  </w:style>
  <w:style w:type="paragraph" w:customStyle="1" w:styleId="11111">
    <w:name w:val="11111"/>
    <w:basedOn w:val="a"/>
    <w:link w:val="111110"/>
    <w:qFormat/>
    <w:rsid w:val="00367E04"/>
    <w:pPr>
      <w:widowControl w:val="0"/>
      <w:tabs>
        <w:tab w:val="left" w:pos="142"/>
        <w:tab w:val="left" w:pos="993"/>
      </w:tabs>
      <w:autoSpaceDE w:val="0"/>
      <w:autoSpaceDN w:val="0"/>
      <w:adjustRightInd w:val="0"/>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111110">
    <w:name w:val="11111 Знак"/>
    <w:basedOn w:val="a0"/>
    <w:link w:val="11111"/>
    <w:rsid w:val="00367E04"/>
    <w:rPr>
      <w:rFonts w:ascii="Times New Roman" w:eastAsia="Times New Roman" w:hAnsi="Times New Roman" w:cs="Times New Roman"/>
      <w:b/>
      <w:sz w:val="24"/>
      <w:szCs w:val="24"/>
      <w:lang w:eastAsia="ru-RU"/>
    </w:rPr>
  </w:style>
  <w:style w:type="paragraph" w:customStyle="1" w:styleId="7777">
    <w:name w:val="7777"/>
    <w:basedOn w:val="a"/>
    <w:link w:val="77770"/>
    <w:qFormat/>
    <w:rsid w:val="00F745CB"/>
    <w:pPr>
      <w:tabs>
        <w:tab w:val="left" w:pos="0"/>
        <w:tab w:val="left" w:pos="142"/>
        <w:tab w:val="left" w:pos="993"/>
      </w:tabs>
      <w:spacing w:after="0" w:line="240" w:lineRule="auto"/>
      <w:ind w:right="57" w:firstLine="709"/>
      <w:jc w:val="both"/>
    </w:pPr>
    <w:rPr>
      <w:rFonts w:ascii="Times New Roman" w:hAnsi="Times New Roman" w:cs="Times New Roman"/>
      <w:sz w:val="24"/>
      <w:szCs w:val="24"/>
    </w:rPr>
  </w:style>
  <w:style w:type="character" w:customStyle="1" w:styleId="77770">
    <w:name w:val="7777 Знак"/>
    <w:basedOn w:val="a0"/>
    <w:link w:val="7777"/>
    <w:rsid w:val="00F745CB"/>
    <w:rPr>
      <w:rFonts w:ascii="Times New Roman" w:hAnsi="Times New Roman" w:cs="Times New Roman"/>
      <w:sz w:val="24"/>
      <w:szCs w:val="24"/>
    </w:rPr>
  </w:style>
  <w:style w:type="table" w:customStyle="1" w:styleId="36">
    <w:name w:val="Сетка таблицы3"/>
    <w:basedOn w:val="a1"/>
    <w:next w:val="af4"/>
    <w:rsid w:val="001233A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4"/>
    <w:rsid w:val="001233A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4"/>
    <w:rsid w:val="001233A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1"/>
    <w:qFormat/>
    <w:rsid w:val="00F77AAD"/>
    <w:pPr>
      <w:widowControl w:val="0"/>
      <w:spacing w:after="0" w:line="240" w:lineRule="auto"/>
    </w:pPr>
    <w:rPr>
      <w:rFonts w:ascii="Times New Roman" w:eastAsia="Times New Roman" w:hAnsi="Times New Roman" w:cs="Times New Roman"/>
      <w:sz w:val="24"/>
      <w:szCs w:val="24"/>
      <w:lang w:val="en-US"/>
    </w:rPr>
  </w:style>
  <w:style w:type="table" w:customStyle="1" w:styleId="51">
    <w:name w:val="Сетка таблицы5"/>
    <w:basedOn w:val="a1"/>
    <w:next w:val="af4"/>
    <w:rsid w:val="00F12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aliases w:val="Основной текст 2 Знак Знак Знак Знак"/>
    <w:basedOn w:val="a"/>
    <w:link w:val="29"/>
    <w:uiPriority w:val="99"/>
    <w:unhideWhenUsed/>
    <w:rsid w:val="00535215"/>
    <w:pPr>
      <w:spacing w:after="120" w:line="480" w:lineRule="auto"/>
    </w:pPr>
  </w:style>
  <w:style w:type="character" w:customStyle="1" w:styleId="29">
    <w:name w:val="Основной текст 2 Знак"/>
    <w:aliases w:val="Основной текст 2 Знак Знак Знак Знак Знак"/>
    <w:basedOn w:val="a0"/>
    <w:link w:val="28"/>
    <w:uiPriority w:val="99"/>
    <w:rsid w:val="00535215"/>
  </w:style>
  <w:style w:type="table" w:customStyle="1" w:styleId="61">
    <w:name w:val="Сетка таблицы6"/>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292B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0B7AD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B7AD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0B7AD9"/>
    <w:rPr>
      <w:rFonts w:ascii="Times New Roman" w:eastAsia="Times New Roman" w:hAnsi="Times New Roman" w:cs="Times New Roman"/>
      <w:sz w:val="24"/>
      <w:szCs w:val="24"/>
      <w:lang w:eastAsia="ru-RU"/>
    </w:rPr>
  </w:style>
  <w:style w:type="numbering" w:customStyle="1" w:styleId="16">
    <w:name w:val="Нет списка1"/>
    <w:next w:val="a2"/>
    <w:semiHidden/>
    <w:rsid w:val="000B7AD9"/>
  </w:style>
  <w:style w:type="paragraph" w:styleId="aff1">
    <w:name w:val="footnote text"/>
    <w:basedOn w:val="a"/>
    <w:link w:val="aff2"/>
    <w:uiPriority w:val="99"/>
    <w:rsid w:val="000B7AD9"/>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0"/>
    <w:link w:val="aff1"/>
    <w:uiPriority w:val="99"/>
    <w:rsid w:val="000B7AD9"/>
    <w:rPr>
      <w:rFonts w:ascii="Times New Roman" w:eastAsia="Times New Roman" w:hAnsi="Times New Roman" w:cs="Times New Roman"/>
      <w:sz w:val="24"/>
      <w:szCs w:val="24"/>
      <w:lang w:eastAsia="ru-RU"/>
    </w:rPr>
  </w:style>
  <w:style w:type="character" w:customStyle="1" w:styleId="aff3">
    <w:name w:val="Название Знак"/>
    <w:locked/>
    <w:rsid w:val="000B7AD9"/>
    <w:rPr>
      <w:b/>
      <w:sz w:val="28"/>
      <w:szCs w:val="24"/>
      <w:lang w:val="ru-RU" w:eastAsia="ru-RU" w:bidi="ar-SA"/>
    </w:rPr>
  </w:style>
  <w:style w:type="character" w:styleId="aff4">
    <w:name w:val="footnote reference"/>
    <w:rsid w:val="000B7AD9"/>
    <w:rPr>
      <w:rFonts w:cs="Times New Roman"/>
      <w:vertAlign w:val="superscript"/>
    </w:rPr>
  </w:style>
  <w:style w:type="character" w:styleId="aff5">
    <w:name w:val="Strong"/>
    <w:uiPriority w:val="22"/>
    <w:qFormat/>
    <w:rsid w:val="000B7AD9"/>
    <w:rPr>
      <w:rFonts w:cs="Times New Roman"/>
      <w:b/>
      <w:bCs/>
    </w:rPr>
  </w:style>
  <w:style w:type="paragraph" w:customStyle="1" w:styleId="Style20">
    <w:name w:val="Style20"/>
    <w:basedOn w:val="a"/>
    <w:rsid w:val="000B7AD9"/>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eastAsia="ru-RU"/>
    </w:rPr>
  </w:style>
  <w:style w:type="character" w:customStyle="1" w:styleId="FontStyle41">
    <w:name w:val="Font Style41"/>
    <w:rsid w:val="000B7AD9"/>
    <w:rPr>
      <w:rFonts w:ascii="Times New Roman" w:hAnsi="Times New Roman" w:cs="Times New Roman"/>
      <w:sz w:val="22"/>
      <w:szCs w:val="22"/>
    </w:rPr>
  </w:style>
  <w:style w:type="paragraph" w:customStyle="1" w:styleId="text">
    <w:name w:val="text"/>
    <w:basedOn w:val="a"/>
    <w:rsid w:val="000B7AD9"/>
    <w:pPr>
      <w:spacing w:before="41" w:after="41" w:line="240" w:lineRule="auto"/>
      <w:ind w:left="41" w:right="41"/>
      <w:jc w:val="both"/>
    </w:pPr>
    <w:rPr>
      <w:rFonts w:ascii="Arial" w:eastAsia="Times New Roman" w:hAnsi="Arial" w:cs="Arial"/>
      <w:color w:val="333333"/>
      <w:sz w:val="15"/>
      <w:szCs w:val="15"/>
      <w:lang w:eastAsia="ru-RU"/>
    </w:rPr>
  </w:style>
  <w:style w:type="paragraph" w:customStyle="1" w:styleId="Style8">
    <w:name w:val="Style8"/>
    <w:basedOn w:val="a"/>
    <w:uiPriority w:val="99"/>
    <w:qFormat/>
    <w:rsid w:val="000B7AD9"/>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eastAsia="ru-RU"/>
    </w:rPr>
  </w:style>
  <w:style w:type="paragraph" w:customStyle="1" w:styleId="main">
    <w:name w:val="main"/>
    <w:basedOn w:val="a"/>
    <w:rsid w:val="000B7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B7AD9"/>
    <w:pPr>
      <w:spacing w:after="0" w:line="240" w:lineRule="auto"/>
    </w:pPr>
    <w:rPr>
      <w:rFonts w:ascii="Courier New" w:eastAsia="Times New Roman" w:hAnsi="Courier New" w:cs="Courier New"/>
      <w:sz w:val="24"/>
      <w:szCs w:val="24"/>
      <w:lang w:eastAsia="ru-RU"/>
    </w:rPr>
  </w:style>
  <w:style w:type="character" w:customStyle="1" w:styleId="aff7">
    <w:name w:val="Текст Знак"/>
    <w:basedOn w:val="a0"/>
    <w:link w:val="aff6"/>
    <w:rsid w:val="000B7AD9"/>
    <w:rPr>
      <w:rFonts w:ascii="Courier New" w:eastAsia="Times New Roman" w:hAnsi="Courier New" w:cs="Courier New"/>
      <w:sz w:val="24"/>
      <w:szCs w:val="24"/>
      <w:lang w:eastAsia="ru-RU"/>
    </w:rPr>
  </w:style>
  <w:style w:type="character" w:styleId="aff8">
    <w:name w:val="page number"/>
    <w:rsid w:val="000B7AD9"/>
    <w:rPr>
      <w:rFonts w:cs="Times New Roman"/>
    </w:rPr>
  </w:style>
  <w:style w:type="paragraph" w:styleId="aff9">
    <w:name w:val="Block Text"/>
    <w:basedOn w:val="a"/>
    <w:rsid w:val="000B7AD9"/>
    <w:pPr>
      <w:tabs>
        <w:tab w:val="num" w:pos="2340"/>
      </w:tabs>
      <w:spacing w:after="0" w:line="240" w:lineRule="auto"/>
      <w:ind w:left="2340" w:right="201" w:hanging="360"/>
      <w:jc w:val="both"/>
    </w:pPr>
    <w:rPr>
      <w:rFonts w:ascii="Times New Roman" w:eastAsia="Times New Roman" w:hAnsi="Times New Roman" w:cs="Times New Roman"/>
      <w:sz w:val="28"/>
      <w:szCs w:val="24"/>
      <w:lang w:eastAsia="ru-RU"/>
    </w:rPr>
  </w:style>
  <w:style w:type="paragraph" w:customStyle="1" w:styleId="affa">
    <w:name w:val="Абзац"/>
    <w:basedOn w:val="a"/>
    <w:rsid w:val="000B7AD9"/>
    <w:pPr>
      <w:spacing w:after="0" w:line="312" w:lineRule="auto"/>
      <w:ind w:firstLine="567"/>
      <w:jc w:val="both"/>
    </w:pPr>
    <w:rPr>
      <w:rFonts w:ascii="Times New Roman" w:eastAsia="Times New Roman" w:hAnsi="Times New Roman" w:cs="Times New Roman"/>
      <w:spacing w:val="-4"/>
      <w:sz w:val="24"/>
      <w:szCs w:val="20"/>
      <w:lang w:eastAsia="ru-RU"/>
    </w:rPr>
  </w:style>
  <w:style w:type="character" w:customStyle="1" w:styleId="affb">
    <w:name w:val="Знак Знак"/>
    <w:locked/>
    <w:rsid w:val="000B7AD9"/>
    <w:rPr>
      <w:b/>
      <w:bCs/>
      <w:i/>
      <w:iCs/>
      <w:sz w:val="26"/>
      <w:szCs w:val="26"/>
      <w:lang w:val="ru-RU" w:eastAsia="ru-RU" w:bidi="ar-SA"/>
    </w:rPr>
  </w:style>
  <w:style w:type="paragraph" w:customStyle="1" w:styleId="17">
    <w:name w:val="Знак1"/>
    <w:basedOn w:val="a"/>
    <w:rsid w:val="000B7AD9"/>
    <w:pPr>
      <w:tabs>
        <w:tab w:val="num" w:pos="643"/>
      </w:tabs>
      <w:spacing w:after="160" w:line="240" w:lineRule="exact"/>
    </w:pPr>
    <w:rPr>
      <w:rFonts w:ascii="Verdana" w:eastAsia="Times New Roman" w:hAnsi="Verdana" w:cs="Verdana"/>
      <w:sz w:val="20"/>
      <w:szCs w:val="20"/>
      <w:lang w:val="en-US"/>
    </w:rPr>
  </w:style>
  <w:style w:type="paragraph" w:customStyle="1" w:styleId="Style125">
    <w:name w:val="Style125"/>
    <w:basedOn w:val="a"/>
    <w:rsid w:val="000B7AD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36">
    <w:name w:val="Style136"/>
    <w:basedOn w:val="a"/>
    <w:uiPriority w:val="99"/>
    <w:rsid w:val="000B7AD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146">
    <w:name w:val="Style146"/>
    <w:basedOn w:val="a"/>
    <w:rsid w:val="000B7AD9"/>
    <w:pPr>
      <w:widowControl w:val="0"/>
      <w:autoSpaceDE w:val="0"/>
      <w:autoSpaceDN w:val="0"/>
      <w:adjustRightInd w:val="0"/>
      <w:spacing w:after="0" w:line="355" w:lineRule="exact"/>
    </w:pPr>
    <w:rPr>
      <w:rFonts w:ascii="Arial" w:eastAsia="Times New Roman" w:hAnsi="Arial" w:cs="Arial"/>
      <w:sz w:val="24"/>
      <w:szCs w:val="24"/>
      <w:lang w:eastAsia="ru-RU"/>
    </w:rPr>
  </w:style>
  <w:style w:type="paragraph" w:customStyle="1" w:styleId="Style163">
    <w:name w:val="Style163"/>
    <w:basedOn w:val="a"/>
    <w:rsid w:val="000B7A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1">
    <w:name w:val="Style251"/>
    <w:basedOn w:val="a"/>
    <w:rsid w:val="000B7AD9"/>
    <w:pPr>
      <w:widowControl w:val="0"/>
      <w:autoSpaceDE w:val="0"/>
      <w:autoSpaceDN w:val="0"/>
      <w:adjustRightInd w:val="0"/>
      <w:spacing w:after="0" w:line="235" w:lineRule="exact"/>
      <w:ind w:firstLine="139"/>
    </w:pPr>
    <w:rPr>
      <w:rFonts w:ascii="Arial" w:eastAsia="Times New Roman" w:hAnsi="Arial" w:cs="Arial"/>
      <w:sz w:val="24"/>
      <w:szCs w:val="24"/>
      <w:lang w:eastAsia="ru-RU"/>
    </w:rPr>
  </w:style>
  <w:style w:type="paragraph" w:customStyle="1" w:styleId="Style255">
    <w:name w:val="Style255"/>
    <w:basedOn w:val="a"/>
    <w:rsid w:val="000B7AD9"/>
    <w:pPr>
      <w:widowControl w:val="0"/>
      <w:autoSpaceDE w:val="0"/>
      <w:autoSpaceDN w:val="0"/>
      <w:adjustRightInd w:val="0"/>
      <w:spacing w:after="0" w:line="485" w:lineRule="exact"/>
      <w:ind w:firstLine="2203"/>
    </w:pPr>
    <w:rPr>
      <w:rFonts w:ascii="Arial" w:eastAsia="Times New Roman" w:hAnsi="Arial" w:cs="Arial"/>
      <w:sz w:val="24"/>
      <w:szCs w:val="24"/>
      <w:lang w:eastAsia="ru-RU"/>
    </w:rPr>
  </w:style>
  <w:style w:type="character" w:customStyle="1" w:styleId="FontStyle356">
    <w:name w:val="Font Style356"/>
    <w:rsid w:val="000B7AD9"/>
    <w:rPr>
      <w:rFonts w:ascii="Times New Roman" w:hAnsi="Times New Roman" w:cs="Times New Roman"/>
      <w:sz w:val="20"/>
      <w:szCs w:val="20"/>
    </w:rPr>
  </w:style>
  <w:style w:type="character" w:customStyle="1" w:styleId="FontStyle358">
    <w:name w:val="Font Style358"/>
    <w:rsid w:val="000B7AD9"/>
    <w:rPr>
      <w:rFonts w:ascii="Times New Roman" w:hAnsi="Times New Roman" w:cs="Times New Roman"/>
      <w:sz w:val="26"/>
      <w:szCs w:val="26"/>
    </w:rPr>
  </w:style>
  <w:style w:type="character" w:customStyle="1" w:styleId="FontStyle367">
    <w:name w:val="Font Style367"/>
    <w:rsid w:val="000B7AD9"/>
    <w:rPr>
      <w:rFonts w:ascii="Arial" w:hAnsi="Arial" w:cs="Arial"/>
      <w:b/>
      <w:bCs/>
      <w:sz w:val="24"/>
      <w:szCs w:val="24"/>
    </w:rPr>
  </w:style>
  <w:style w:type="character" w:customStyle="1" w:styleId="FontStyle369">
    <w:name w:val="Font Style369"/>
    <w:rsid w:val="000B7AD9"/>
    <w:rPr>
      <w:rFonts w:ascii="Times New Roman" w:hAnsi="Times New Roman" w:cs="Times New Roman"/>
      <w:b/>
      <w:bCs/>
      <w:sz w:val="22"/>
      <w:szCs w:val="22"/>
    </w:rPr>
  </w:style>
  <w:style w:type="character" w:customStyle="1" w:styleId="FontStyle371">
    <w:name w:val="Font Style371"/>
    <w:rsid w:val="000B7AD9"/>
    <w:rPr>
      <w:rFonts w:ascii="Times New Roman" w:hAnsi="Times New Roman" w:cs="Times New Roman"/>
      <w:sz w:val="26"/>
      <w:szCs w:val="26"/>
    </w:rPr>
  </w:style>
  <w:style w:type="character" w:customStyle="1" w:styleId="FontStyle372">
    <w:name w:val="Font Style372"/>
    <w:rsid w:val="000B7AD9"/>
    <w:rPr>
      <w:rFonts w:ascii="Times New Roman" w:hAnsi="Times New Roman" w:cs="Times New Roman"/>
      <w:b/>
      <w:bCs/>
      <w:sz w:val="26"/>
      <w:szCs w:val="26"/>
    </w:rPr>
  </w:style>
  <w:style w:type="paragraph" w:customStyle="1" w:styleId="Style16">
    <w:name w:val="Style16"/>
    <w:basedOn w:val="a"/>
    <w:uiPriority w:val="99"/>
    <w:rsid w:val="000B7A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3">
    <w:name w:val="Style173"/>
    <w:basedOn w:val="a"/>
    <w:uiPriority w:val="99"/>
    <w:rsid w:val="000B7AD9"/>
    <w:pPr>
      <w:widowControl w:val="0"/>
      <w:autoSpaceDE w:val="0"/>
      <w:autoSpaceDN w:val="0"/>
      <w:adjustRightInd w:val="0"/>
      <w:spacing w:after="0" w:line="254" w:lineRule="exact"/>
      <w:jc w:val="right"/>
    </w:pPr>
    <w:rPr>
      <w:rFonts w:ascii="Arial" w:eastAsia="Times New Roman" w:hAnsi="Arial" w:cs="Arial"/>
      <w:sz w:val="24"/>
      <w:szCs w:val="24"/>
      <w:lang w:eastAsia="ru-RU"/>
    </w:rPr>
  </w:style>
  <w:style w:type="paragraph" w:customStyle="1" w:styleId="Style253">
    <w:name w:val="Style253"/>
    <w:basedOn w:val="a"/>
    <w:uiPriority w:val="99"/>
    <w:rsid w:val="000B7AD9"/>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272">
    <w:name w:val="Style272"/>
    <w:basedOn w:val="a"/>
    <w:uiPriority w:val="99"/>
    <w:rsid w:val="000B7A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05">
    <w:name w:val="Font Style405"/>
    <w:uiPriority w:val="99"/>
    <w:rsid w:val="000B7AD9"/>
    <w:rPr>
      <w:rFonts w:ascii="Times New Roman" w:hAnsi="Times New Roman" w:cs="Times New Roman"/>
      <w:b/>
      <w:bCs/>
      <w:i/>
      <w:iCs/>
      <w:sz w:val="24"/>
      <w:szCs w:val="24"/>
    </w:rPr>
  </w:style>
  <w:style w:type="paragraph" w:customStyle="1" w:styleId="affc">
    <w:name w:val="Для таблиц"/>
    <w:basedOn w:val="a"/>
    <w:rsid w:val="000B7AD9"/>
    <w:pPr>
      <w:spacing w:after="0" w:line="240" w:lineRule="auto"/>
    </w:pPr>
    <w:rPr>
      <w:rFonts w:ascii="Times New Roman" w:eastAsia="Times New Roman" w:hAnsi="Times New Roman" w:cs="Times New Roman"/>
      <w:sz w:val="24"/>
      <w:szCs w:val="24"/>
      <w:lang w:eastAsia="ru-RU"/>
    </w:rPr>
  </w:style>
  <w:style w:type="paragraph" w:customStyle="1" w:styleId="37">
    <w:name w:val="Абзац списка3"/>
    <w:basedOn w:val="a"/>
    <w:rsid w:val="000B7AD9"/>
    <w:pPr>
      <w:ind w:left="720"/>
    </w:pPr>
    <w:rPr>
      <w:rFonts w:ascii="Calibri" w:eastAsia="Times New Roman" w:hAnsi="Calibri" w:cs="Times New Roman"/>
    </w:rPr>
  </w:style>
  <w:style w:type="paragraph" w:customStyle="1" w:styleId="affd">
    <w:name w:val="Стиль"/>
    <w:rsid w:val="000B7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B7AD9"/>
    <w:pPr>
      <w:tabs>
        <w:tab w:val="left" w:pos="1134"/>
      </w:tabs>
      <w:overflowPunct w:val="0"/>
      <w:autoSpaceDE w:val="0"/>
      <w:autoSpaceDN w:val="0"/>
      <w:adjustRightInd w:val="0"/>
      <w:spacing w:after="0" w:line="360" w:lineRule="auto"/>
      <w:ind w:left="360"/>
      <w:textAlignment w:val="baseline"/>
    </w:pPr>
    <w:rPr>
      <w:rFonts w:ascii="Times New Roman" w:eastAsia="Times New Roman" w:hAnsi="Times New Roman" w:cs="Times New Roman"/>
      <w:sz w:val="28"/>
      <w:szCs w:val="20"/>
      <w:lang w:eastAsia="ru-RU"/>
    </w:rPr>
  </w:style>
  <w:style w:type="paragraph" w:customStyle="1" w:styleId="affe">
    <w:name w:val="Базовый"/>
    <w:rsid w:val="000B7AD9"/>
    <w:pPr>
      <w:tabs>
        <w:tab w:val="left" w:pos="709"/>
      </w:tabs>
      <w:suppressAutoHyphens/>
      <w:spacing w:line="276" w:lineRule="atLeast"/>
    </w:pPr>
    <w:rPr>
      <w:rFonts w:ascii="Calibri" w:eastAsia="Times New Roman" w:hAnsi="Calibri" w:cs="Times New Roman"/>
      <w:lang w:eastAsia="ru-RU"/>
    </w:rPr>
  </w:style>
  <w:style w:type="character" w:customStyle="1" w:styleId="apple-style-span">
    <w:name w:val="apple-style-span"/>
    <w:basedOn w:val="a0"/>
    <w:rsid w:val="000B7AD9"/>
  </w:style>
  <w:style w:type="paragraph" w:customStyle="1" w:styleId="2110">
    <w:name w:val="Основной текст с отступом 211"/>
    <w:basedOn w:val="a"/>
    <w:rsid w:val="000B7AD9"/>
    <w:pPr>
      <w:tabs>
        <w:tab w:val="left" w:pos="1134"/>
      </w:tabs>
      <w:overflowPunct w:val="0"/>
      <w:autoSpaceDE w:val="0"/>
      <w:autoSpaceDN w:val="0"/>
      <w:adjustRightInd w:val="0"/>
      <w:spacing w:after="0" w:line="360" w:lineRule="auto"/>
      <w:ind w:left="360"/>
      <w:textAlignment w:val="baseline"/>
    </w:pPr>
    <w:rPr>
      <w:rFonts w:ascii="Times New Roman" w:eastAsia="Times New Roman" w:hAnsi="Times New Roman" w:cs="Times New Roman"/>
      <w:sz w:val="28"/>
      <w:szCs w:val="20"/>
      <w:lang w:eastAsia="ru-RU"/>
    </w:rPr>
  </w:style>
  <w:style w:type="paragraph" w:customStyle="1" w:styleId="Style22">
    <w:name w:val="Style22"/>
    <w:basedOn w:val="a"/>
    <w:uiPriority w:val="99"/>
    <w:qFormat/>
    <w:rsid w:val="000B7AD9"/>
    <w:pPr>
      <w:widowControl w:val="0"/>
      <w:autoSpaceDE w:val="0"/>
      <w:autoSpaceDN w:val="0"/>
      <w:adjustRightInd w:val="0"/>
      <w:spacing w:after="0" w:line="499" w:lineRule="exact"/>
      <w:ind w:firstLine="691"/>
      <w:jc w:val="both"/>
    </w:pPr>
    <w:rPr>
      <w:rFonts w:ascii="Times New Roman" w:eastAsia="Times New Roman" w:hAnsi="Times New Roman" w:cs="Times New Roman"/>
      <w:sz w:val="24"/>
      <w:szCs w:val="24"/>
      <w:lang w:eastAsia="ru-RU"/>
    </w:rPr>
  </w:style>
  <w:style w:type="character" w:customStyle="1" w:styleId="FontStyle34">
    <w:name w:val="Font Style34"/>
    <w:rsid w:val="000B7AD9"/>
    <w:rPr>
      <w:rFonts w:ascii="Times New Roman" w:hAnsi="Times New Roman" w:cs="Times New Roman"/>
      <w:sz w:val="26"/>
      <w:szCs w:val="26"/>
    </w:rPr>
  </w:style>
  <w:style w:type="character" w:customStyle="1" w:styleId="FontStyle71">
    <w:name w:val="Font Style71"/>
    <w:uiPriority w:val="99"/>
    <w:rsid w:val="000B7AD9"/>
    <w:rPr>
      <w:rFonts w:ascii="Times New Roman" w:hAnsi="Times New Roman" w:cs="Times New Roman" w:hint="default"/>
      <w:sz w:val="24"/>
      <w:szCs w:val="24"/>
    </w:rPr>
  </w:style>
  <w:style w:type="character" w:customStyle="1" w:styleId="FontStyle72">
    <w:name w:val="Font Style72"/>
    <w:uiPriority w:val="99"/>
    <w:rsid w:val="000B7AD9"/>
    <w:rPr>
      <w:rFonts w:ascii="Tahoma" w:hAnsi="Tahoma" w:cs="Tahoma" w:hint="default"/>
      <w:b/>
      <w:bCs/>
      <w:sz w:val="22"/>
      <w:szCs w:val="22"/>
    </w:rPr>
  </w:style>
  <w:style w:type="character" w:customStyle="1" w:styleId="FontStyle79">
    <w:name w:val="Font Style79"/>
    <w:uiPriority w:val="99"/>
    <w:rsid w:val="000B7AD9"/>
    <w:rPr>
      <w:rFonts w:ascii="Times New Roman" w:hAnsi="Times New Roman" w:cs="Times New Roman" w:hint="default"/>
      <w:sz w:val="24"/>
      <w:szCs w:val="24"/>
    </w:rPr>
  </w:style>
  <w:style w:type="paragraph" w:customStyle="1" w:styleId="2">
    <w:name w:val="А_Заг2"/>
    <w:basedOn w:val="a"/>
    <w:rsid w:val="000B7AD9"/>
    <w:pPr>
      <w:keepNext/>
      <w:numPr>
        <w:ilvl w:val="1"/>
        <w:numId w:val="15"/>
      </w:numPr>
      <w:tabs>
        <w:tab w:val="num" w:pos="360"/>
      </w:tabs>
      <w:autoSpaceDE w:val="0"/>
      <w:autoSpaceDN w:val="0"/>
      <w:spacing w:before="120" w:after="120" w:line="240" w:lineRule="auto"/>
      <w:ind w:left="283" w:hanging="215"/>
      <w:jc w:val="center"/>
      <w:outlineLvl w:val="0"/>
    </w:pPr>
    <w:rPr>
      <w:rFonts w:ascii="Times New Roman" w:eastAsia="Times New Roman" w:hAnsi="Times New Roman" w:cs="Times New Roman"/>
      <w:b/>
      <w:bCs/>
      <w:i/>
      <w:sz w:val="24"/>
      <w:szCs w:val="24"/>
      <w:lang w:eastAsia="ru-RU"/>
    </w:rPr>
  </w:style>
  <w:style w:type="character" w:customStyle="1" w:styleId="62">
    <w:name w:val="Основной текст (6)_"/>
    <w:link w:val="63"/>
    <w:rsid w:val="000B7AD9"/>
    <w:rPr>
      <w:spacing w:val="10"/>
      <w:sz w:val="26"/>
      <w:szCs w:val="26"/>
      <w:shd w:val="clear" w:color="auto" w:fill="FFFFFF"/>
    </w:rPr>
  </w:style>
  <w:style w:type="paragraph" w:customStyle="1" w:styleId="63">
    <w:name w:val="Основной текст (6)"/>
    <w:basedOn w:val="a"/>
    <w:link w:val="62"/>
    <w:rsid w:val="000B7AD9"/>
    <w:pPr>
      <w:shd w:val="clear" w:color="auto" w:fill="FFFFFF"/>
      <w:spacing w:before="180" w:after="660" w:line="360" w:lineRule="exact"/>
      <w:ind w:hanging="680"/>
      <w:jc w:val="center"/>
    </w:pPr>
    <w:rPr>
      <w:spacing w:val="10"/>
      <w:sz w:val="26"/>
      <w:szCs w:val="26"/>
    </w:rPr>
  </w:style>
  <w:style w:type="table" w:customStyle="1" w:styleId="120">
    <w:name w:val="Сетка таблицы12"/>
    <w:basedOn w:val="a1"/>
    <w:next w:val="af4"/>
    <w:uiPriority w:val="39"/>
    <w:rsid w:val="000B7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Верхний колонтитул1"/>
    <w:basedOn w:val="a"/>
    <w:rsid w:val="000B7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подтабл Знак"/>
    <w:link w:val="a3"/>
    <w:uiPriority w:val="34"/>
    <w:locked/>
    <w:rsid w:val="000B7AD9"/>
    <w:rPr>
      <w:rFonts w:ascii="Calibri" w:eastAsia="Calibri" w:hAnsi="Calibri" w:cs="Times New Roman"/>
    </w:rPr>
  </w:style>
  <w:style w:type="character" w:styleId="HTML">
    <w:name w:val="HTML Cite"/>
    <w:uiPriority w:val="99"/>
    <w:unhideWhenUsed/>
    <w:rsid w:val="000B7AD9"/>
    <w:rPr>
      <w:i/>
      <w:iCs/>
    </w:rPr>
  </w:style>
  <w:style w:type="paragraph" w:customStyle="1" w:styleId="212">
    <w:name w:val="Основной текст (2)1"/>
    <w:basedOn w:val="a"/>
    <w:qFormat/>
    <w:rsid w:val="000B7AD9"/>
    <w:pPr>
      <w:widowControl w:val="0"/>
      <w:shd w:val="clear" w:color="auto" w:fill="FFFFFF"/>
      <w:spacing w:after="0" w:line="475" w:lineRule="exact"/>
      <w:jc w:val="both"/>
    </w:pPr>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uiPriority w:val="99"/>
    <w:semiHidden/>
    <w:rsid w:val="00BB757D"/>
    <w:rPr>
      <w:rFonts w:ascii="Cambria" w:eastAsia="Times New Roman" w:hAnsi="Cambria" w:cs="Times New Roman"/>
      <w:b/>
      <w:bCs/>
      <w:sz w:val="26"/>
      <w:szCs w:val="26"/>
      <w:lang w:eastAsia="ru-RU"/>
    </w:rPr>
  </w:style>
  <w:style w:type="numbering" w:customStyle="1" w:styleId="2a">
    <w:name w:val="Нет списка2"/>
    <w:next w:val="a2"/>
    <w:semiHidden/>
    <w:rsid w:val="00BB757D"/>
  </w:style>
  <w:style w:type="character" w:customStyle="1" w:styleId="FontStyle50">
    <w:name w:val="Font Style50"/>
    <w:rsid w:val="00BB757D"/>
    <w:rPr>
      <w:rFonts w:ascii="Times New Roman" w:hAnsi="Times New Roman" w:cs="Times New Roman"/>
      <w:sz w:val="26"/>
      <w:szCs w:val="26"/>
    </w:rPr>
  </w:style>
  <w:style w:type="paragraph" w:customStyle="1" w:styleId="afff">
    <w:name w:val="Знак"/>
    <w:basedOn w:val="a"/>
    <w:rsid w:val="00BB757D"/>
    <w:pPr>
      <w:pageBreakBefore/>
      <w:spacing w:after="160" w:line="360" w:lineRule="auto"/>
    </w:pPr>
    <w:rPr>
      <w:rFonts w:ascii="Times New Roman" w:eastAsia="Times New Roman" w:hAnsi="Times New Roman" w:cs="Times New Roman"/>
      <w:sz w:val="28"/>
      <w:szCs w:val="20"/>
      <w:lang w:val="en-US"/>
    </w:rPr>
  </w:style>
  <w:style w:type="table" w:customStyle="1" w:styleId="130">
    <w:name w:val="Сетка таблицы13"/>
    <w:basedOn w:val="a1"/>
    <w:next w:val="af4"/>
    <w:rsid w:val="00BB75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c4">
    <w:name w:val="c3 c4"/>
    <w:basedOn w:val="a"/>
    <w:rsid w:val="00BB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9c2">
    <w:name w:val="c1 c9 c2"/>
    <w:basedOn w:val="a0"/>
    <w:rsid w:val="00BB757D"/>
  </w:style>
  <w:style w:type="character" w:customStyle="1" w:styleId="c1c2">
    <w:name w:val="c1 c2"/>
    <w:basedOn w:val="a0"/>
    <w:rsid w:val="00BB757D"/>
  </w:style>
  <w:style w:type="paragraph" w:customStyle="1" w:styleId="c3">
    <w:name w:val="c3"/>
    <w:basedOn w:val="a"/>
    <w:rsid w:val="00BB7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uiPriority w:val="1"/>
    <w:qFormat/>
    <w:rsid w:val="00BB757D"/>
    <w:pPr>
      <w:widowControl w:val="0"/>
      <w:spacing w:after="0" w:line="240" w:lineRule="auto"/>
      <w:outlineLvl w:val="1"/>
    </w:pPr>
    <w:rPr>
      <w:rFonts w:ascii="Times New Roman" w:eastAsia="Times New Roman" w:hAnsi="Times New Roman" w:cs="Times New Roman"/>
      <w:b/>
      <w:bCs/>
      <w:sz w:val="24"/>
      <w:szCs w:val="24"/>
      <w:lang w:val="en-US"/>
    </w:rPr>
  </w:style>
  <w:style w:type="character" w:customStyle="1" w:styleId="para">
    <w:name w:val="para"/>
    <w:rsid w:val="00BB757D"/>
  </w:style>
  <w:style w:type="character" w:customStyle="1" w:styleId="2pt">
    <w:name w:val="Основной текст + Интервал 2 pt"/>
    <w:rsid w:val="00BB757D"/>
    <w:rPr>
      <w:rFonts w:ascii="Times New Roman" w:eastAsia="Times New Roman" w:hAnsi="Times New Roman" w:cs="Times New Roman"/>
      <w:color w:val="000000"/>
      <w:spacing w:val="46"/>
      <w:w w:val="100"/>
      <w:position w:val="0"/>
      <w:sz w:val="17"/>
      <w:szCs w:val="17"/>
      <w:shd w:val="clear" w:color="auto" w:fill="FFFFFF"/>
      <w:lang w:val="ru-RU" w:eastAsia="ru-RU" w:bidi="ru-RU"/>
    </w:rPr>
  </w:style>
  <w:style w:type="character" w:customStyle="1" w:styleId="0pt">
    <w:name w:val="Основной текст + Интервал 0 pt"/>
    <w:rsid w:val="00BB757D"/>
    <w:rPr>
      <w:rFonts w:ascii="Times New Roman" w:eastAsia="Times New Roman" w:hAnsi="Times New Roman" w:cs="Times New Roman"/>
      <w:color w:val="000000"/>
      <w:spacing w:val="-2"/>
      <w:w w:val="100"/>
      <w:position w:val="0"/>
      <w:sz w:val="17"/>
      <w:szCs w:val="17"/>
      <w:shd w:val="clear" w:color="auto" w:fill="FFFFFF"/>
      <w:lang w:val="ru-RU" w:eastAsia="ru-RU" w:bidi="ru-RU"/>
    </w:rPr>
  </w:style>
  <w:style w:type="paragraph" w:customStyle="1" w:styleId="2b">
    <w:name w:val="Основной текст2"/>
    <w:basedOn w:val="a"/>
    <w:rsid w:val="00BB757D"/>
    <w:pPr>
      <w:widowControl w:val="0"/>
      <w:shd w:val="clear" w:color="auto" w:fill="FFFFFF"/>
      <w:spacing w:after="480" w:line="0" w:lineRule="atLeast"/>
      <w:ind w:hanging="1120"/>
    </w:pPr>
    <w:rPr>
      <w:rFonts w:ascii="Times New Roman" w:eastAsia="Times New Roman" w:hAnsi="Times New Roman" w:cs="Times New Roman"/>
      <w:spacing w:val="-1"/>
      <w:sz w:val="17"/>
      <w:szCs w:val="17"/>
    </w:rPr>
  </w:style>
  <w:style w:type="paragraph" w:customStyle="1" w:styleId="obrivp">
    <w:name w:val="obrivp"/>
    <w:basedOn w:val="a"/>
    <w:rsid w:val="00BB7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Îáû÷íûé"/>
    <w:rsid w:val="00BB757D"/>
    <w:pPr>
      <w:spacing w:after="0" w:line="240" w:lineRule="auto"/>
    </w:pPr>
    <w:rPr>
      <w:rFonts w:ascii="Times New Roman" w:eastAsia="Times New Roman" w:hAnsi="Times New Roman" w:cs="Times New Roman"/>
      <w:sz w:val="20"/>
      <w:szCs w:val="20"/>
      <w:lang w:val="en-US" w:eastAsia="ru-RU"/>
    </w:rPr>
  </w:style>
  <w:style w:type="paragraph" w:customStyle="1" w:styleId="acaae">
    <w:name w:val="?acaae"/>
    <w:basedOn w:val="a"/>
    <w:rsid w:val="00BB757D"/>
    <w:pPr>
      <w:keepNext/>
      <w:tabs>
        <w:tab w:val="left" w:pos="567"/>
        <w:tab w:val="left" w:pos="851"/>
        <w:tab w:val="left" w:pos="1134"/>
        <w:tab w:val="left" w:pos="1418"/>
        <w:tab w:val="left" w:pos="1701"/>
        <w:tab w:val="left" w:pos="1985"/>
      </w:tabs>
      <w:spacing w:after="0" w:line="360" w:lineRule="auto"/>
      <w:jc w:val="center"/>
    </w:pPr>
    <w:rPr>
      <w:rFonts w:ascii="Times New Roman" w:eastAsia="Times New Roman" w:hAnsi="Times New Roman" w:cs="Times New Roman"/>
      <w:b/>
      <w:kern w:val="28"/>
      <w:sz w:val="24"/>
      <w:szCs w:val="20"/>
      <w:lang w:eastAsia="ru-RU"/>
    </w:rPr>
  </w:style>
  <w:style w:type="character" w:customStyle="1" w:styleId="52">
    <w:name w:val="Заголовок №5_"/>
    <w:link w:val="53"/>
    <w:uiPriority w:val="99"/>
    <w:rsid w:val="00BB757D"/>
    <w:rPr>
      <w:rFonts w:ascii="Arial" w:hAnsi="Arial" w:cs="Arial"/>
      <w:b/>
      <w:bCs/>
      <w:sz w:val="26"/>
      <w:szCs w:val="26"/>
      <w:shd w:val="clear" w:color="auto" w:fill="FFFFFF"/>
    </w:rPr>
  </w:style>
  <w:style w:type="paragraph" w:customStyle="1" w:styleId="53">
    <w:name w:val="Заголовок №5"/>
    <w:basedOn w:val="a"/>
    <w:link w:val="52"/>
    <w:uiPriority w:val="99"/>
    <w:rsid w:val="00BB757D"/>
    <w:pPr>
      <w:widowControl w:val="0"/>
      <w:shd w:val="clear" w:color="auto" w:fill="FFFFFF"/>
      <w:spacing w:after="420" w:line="240" w:lineRule="atLeast"/>
      <w:jc w:val="both"/>
      <w:outlineLvl w:val="4"/>
    </w:pPr>
    <w:rPr>
      <w:rFonts w:ascii="Arial" w:hAnsi="Arial" w:cs="Arial"/>
      <w:b/>
      <w:bCs/>
      <w:sz w:val="26"/>
      <w:szCs w:val="26"/>
    </w:rPr>
  </w:style>
  <w:style w:type="character" w:customStyle="1" w:styleId="afff1">
    <w:name w:val="Основной текст_"/>
    <w:link w:val="54"/>
    <w:rsid w:val="00BB757D"/>
    <w:rPr>
      <w:spacing w:val="3"/>
      <w:sz w:val="21"/>
      <w:szCs w:val="21"/>
      <w:shd w:val="clear" w:color="auto" w:fill="FFFFFF"/>
    </w:rPr>
  </w:style>
  <w:style w:type="paragraph" w:customStyle="1" w:styleId="54">
    <w:name w:val="Основной текст5"/>
    <w:basedOn w:val="a"/>
    <w:link w:val="afff1"/>
    <w:rsid w:val="00BB757D"/>
    <w:pPr>
      <w:widowControl w:val="0"/>
      <w:shd w:val="clear" w:color="auto" w:fill="FFFFFF"/>
      <w:spacing w:after="360" w:line="0" w:lineRule="atLeast"/>
      <w:ind w:hanging="520"/>
      <w:jc w:val="center"/>
    </w:pPr>
    <w:rPr>
      <w:spacing w:val="3"/>
      <w:sz w:val="21"/>
      <w:szCs w:val="21"/>
    </w:rPr>
  </w:style>
  <w:style w:type="character" w:customStyle="1" w:styleId="2c">
    <w:name w:val="Заголовок №2_"/>
    <w:link w:val="2d"/>
    <w:uiPriority w:val="99"/>
    <w:locked/>
    <w:rsid w:val="00BB757D"/>
    <w:rPr>
      <w:rFonts w:ascii="Calibri" w:hAnsi="Calibri"/>
      <w:b/>
      <w:bCs/>
      <w:sz w:val="29"/>
      <w:szCs w:val="29"/>
      <w:shd w:val="clear" w:color="auto" w:fill="FFFFFF"/>
    </w:rPr>
  </w:style>
  <w:style w:type="paragraph" w:customStyle="1" w:styleId="2d">
    <w:name w:val="Заголовок №2"/>
    <w:basedOn w:val="a"/>
    <w:link w:val="2c"/>
    <w:rsid w:val="00BB757D"/>
    <w:pPr>
      <w:shd w:val="clear" w:color="auto" w:fill="FFFFFF"/>
      <w:spacing w:before="720" w:after="120" w:line="442" w:lineRule="exact"/>
      <w:outlineLvl w:val="1"/>
    </w:pPr>
    <w:rPr>
      <w:rFonts w:ascii="Calibri" w:hAnsi="Calibri"/>
      <w:b/>
      <w:bCs/>
      <w:sz w:val="29"/>
      <w:szCs w:val="29"/>
    </w:rPr>
  </w:style>
  <w:style w:type="paragraph" w:customStyle="1" w:styleId="afff2">
    <w:name w:val="Знак Знак Знак Знак"/>
    <w:basedOn w:val="a"/>
    <w:autoRedefine/>
    <w:rsid w:val="00BB757D"/>
    <w:pPr>
      <w:pageBreakBefore/>
      <w:spacing w:after="160" w:line="360" w:lineRule="auto"/>
    </w:pPr>
    <w:rPr>
      <w:rFonts w:ascii="Times New Roman" w:eastAsia="Times New Roman" w:hAnsi="Times New Roman" w:cs="Times New Roman"/>
      <w:sz w:val="28"/>
      <w:szCs w:val="20"/>
      <w:lang w:val="en-US"/>
    </w:rPr>
  </w:style>
  <w:style w:type="character" w:customStyle="1" w:styleId="215pt">
    <w:name w:val="Заголовок №2 + 15 pt"/>
    <w:aliases w:val="Не полужирный"/>
    <w:rsid w:val="00BB757D"/>
    <w:rPr>
      <w:rFonts w:ascii="Calibri" w:hAnsi="Calibri"/>
      <w:b/>
      <w:bCs/>
      <w:sz w:val="30"/>
      <w:szCs w:val="30"/>
      <w:lang w:bidi="ar-SA"/>
    </w:rPr>
  </w:style>
  <w:style w:type="character" w:customStyle="1" w:styleId="55">
    <w:name w:val="Основной текст (5)_"/>
    <w:link w:val="56"/>
    <w:locked/>
    <w:rsid w:val="00BB757D"/>
    <w:rPr>
      <w:rFonts w:ascii="Calibri" w:hAnsi="Calibri"/>
      <w:b/>
      <w:bCs/>
      <w:sz w:val="29"/>
      <w:szCs w:val="29"/>
      <w:shd w:val="clear" w:color="auto" w:fill="FFFFFF"/>
    </w:rPr>
  </w:style>
  <w:style w:type="paragraph" w:customStyle="1" w:styleId="56">
    <w:name w:val="Основной текст (5)"/>
    <w:basedOn w:val="a"/>
    <w:link w:val="55"/>
    <w:rsid w:val="00BB757D"/>
    <w:pPr>
      <w:shd w:val="clear" w:color="auto" w:fill="FFFFFF"/>
      <w:spacing w:after="120" w:line="427" w:lineRule="exact"/>
    </w:pPr>
    <w:rPr>
      <w:rFonts w:ascii="Calibri" w:hAnsi="Calibri"/>
      <w:b/>
      <w:bCs/>
      <w:sz w:val="29"/>
      <w:szCs w:val="29"/>
    </w:rPr>
  </w:style>
  <w:style w:type="character" w:customStyle="1" w:styleId="pathseparator">
    <w:name w:val="path__separator"/>
    <w:rsid w:val="00BB757D"/>
  </w:style>
  <w:style w:type="paragraph" w:styleId="afff3">
    <w:name w:val="List"/>
    <w:basedOn w:val="a"/>
    <w:rsid w:val="00BB757D"/>
    <w:pPr>
      <w:spacing w:after="0" w:line="240" w:lineRule="auto"/>
      <w:ind w:left="283" w:hanging="283"/>
    </w:pPr>
    <w:rPr>
      <w:rFonts w:ascii="Times New Roman" w:eastAsia="Times New Roman" w:hAnsi="Times New Roman" w:cs="Times New Roman"/>
      <w:sz w:val="24"/>
      <w:szCs w:val="24"/>
      <w:lang w:eastAsia="ru-RU"/>
    </w:rPr>
  </w:style>
  <w:style w:type="character" w:customStyle="1" w:styleId="c0">
    <w:name w:val="c0"/>
    <w:rsid w:val="00BB757D"/>
  </w:style>
  <w:style w:type="paragraph" w:customStyle="1" w:styleId="c2">
    <w:name w:val="c2"/>
    <w:basedOn w:val="a"/>
    <w:rsid w:val="00BB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link w:val="Style2"/>
    <w:rsid w:val="00BB757D"/>
    <w:rPr>
      <w:sz w:val="26"/>
      <w:szCs w:val="26"/>
      <w:shd w:val="clear" w:color="auto" w:fill="FFFFFF"/>
    </w:rPr>
  </w:style>
  <w:style w:type="paragraph" w:customStyle="1" w:styleId="Style2">
    <w:name w:val="Style 2"/>
    <w:basedOn w:val="a"/>
    <w:link w:val="CharStyle3"/>
    <w:rsid w:val="00BB757D"/>
    <w:pPr>
      <w:widowControl w:val="0"/>
      <w:shd w:val="clear" w:color="auto" w:fill="FFFFFF"/>
      <w:spacing w:after="720" w:line="0" w:lineRule="atLeast"/>
      <w:jc w:val="center"/>
    </w:pPr>
    <w:rPr>
      <w:sz w:val="26"/>
      <w:szCs w:val="26"/>
    </w:rPr>
  </w:style>
  <w:style w:type="table" w:customStyle="1" w:styleId="140">
    <w:name w:val="Сетка таблицы14"/>
    <w:basedOn w:val="a1"/>
    <w:next w:val="af4"/>
    <w:rsid w:val="006416C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4"/>
    <w:rsid w:val="002E21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4"/>
    <w:rsid w:val="00844CE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4"/>
    <w:rsid w:val="00B803B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4"/>
    <w:rsid w:val="0071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4"/>
    <w:rsid w:val="0071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4"/>
    <w:rsid w:val="00717DA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4"/>
    <w:rsid w:val="00BC7E5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rsid w:val="00BC7E5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4"/>
    <w:rsid w:val="0059558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4"/>
    <w:rsid w:val="0059558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4"/>
    <w:rsid w:val="0046668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4"/>
    <w:rsid w:val="00466683"/>
    <w:pPr>
      <w:spacing w:after="0" w:line="240" w:lineRule="auto"/>
    </w:pPr>
    <w:rPr>
      <w:rFonts w:ascii="Arial Unicode MS" w:eastAsia="Arial Unicode MS" w:hAnsi="Arial Unicode M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4"/>
    <w:rsid w:val="00466683"/>
    <w:pPr>
      <w:spacing w:after="0" w:line="240" w:lineRule="auto"/>
    </w:pPr>
    <w:rPr>
      <w:rFonts w:ascii="Arial Unicode MS" w:eastAsia="Arial Unicode MS" w:hAnsi="Arial Unicode M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rsid w:val="00ED19B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uiPriority w:val="99"/>
    <w:qFormat/>
    <w:rsid w:val="00A553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Bodytext">
    <w:name w:val="Body text_"/>
    <w:link w:val="1a"/>
    <w:locked/>
    <w:rsid w:val="00A553C4"/>
    <w:rPr>
      <w:sz w:val="23"/>
      <w:szCs w:val="23"/>
      <w:shd w:val="clear" w:color="auto" w:fill="FFFFFF"/>
    </w:rPr>
  </w:style>
  <w:style w:type="paragraph" w:customStyle="1" w:styleId="1a">
    <w:name w:val="Основной текст1"/>
    <w:basedOn w:val="a"/>
    <w:link w:val="Bodytext"/>
    <w:rsid w:val="00A553C4"/>
    <w:pPr>
      <w:shd w:val="clear" w:color="auto" w:fill="FFFFFF"/>
      <w:spacing w:after="0" w:line="240" w:lineRule="atLeast"/>
    </w:pPr>
    <w:rPr>
      <w:sz w:val="23"/>
      <w:szCs w:val="23"/>
    </w:rPr>
  </w:style>
  <w:style w:type="character" w:customStyle="1" w:styleId="Bodytext5">
    <w:name w:val="Body text (5)_"/>
    <w:link w:val="Bodytext51"/>
    <w:uiPriority w:val="99"/>
    <w:locked/>
    <w:rsid w:val="008A150E"/>
    <w:rPr>
      <w:sz w:val="27"/>
      <w:shd w:val="clear" w:color="auto" w:fill="FFFFFF"/>
    </w:rPr>
  </w:style>
  <w:style w:type="paragraph" w:customStyle="1" w:styleId="Bodytext51">
    <w:name w:val="Body text (5)1"/>
    <w:basedOn w:val="a"/>
    <w:link w:val="Bodytext5"/>
    <w:uiPriority w:val="99"/>
    <w:rsid w:val="008A150E"/>
    <w:pPr>
      <w:shd w:val="clear" w:color="auto" w:fill="FFFFFF"/>
      <w:spacing w:before="180" w:after="0" w:line="326" w:lineRule="exact"/>
    </w:pPr>
    <w:rPr>
      <w:sz w:val="27"/>
    </w:rPr>
  </w:style>
  <w:style w:type="character" w:customStyle="1" w:styleId="FontStyle13">
    <w:name w:val="Font Style13"/>
    <w:uiPriority w:val="99"/>
    <w:rsid w:val="008A150E"/>
    <w:rPr>
      <w:rFonts w:ascii="Times New Roman" w:hAnsi="Times New Roman" w:cs="Times New Roman" w:hint="default"/>
      <w:sz w:val="20"/>
    </w:rPr>
  </w:style>
  <w:style w:type="table" w:customStyle="1" w:styleId="330">
    <w:name w:val="Сетка таблицы33"/>
    <w:basedOn w:val="a1"/>
    <w:next w:val="af4"/>
    <w:uiPriority w:val="59"/>
    <w:rsid w:val="00DA6565"/>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rsid w:val="00290B25"/>
    <w:pPr>
      <w:widowControl w:val="0"/>
      <w:autoSpaceDE w:val="0"/>
      <w:autoSpaceDN w:val="0"/>
      <w:adjustRightInd w:val="0"/>
      <w:spacing w:after="0" w:line="360" w:lineRule="exact"/>
      <w:ind w:firstLine="715"/>
    </w:pPr>
    <w:rPr>
      <w:rFonts w:ascii="Times New Roman" w:eastAsia="Times New Roman" w:hAnsi="Times New Roman" w:cs="Times New Roman"/>
      <w:sz w:val="24"/>
      <w:szCs w:val="24"/>
      <w:lang w:eastAsia="ru-RU"/>
    </w:rPr>
  </w:style>
  <w:style w:type="character" w:customStyle="1" w:styleId="1b">
    <w:name w:val="Заголовок №1_"/>
    <w:link w:val="1c"/>
    <w:locked/>
    <w:rsid w:val="00FC6CD0"/>
    <w:rPr>
      <w:b/>
      <w:bCs/>
      <w:sz w:val="27"/>
      <w:szCs w:val="27"/>
      <w:shd w:val="clear" w:color="auto" w:fill="FFFFFF"/>
    </w:rPr>
  </w:style>
  <w:style w:type="paragraph" w:customStyle="1" w:styleId="1c">
    <w:name w:val="Заголовок №1"/>
    <w:basedOn w:val="a"/>
    <w:link w:val="1b"/>
    <w:rsid w:val="00FC6CD0"/>
    <w:pPr>
      <w:shd w:val="clear" w:color="auto" w:fill="FFFFFF"/>
      <w:spacing w:after="480" w:line="240" w:lineRule="atLeast"/>
      <w:ind w:hanging="1120"/>
      <w:jc w:val="both"/>
      <w:outlineLvl w:val="0"/>
    </w:pPr>
    <w:rPr>
      <w:b/>
      <w:bCs/>
      <w:sz w:val="27"/>
      <w:szCs w:val="27"/>
    </w:rPr>
  </w:style>
  <w:style w:type="paragraph" w:customStyle="1" w:styleId="msonormal0">
    <w:name w:val="msonormal"/>
    <w:basedOn w:val="a"/>
    <w:rsid w:val="0081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3">
    <w:name w:val="Основной текст (9)_"/>
    <w:link w:val="94"/>
    <w:locked/>
    <w:rsid w:val="00463491"/>
    <w:rPr>
      <w:sz w:val="25"/>
      <w:szCs w:val="25"/>
      <w:shd w:val="clear" w:color="auto" w:fill="FFFFFF"/>
    </w:rPr>
  </w:style>
  <w:style w:type="paragraph" w:customStyle="1" w:styleId="94">
    <w:name w:val="Основной текст (9)"/>
    <w:basedOn w:val="a"/>
    <w:link w:val="93"/>
    <w:rsid w:val="00463491"/>
    <w:pPr>
      <w:shd w:val="clear" w:color="auto" w:fill="FFFFFF"/>
      <w:spacing w:after="0" w:line="240" w:lineRule="atLeast"/>
      <w:jc w:val="both"/>
    </w:pPr>
    <w:rPr>
      <w:sz w:val="25"/>
      <w:szCs w:val="25"/>
    </w:rPr>
  </w:style>
  <w:style w:type="character" w:customStyle="1" w:styleId="2e">
    <w:name w:val="Основной текст (2) + Полужирный"/>
    <w:rsid w:val="004F4C0A"/>
    <w:rPr>
      <w:b/>
      <w:bCs/>
      <w:sz w:val="28"/>
      <w:szCs w:val="28"/>
      <w:lang w:bidi="ar-SA"/>
    </w:rPr>
  </w:style>
  <w:style w:type="character" w:customStyle="1" w:styleId="60">
    <w:name w:val="Заголовок 6 Знак"/>
    <w:basedOn w:val="a0"/>
    <w:link w:val="6"/>
    <w:uiPriority w:val="99"/>
    <w:semiHidden/>
    <w:rsid w:val="00793F1A"/>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793F1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93F1A"/>
    <w:rPr>
      <w:rFonts w:asciiTheme="majorHAnsi" w:eastAsiaTheme="majorEastAsia" w:hAnsiTheme="majorHAnsi" w:cstheme="majorBidi"/>
      <w:i/>
      <w:iCs/>
      <w:color w:val="272727" w:themeColor="text1" w:themeTint="D8"/>
      <w:sz w:val="21"/>
      <w:szCs w:val="21"/>
    </w:rPr>
  </w:style>
  <w:style w:type="character" w:styleId="afff4">
    <w:name w:val="FollowedHyperlink"/>
    <w:basedOn w:val="a0"/>
    <w:uiPriority w:val="99"/>
    <w:semiHidden/>
    <w:unhideWhenUsed/>
    <w:rsid w:val="00793F1A"/>
    <w:rPr>
      <w:color w:val="800080" w:themeColor="followedHyperlink"/>
      <w:u w:val="single"/>
    </w:rPr>
  </w:style>
  <w:style w:type="paragraph" w:customStyle="1" w:styleId="Style7">
    <w:name w:val="Style7"/>
    <w:basedOn w:val="a"/>
    <w:uiPriority w:val="99"/>
    <w:qFormat/>
    <w:rsid w:val="00793F1A"/>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793F1A"/>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qFormat/>
    <w:rsid w:val="00793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793F1A"/>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64">
    <w:name w:val="Style64"/>
    <w:basedOn w:val="a"/>
    <w:uiPriority w:val="99"/>
    <w:qFormat/>
    <w:rsid w:val="00793F1A"/>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793F1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793F1A"/>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793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qFormat/>
    <w:rsid w:val="00793F1A"/>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qFormat/>
    <w:rsid w:val="00793F1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793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793F1A"/>
    <w:pPr>
      <w:widowControl w:val="0"/>
      <w:autoSpaceDE w:val="0"/>
      <w:autoSpaceDN w:val="0"/>
      <w:adjustRightInd w:val="0"/>
      <w:spacing w:after="0" w:line="326" w:lineRule="exact"/>
      <w:ind w:firstLine="854"/>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qFormat/>
    <w:rsid w:val="00793F1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793F1A"/>
    <w:pPr>
      <w:widowControl w:val="0"/>
      <w:autoSpaceDE w:val="0"/>
      <w:autoSpaceDN w:val="0"/>
      <w:adjustRightInd w:val="0"/>
      <w:spacing w:after="0" w:line="317" w:lineRule="exact"/>
      <w:ind w:hanging="566"/>
    </w:pPr>
    <w:rPr>
      <w:rFonts w:ascii="Times New Roman" w:eastAsia="Times New Roman" w:hAnsi="Times New Roman" w:cs="Times New Roman"/>
      <w:sz w:val="24"/>
      <w:szCs w:val="24"/>
      <w:lang w:eastAsia="ru-RU"/>
    </w:rPr>
  </w:style>
  <w:style w:type="paragraph" w:customStyle="1" w:styleId="Style34">
    <w:name w:val="Style34"/>
    <w:basedOn w:val="a"/>
    <w:uiPriority w:val="99"/>
    <w:qFormat/>
    <w:rsid w:val="00793F1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4">
    <w:name w:val="Style2"/>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793F1A"/>
    <w:pPr>
      <w:widowControl w:val="0"/>
      <w:autoSpaceDE w:val="0"/>
      <w:autoSpaceDN w:val="0"/>
      <w:adjustRightInd w:val="0"/>
      <w:spacing w:after="0" w:line="365" w:lineRule="exact"/>
      <w:jc w:val="center"/>
    </w:pPr>
    <w:rPr>
      <w:rFonts w:ascii="Times New Roman" w:eastAsia="Times New Roman" w:hAnsi="Times New Roman" w:cs="Times New Roman"/>
      <w:sz w:val="24"/>
      <w:szCs w:val="24"/>
      <w:lang w:eastAsia="ru-RU"/>
    </w:rPr>
  </w:style>
  <w:style w:type="paragraph" w:customStyle="1" w:styleId="Style240">
    <w:name w:val="Style24"/>
    <w:basedOn w:val="a"/>
    <w:uiPriority w:val="99"/>
    <w:qFormat/>
    <w:rsid w:val="00793F1A"/>
    <w:pPr>
      <w:widowControl w:val="0"/>
      <w:autoSpaceDE w:val="0"/>
      <w:autoSpaceDN w:val="0"/>
      <w:adjustRightInd w:val="0"/>
      <w:spacing w:after="0" w:line="466"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qFormat/>
    <w:rsid w:val="00793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qFormat/>
    <w:rsid w:val="00793F1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qFormat/>
    <w:rsid w:val="00793F1A"/>
    <w:pPr>
      <w:widowControl w:val="0"/>
      <w:autoSpaceDE w:val="0"/>
      <w:autoSpaceDN w:val="0"/>
      <w:adjustRightInd w:val="0"/>
      <w:spacing w:after="0" w:line="357" w:lineRule="exact"/>
      <w:jc w:val="center"/>
    </w:pPr>
    <w:rPr>
      <w:rFonts w:ascii="Times New Roman" w:eastAsia="Times New Roman" w:hAnsi="Times New Roman" w:cs="Times New Roman"/>
      <w:sz w:val="24"/>
      <w:szCs w:val="24"/>
      <w:lang w:eastAsia="ru-RU"/>
    </w:rPr>
  </w:style>
  <w:style w:type="paragraph" w:customStyle="1" w:styleId="Style50">
    <w:name w:val="Style50"/>
    <w:basedOn w:val="a"/>
    <w:uiPriority w:val="99"/>
    <w:qFormat/>
    <w:rsid w:val="00793F1A"/>
    <w:pPr>
      <w:widowControl w:val="0"/>
      <w:autoSpaceDE w:val="0"/>
      <w:autoSpaceDN w:val="0"/>
      <w:adjustRightInd w:val="0"/>
      <w:spacing w:after="0" w:line="322" w:lineRule="exact"/>
      <w:ind w:firstLine="240"/>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793F1A"/>
    <w:pPr>
      <w:widowControl w:val="0"/>
      <w:autoSpaceDE w:val="0"/>
      <w:autoSpaceDN w:val="0"/>
      <w:adjustRightInd w:val="0"/>
      <w:spacing w:after="0" w:line="413" w:lineRule="exact"/>
      <w:ind w:hanging="734"/>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793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qFormat/>
    <w:rsid w:val="00793F1A"/>
    <w:pPr>
      <w:widowControl w:val="0"/>
      <w:autoSpaceDE w:val="0"/>
      <w:autoSpaceDN w:val="0"/>
      <w:adjustRightInd w:val="0"/>
      <w:spacing w:after="0" w:line="456" w:lineRule="exact"/>
      <w:jc w:val="both"/>
    </w:pPr>
    <w:rPr>
      <w:rFonts w:ascii="Times New Roman" w:eastAsia="Times New Roman" w:hAnsi="Times New Roman" w:cs="Times New Roman"/>
      <w:sz w:val="24"/>
      <w:szCs w:val="24"/>
      <w:lang w:eastAsia="ru-RU"/>
    </w:rPr>
  </w:style>
  <w:style w:type="paragraph" w:customStyle="1" w:styleId="Style65">
    <w:name w:val="Style65"/>
    <w:basedOn w:val="a"/>
    <w:uiPriority w:val="99"/>
    <w:qFormat/>
    <w:rsid w:val="00793F1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Iauiue">
    <w:name w:val="Iau.iue"/>
    <w:basedOn w:val="a"/>
    <w:next w:val="a"/>
    <w:uiPriority w:val="99"/>
    <w:qFormat/>
    <w:rsid w:val="00793F1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793F1A"/>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paragraph" w:customStyle="1" w:styleId="610">
    <w:name w:val="Основной текст (6)1"/>
    <w:basedOn w:val="a"/>
    <w:qFormat/>
    <w:rsid w:val="00793F1A"/>
    <w:pPr>
      <w:shd w:val="clear" w:color="auto" w:fill="FFFFFF"/>
      <w:spacing w:after="180" w:line="318" w:lineRule="exact"/>
      <w:jc w:val="center"/>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793F1A"/>
    <w:rPr>
      <w:rFonts w:ascii="Times New Roman" w:eastAsia="Times New Roman" w:hAnsi="Times New Roman" w:cs="Times New Roman"/>
      <w:sz w:val="23"/>
      <w:szCs w:val="23"/>
      <w:shd w:val="clear" w:color="auto" w:fill="FFFFFF"/>
    </w:rPr>
  </w:style>
  <w:style w:type="paragraph" w:customStyle="1" w:styleId="43">
    <w:name w:val="Основной текст (4)"/>
    <w:basedOn w:val="a"/>
    <w:link w:val="42"/>
    <w:qFormat/>
    <w:rsid w:val="00793F1A"/>
    <w:pPr>
      <w:shd w:val="clear" w:color="auto" w:fill="FFFFFF"/>
      <w:spacing w:after="0" w:line="0" w:lineRule="atLeast"/>
      <w:ind w:hanging="220"/>
    </w:pPr>
    <w:rPr>
      <w:rFonts w:ascii="Times New Roman" w:eastAsia="Times New Roman" w:hAnsi="Times New Roman" w:cs="Times New Roman"/>
      <w:sz w:val="23"/>
      <w:szCs w:val="23"/>
    </w:rPr>
  </w:style>
  <w:style w:type="paragraph" w:customStyle="1" w:styleId="2f">
    <w:name w:val="стиль2"/>
    <w:basedOn w:val="a"/>
    <w:uiPriority w:val="99"/>
    <w:qFormat/>
    <w:rsid w:val="0079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qFormat/>
    <w:rsid w:val="0079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uiPriority w:val="99"/>
    <w:qFormat/>
    <w:rsid w:val="0079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uiPriority w:val="99"/>
    <w:qFormat/>
    <w:rsid w:val="0079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Заголовок №21"/>
    <w:basedOn w:val="a"/>
    <w:uiPriority w:val="99"/>
    <w:qFormat/>
    <w:rsid w:val="00793F1A"/>
    <w:pPr>
      <w:shd w:val="clear" w:color="auto" w:fill="FFFFFF"/>
      <w:spacing w:after="0" w:line="240" w:lineRule="atLeast"/>
      <w:outlineLvl w:val="1"/>
    </w:pPr>
    <w:rPr>
      <w:b/>
      <w:bCs/>
      <w:sz w:val="28"/>
      <w:szCs w:val="28"/>
    </w:rPr>
  </w:style>
  <w:style w:type="character" w:customStyle="1" w:styleId="312">
    <w:name w:val="Основной текст (31)_"/>
    <w:link w:val="3110"/>
    <w:locked/>
    <w:rsid w:val="00793F1A"/>
    <w:rPr>
      <w:b/>
      <w:bCs/>
      <w:sz w:val="28"/>
      <w:szCs w:val="28"/>
      <w:shd w:val="clear" w:color="auto" w:fill="FFFFFF"/>
    </w:rPr>
  </w:style>
  <w:style w:type="paragraph" w:customStyle="1" w:styleId="3110">
    <w:name w:val="Основной текст (31)1"/>
    <w:basedOn w:val="a"/>
    <w:link w:val="312"/>
    <w:qFormat/>
    <w:rsid w:val="00793F1A"/>
    <w:pPr>
      <w:shd w:val="clear" w:color="auto" w:fill="FFFFFF"/>
      <w:spacing w:before="300" w:after="0" w:line="322" w:lineRule="exact"/>
      <w:jc w:val="both"/>
    </w:pPr>
    <w:rPr>
      <w:b/>
      <w:bCs/>
      <w:sz w:val="28"/>
      <w:szCs w:val="28"/>
    </w:rPr>
  </w:style>
  <w:style w:type="character" w:customStyle="1" w:styleId="221">
    <w:name w:val="Заголовок №2 (2)_"/>
    <w:link w:val="222"/>
    <w:locked/>
    <w:rsid w:val="00793F1A"/>
    <w:rPr>
      <w:sz w:val="28"/>
      <w:szCs w:val="28"/>
      <w:shd w:val="clear" w:color="auto" w:fill="FFFFFF"/>
    </w:rPr>
  </w:style>
  <w:style w:type="paragraph" w:customStyle="1" w:styleId="222">
    <w:name w:val="Заголовок №2 (2)"/>
    <w:basedOn w:val="a"/>
    <w:link w:val="221"/>
    <w:qFormat/>
    <w:rsid w:val="00793F1A"/>
    <w:pPr>
      <w:shd w:val="clear" w:color="auto" w:fill="FFFFFF"/>
      <w:spacing w:after="120" w:line="240" w:lineRule="atLeast"/>
      <w:outlineLvl w:val="1"/>
    </w:pPr>
    <w:rPr>
      <w:sz w:val="28"/>
      <w:szCs w:val="28"/>
    </w:rPr>
  </w:style>
  <w:style w:type="paragraph" w:customStyle="1" w:styleId="Style32">
    <w:name w:val="Style32"/>
    <w:basedOn w:val="a"/>
    <w:uiPriority w:val="99"/>
    <w:qFormat/>
    <w:rsid w:val="00793F1A"/>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38">
    <w:name w:val="Обычный3"/>
    <w:autoRedefine/>
    <w:uiPriority w:val="99"/>
    <w:qFormat/>
    <w:rsid w:val="00793F1A"/>
    <w:pPr>
      <w:tabs>
        <w:tab w:val="left" w:pos="-108"/>
        <w:tab w:val="left" w:pos="851"/>
      </w:tabs>
      <w:spacing w:after="0" w:line="240" w:lineRule="auto"/>
      <w:ind w:firstLine="709"/>
      <w:jc w:val="both"/>
      <w:outlineLvl w:val="0"/>
    </w:pPr>
    <w:rPr>
      <w:rFonts w:ascii="Times New Roman" w:eastAsia="Times New Roman" w:hAnsi="Times New Roman" w:cs="Times New Roman"/>
      <w:bCs/>
      <w:sz w:val="28"/>
      <w:szCs w:val="28"/>
      <w:lang w:eastAsia="ru-RU"/>
    </w:rPr>
  </w:style>
  <w:style w:type="character" w:styleId="afff5">
    <w:name w:val="Subtle Emphasis"/>
    <w:uiPriority w:val="99"/>
    <w:qFormat/>
    <w:rsid w:val="00793F1A"/>
    <w:rPr>
      <w:i/>
      <w:iCs/>
      <w:color w:val="808080"/>
    </w:rPr>
  </w:style>
  <w:style w:type="character" w:styleId="afff6">
    <w:name w:val="Book Title"/>
    <w:uiPriority w:val="99"/>
    <w:qFormat/>
    <w:rsid w:val="00793F1A"/>
    <w:rPr>
      <w:b/>
      <w:bCs/>
      <w:smallCaps/>
      <w:spacing w:val="5"/>
    </w:rPr>
  </w:style>
  <w:style w:type="character" w:customStyle="1" w:styleId="810">
    <w:name w:val="Заголовок 8 Знак1"/>
    <w:basedOn w:val="a0"/>
    <w:uiPriority w:val="9"/>
    <w:semiHidden/>
    <w:rsid w:val="00793F1A"/>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0"/>
    <w:uiPriority w:val="9"/>
    <w:semiHidden/>
    <w:rsid w:val="00793F1A"/>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uiPriority w:val="99"/>
    <w:locked/>
    <w:rsid w:val="00793F1A"/>
    <w:rPr>
      <w:rFonts w:ascii="Times New Roman" w:hAnsi="Times New Roman" w:cs="Times New Roman" w:hint="default"/>
      <w:sz w:val="27"/>
      <w:szCs w:val="27"/>
      <w:shd w:val="clear" w:color="auto" w:fill="FFFFFF"/>
    </w:rPr>
  </w:style>
  <w:style w:type="character" w:customStyle="1" w:styleId="2f0">
    <w:name w:val="Основной текст Знак2"/>
    <w:basedOn w:val="a0"/>
    <w:semiHidden/>
    <w:rsid w:val="00793F1A"/>
    <w:rPr>
      <w:rFonts w:ascii="Calibri" w:eastAsia="Calibri" w:hAnsi="Calibri" w:cs="Calibri"/>
    </w:rPr>
  </w:style>
  <w:style w:type="character" w:customStyle="1" w:styleId="FontStyle78">
    <w:name w:val="Font Style78"/>
    <w:uiPriority w:val="99"/>
    <w:rsid w:val="00793F1A"/>
    <w:rPr>
      <w:rFonts w:ascii="Times New Roman" w:hAnsi="Times New Roman" w:cs="Times New Roman" w:hint="default"/>
      <w:b/>
      <w:bCs/>
      <w:sz w:val="26"/>
      <w:szCs w:val="26"/>
    </w:rPr>
  </w:style>
  <w:style w:type="character" w:customStyle="1" w:styleId="FontStyle74">
    <w:name w:val="Font Style74"/>
    <w:uiPriority w:val="99"/>
    <w:rsid w:val="00793F1A"/>
    <w:rPr>
      <w:rFonts w:ascii="Times New Roman" w:hAnsi="Times New Roman" w:cs="Times New Roman" w:hint="default"/>
      <w:b/>
      <w:bCs/>
      <w:sz w:val="18"/>
      <w:szCs w:val="18"/>
    </w:rPr>
  </w:style>
  <w:style w:type="character" w:customStyle="1" w:styleId="FontStyle75">
    <w:name w:val="Font Style75"/>
    <w:uiPriority w:val="99"/>
    <w:rsid w:val="00793F1A"/>
    <w:rPr>
      <w:rFonts w:ascii="Times New Roman" w:hAnsi="Times New Roman" w:cs="Times New Roman" w:hint="default"/>
      <w:i/>
      <w:iCs/>
      <w:sz w:val="22"/>
      <w:szCs w:val="22"/>
    </w:rPr>
  </w:style>
  <w:style w:type="character" w:customStyle="1" w:styleId="1d">
    <w:name w:val="Верхний колонтитул Знак1"/>
    <w:basedOn w:val="a0"/>
    <w:uiPriority w:val="99"/>
    <w:semiHidden/>
    <w:rsid w:val="00793F1A"/>
    <w:rPr>
      <w:rFonts w:ascii="Calibri" w:eastAsia="Calibri" w:hAnsi="Calibri" w:cs="Calibri"/>
    </w:rPr>
  </w:style>
  <w:style w:type="character" w:customStyle="1" w:styleId="1e">
    <w:name w:val="Нижний колонтитул Знак1"/>
    <w:basedOn w:val="a0"/>
    <w:uiPriority w:val="99"/>
    <w:semiHidden/>
    <w:rsid w:val="00793F1A"/>
    <w:rPr>
      <w:rFonts w:ascii="Calibri" w:eastAsia="Calibri" w:hAnsi="Calibri" w:cs="Calibri"/>
    </w:rPr>
  </w:style>
  <w:style w:type="character" w:customStyle="1" w:styleId="FontStyle92">
    <w:name w:val="Font Style92"/>
    <w:uiPriority w:val="99"/>
    <w:rsid w:val="00793F1A"/>
    <w:rPr>
      <w:rFonts w:ascii="Times New Roman" w:hAnsi="Times New Roman" w:cs="Times New Roman" w:hint="default"/>
      <w:b/>
      <w:bCs/>
      <w:sz w:val="32"/>
      <w:szCs w:val="32"/>
    </w:rPr>
  </w:style>
  <w:style w:type="character" w:customStyle="1" w:styleId="FontStyle93">
    <w:name w:val="Font Style93"/>
    <w:uiPriority w:val="99"/>
    <w:rsid w:val="00793F1A"/>
    <w:rPr>
      <w:rFonts w:ascii="Times New Roman" w:hAnsi="Times New Roman" w:cs="Times New Roman" w:hint="default"/>
      <w:b/>
      <w:bCs/>
      <w:sz w:val="18"/>
      <w:szCs w:val="18"/>
    </w:rPr>
  </w:style>
  <w:style w:type="character" w:customStyle="1" w:styleId="FontStyle70">
    <w:name w:val="Font Style70"/>
    <w:uiPriority w:val="99"/>
    <w:rsid w:val="00793F1A"/>
    <w:rPr>
      <w:rFonts w:ascii="Times New Roman" w:hAnsi="Times New Roman" w:cs="Times New Roman" w:hint="default"/>
      <w:i/>
      <w:iCs/>
      <w:sz w:val="26"/>
      <w:szCs w:val="26"/>
    </w:rPr>
  </w:style>
  <w:style w:type="character" w:customStyle="1" w:styleId="FontStyle94">
    <w:name w:val="Font Style94"/>
    <w:uiPriority w:val="99"/>
    <w:rsid w:val="00793F1A"/>
    <w:rPr>
      <w:rFonts w:ascii="Times New Roman" w:hAnsi="Times New Roman" w:cs="Times New Roman" w:hint="default"/>
      <w:b/>
      <w:bCs/>
      <w:sz w:val="22"/>
      <w:szCs w:val="22"/>
    </w:rPr>
  </w:style>
  <w:style w:type="character" w:customStyle="1" w:styleId="FontStyle95">
    <w:name w:val="Font Style95"/>
    <w:uiPriority w:val="99"/>
    <w:rsid w:val="00793F1A"/>
    <w:rPr>
      <w:rFonts w:ascii="Times New Roman" w:hAnsi="Times New Roman" w:cs="Times New Roman" w:hint="default"/>
      <w:b/>
      <w:bCs/>
      <w:sz w:val="22"/>
      <w:szCs w:val="22"/>
    </w:rPr>
  </w:style>
  <w:style w:type="character" w:customStyle="1" w:styleId="215">
    <w:name w:val="Основной текст 2 Знак1"/>
    <w:basedOn w:val="a0"/>
    <w:uiPriority w:val="99"/>
    <w:semiHidden/>
    <w:rsid w:val="00793F1A"/>
    <w:rPr>
      <w:rFonts w:ascii="Calibri" w:eastAsia="Calibri" w:hAnsi="Calibri" w:cs="Calibri"/>
    </w:rPr>
  </w:style>
  <w:style w:type="character" w:customStyle="1" w:styleId="1f">
    <w:name w:val="Текст выноски Знак1"/>
    <w:basedOn w:val="a0"/>
    <w:uiPriority w:val="99"/>
    <w:semiHidden/>
    <w:rsid w:val="00793F1A"/>
    <w:rPr>
      <w:rFonts w:ascii="Segoe UI" w:eastAsia="Calibri" w:hAnsi="Segoe UI" w:cs="Segoe UI"/>
      <w:sz w:val="18"/>
      <w:szCs w:val="18"/>
    </w:rPr>
  </w:style>
  <w:style w:type="character" w:customStyle="1" w:styleId="FontStyle80">
    <w:name w:val="Font Style80"/>
    <w:uiPriority w:val="99"/>
    <w:rsid w:val="00793F1A"/>
    <w:rPr>
      <w:rFonts w:ascii="Times New Roman" w:hAnsi="Times New Roman" w:cs="Times New Roman" w:hint="default"/>
      <w:b/>
      <w:bCs/>
      <w:sz w:val="20"/>
      <w:szCs w:val="20"/>
    </w:rPr>
  </w:style>
  <w:style w:type="character" w:customStyle="1" w:styleId="FontStyle81">
    <w:name w:val="Font Style81"/>
    <w:uiPriority w:val="99"/>
    <w:rsid w:val="00793F1A"/>
    <w:rPr>
      <w:rFonts w:ascii="Times New Roman" w:hAnsi="Times New Roman" w:cs="Times New Roman" w:hint="default"/>
      <w:spacing w:val="10"/>
      <w:sz w:val="16"/>
      <w:szCs w:val="16"/>
    </w:rPr>
  </w:style>
  <w:style w:type="character" w:customStyle="1" w:styleId="FontStyle83">
    <w:name w:val="Font Style83"/>
    <w:uiPriority w:val="99"/>
    <w:rsid w:val="00793F1A"/>
    <w:rPr>
      <w:rFonts w:ascii="Times New Roman" w:hAnsi="Times New Roman" w:cs="Times New Roman" w:hint="default"/>
      <w:b/>
      <w:bCs/>
      <w:spacing w:val="10"/>
      <w:sz w:val="16"/>
      <w:szCs w:val="16"/>
    </w:rPr>
  </w:style>
  <w:style w:type="character" w:customStyle="1" w:styleId="FontStyle85">
    <w:name w:val="Font Style85"/>
    <w:uiPriority w:val="99"/>
    <w:rsid w:val="00793F1A"/>
    <w:rPr>
      <w:rFonts w:ascii="Times New Roman" w:hAnsi="Times New Roman" w:cs="Times New Roman" w:hint="default"/>
      <w:spacing w:val="10"/>
      <w:sz w:val="32"/>
      <w:szCs w:val="32"/>
    </w:rPr>
  </w:style>
  <w:style w:type="character" w:customStyle="1" w:styleId="FontStyle87">
    <w:name w:val="Font Style87"/>
    <w:uiPriority w:val="99"/>
    <w:rsid w:val="00793F1A"/>
    <w:rPr>
      <w:rFonts w:ascii="Times New Roman" w:hAnsi="Times New Roman" w:cs="Times New Roman" w:hint="default"/>
      <w:b/>
      <w:bCs/>
      <w:spacing w:val="10"/>
      <w:sz w:val="32"/>
      <w:szCs w:val="32"/>
    </w:rPr>
  </w:style>
  <w:style w:type="character" w:customStyle="1" w:styleId="FontStyle88">
    <w:name w:val="Font Style88"/>
    <w:uiPriority w:val="99"/>
    <w:rsid w:val="00793F1A"/>
    <w:rPr>
      <w:rFonts w:ascii="Times New Roman" w:hAnsi="Times New Roman" w:cs="Times New Roman" w:hint="default"/>
      <w:b/>
      <w:bCs/>
      <w:sz w:val="10"/>
      <w:szCs w:val="10"/>
    </w:rPr>
  </w:style>
  <w:style w:type="character" w:customStyle="1" w:styleId="1f0">
    <w:name w:val="Основной текст с отступом Знак1"/>
    <w:basedOn w:val="a0"/>
    <w:uiPriority w:val="99"/>
    <w:semiHidden/>
    <w:rsid w:val="00793F1A"/>
    <w:rPr>
      <w:rFonts w:ascii="Calibri" w:eastAsia="Calibri" w:hAnsi="Calibri" w:cs="Calibri"/>
    </w:rPr>
  </w:style>
  <w:style w:type="character" w:customStyle="1" w:styleId="FontStyle52">
    <w:name w:val="Font Style52"/>
    <w:uiPriority w:val="99"/>
    <w:rsid w:val="00793F1A"/>
    <w:rPr>
      <w:rFonts w:ascii="Times New Roman" w:hAnsi="Times New Roman" w:cs="Times New Roman" w:hint="default"/>
      <w:sz w:val="24"/>
      <w:szCs w:val="24"/>
    </w:rPr>
  </w:style>
  <w:style w:type="character" w:customStyle="1" w:styleId="FontStyle57">
    <w:name w:val="Font Style57"/>
    <w:uiPriority w:val="99"/>
    <w:rsid w:val="00793F1A"/>
    <w:rPr>
      <w:rFonts w:ascii="Times New Roman" w:hAnsi="Times New Roman" w:cs="Times New Roman" w:hint="default"/>
      <w:sz w:val="30"/>
      <w:szCs w:val="30"/>
    </w:rPr>
  </w:style>
  <w:style w:type="character" w:customStyle="1" w:styleId="FontStyle62">
    <w:name w:val="Font Style62"/>
    <w:uiPriority w:val="99"/>
    <w:rsid w:val="00793F1A"/>
    <w:rPr>
      <w:rFonts w:ascii="Times New Roman" w:hAnsi="Times New Roman" w:cs="Times New Roman" w:hint="default"/>
      <w:b/>
      <w:bCs/>
      <w:spacing w:val="-10"/>
      <w:sz w:val="26"/>
      <w:szCs w:val="26"/>
    </w:rPr>
  </w:style>
  <w:style w:type="character" w:customStyle="1" w:styleId="FontStyle60">
    <w:name w:val="Font Style60"/>
    <w:uiPriority w:val="99"/>
    <w:rsid w:val="00793F1A"/>
    <w:rPr>
      <w:rFonts w:ascii="Courier New" w:hAnsi="Courier New" w:cs="Courier New" w:hint="default"/>
      <w:i/>
      <w:iCs/>
      <w:sz w:val="24"/>
      <w:szCs w:val="24"/>
    </w:rPr>
  </w:style>
  <w:style w:type="character" w:customStyle="1" w:styleId="FontStyle11">
    <w:name w:val="Font Style11"/>
    <w:uiPriority w:val="99"/>
    <w:rsid w:val="00793F1A"/>
    <w:rPr>
      <w:rFonts w:ascii="Times New Roman" w:hAnsi="Times New Roman" w:cs="Times New Roman" w:hint="default"/>
      <w:b/>
      <w:bCs/>
      <w:sz w:val="26"/>
      <w:szCs w:val="26"/>
    </w:rPr>
  </w:style>
  <w:style w:type="character" w:customStyle="1" w:styleId="FontStyle12">
    <w:name w:val="Font Style12"/>
    <w:uiPriority w:val="99"/>
    <w:rsid w:val="00793F1A"/>
    <w:rPr>
      <w:rFonts w:ascii="Times New Roman" w:hAnsi="Times New Roman" w:cs="Times New Roman" w:hint="default"/>
      <w:sz w:val="26"/>
      <w:szCs w:val="26"/>
    </w:rPr>
  </w:style>
  <w:style w:type="character" w:customStyle="1" w:styleId="1f1">
    <w:name w:val="Текст сноски Знак1"/>
    <w:basedOn w:val="a0"/>
    <w:uiPriority w:val="99"/>
    <w:semiHidden/>
    <w:rsid w:val="00793F1A"/>
    <w:rPr>
      <w:rFonts w:ascii="Calibri" w:eastAsia="Calibri" w:hAnsi="Calibri" w:cs="Calibri"/>
      <w:sz w:val="20"/>
      <w:szCs w:val="20"/>
    </w:rPr>
  </w:style>
  <w:style w:type="character" w:customStyle="1" w:styleId="afff7">
    <w:name w:val="выделение"/>
    <w:basedOn w:val="a0"/>
    <w:rsid w:val="00793F1A"/>
  </w:style>
  <w:style w:type="character" w:customStyle="1" w:styleId="-">
    <w:name w:val="опред-е"/>
    <w:basedOn w:val="a0"/>
    <w:rsid w:val="00793F1A"/>
  </w:style>
  <w:style w:type="character" w:customStyle="1" w:styleId="ttabl1">
    <w:name w:val="ttabl1"/>
    <w:basedOn w:val="a0"/>
    <w:rsid w:val="00793F1A"/>
  </w:style>
  <w:style w:type="character" w:customStyle="1" w:styleId="2Tahoma">
    <w:name w:val="Основной текст (2) + Tahoma"/>
    <w:aliases w:val="12 pt"/>
    <w:rsid w:val="00793F1A"/>
    <w:rPr>
      <w:rFonts w:ascii="Tahoma" w:hAnsi="Tahoma" w:cs="Tahoma" w:hint="default"/>
      <w:sz w:val="24"/>
      <w:szCs w:val="24"/>
      <w:lang w:bidi="ar-SA"/>
    </w:rPr>
  </w:style>
  <w:style w:type="character" w:customStyle="1" w:styleId="FontStyle39">
    <w:name w:val="Font Style39"/>
    <w:uiPriority w:val="99"/>
    <w:rsid w:val="00793F1A"/>
    <w:rPr>
      <w:rFonts w:ascii="Arial Narrow" w:hAnsi="Arial Narrow" w:cs="Arial Narrow" w:hint="default"/>
      <w:sz w:val="26"/>
      <w:szCs w:val="26"/>
    </w:rPr>
  </w:style>
  <w:style w:type="character" w:customStyle="1" w:styleId="1f2">
    <w:name w:val="Текст Знак1"/>
    <w:basedOn w:val="a0"/>
    <w:semiHidden/>
    <w:rsid w:val="00793F1A"/>
    <w:rPr>
      <w:rFonts w:ascii="Consolas" w:eastAsia="Calibri" w:hAnsi="Consolas" w:cs="Calibri"/>
      <w:sz w:val="21"/>
      <w:szCs w:val="21"/>
    </w:rPr>
  </w:style>
  <w:style w:type="character" w:customStyle="1" w:styleId="extended-textshort">
    <w:name w:val="extended-text__short"/>
    <w:rsid w:val="00793F1A"/>
  </w:style>
  <w:style w:type="character" w:customStyle="1" w:styleId="313">
    <w:name w:val="Основной текст с отступом 3 Знак1"/>
    <w:basedOn w:val="a0"/>
    <w:uiPriority w:val="99"/>
    <w:semiHidden/>
    <w:rsid w:val="00793F1A"/>
    <w:rPr>
      <w:rFonts w:ascii="Calibri" w:eastAsia="Calibri" w:hAnsi="Calibri" w:cs="Calibri"/>
      <w:sz w:val="16"/>
      <w:szCs w:val="16"/>
    </w:rPr>
  </w:style>
  <w:style w:type="character" w:customStyle="1" w:styleId="FontStyle32">
    <w:name w:val="Font Style32"/>
    <w:uiPriority w:val="99"/>
    <w:rsid w:val="00793F1A"/>
    <w:rPr>
      <w:rFonts w:ascii="Book Antiqua" w:hAnsi="Book Antiqua" w:cs="Book Antiqua" w:hint="default"/>
      <w:sz w:val="18"/>
      <w:szCs w:val="18"/>
    </w:rPr>
  </w:style>
  <w:style w:type="character" w:customStyle="1" w:styleId="FontStyle33">
    <w:name w:val="Font Style33"/>
    <w:uiPriority w:val="99"/>
    <w:rsid w:val="00793F1A"/>
    <w:rPr>
      <w:rFonts w:ascii="Book Antiqua" w:hAnsi="Book Antiqua" w:cs="Book Antiqua"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022">
      <w:bodyDiv w:val="1"/>
      <w:marLeft w:val="0"/>
      <w:marRight w:val="0"/>
      <w:marTop w:val="0"/>
      <w:marBottom w:val="0"/>
      <w:divBdr>
        <w:top w:val="none" w:sz="0" w:space="0" w:color="auto"/>
        <w:left w:val="none" w:sz="0" w:space="0" w:color="auto"/>
        <w:bottom w:val="none" w:sz="0" w:space="0" w:color="auto"/>
        <w:right w:val="none" w:sz="0" w:space="0" w:color="auto"/>
      </w:divBdr>
    </w:div>
    <w:div w:id="31460653">
      <w:bodyDiv w:val="1"/>
      <w:marLeft w:val="0"/>
      <w:marRight w:val="0"/>
      <w:marTop w:val="0"/>
      <w:marBottom w:val="0"/>
      <w:divBdr>
        <w:top w:val="none" w:sz="0" w:space="0" w:color="auto"/>
        <w:left w:val="none" w:sz="0" w:space="0" w:color="auto"/>
        <w:bottom w:val="none" w:sz="0" w:space="0" w:color="auto"/>
        <w:right w:val="none" w:sz="0" w:space="0" w:color="auto"/>
      </w:divBdr>
    </w:div>
    <w:div w:id="37320635">
      <w:bodyDiv w:val="1"/>
      <w:marLeft w:val="0"/>
      <w:marRight w:val="0"/>
      <w:marTop w:val="0"/>
      <w:marBottom w:val="0"/>
      <w:divBdr>
        <w:top w:val="none" w:sz="0" w:space="0" w:color="auto"/>
        <w:left w:val="none" w:sz="0" w:space="0" w:color="auto"/>
        <w:bottom w:val="none" w:sz="0" w:space="0" w:color="auto"/>
        <w:right w:val="none" w:sz="0" w:space="0" w:color="auto"/>
      </w:divBdr>
    </w:div>
    <w:div w:id="57439341">
      <w:bodyDiv w:val="1"/>
      <w:marLeft w:val="0"/>
      <w:marRight w:val="0"/>
      <w:marTop w:val="0"/>
      <w:marBottom w:val="0"/>
      <w:divBdr>
        <w:top w:val="none" w:sz="0" w:space="0" w:color="auto"/>
        <w:left w:val="none" w:sz="0" w:space="0" w:color="auto"/>
        <w:bottom w:val="none" w:sz="0" w:space="0" w:color="auto"/>
        <w:right w:val="none" w:sz="0" w:space="0" w:color="auto"/>
      </w:divBdr>
    </w:div>
    <w:div w:id="67114576">
      <w:bodyDiv w:val="1"/>
      <w:marLeft w:val="0"/>
      <w:marRight w:val="0"/>
      <w:marTop w:val="0"/>
      <w:marBottom w:val="0"/>
      <w:divBdr>
        <w:top w:val="none" w:sz="0" w:space="0" w:color="auto"/>
        <w:left w:val="none" w:sz="0" w:space="0" w:color="auto"/>
        <w:bottom w:val="none" w:sz="0" w:space="0" w:color="auto"/>
        <w:right w:val="none" w:sz="0" w:space="0" w:color="auto"/>
      </w:divBdr>
    </w:div>
    <w:div w:id="68310955">
      <w:bodyDiv w:val="1"/>
      <w:marLeft w:val="0"/>
      <w:marRight w:val="0"/>
      <w:marTop w:val="0"/>
      <w:marBottom w:val="0"/>
      <w:divBdr>
        <w:top w:val="none" w:sz="0" w:space="0" w:color="auto"/>
        <w:left w:val="none" w:sz="0" w:space="0" w:color="auto"/>
        <w:bottom w:val="none" w:sz="0" w:space="0" w:color="auto"/>
        <w:right w:val="none" w:sz="0" w:space="0" w:color="auto"/>
      </w:divBdr>
    </w:div>
    <w:div w:id="98792124">
      <w:bodyDiv w:val="1"/>
      <w:marLeft w:val="0"/>
      <w:marRight w:val="0"/>
      <w:marTop w:val="0"/>
      <w:marBottom w:val="0"/>
      <w:divBdr>
        <w:top w:val="none" w:sz="0" w:space="0" w:color="auto"/>
        <w:left w:val="none" w:sz="0" w:space="0" w:color="auto"/>
        <w:bottom w:val="none" w:sz="0" w:space="0" w:color="auto"/>
        <w:right w:val="none" w:sz="0" w:space="0" w:color="auto"/>
      </w:divBdr>
    </w:div>
    <w:div w:id="101606618">
      <w:bodyDiv w:val="1"/>
      <w:marLeft w:val="0"/>
      <w:marRight w:val="0"/>
      <w:marTop w:val="0"/>
      <w:marBottom w:val="0"/>
      <w:divBdr>
        <w:top w:val="none" w:sz="0" w:space="0" w:color="auto"/>
        <w:left w:val="none" w:sz="0" w:space="0" w:color="auto"/>
        <w:bottom w:val="none" w:sz="0" w:space="0" w:color="auto"/>
        <w:right w:val="none" w:sz="0" w:space="0" w:color="auto"/>
      </w:divBdr>
    </w:div>
    <w:div w:id="122383482">
      <w:bodyDiv w:val="1"/>
      <w:marLeft w:val="0"/>
      <w:marRight w:val="0"/>
      <w:marTop w:val="0"/>
      <w:marBottom w:val="0"/>
      <w:divBdr>
        <w:top w:val="none" w:sz="0" w:space="0" w:color="auto"/>
        <w:left w:val="none" w:sz="0" w:space="0" w:color="auto"/>
        <w:bottom w:val="none" w:sz="0" w:space="0" w:color="auto"/>
        <w:right w:val="none" w:sz="0" w:space="0" w:color="auto"/>
      </w:divBdr>
    </w:div>
    <w:div w:id="148982181">
      <w:bodyDiv w:val="1"/>
      <w:marLeft w:val="0"/>
      <w:marRight w:val="0"/>
      <w:marTop w:val="0"/>
      <w:marBottom w:val="0"/>
      <w:divBdr>
        <w:top w:val="none" w:sz="0" w:space="0" w:color="auto"/>
        <w:left w:val="none" w:sz="0" w:space="0" w:color="auto"/>
        <w:bottom w:val="none" w:sz="0" w:space="0" w:color="auto"/>
        <w:right w:val="none" w:sz="0" w:space="0" w:color="auto"/>
      </w:divBdr>
    </w:div>
    <w:div w:id="161748353">
      <w:bodyDiv w:val="1"/>
      <w:marLeft w:val="0"/>
      <w:marRight w:val="0"/>
      <w:marTop w:val="0"/>
      <w:marBottom w:val="0"/>
      <w:divBdr>
        <w:top w:val="none" w:sz="0" w:space="0" w:color="auto"/>
        <w:left w:val="none" w:sz="0" w:space="0" w:color="auto"/>
        <w:bottom w:val="none" w:sz="0" w:space="0" w:color="auto"/>
        <w:right w:val="none" w:sz="0" w:space="0" w:color="auto"/>
      </w:divBdr>
    </w:div>
    <w:div w:id="182718029">
      <w:bodyDiv w:val="1"/>
      <w:marLeft w:val="0"/>
      <w:marRight w:val="0"/>
      <w:marTop w:val="0"/>
      <w:marBottom w:val="0"/>
      <w:divBdr>
        <w:top w:val="none" w:sz="0" w:space="0" w:color="auto"/>
        <w:left w:val="none" w:sz="0" w:space="0" w:color="auto"/>
        <w:bottom w:val="none" w:sz="0" w:space="0" w:color="auto"/>
        <w:right w:val="none" w:sz="0" w:space="0" w:color="auto"/>
      </w:divBdr>
    </w:div>
    <w:div w:id="184946238">
      <w:bodyDiv w:val="1"/>
      <w:marLeft w:val="0"/>
      <w:marRight w:val="0"/>
      <w:marTop w:val="0"/>
      <w:marBottom w:val="0"/>
      <w:divBdr>
        <w:top w:val="none" w:sz="0" w:space="0" w:color="auto"/>
        <w:left w:val="none" w:sz="0" w:space="0" w:color="auto"/>
        <w:bottom w:val="none" w:sz="0" w:space="0" w:color="auto"/>
        <w:right w:val="none" w:sz="0" w:space="0" w:color="auto"/>
      </w:divBdr>
    </w:div>
    <w:div w:id="189881258">
      <w:bodyDiv w:val="1"/>
      <w:marLeft w:val="0"/>
      <w:marRight w:val="0"/>
      <w:marTop w:val="0"/>
      <w:marBottom w:val="0"/>
      <w:divBdr>
        <w:top w:val="none" w:sz="0" w:space="0" w:color="auto"/>
        <w:left w:val="none" w:sz="0" w:space="0" w:color="auto"/>
        <w:bottom w:val="none" w:sz="0" w:space="0" w:color="auto"/>
        <w:right w:val="none" w:sz="0" w:space="0" w:color="auto"/>
      </w:divBdr>
    </w:div>
    <w:div w:id="208614205">
      <w:bodyDiv w:val="1"/>
      <w:marLeft w:val="0"/>
      <w:marRight w:val="0"/>
      <w:marTop w:val="0"/>
      <w:marBottom w:val="0"/>
      <w:divBdr>
        <w:top w:val="none" w:sz="0" w:space="0" w:color="auto"/>
        <w:left w:val="none" w:sz="0" w:space="0" w:color="auto"/>
        <w:bottom w:val="none" w:sz="0" w:space="0" w:color="auto"/>
        <w:right w:val="none" w:sz="0" w:space="0" w:color="auto"/>
      </w:divBdr>
    </w:div>
    <w:div w:id="223219849">
      <w:bodyDiv w:val="1"/>
      <w:marLeft w:val="0"/>
      <w:marRight w:val="0"/>
      <w:marTop w:val="0"/>
      <w:marBottom w:val="0"/>
      <w:divBdr>
        <w:top w:val="none" w:sz="0" w:space="0" w:color="auto"/>
        <w:left w:val="none" w:sz="0" w:space="0" w:color="auto"/>
        <w:bottom w:val="none" w:sz="0" w:space="0" w:color="auto"/>
        <w:right w:val="none" w:sz="0" w:space="0" w:color="auto"/>
      </w:divBdr>
    </w:div>
    <w:div w:id="226846895">
      <w:bodyDiv w:val="1"/>
      <w:marLeft w:val="0"/>
      <w:marRight w:val="0"/>
      <w:marTop w:val="0"/>
      <w:marBottom w:val="0"/>
      <w:divBdr>
        <w:top w:val="none" w:sz="0" w:space="0" w:color="auto"/>
        <w:left w:val="none" w:sz="0" w:space="0" w:color="auto"/>
        <w:bottom w:val="none" w:sz="0" w:space="0" w:color="auto"/>
        <w:right w:val="none" w:sz="0" w:space="0" w:color="auto"/>
      </w:divBdr>
    </w:div>
    <w:div w:id="231235512">
      <w:bodyDiv w:val="1"/>
      <w:marLeft w:val="0"/>
      <w:marRight w:val="0"/>
      <w:marTop w:val="0"/>
      <w:marBottom w:val="0"/>
      <w:divBdr>
        <w:top w:val="none" w:sz="0" w:space="0" w:color="auto"/>
        <w:left w:val="none" w:sz="0" w:space="0" w:color="auto"/>
        <w:bottom w:val="none" w:sz="0" w:space="0" w:color="auto"/>
        <w:right w:val="none" w:sz="0" w:space="0" w:color="auto"/>
      </w:divBdr>
    </w:div>
    <w:div w:id="279725318">
      <w:bodyDiv w:val="1"/>
      <w:marLeft w:val="0"/>
      <w:marRight w:val="0"/>
      <w:marTop w:val="0"/>
      <w:marBottom w:val="0"/>
      <w:divBdr>
        <w:top w:val="none" w:sz="0" w:space="0" w:color="auto"/>
        <w:left w:val="none" w:sz="0" w:space="0" w:color="auto"/>
        <w:bottom w:val="none" w:sz="0" w:space="0" w:color="auto"/>
        <w:right w:val="none" w:sz="0" w:space="0" w:color="auto"/>
      </w:divBdr>
    </w:div>
    <w:div w:id="280844343">
      <w:bodyDiv w:val="1"/>
      <w:marLeft w:val="0"/>
      <w:marRight w:val="0"/>
      <w:marTop w:val="0"/>
      <w:marBottom w:val="0"/>
      <w:divBdr>
        <w:top w:val="none" w:sz="0" w:space="0" w:color="auto"/>
        <w:left w:val="none" w:sz="0" w:space="0" w:color="auto"/>
        <w:bottom w:val="none" w:sz="0" w:space="0" w:color="auto"/>
        <w:right w:val="none" w:sz="0" w:space="0" w:color="auto"/>
      </w:divBdr>
    </w:div>
    <w:div w:id="287710584">
      <w:bodyDiv w:val="1"/>
      <w:marLeft w:val="0"/>
      <w:marRight w:val="0"/>
      <w:marTop w:val="0"/>
      <w:marBottom w:val="0"/>
      <w:divBdr>
        <w:top w:val="none" w:sz="0" w:space="0" w:color="auto"/>
        <w:left w:val="none" w:sz="0" w:space="0" w:color="auto"/>
        <w:bottom w:val="none" w:sz="0" w:space="0" w:color="auto"/>
        <w:right w:val="none" w:sz="0" w:space="0" w:color="auto"/>
      </w:divBdr>
    </w:div>
    <w:div w:id="293559946">
      <w:bodyDiv w:val="1"/>
      <w:marLeft w:val="0"/>
      <w:marRight w:val="0"/>
      <w:marTop w:val="0"/>
      <w:marBottom w:val="0"/>
      <w:divBdr>
        <w:top w:val="none" w:sz="0" w:space="0" w:color="auto"/>
        <w:left w:val="none" w:sz="0" w:space="0" w:color="auto"/>
        <w:bottom w:val="none" w:sz="0" w:space="0" w:color="auto"/>
        <w:right w:val="none" w:sz="0" w:space="0" w:color="auto"/>
      </w:divBdr>
    </w:div>
    <w:div w:id="332879950">
      <w:bodyDiv w:val="1"/>
      <w:marLeft w:val="0"/>
      <w:marRight w:val="0"/>
      <w:marTop w:val="0"/>
      <w:marBottom w:val="0"/>
      <w:divBdr>
        <w:top w:val="none" w:sz="0" w:space="0" w:color="auto"/>
        <w:left w:val="none" w:sz="0" w:space="0" w:color="auto"/>
        <w:bottom w:val="none" w:sz="0" w:space="0" w:color="auto"/>
        <w:right w:val="none" w:sz="0" w:space="0" w:color="auto"/>
      </w:divBdr>
    </w:div>
    <w:div w:id="357319553">
      <w:bodyDiv w:val="1"/>
      <w:marLeft w:val="0"/>
      <w:marRight w:val="0"/>
      <w:marTop w:val="0"/>
      <w:marBottom w:val="0"/>
      <w:divBdr>
        <w:top w:val="none" w:sz="0" w:space="0" w:color="auto"/>
        <w:left w:val="none" w:sz="0" w:space="0" w:color="auto"/>
        <w:bottom w:val="none" w:sz="0" w:space="0" w:color="auto"/>
        <w:right w:val="none" w:sz="0" w:space="0" w:color="auto"/>
      </w:divBdr>
    </w:div>
    <w:div w:id="366488639">
      <w:bodyDiv w:val="1"/>
      <w:marLeft w:val="0"/>
      <w:marRight w:val="0"/>
      <w:marTop w:val="0"/>
      <w:marBottom w:val="0"/>
      <w:divBdr>
        <w:top w:val="none" w:sz="0" w:space="0" w:color="auto"/>
        <w:left w:val="none" w:sz="0" w:space="0" w:color="auto"/>
        <w:bottom w:val="none" w:sz="0" w:space="0" w:color="auto"/>
        <w:right w:val="none" w:sz="0" w:space="0" w:color="auto"/>
      </w:divBdr>
    </w:div>
    <w:div w:id="405690830">
      <w:bodyDiv w:val="1"/>
      <w:marLeft w:val="0"/>
      <w:marRight w:val="0"/>
      <w:marTop w:val="0"/>
      <w:marBottom w:val="0"/>
      <w:divBdr>
        <w:top w:val="none" w:sz="0" w:space="0" w:color="auto"/>
        <w:left w:val="none" w:sz="0" w:space="0" w:color="auto"/>
        <w:bottom w:val="none" w:sz="0" w:space="0" w:color="auto"/>
        <w:right w:val="none" w:sz="0" w:space="0" w:color="auto"/>
      </w:divBdr>
    </w:div>
    <w:div w:id="416439942">
      <w:bodyDiv w:val="1"/>
      <w:marLeft w:val="0"/>
      <w:marRight w:val="0"/>
      <w:marTop w:val="0"/>
      <w:marBottom w:val="0"/>
      <w:divBdr>
        <w:top w:val="none" w:sz="0" w:space="0" w:color="auto"/>
        <w:left w:val="none" w:sz="0" w:space="0" w:color="auto"/>
        <w:bottom w:val="none" w:sz="0" w:space="0" w:color="auto"/>
        <w:right w:val="none" w:sz="0" w:space="0" w:color="auto"/>
      </w:divBdr>
    </w:div>
    <w:div w:id="493960543">
      <w:bodyDiv w:val="1"/>
      <w:marLeft w:val="0"/>
      <w:marRight w:val="0"/>
      <w:marTop w:val="0"/>
      <w:marBottom w:val="0"/>
      <w:divBdr>
        <w:top w:val="none" w:sz="0" w:space="0" w:color="auto"/>
        <w:left w:val="none" w:sz="0" w:space="0" w:color="auto"/>
        <w:bottom w:val="none" w:sz="0" w:space="0" w:color="auto"/>
        <w:right w:val="none" w:sz="0" w:space="0" w:color="auto"/>
      </w:divBdr>
    </w:div>
    <w:div w:id="519008409">
      <w:bodyDiv w:val="1"/>
      <w:marLeft w:val="0"/>
      <w:marRight w:val="0"/>
      <w:marTop w:val="0"/>
      <w:marBottom w:val="0"/>
      <w:divBdr>
        <w:top w:val="none" w:sz="0" w:space="0" w:color="auto"/>
        <w:left w:val="none" w:sz="0" w:space="0" w:color="auto"/>
        <w:bottom w:val="none" w:sz="0" w:space="0" w:color="auto"/>
        <w:right w:val="none" w:sz="0" w:space="0" w:color="auto"/>
      </w:divBdr>
    </w:div>
    <w:div w:id="544563349">
      <w:bodyDiv w:val="1"/>
      <w:marLeft w:val="0"/>
      <w:marRight w:val="0"/>
      <w:marTop w:val="0"/>
      <w:marBottom w:val="0"/>
      <w:divBdr>
        <w:top w:val="none" w:sz="0" w:space="0" w:color="auto"/>
        <w:left w:val="none" w:sz="0" w:space="0" w:color="auto"/>
        <w:bottom w:val="none" w:sz="0" w:space="0" w:color="auto"/>
        <w:right w:val="none" w:sz="0" w:space="0" w:color="auto"/>
      </w:divBdr>
    </w:div>
    <w:div w:id="587621643">
      <w:bodyDiv w:val="1"/>
      <w:marLeft w:val="0"/>
      <w:marRight w:val="0"/>
      <w:marTop w:val="0"/>
      <w:marBottom w:val="0"/>
      <w:divBdr>
        <w:top w:val="none" w:sz="0" w:space="0" w:color="auto"/>
        <w:left w:val="none" w:sz="0" w:space="0" w:color="auto"/>
        <w:bottom w:val="none" w:sz="0" w:space="0" w:color="auto"/>
        <w:right w:val="none" w:sz="0" w:space="0" w:color="auto"/>
      </w:divBdr>
    </w:div>
    <w:div w:id="594244363">
      <w:bodyDiv w:val="1"/>
      <w:marLeft w:val="0"/>
      <w:marRight w:val="0"/>
      <w:marTop w:val="0"/>
      <w:marBottom w:val="0"/>
      <w:divBdr>
        <w:top w:val="none" w:sz="0" w:space="0" w:color="auto"/>
        <w:left w:val="none" w:sz="0" w:space="0" w:color="auto"/>
        <w:bottom w:val="none" w:sz="0" w:space="0" w:color="auto"/>
        <w:right w:val="none" w:sz="0" w:space="0" w:color="auto"/>
      </w:divBdr>
    </w:div>
    <w:div w:id="612636406">
      <w:bodyDiv w:val="1"/>
      <w:marLeft w:val="0"/>
      <w:marRight w:val="0"/>
      <w:marTop w:val="0"/>
      <w:marBottom w:val="0"/>
      <w:divBdr>
        <w:top w:val="none" w:sz="0" w:space="0" w:color="auto"/>
        <w:left w:val="none" w:sz="0" w:space="0" w:color="auto"/>
        <w:bottom w:val="none" w:sz="0" w:space="0" w:color="auto"/>
        <w:right w:val="none" w:sz="0" w:space="0" w:color="auto"/>
      </w:divBdr>
    </w:div>
    <w:div w:id="613946111">
      <w:bodyDiv w:val="1"/>
      <w:marLeft w:val="0"/>
      <w:marRight w:val="0"/>
      <w:marTop w:val="0"/>
      <w:marBottom w:val="0"/>
      <w:divBdr>
        <w:top w:val="none" w:sz="0" w:space="0" w:color="auto"/>
        <w:left w:val="none" w:sz="0" w:space="0" w:color="auto"/>
        <w:bottom w:val="none" w:sz="0" w:space="0" w:color="auto"/>
        <w:right w:val="none" w:sz="0" w:space="0" w:color="auto"/>
      </w:divBdr>
    </w:div>
    <w:div w:id="619145541">
      <w:bodyDiv w:val="1"/>
      <w:marLeft w:val="0"/>
      <w:marRight w:val="0"/>
      <w:marTop w:val="0"/>
      <w:marBottom w:val="0"/>
      <w:divBdr>
        <w:top w:val="none" w:sz="0" w:space="0" w:color="auto"/>
        <w:left w:val="none" w:sz="0" w:space="0" w:color="auto"/>
        <w:bottom w:val="none" w:sz="0" w:space="0" w:color="auto"/>
        <w:right w:val="none" w:sz="0" w:space="0" w:color="auto"/>
      </w:divBdr>
    </w:div>
    <w:div w:id="621349828">
      <w:bodyDiv w:val="1"/>
      <w:marLeft w:val="0"/>
      <w:marRight w:val="0"/>
      <w:marTop w:val="0"/>
      <w:marBottom w:val="0"/>
      <w:divBdr>
        <w:top w:val="none" w:sz="0" w:space="0" w:color="auto"/>
        <w:left w:val="none" w:sz="0" w:space="0" w:color="auto"/>
        <w:bottom w:val="none" w:sz="0" w:space="0" w:color="auto"/>
        <w:right w:val="none" w:sz="0" w:space="0" w:color="auto"/>
      </w:divBdr>
    </w:div>
    <w:div w:id="710374393">
      <w:bodyDiv w:val="1"/>
      <w:marLeft w:val="0"/>
      <w:marRight w:val="0"/>
      <w:marTop w:val="0"/>
      <w:marBottom w:val="0"/>
      <w:divBdr>
        <w:top w:val="none" w:sz="0" w:space="0" w:color="auto"/>
        <w:left w:val="none" w:sz="0" w:space="0" w:color="auto"/>
        <w:bottom w:val="none" w:sz="0" w:space="0" w:color="auto"/>
        <w:right w:val="none" w:sz="0" w:space="0" w:color="auto"/>
      </w:divBdr>
    </w:div>
    <w:div w:id="722943745">
      <w:bodyDiv w:val="1"/>
      <w:marLeft w:val="0"/>
      <w:marRight w:val="0"/>
      <w:marTop w:val="0"/>
      <w:marBottom w:val="0"/>
      <w:divBdr>
        <w:top w:val="none" w:sz="0" w:space="0" w:color="auto"/>
        <w:left w:val="none" w:sz="0" w:space="0" w:color="auto"/>
        <w:bottom w:val="none" w:sz="0" w:space="0" w:color="auto"/>
        <w:right w:val="none" w:sz="0" w:space="0" w:color="auto"/>
      </w:divBdr>
    </w:div>
    <w:div w:id="790242939">
      <w:bodyDiv w:val="1"/>
      <w:marLeft w:val="0"/>
      <w:marRight w:val="0"/>
      <w:marTop w:val="0"/>
      <w:marBottom w:val="0"/>
      <w:divBdr>
        <w:top w:val="none" w:sz="0" w:space="0" w:color="auto"/>
        <w:left w:val="none" w:sz="0" w:space="0" w:color="auto"/>
        <w:bottom w:val="none" w:sz="0" w:space="0" w:color="auto"/>
        <w:right w:val="none" w:sz="0" w:space="0" w:color="auto"/>
      </w:divBdr>
    </w:div>
    <w:div w:id="796678968">
      <w:bodyDiv w:val="1"/>
      <w:marLeft w:val="0"/>
      <w:marRight w:val="0"/>
      <w:marTop w:val="0"/>
      <w:marBottom w:val="0"/>
      <w:divBdr>
        <w:top w:val="none" w:sz="0" w:space="0" w:color="auto"/>
        <w:left w:val="none" w:sz="0" w:space="0" w:color="auto"/>
        <w:bottom w:val="none" w:sz="0" w:space="0" w:color="auto"/>
        <w:right w:val="none" w:sz="0" w:space="0" w:color="auto"/>
      </w:divBdr>
    </w:div>
    <w:div w:id="831989230">
      <w:bodyDiv w:val="1"/>
      <w:marLeft w:val="0"/>
      <w:marRight w:val="0"/>
      <w:marTop w:val="0"/>
      <w:marBottom w:val="0"/>
      <w:divBdr>
        <w:top w:val="none" w:sz="0" w:space="0" w:color="auto"/>
        <w:left w:val="none" w:sz="0" w:space="0" w:color="auto"/>
        <w:bottom w:val="none" w:sz="0" w:space="0" w:color="auto"/>
        <w:right w:val="none" w:sz="0" w:space="0" w:color="auto"/>
      </w:divBdr>
    </w:div>
    <w:div w:id="835536610">
      <w:bodyDiv w:val="1"/>
      <w:marLeft w:val="0"/>
      <w:marRight w:val="0"/>
      <w:marTop w:val="0"/>
      <w:marBottom w:val="0"/>
      <w:divBdr>
        <w:top w:val="none" w:sz="0" w:space="0" w:color="auto"/>
        <w:left w:val="none" w:sz="0" w:space="0" w:color="auto"/>
        <w:bottom w:val="none" w:sz="0" w:space="0" w:color="auto"/>
        <w:right w:val="none" w:sz="0" w:space="0" w:color="auto"/>
      </w:divBdr>
    </w:div>
    <w:div w:id="842890480">
      <w:bodyDiv w:val="1"/>
      <w:marLeft w:val="0"/>
      <w:marRight w:val="0"/>
      <w:marTop w:val="0"/>
      <w:marBottom w:val="0"/>
      <w:divBdr>
        <w:top w:val="none" w:sz="0" w:space="0" w:color="auto"/>
        <w:left w:val="none" w:sz="0" w:space="0" w:color="auto"/>
        <w:bottom w:val="none" w:sz="0" w:space="0" w:color="auto"/>
        <w:right w:val="none" w:sz="0" w:space="0" w:color="auto"/>
      </w:divBdr>
    </w:div>
    <w:div w:id="847446234">
      <w:bodyDiv w:val="1"/>
      <w:marLeft w:val="0"/>
      <w:marRight w:val="0"/>
      <w:marTop w:val="0"/>
      <w:marBottom w:val="0"/>
      <w:divBdr>
        <w:top w:val="none" w:sz="0" w:space="0" w:color="auto"/>
        <w:left w:val="none" w:sz="0" w:space="0" w:color="auto"/>
        <w:bottom w:val="none" w:sz="0" w:space="0" w:color="auto"/>
        <w:right w:val="none" w:sz="0" w:space="0" w:color="auto"/>
      </w:divBdr>
    </w:div>
    <w:div w:id="853691811">
      <w:bodyDiv w:val="1"/>
      <w:marLeft w:val="0"/>
      <w:marRight w:val="0"/>
      <w:marTop w:val="0"/>
      <w:marBottom w:val="0"/>
      <w:divBdr>
        <w:top w:val="none" w:sz="0" w:space="0" w:color="auto"/>
        <w:left w:val="none" w:sz="0" w:space="0" w:color="auto"/>
        <w:bottom w:val="none" w:sz="0" w:space="0" w:color="auto"/>
        <w:right w:val="none" w:sz="0" w:space="0" w:color="auto"/>
      </w:divBdr>
    </w:div>
    <w:div w:id="855652472">
      <w:bodyDiv w:val="1"/>
      <w:marLeft w:val="0"/>
      <w:marRight w:val="0"/>
      <w:marTop w:val="0"/>
      <w:marBottom w:val="0"/>
      <w:divBdr>
        <w:top w:val="none" w:sz="0" w:space="0" w:color="auto"/>
        <w:left w:val="none" w:sz="0" w:space="0" w:color="auto"/>
        <w:bottom w:val="none" w:sz="0" w:space="0" w:color="auto"/>
        <w:right w:val="none" w:sz="0" w:space="0" w:color="auto"/>
      </w:divBdr>
    </w:div>
    <w:div w:id="889996340">
      <w:bodyDiv w:val="1"/>
      <w:marLeft w:val="0"/>
      <w:marRight w:val="0"/>
      <w:marTop w:val="0"/>
      <w:marBottom w:val="0"/>
      <w:divBdr>
        <w:top w:val="none" w:sz="0" w:space="0" w:color="auto"/>
        <w:left w:val="none" w:sz="0" w:space="0" w:color="auto"/>
        <w:bottom w:val="none" w:sz="0" w:space="0" w:color="auto"/>
        <w:right w:val="none" w:sz="0" w:space="0" w:color="auto"/>
      </w:divBdr>
    </w:div>
    <w:div w:id="915473486">
      <w:bodyDiv w:val="1"/>
      <w:marLeft w:val="0"/>
      <w:marRight w:val="0"/>
      <w:marTop w:val="0"/>
      <w:marBottom w:val="0"/>
      <w:divBdr>
        <w:top w:val="none" w:sz="0" w:space="0" w:color="auto"/>
        <w:left w:val="none" w:sz="0" w:space="0" w:color="auto"/>
        <w:bottom w:val="none" w:sz="0" w:space="0" w:color="auto"/>
        <w:right w:val="none" w:sz="0" w:space="0" w:color="auto"/>
      </w:divBdr>
    </w:div>
    <w:div w:id="918947004">
      <w:bodyDiv w:val="1"/>
      <w:marLeft w:val="0"/>
      <w:marRight w:val="0"/>
      <w:marTop w:val="0"/>
      <w:marBottom w:val="0"/>
      <w:divBdr>
        <w:top w:val="none" w:sz="0" w:space="0" w:color="auto"/>
        <w:left w:val="none" w:sz="0" w:space="0" w:color="auto"/>
        <w:bottom w:val="none" w:sz="0" w:space="0" w:color="auto"/>
        <w:right w:val="none" w:sz="0" w:space="0" w:color="auto"/>
      </w:divBdr>
    </w:div>
    <w:div w:id="941380136">
      <w:bodyDiv w:val="1"/>
      <w:marLeft w:val="0"/>
      <w:marRight w:val="0"/>
      <w:marTop w:val="0"/>
      <w:marBottom w:val="0"/>
      <w:divBdr>
        <w:top w:val="none" w:sz="0" w:space="0" w:color="auto"/>
        <w:left w:val="none" w:sz="0" w:space="0" w:color="auto"/>
        <w:bottom w:val="none" w:sz="0" w:space="0" w:color="auto"/>
        <w:right w:val="none" w:sz="0" w:space="0" w:color="auto"/>
      </w:divBdr>
    </w:div>
    <w:div w:id="951982110">
      <w:bodyDiv w:val="1"/>
      <w:marLeft w:val="0"/>
      <w:marRight w:val="0"/>
      <w:marTop w:val="0"/>
      <w:marBottom w:val="0"/>
      <w:divBdr>
        <w:top w:val="none" w:sz="0" w:space="0" w:color="auto"/>
        <w:left w:val="none" w:sz="0" w:space="0" w:color="auto"/>
        <w:bottom w:val="none" w:sz="0" w:space="0" w:color="auto"/>
        <w:right w:val="none" w:sz="0" w:space="0" w:color="auto"/>
      </w:divBdr>
    </w:div>
    <w:div w:id="965310742">
      <w:bodyDiv w:val="1"/>
      <w:marLeft w:val="0"/>
      <w:marRight w:val="0"/>
      <w:marTop w:val="0"/>
      <w:marBottom w:val="0"/>
      <w:divBdr>
        <w:top w:val="none" w:sz="0" w:space="0" w:color="auto"/>
        <w:left w:val="none" w:sz="0" w:space="0" w:color="auto"/>
        <w:bottom w:val="none" w:sz="0" w:space="0" w:color="auto"/>
        <w:right w:val="none" w:sz="0" w:space="0" w:color="auto"/>
      </w:divBdr>
    </w:div>
    <w:div w:id="973406590">
      <w:bodyDiv w:val="1"/>
      <w:marLeft w:val="0"/>
      <w:marRight w:val="0"/>
      <w:marTop w:val="0"/>
      <w:marBottom w:val="0"/>
      <w:divBdr>
        <w:top w:val="none" w:sz="0" w:space="0" w:color="auto"/>
        <w:left w:val="none" w:sz="0" w:space="0" w:color="auto"/>
        <w:bottom w:val="none" w:sz="0" w:space="0" w:color="auto"/>
        <w:right w:val="none" w:sz="0" w:space="0" w:color="auto"/>
      </w:divBdr>
    </w:div>
    <w:div w:id="974143655">
      <w:bodyDiv w:val="1"/>
      <w:marLeft w:val="0"/>
      <w:marRight w:val="0"/>
      <w:marTop w:val="0"/>
      <w:marBottom w:val="0"/>
      <w:divBdr>
        <w:top w:val="none" w:sz="0" w:space="0" w:color="auto"/>
        <w:left w:val="none" w:sz="0" w:space="0" w:color="auto"/>
        <w:bottom w:val="none" w:sz="0" w:space="0" w:color="auto"/>
        <w:right w:val="none" w:sz="0" w:space="0" w:color="auto"/>
      </w:divBdr>
    </w:div>
    <w:div w:id="1009480900">
      <w:bodyDiv w:val="1"/>
      <w:marLeft w:val="0"/>
      <w:marRight w:val="0"/>
      <w:marTop w:val="0"/>
      <w:marBottom w:val="0"/>
      <w:divBdr>
        <w:top w:val="none" w:sz="0" w:space="0" w:color="auto"/>
        <w:left w:val="none" w:sz="0" w:space="0" w:color="auto"/>
        <w:bottom w:val="none" w:sz="0" w:space="0" w:color="auto"/>
        <w:right w:val="none" w:sz="0" w:space="0" w:color="auto"/>
      </w:divBdr>
    </w:div>
    <w:div w:id="1055740732">
      <w:bodyDiv w:val="1"/>
      <w:marLeft w:val="0"/>
      <w:marRight w:val="0"/>
      <w:marTop w:val="0"/>
      <w:marBottom w:val="0"/>
      <w:divBdr>
        <w:top w:val="none" w:sz="0" w:space="0" w:color="auto"/>
        <w:left w:val="none" w:sz="0" w:space="0" w:color="auto"/>
        <w:bottom w:val="none" w:sz="0" w:space="0" w:color="auto"/>
        <w:right w:val="none" w:sz="0" w:space="0" w:color="auto"/>
      </w:divBdr>
    </w:div>
    <w:div w:id="1066074990">
      <w:bodyDiv w:val="1"/>
      <w:marLeft w:val="0"/>
      <w:marRight w:val="0"/>
      <w:marTop w:val="0"/>
      <w:marBottom w:val="0"/>
      <w:divBdr>
        <w:top w:val="none" w:sz="0" w:space="0" w:color="auto"/>
        <w:left w:val="none" w:sz="0" w:space="0" w:color="auto"/>
        <w:bottom w:val="none" w:sz="0" w:space="0" w:color="auto"/>
        <w:right w:val="none" w:sz="0" w:space="0" w:color="auto"/>
      </w:divBdr>
    </w:div>
    <w:div w:id="1071123489">
      <w:bodyDiv w:val="1"/>
      <w:marLeft w:val="0"/>
      <w:marRight w:val="0"/>
      <w:marTop w:val="0"/>
      <w:marBottom w:val="0"/>
      <w:divBdr>
        <w:top w:val="none" w:sz="0" w:space="0" w:color="auto"/>
        <w:left w:val="none" w:sz="0" w:space="0" w:color="auto"/>
        <w:bottom w:val="none" w:sz="0" w:space="0" w:color="auto"/>
        <w:right w:val="none" w:sz="0" w:space="0" w:color="auto"/>
      </w:divBdr>
    </w:div>
    <w:div w:id="1151023038">
      <w:bodyDiv w:val="1"/>
      <w:marLeft w:val="0"/>
      <w:marRight w:val="0"/>
      <w:marTop w:val="0"/>
      <w:marBottom w:val="0"/>
      <w:divBdr>
        <w:top w:val="none" w:sz="0" w:space="0" w:color="auto"/>
        <w:left w:val="none" w:sz="0" w:space="0" w:color="auto"/>
        <w:bottom w:val="none" w:sz="0" w:space="0" w:color="auto"/>
        <w:right w:val="none" w:sz="0" w:space="0" w:color="auto"/>
      </w:divBdr>
    </w:div>
    <w:div w:id="1154683096">
      <w:bodyDiv w:val="1"/>
      <w:marLeft w:val="0"/>
      <w:marRight w:val="0"/>
      <w:marTop w:val="0"/>
      <w:marBottom w:val="0"/>
      <w:divBdr>
        <w:top w:val="none" w:sz="0" w:space="0" w:color="auto"/>
        <w:left w:val="none" w:sz="0" w:space="0" w:color="auto"/>
        <w:bottom w:val="none" w:sz="0" w:space="0" w:color="auto"/>
        <w:right w:val="none" w:sz="0" w:space="0" w:color="auto"/>
      </w:divBdr>
    </w:div>
    <w:div w:id="1161964167">
      <w:bodyDiv w:val="1"/>
      <w:marLeft w:val="0"/>
      <w:marRight w:val="0"/>
      <w:marTop w:val="0"/>
      <w:marBottom w:val="0"/>
      <w:divBdr>
        <w:top w:val="none" w:sz="0" w:space="0" w:color="auto"/>
        <w:left w:val="none" w:sz="0" w:space="0" w:color="auto"/>
        <w:bottom w:val="none" w:sz="0" w:space="0" w:color="auto"/>
        <w:right w:val="none" w:sz="0" w:space="0" w:color="auto"/>
      </w:divBdr>
    </w:div>
    <w:div w:id="1211574952">
      <w:bodyDiv w:val="1"/>
      <w:marLeft w:val="0"/>
      <w:marRight w:val="0"/>
      <w:marTop w:val="0"/>
      <w:marBottom w:val="0"/>
      <w:divBdr>
        <w:top w:val="none" w:sz="0" w:space="0" w:color="auto"/>
        <w:left w:val="none" w:sz="0" w:space="0" w:color="auto"/>
        <w:bottom w:val="none" w:sz="0" w:space="0" w:color="auto"/>
        <w:right w:val="none" w:sz="0" w:space="0" w:color="auto"/>
      </w:divBdr>
    </w:div>
    <w:div w:id="1219822104">
      <w:bodyDiv w:val="1"/>
      <w:marLeft w:val="0"/>
      <w:marRight w:val="0"/>
      <w:marTop w:val="0"/>
      <w:marBottom w:val="0"/>
      <w:divBdr>
        <w:top w:val="none" w:sz="0" w:space="0" w:color="auto"/>
        <w:left w:val="none" w:sz="0" w:space="0" w:color="auto"/>
        <w:bottom w:val="none" w:sz="0" w:space="0" w:color="auto"/>
        <w:right w:val="none" w:sz="0" w:space="0" w:color="auto"/>
      </w:divBdr>
    </w:div>
    <w:div w:id="1231039861">
      <w:bodyDiv w:val="1"/>
      <w:marLeft w:val="0"/>
      <w:marRight w:val="0"/>
      <w:marTop w:val="0"/>
      <w:marBottom w:val="0"/>
      <w:divBdr>
        <w:top w:val="none" w:sz="0" w:space="0" w:color="auto"/>
        <w:left w:val="none" w:sz="0" w:space="0" w:color="auto"/>
        <w:bottom w:val="none" w:sz="0" w:space="0" w:color="auto"/>
        <w:right w:val="none" w:sz="0" w:space="0" w:color="auto"/>
      </w:divBdr>
    </w:div>
    <w:div w:id="1236162290">
      <w:bodyDiv w:val="1"/>
      <w:marLeft w:val="0"/>
      <w:marRight w:val="0"/>
      <w:marTop w:val="0"/>
      <w:marBottom w:val="0"/>
      <w:divBdr>
        <w:top w:val="none" w:sz="0" w:space="0" w:color="auto"/>
        <w:left w:val="none" w:sz="0" w:space="0" w:color="auto"/>
        <w:bottom w:val="none" w:sz="0" w:space="0" w:color="auto"/>
        <w:right w:val="none" w:sz="0" w:space="0" w:color="auto"/>
      </w:divBdr>
    </w:div>
    <w:div w:id="1237935276">
      <w:bodyDiv w:val="1"/>
      <w:marLeft w:val="0"/>
      <w:marRight w:val="0"/>
      <w:marTop w:val="0"/>
      <w:marBottom w:val="0"/>
      <w:divBdr>
        <w:top w:val="none" w:sz="0" w:space="0" w:color="auto"/>
        <w:left w:val="none" w:sz="0" w:space="0" w:color="auto"/>
        <w:bottom w:val="none" w:sz="0" w:space="0" w:color="auto"/>
        <w:right w:val="none" w:sz="0" w:space="0" w:color="auto"/>
      </w:divBdr>
    </w:div>
    <w:div w:id="1290089855">
      <w:bodyDiv w:val="1"/>
      <w:marLeft w:val="0"/>
      <w:marRight w:val="0"/>
      <w:marTop w:val="0"/>
      <w:marBottom w:val="0"/>
      <w:divBdr>
        <w:top w:val="none" w:sz="0" w:space="0" w:color="auto"/>
        <w:left w:val="none" w:sz="0" w:space="0" w:color="auto"/>
        <w:bottom w:val="none" w:sz="0" w:space="0" w:color="auto"/>
        <w:right w:val="none" w:sz="0" w:space="0" w:color="auto"/>
      </w:divBdr>
    </w:div>
    <w:div w:id="1312828349">
      <w:bodyDiv w:val="1"/>
      <w:marLeft w:val="0"/>
      <w:marRight w:val="0"/>
      <w:marTop w:val="0"/>
      <w:marBottom w:val="0"/>
      <w:divBdr>
        <w:top w:val="none" w:sz="0" w:space="0" w:color="auto"/>
        <w:left w:val="none" w:sz="0" w:space="0" w:color="auto"/>
        <w:bottom w:val="none" w:sz="0" w:space="0" w:color="auto"/>
        <w:right w:val="none" w:sz="0" w:space="0" w:color="auto"/>
      </w:divBdr>
    </w:div>
    <w:div w:id="1390958813">
      <w:bodyDiv w:val="1"/>
      <w:marLeft w:val="0"/>
      <w:marRight w:val="0"/>
      <w:marTop w:val="0"/>
      <w:marBottom w:val="0"/>
      <w:divBdr>
        <w:top w:val="none" w:sz="0" w:space="0" w:color="auto"/>
        <w:left w:val="none" w:sz="0" w:space="0" w:color="auto"/>
        <w:bottom w:val="none" w:sz="0" w:space="0" w:color="auto"/>
        <w:right w:val="none" w:sz="0" w:space="0" w:color="auto"/>
      </w:divBdr>
    </w:div>
    <w:div w:id="1454253523">
      <w:bodyDiv w:val="1"/>
      <w:marLeft w:val="0"/>
      <w:marRight w:val="0"/>
      <w:marTop w:val="0"/>
      <w:marBottom w:val="0"/>
      <w:divBdr>
        <w:top w:val="none" w:sz="0" w:space="0" w:color="auto"/>
        <w:left w:val="none" w:sz="0" w:space="0" w:color="auto"/>
        <w:bottom w:val="none" w:sz="0" w:space="0" w:color="auto"/>
        <w:right w:val="none" w:sz="0" w:space="0" w:color="auto"/>
      </w:divBdr>
    </w:div>
    <w:div w:id="1548100491">
      <w:bodyDiv w:val="1"/>
      <w:marLeft w:val="0"/>
      <w:marRight w:val="0"/>
      <w:marTop w:val="0"/>
      <w:marBottom w:val="0"/>
      <w:divBdr>
        <w:top w:val="none" w:sz="0" w:space="0" w:color="auto"/>
        <w:left w:val="none" w:sz="0" w:space="0" w:color="auto"/>
        <w:bottom w:val="none" w:sz="0" w:space="0" w:color="auto"/>
        <w:right w:val="none" w:sz="0" w:space="0" w:color="auto"/>
      </w:divBdr>
    </w:div>
    <w:div w:id="1583031540">
      <w:bodyDiv w:val="1"/>
      <w:marLeft w:val="0"/>
      <w:marRight w:val="0"/>
      <w:marTop w:val="0"/>
      <w:marBottom w:val="0"/>
      <w:divBdr>
        <w:top w:val="none" w:sz="0" w:space="0" w:color="auto"/>
        <w:left w:val="none" w:sz="0" w:space="0" w:color="auto"/>
        <w:bottom w:val="none" w:sz="0" w:space="0" w:color="auto"/>
        <w:right w:val="none" w:sz="0" w:space="0" w:color="auto"/>
      </w:divBdr>
    </w:div>
    <w:div w:id="1616017647">
      <w:bodyDiv w:val="1"/>
      <w:marLeft w:val="0"/>
      <w:marRight w:val="0"/>
      <w:marTop w:val="0"/>
      <w:marBottom w:val="0"/>
      <w:divBdr>
        <w:top w:val="none" w:sz="0" w:space="0" w:color="auto"/>
        <w:left w:val="none" w:sz="0" w:space="0" w:color="auto"/>
        <w:bottom w:val="none" w:sz="0" w:space="0" w:color="auto"/>
        <w:right w:val="none" w:sz="0" w:space="0" w:color="auto"/>
      </w:divBdr>
    </w:div>
    <w:div w:id="1654139828">
      <w:bodyDiv w:val="1"/>
      <w:marLeft w:val="0"/>
      <w:marRight w:val="0"/>
      <w:marTop w:val="0"/>
      <w:marBottom w:val="0"/>
      <w:divBdr>
        <w:top w:val="none" w:sz="0" w:space="0" w:color="auto"/>
        <w:left w:val="none" w:sz="0" w:space="0" w:color="auto"/>
        <w:bottom w:val="none" w:sz="0" w:space="0" w:color="auto"/>
        <w:right w:val="none" w:sz="0" w:space="0" w:color="auto"/>
      </w:divBdr>
    </w:div>
    <w:div w:id="1663390179">
      <w:bodyDiv w:val="1"/>
      <w:marLeft w:val="0"/>
      <w:marRight w:val="0"/>
      <w:marTop w:val="0"/>
      <w:marBottom w:val="0"/>
      <w:divBdr>
        <w:top w:val="none" w:sz="0" w:space="0" w:color="auto"/>
        <w:left w:val="none" w:sz="0" w:space="0" w:color="auto"/>
        <w:bottom w:val="none" w:sz="0" w:space="0" w:color="auto"/>
        <w:right w:val="none" w:sz="0" w:space="0" w:color="auto"/>
      </w:divBdr>
    </w:div>
    <w:div w:id="1682973087">
      <w:bodyDiv w:val="1"/>
      <w:marLeft w:val="0"/>
      <w:marRight w:val="0"/>
      <w:marTop w:val="0"/>
      <w:marBottom w:val="0"/>
      <w:divBdr>
        <w:top w:val="none" w:sz="0" w:space="0" w:color="auto"/>
        <w:left w:val="none" w:sz="0" w:space="0" w:color="auto"/>
        <w:bottom w:val="none" w:sz="0" w:space="0" w:color="auto"/>
        <w:right w:val="none" w:sz="0" w:space="0" w:color="auto"/>
      </w:divBdr>
    </w:div>
    <w:div w:id="1686520982">
      <w:bodyDiv w:val="1"/>
      <w:marLeft w:val="0"/>
      <w:marRight w:val="0"/>
      <w:marTop w:val="0"/>
      <w:marBottom w:val="0"/>
      <w:divBdr>
        <w:top w:val="none" w:sz="0" w:space="0" w:color="auto"/>
        <w:left w:val="none" w:sz="0" w:space="0" w:color="auto"/>
        <w:bottom w:val="none" w:sz="0" w:space="0" w:color="auto"/>
        <w:right w:val="none" w:sz="0" w:space="0" w:color="auto"/>
      </w:divBdr>
    </w:div>
    <w:div w:id="1688169330">
      <w:bodyDiv w:val="1"/>
      <w:marLeft w:val="0"/>
      <w:marRight w:val="0"/>
      <w:marTop w:val="0"/>
      <w:marBottom w:val="0"/>
      <w:divBdr>
        <w:top w:val="none" w:sz="0" w:space="0" w:color="auto"/>
        <w:left w:val="none" w:sz="0" w:space="0" w:color="auto"/>
        <w:bottom w:val="none" w:sz="0" w:space="0" w:color="auto"/>
        <w:right w:val="none" w:sz="0" w:space="0" w:color="auto"/>
      </w:divBdr>
    </w:div>
    <w:div w:id="1693070858">
      <w:bodyDiv w:val="1"/>
      <w:marLeft w:val="0"/>
      <w:marRight w:val="0"/>
      <w:marTop w:val="0"/>
      <w:marBottom w:val="0"/>
      <w:divBdr>
        <w:top w:val="none" w:sz="0" w:space="0" w:color="auto"/>
        <w:left w:val="none" w:sz="0" w:space="0" w:color="auto"/>
        <w:bottom w:val="none" w:sz="0" w:space="0" w:color="auto"/>
        <w:right w:val="none" w:sz="0" w:space="0" w:color="auto"/>
      </w:divBdr>
    </w:div>
    <w:div w:id="1702973191">
      <w:bodyDiv w:val="1"/>
      <w:marLeft w:val="0"/>
      <w:marRight w:val="0"/>
      <w:marTop w:val="0"/>
      <w:marBottom w:val="0"/>
      <w:divBdr>
        <w:top w:val="none" w:sz="0" w:space="0" w:color="auto"/>
        <w:left w:val="none" w:sz="0" w:space="0" w:color="auto"/>
        <w:bottom w:val="none" w:sz="0" w:space="0" w:color="auto"/>
        <w:right w:val="none" w:sz="0" w:space="0" w:color="auto"/>
      </w:divBdr>
    </w:div>
    <w:div w:id="1723166881">
      <w:bodyDiv w:val="1"/>
      <w:marLeft w:val="0"/>
      <w:marRight w:val="0"/>
      <w:marTop w:val="0"/>
      <w:marBottom w:val="0"/>
      <w:divBdr>
        <w:top w:val="none" w:sz="0" w:space="0" w:color="auto"/>
        <w:left w:val="none" w:sz="0" w:space="0" w:color="auto"/>
        <w:bottom w:val="none" w:sz="0" w:space="0" w:color="auto"/>
        <w:right w:val="none" w:sz="0" w:space="0" w:color="auto"/>
      </w:divBdr>
    </w:div>
    <w:div w:id="1795322418">
      <w:bodyDiv w:val="1"/>
      <w:marLeft w:val="0"/>
      <w:marRight w:val="0"/>
      <w:marTop w:val="0"/>
      <w:marBottom w:val="0"/>
      <w:divBdr>
        <w:top w:val="none" w:sz="0" w:space="0" w:color="auto"/>
        <w:left w:val="none" w:sz="0" w:space="0" w:color="auto"/>
        <w:bottom w:val="none" w:sz="0" w:space="0" w:color="auto"/>
        <w:right w:val="none" w:sz="0" w:space="0" w:color="auto"/>
      </w:divBdr>
    </w:div>
    <w:div w:id="1837695071">
      <w:bodyDiv w:val="1"/>
      <w:marLeft w:val="0"/>
      <w:marRight w:val="0"/>
      <w:marTop w:val="0"/>
      <w:marBottom w:val="0"/>
      <w:divBdr>
        <w:top w:val="none" w:sz="0" w:space="0" w:color="auto"/>
        <w:left w:val="none" w:sz="0" w:space="0" w:color="auto"/>
        <w:bottom w:val="none" w:sz="0" w:space="0" w:color="auto"/>
        <w:right w:val="none" w:sz="0" w:space="0" w:color="auto"/>
      </w:divBdr>
    </w:div>
    <w:div w:id="1891727732">
      <w:bodyDiv w:val="1"/>
      <w:marLeft w:val="0"/>
      <w:marRight w:val="0"/>
      <w:marTop w:val="0"/>
      <w:marBottom w:val="0"/>
      <w:divBdr>
        <w:top w:val="none" w:sz="0" w:space="0" w:color="auto"/>
        <w:left w:val="none" w:sz="0" w:space="0" w:color="auto"/>
        <w:bottom w:val="none" w:sz="0" w:space="0" w:color="auto"/>
        <w:right w:val="none" w:sz="0" w:space="0" w:color="auto"/>
      </w:divBdr>
    </w:div>
    <w:div w:id="1891919907">
      <w:bodyDiv w:val="1"/>
      <w:marLeft w:val="0"/>
      <w:marRight w:val="0"/>
      <w:marTop w:val="0"/>
      <w:marBottom w:val="0"/>
      <w:divBdr>
        <w:top w:val="none" w:sz="0" w:space="0" w:color="auto"/>
        <w:left w:val="none" w:sz="0" w:space="0" w:color="auto"/>
        <w:bottom w:val="none" w:sz="0" w:space="0" w:color="auto"/>
        <w:right w:val="none" w:sz="0" w:space="0" w:color="auto"/>
      </w:divBdr>
    </w:div>
    <w:div w:id="1895190445">
      <w:bodyDiv w:val="1"/>
      <w:marLeft w:val="0"/>
      <w:marRight w:val="0"/>
      <w:marTop w:val="0"/>
      <w:marBottom w:val="0"/>
      <w:divBdr>
        <w:top w:val="none" w:sz="0" w:space="0" w:color="auto"/>
        <w:left w:val="none" w:sz="0" w:space="0" w:color="auto"/>
        <w:bottom w:val="none" w:sz="0" w:space="0" w:color="auto"/>
        <w:right w:val="none" w:sz="0" w:space="0" w:color="auto"/>
      </w:divBdr>
    </w:div>
    <w:div w:id="1895698490">
      <w:bodyDiv w:val="1"/>
      <w:marLeft w:val="0"/>
      <w:marRight w:val="0"/>
      <w:marTop w:val="0"/>
      <w:marBottom w:val="0"/>
      <w:divBdr>
        <w:top w:val="none" w:sz="0" w:space="0" w:color="auto"/>
        <w:left w:val="none" w:sz="0" w:space="0" w:color="auto"/>
        <w:bottom w:val="none" w:sz="0" w:space="0" w:color="auto"/>
        <w:right w:val="none" w:sz="0" w:space="0" w:color="auto"/>
      </w:divBdr>
    </w:div>
    <w:div w:id="1900968773">
      <w:bodyDiv w:val="1"/>
      <w:marLeft w:val="0"/>
      <w:marRight w:val="0"/>
      <w:marTop w:val="0"/>
      <w:marBottom w:val="0"/>
      <w:divBdr>
        <w:top w:val="none" w:sz="0" w:space="0" w:color="auto"/>
        <w:left w:val="none" w:sz="0" w:space="0" w:color="auto"/>
        <w:bottom w:val="none" w:sz="0" w:space="0" w:color="auto"/>
        <w:right w:val="none" w:sz="0" w:space="0" w:color="auto"/>
      </w:divBdr>
    </w:div>
    <w:div w:id="1937324913">
      <w:bodyDiv w:val="1"/>
      <w:marLeft w:val="0"/>
      <w:marRight w:val="0"/>
      <w:marTop w:val="0"/>
      <w:marBottom w:val="0"/>
      <w:divBdr>
        <w:top w:val="none" w:sz="0" w:space="0" w:color="auto"/>
        <w:left w:val="none" w:sz="0" w:space="0" w:color="auto"/>
        <w:bottom w:val="none" w:sz="0" w:space="0" w:color="auto"/>
        <w:right w:val="none" w:sz="0" w:space="0" w:color="auto"/>
      </w:divBdr>
    </w:div>
    <w:div w:id="1938513087">
      <w:bodyDiv w:val="1"/>
      <w:marLeft w:val="0"/>
      <w:marRight w:val="0"/>
      <w:marTop w:val="0"/>
      <w:marBottom w:val="0"/>
      <w:divBdr>
        <w:top w:val="none" w:sz="0" w:space="0" w:color="auto"/>
        <w:left w:val="none" w:sz="0" w:space="0" w:color="auto"/>
        <w:bottom w:val="none" w:sz="0" w:space="0" w:color="auto"/>
        <w:right w:val="none" w:sz="0" w:space="0" w:color="auto"/>
      </w:divBdr>
    </w:div>
    <w:div w:id="1987123633">
      <w:bodyDiv w:val="1"/>
      <w:marLeft w:val="0"/>
      <w:marRight w:val="0"/>
      <w:marTop w:val="0"/>
      <w:marBottom w:val="0"/>
      <w:divBdr>
        <w:top w:val="none" w:sz="0" w:space="0" w:color="auto"/>
        <w:left w:val="none" w:sz="0" w:space="0" w:color="auto"/>
        <w:bottom w:val="none" w:sz="0" w:space="0" w:color="auto"/>
        <w:right w:val="none" w:sz="0" w:space="0" w:color="auto"/>
      </w:divBdr>
    </w:div>
    <w:div w:id="1997563682">
      <w:bodyDiv w:val="1"/>
      <w:marLeft w:val="0"/>
      <w:marRight w:val="0"/>
      <w:marTop w:val="0"/>
      <w:marBottom w:val="0"/>
      <w:divBdr>
        <w:top w:val="none" w:sz="0" w:space="0" w:color="auto"/>
        <w:left w:val="none" w:sz="0" w:space="0" w:color="auto"/>
        <w:bottom w:val="none" w:sz="0" w:space="0" w:color="auto"/>
        <w:right w:val="none" w:sz="0" w:space="0" w:color="auto"/>
      </w:divBdr>
    </w:div>
    <w:div w:id="2084066576">
      <w:bodyDiv w:val="1"/>
      <w:marLeft w:val="0"/>
      <w:marRight w:val="0"/>
      <w:marTop w:val="0"/>
      <w:marBottom w:val="0"/>
      <w:divBdr>
        <w:top w:val="none" w:sz="0" w:space="0" w:color="auto"/>
        <w:left w:val="none" w:sz="0" w:space="0" w:color="auto"/>
        <w:bottom w:val="none" w:sz="0" w:space="0" w:color="auto"/>
        <w:right w:val="none" w:sz="0" w:space="0" w:color="auto"/>
      </w:divBdr>
    </w:div>
    <w:div w:id="2116169005">
      <w:bodyDiv w:val="1"/>
      <w:marLeft w:val="0"/>
      <w:marRight w:val="0"/>
      <w:marTop w:val="0"/>
      <w:marBottom w:val="0"/>
      <w:divBdr>
        <w:top w:val="none" w:sz="0" w:space="0" w:color="auto"/>
        <w:left w:val="none" w:sz="0" w:space="0" w:color="auto"/>
        <w:bottom w:val="none" w:sz="0" w:space="0" w:color="auto"/>
        <w:right w:val="none" w:sz="0" w:space="0" w:color="auto"/>
      </w:divBdr>
    </w:div>
    <w:div w:id="21269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96/14.htm" TargetMode="External"/><Relationship Id="rId13" Type="http://schemas.openxmlformats.org/officeDocument/2006/relationships/hyperlink" Target="http://www.ido.rudn.ru/ffec/juris/ju18.html" TargetMode="External"/><Relationship Id="rId18" Type="http://schemas.openxmlformats.org/officeDocument/2006/relationships/hyperlink" Target="http://www.ido.rudn.ru/ffec/juris/ju18.html" TargetMode="External"/><Relationship Id="rId26"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7" Type="http://schemas.openxmlformats.org/officeDocument/2006/relationships/endnotes" Target="endnotes.xml"/><Relationship Id="rId12" Type="http://schemas.openxmlformats.org/officeDocument/2006/relationships/hyperlink" Target="http://www.ido.rudn.ru/ffec/juris/ju18.html" TargetMode="External"/><Relationship Id="rId17" Type="http://schemas.openxmlformats.org/officeDocument/2006/relationships/hyperlink" Target="http://www.ido.rudn.ru/ffec/juris/ju18.html" TargetMode="External"/><Relationship Id="rId25"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2" Type="http://schemas.openxmlformats.org/officeDocument/2006/relationships/numbering" Target="numbering.xml"/><Relationship Id="rId16" Type="http://schemas.openxmlformats.org/officeDocument/2006/relationships/hyperlink" Target="http://www.ido.rudn.ru/ffec/juris/ju18.html" TargetMode="External"/><Relationship Id="rId20"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us.ec/b/165749/read" TargetMode="External"/><Relationship Id="rId24"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5" Type="http://schemas.openxmlformats.org/officeDocument/2006/relationships/webSettings" Target="webSettings.xml"/><Relationship Id="rId15" Type="http://schemas.openxmlformats.org/officeDocument/2006/relationships/hyperlink" Target="http://www.ido.rudn.ru/ffec/juris/ju18.html" TargetMode="External"/><Relationship Id="rId23"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28"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10" Type="http://schemas.openxmlformats.org/officeDocument/2006/relationships/hyperlink" Target="http://lib.rus.ec/b/165749/read" TargetMode="External"/><Relationship Id="rId19"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4" Type="http://schemas.openxmlformats.org/officeDocument/2006/relationships/settings" Target="settings.xml"/><Relationship Id="rId9" Type="http://schemas.openxmlformats.org/officeDocument/2006/relationships/hyperlink" Target="http://lib.rus.ec/b/165749/read" TargetMode="External"/><Relationship Id="rId14" Type="http://schemas.openxmlformats.org/officeDocument/2006/relationships/hyperlink" Target="http://www.ido.rudn.ru/ffec/juris/ju18.html" TargetMode="External"/><Relationship Id="rId22"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27" Type="http://schemas.openxmlformats.org/officeDocument/2006/relationships/hyperlink" Target="http://hghltd.yandex.net/yandbtm?fmode=envelope&amp;url=http%3A%2F%2Fwww.sgpi.ru%2Fuserfiles%2Fosn_predprin_3_3_02.pdf&amp;lr=38&amp;text=%D0%9F%D1%80%D0%BE%D1%84%D0%B5%D1%81%D1%81%D0%B8%D0%BE%D0%BD%D0%B0%D0%BB%D1%8C%D0%BD%D1%8B%D0%B5%20%D0%BA%D0%BE%D0%BC%D0%BF%D0%B5%D1%82%D0%B5%D0%BD%D1%86%D0%B8%D0%B8%20%D0%BF%D0%BE%20%20%D0%B4%D0%B8%D1%81%D1%86%D0%B8%D0%BF%D0%BB%D0%B8%D0%BD%D0%B5%20%D0%BF%D1%80%D0%B5%D0%B4%D0%BF%D1%80%D0%B8%D0%BD%D0%B8%D0%BC%D0%B0%D1%82%D0%B5%D0%BB%D1%8C%D1%81%D1%82%D0%B2%D0%BE&amp;l10n=ru&amp;mime=pdf&amp;sign=412c33008d79d63b9a8ea0a0f238d7b3&amp;keyno=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0DD8-E325-4206-A9E8-699F5771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147257</Words>
  <Characters>839370</Characters>
  <Application>Microsoft Office Word</Application>
  <DocSecurity>0</DocSecurity>
  <Lines>6994</Lines>
  <Paragraphs>1969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stud2</dc:creator>
  <cp:keywords/>
  <dc:description/>
  <cp:lastModifiedBy>Беликов Андрей</cp:lastModifiedBy>
  <cp:revision>2</cp:revision>
  <dcterms:created xsi:type="dcterms:W3CDTF">2021-06-10T05:42:00Z</dcterms:created>
  <dcterms:modified xsi:type="dcterms:W3CDTF">2021-06-10T05:42:00Z</dcterms:modified>
</cp:coreProperties>
</file>