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7F30" w14:textId="77777777" w:rsidR="00B803A3" w:rsidRPr="00164BE7" w:rsidRDefault="00B803A3" w:rsidP="005F2D6E">
      <w:pPr>
        <w:spacing w:after="0" w:line="240" w:lineRule="auto"/>
        <w:jc w:val="center"/>
        <w:rPr>
          <w:rFonts w:ascii="Times New Roman" w:eastAsia="Calibri" w:hAnsi="Times New Roman" w:cs="Times New Roman"/>
          <w:b/>
          <w:color w:val="000000"/>
          <w:sz w:val="28"/>
          <w:szCs w:val="28"/>
        </w:rPr>
      </w:pPr>
      <w:r w:rsidRPr="00164BE7">
        <w:rPr>
          <w:rFonts w:ascii="Times New Roman" w:eastAsia="Calibri" w:hAnsi="Times New Roman" w:cs="Times New Roman"/>
          <w:b/>
          <w:color w:val="000000"/>
          <w:sz w:val="28"/>
          <w:szCs w:val="28"/>
        </w:rPr>
        <w:t>АВТОНОМНОЙ НЕКОММЕРЧЕСКОЙ ОБРАЗОВАТЕЛЬНОЙ</w:t>
      </w:r>
    </w:p>
    <w:p w14:paraId="3377104E" w14:textId="77777777" w:rsidR="00B803A3" w:rsidRPr="00164BE7" w:rsidRDefault="00B803A3" w:rsidP="005F2D6E">
      <w:pPr>
        <w:spacing w:after="0" w:line="240" w:lineRule="auto"/>
        <w:jc w:val="center"/>
        <w:rPr>
          <w:rFonts w:ascii="Times New Roman" w:eastAsia="Calibri" w:hAnsi="Times New Roman" w:cs="Times New Roman"/>
          <w:b/>
          <w:color w:val="000000"/>
          <w:sz w:val="28"/>
          <w:szCs w:val="28"/>
        </w:rPr>
      </w:pPr>
      <w:r w:rsidRPr="00164BE7">
        <w:rPr>
          <w:rFonts w:ascii="Times New Roman" w:eastAsia="Calibri" w:hAnsi="Times New Roman" w:cs="Times New Roman"/>
          <w:b/>
          <w:color w:val="000000"/>
          <w:sz w:val="28"/>
          <w:szCs w:val="28"/>
        </w:rPr>
        <w:t>ОРГАНИЗАЦИИ ВЫСШЕГО ОБРАЗОВАНИЯ</w:t>
      </w:r>
    </w:p>
    <w:p w14:paraId="79B95F31" w14:textId="77777777" w:rsidR="00B803A3" w:rsidRPr="00164BE7" w:rsidRDefault="00B803A3" w:rsidP="005F2D6E">
      <w:pPr>
        <w:spacing w:after="0" w:line="240" w:lineRule="auto"/>
        <w:jc w:val="center"/>
        <w:rPr>
          <w:rFonts w:ascii="Times New Roman" w:eastAsia="Calibri" w:hAnsi="Times New Roman" w:cs="Times New Roman"/>
          <w:b/>
          <w:color w:val="000000"/>
          <w:sz w:val="28"/>
          <w:szCs w:val="28"/>
        </w:rPr>
      </w:pPr>
      <w:r w:rsidRPr="00164BE7">
        <w:rPr>
          <w:rFonts w:ascii="Times New Roman" w:eastAsia="Calibri" w:hAnsi="Times New Roman" w:cs="Times New Roman"/>
          <w:b/>
          <w:color w:val="000000"/>
          <w:sz w:val="28"/>
          <w:szCs w:val="28"/>
        </w:rPr>
        <w:t>ЦЕНТРОСОЮЗА РОССИЙСКОЙ ФЕДЕРАЦИИ</w:t>
      </w:r>
    </w:p>
    <w:p w14:paraId="5785D95B" w14:textId="77777777" w:rsidR="00B803A3" w:rsidRPr="00164BE7" w:rsidRDefault="00B803A3" w:rsidP="005F2D6E">
      <w:pPr>
        <w:spacing w:after="0" w:line="240" w:lineRule="auto"/>
        <w:jc w:val="center"/>
        <w:rPr>
          <w:rFonts w:ascii="Times New Roman" w:eastAsia="Calibri" w:hAnsi="Times New Roman" w:cs="Times New Roman"/>
          <w:b/>
          <w:color w:val="000000"/>
          <w:sz w:val="28"/>
          <w:szCs w:val="28"/>
        </w:rPr>
      </w:pPr>
      <w:r w:rsidRPr="00164BE7">
        <w:rPr>
          <w:rFonts w:ascii="Times New Roman" w:eastAsia="Calibri" w:hAnsi="Times New Roman" w:cs="Times New Roman"/>
          <w:b/>
          <w:color w:val="000000"/>
          <w:sz w:val="28"/>
          <w:szCs w:val="28"/>
        </w:rPr>
        <w:t>«РОССИЙСКИЙ УНИВЕРСИТЕТ КООПЕРАЦИИ»</w:t>
      </w:r>
    </w:p>
    <w:p w14:paraId="44F049F5" w14:textId="77777777" w:rsidR="00B803A3" w:rsidRPr="00262FB6" w:rsidRDefault="00B803A3" w:rsidP="005F2D6E">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15203EF" w14:textId="77777777" w:rsidR="00B803A3" w:rsidRPr="00DF65D0" w:rsidRDefault="00B803A3" w:rsidP="005F2D6E">
      <w:pPr>
        <w:spacing w:after="0" w:line="240" w:lineRule="auto"/>
        <w:jc w:val="center"/>
        <w:rPr>
          <w:rFonts w:ascii="Times New Roman" w:hAnsi="Times New Roman" w:cs="Times New Roman"/>
          <w:sz w:val="24"/>
          <w:szCs w:val="24"/>
          <w:lang w:eastAsia="ru-RU"/>
        </w:rPr>
      </w:pPr>
      <w:r w:rsidRPr="00DF65D0">
        <w:rPr>
          <w:rFonts w:ascii="Times New Roman" w:eastAsia="Times New Roman" w:hAnsi="Times New Roman" w:cs="Times New Roman"/>
          <w:b/>
          <w:sz w:val="24"/>
          <w:szCs w:val="24"/>
          <w:lang w:eastAsia="ru-RU"/>
        </w:rPr>
        <w:t>«БАШКИРСКИЙ КООПЕРАТИВНЫЙ ИНСТИТУТ»</w:t>
      </w:r>
    </w:p>
    <w:p w14:paraId="13175210" w14:textId="77777777" w:rsidR="001D11A5" w:rsidRPr="00677BB7" w:rsidRDefault="001D11A5"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0B3F2A7" w14:textId="77777777" w:rsidR="001D11A5" w:rsidRPr="00677BB7" w:rsidRDefault="001D11A5"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270A50C" w14:textId="77777777" w:rsidR="001D11A5" w:rsidRPr="00677BB7" w:rsidRDefault="001D11A5"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55CC11D" w14:textId="77777777" w:rsidR="005D2E0D" w:rsidRPr="00677BB7" w:rsidRDefault="005D2E0D"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26956E7" w14:textId="77777777" w:rsidR="005D2E0D" w:rsidRPr="00677BB7" w:rsidRDefault="005D2E0D"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CD02A57" w14:textId="66834C0D" w:rsidR="001D11A5" w:rsidRPr="00DF483D" w:rsidRDefault="00DF483D"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483D">
        <w:rPr>
          <w:rFonts w:ascii="Times New Roman" w:eastAsia="Times New Roman" w:hAnsi="Times New Roman" w:cs="Times New Roman"/>
          <w:b/>
          <w:sz w:val="24"/>
          <w:szCs w:val="24"/>
          <w:lang w:eastAsia="ru-RU"/>
        </w:rPr>
        <w:t>Защита выпускной квалификационной работы, включая подготовку к процедуре защиты и процедуру защиты</w:t>
      </w:r>
    </w:p>
    <w:p w14:paraId="560969AF" w14:textId="42284C0B" w:rsidR="00DF483D" w:rsidRPr="00DF483D" w:rsidRDefault="00DF483D"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FA2A4C" w14:textId="77777777" w:rsidR="00DF483D" w:rsidRPr="00677BB7" w:rsidRDefault="00DF483D" w:rsidP="005F2D6E">
      <w:pPr>
        <w:widowControl w:val="0"/>
        <w:tabs>
          <w:tab w:val="right" w:leader="underscore" w:pos="8505"/>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C914802" w14:textId="46A6E706" w:rsidR="00DF483D" w:rsidRDefault="00DF483D" w:rsidP="005F2D6E">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DF483D">
        <w:rPr>
          <w:rFonts w:ascii="Times New Roman" w:eastAsia="Times New Roman" w:hAnsi="Times New Roman" w:cs="Times New Roman"/>
          <w:bCs/>
          <w:sz w:val="24"/>
          <w:szCs w:val="24"/>
          <w:lang w:eastAsia="ru-RU"/>
        </w:rPr>
        <w:t>Направление подготовки 38.03.04 Государственное и муниципальное управление Направленность (профиль) подготовки Государственное и муниципальное управление Форма обучения: очная</w:t>
      </w:r>
      <w:r>
        <w:rPr>
          <w:rFonts w:ascii="Times New Roman" w:eastAsia="Times New Roman" w:hAnsi="Times New Roman" w:cs="Times New Roman"/>
          <w:bCs/>
          <w:sz w:val="24"/>
          <w:szCs w:val="24"/>
          <w:lang w:eastAsia="ru-RU"/>
        </w:rPr>
        <w:t xml:space="preserve">, очно-заочная </w:t>
      </w:r>
    </w:p>
    <w:p w14:paraId="21E8944B" w14:textId="77777777" w:rsidR="00DF483D" w:rsidRDefault="00DF483D" w:rsidP="005F2D6E">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DF483D">
        <w:rPr>
          <w:rFonts w:ascii="Times New Roman" w:eastAsia="Times New Roman" w:hAnsi="Times New Roman" w:cs="Times New Roman"/>
          <w:bCs/>
          <w:sz w:val="24"/>
          <w:szCs w:val="24"/>
          <w:lang w:eastAsia="ru-RU"/>
        </w:rPr>
        <w:t xml:space="preserve">Объем дисциплины: </w:t>
      </w:r>
    </w:p>
    <w:p w14:paraId="1DC78753" w14:textId="77777777" w:rsidR="005E30DC" w:rsidRDefault="005E30DC" w:rsidP="005F2D6E">
      <w:pPr>
        <w:widowControl w:val="0"/>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p>
    <w:p w14:paraId="068824DE" w14:textId="0EF0BFD2" w:rsidR="00DF483D" w:rsidRDefault="00DF483D" w:rsidP="005E30DC">
      <w:pPr>
        <w:widowControl w:val="0"/>
        <w:suppressAutoHyphens/>
        <w:autoSpaceDE w:val="0"/>
        <w:autoSpaceDN w:val="0"/>
        <w:adjustRightInd w:val="0"/>
        <w:spacing w:after="0" w:line="240" w:lineRule="auto"/>
        <w:ind w:left="1416" w:firstLine="708"/>
        <w:rPr>
          <w:rFonts w:ascii="Times New Roman" w:eastAsia="Times New Roman" w:hAnsi="Times New Roman" w:cs="Times New Roman"/>
          <w:bCs/>
          <w:sz w:val="24"/>
          <w:szCs w:val="24"/>
          <w:lang w:eastAsia="ru-RU"/>
        </w:rPr>
      </w:pPr>
      <w:r w:rsidRPr="00DF483D">
        <w:rPr>
          <w:rFonts w:ascii="Times New Roman" w:eastAsia="Times New Roman" w:hAnsi="Times New Roman" w:cs="Times New Roman"/>
          <w:bCs/>
          <w:sz w:val="24"/>
          <w:szCs w:val="24"/>
          <w:lang w:eastAsia="ru-RU"/>
        </w:rPr>
        <w:t xml:space="preserve">в зачетных единицах: 6 </w:t>
      </w:r>
      <w:proofErr w:type="spellStart"/>
      <w:r w:rsidRPr="00DF483D">
        <w:rPr>
          <w:rFonts w:ascii="Times New Roman" w:eastAsia="Times New Roman" w:hAnsi="Times New Roman" w:cs="Times New Roman"/>
          <w:bCs/>
          <w:sz w:val="24"/>
          <w:szCs w:val="24"/>
          <w:lang w:eastAsia="ru-RU"/>
        </w:rPr>
        <w:t>з.е</w:t>
      </w:r>
      <w:proofErr w:type="spellEnd"/>
      <w:r w:rsidRPr="00DF483D">
        <w:rPr>
          <w:rFonts w:ascii="Times New Roman" w:eastAsia="Times New Roman" w:hAnsi="Times New Roman" w:cs="Times New Roman"/>
          <w:bCs/>
          <w:sz w:val="24"/>
          <w:szCs w:val="24"/>
          <w:lang w:eastAsia="ru-RU"/>
        </w:rPr>
        <w:t>.</w:t>
      </w:r>
    </w:p>
    <w:p w14:paraId="7656ED82" w14:textId="2FFB126B" w:rsidR="001D11A5" w:rsidRPr="00677BB7" w:rsidRDefault="00DF483D" w:rsidP="005E30DC">
      <w:pPr>
        <w:widowControl w:val="0"/>
        <w:suppressAutoHyphens/>
        <w:autoSpaceDE w:val="0"/>
        <w:autoSpaceDN w:val="0"/>
        <w:adjustRightInd w:val="0"/>
        <w:spacing w:after="0" w:line="240" w:lineRule="auto"/>
        <w:ind w:left="1416" w:firstLine="708"/>
        <w:rPr>
          <w:rFonts w:ascii="Times New Roman" w:eastAsia="Times New Roman" w:hAnsi="Times New Roman" w:cs="Times New Roman"/>
          <w:bCs/>
          <w:sz w:val="24"/>
          <w:szCs w:val="24"/>
          <w:lang w:eastAsia="ru-RU"/>
        </w:rPr>
      </w:pPr>
      <w:bookmarkStart w:id="0" w:name="_GoBack"/>
      <w:bookmarkEnd w:id="0"/>
      <w:r w:rsidRPr="00DF483D">
        <w:rPr>
          <w:rFonts w:ascii="Times New Roman" w:eastAsia="Times New Roman" w:hAnsi="Times New Roman" w:cs="Times New Roman"/>
          <w:bCs/>
          <w:sz w:val="24"/>
          <w:szCs w:val="24"/>
          <w:lang w:eastAsia="ru-RU"/>
        </w:rPr>
        <w:t>в академических часах: 216 часов.</w:t>
      </w:r>
    </w:p>
    <w:p w14:paraId="7FE28045"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F5FD493"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A6AC879"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D997EDB"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4A47A8A"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4FDD7F2" w14:textId="77777777" w:rsidR="005D216A" w:rsidRPr="00677BB7" w:rsidRDefault="005D216A"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9525A9F" w14:textId="77777777" w:rsidR="005D216A" w:rsidRPr="00677BB7" w:rsidRDefault="005D216A"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76B5B67" w14:textId="77777777" w:rsidR="005D216A" w:rsidRPr="00677BB7" w:rsidRDefault="005D216A"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C9E6FDB"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5362510"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9389E11" w14:textId="77777777" w:rsidR="005D2E0D" w:rsidRPr="00677BB7" w:rsidRDefault="005D2E0D"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C14E869" w14:textId="161FC6BF"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C184E7F" w14:textId="2B88586C" w:rsidR="001B2875" w:rsidRPr="00677BB7" w:rsidRDefault="001B287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8B4EB7F" w14:textId="4D2C4A0B" w:rsidR="001B2875" w:rsidRDefault="001B287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721741E" w14:textId="197080DC"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C0C4939" w14:textId="4E61C641"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7FF8E72" w14:textId="4208754B"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9889BD5" w14:textId="68CF0F32"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A86E2AE" w14:textId="53B30E2B"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733631D" w14:textId="296DFAB2"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B374A1D" w14:textId="1323375E"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90FDC4D" w14:textId="008356EF"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9AAC3F3" w14:textId="372C12CD"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0DA1964" w14:textId="3A0CDFC7"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AF1B5F4" w14:textId="45DE1141" w:rsidR="005F2D6E"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348CC9E" w14:textId="77777777" w:rsidR="005F2D6E" w:rsidRPr="00677BB7" w:rsidRDefault="005F2D6E"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AB34B49" w14:textId="77777777" w:rsidR="001B2875" w:rsidRPr="00677BB7" w:rsidRDefault="001B287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924F61B" w14:textId="77777777" w:rsidR="001D11A5" w:rsidRPr="00677BB7" w:rsidRDefault="001D11A5" w:rsidP="005F2D6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77BB7">
        <w:rPr>
          <w:rFonts w:ascii="Times New Roman" w:eastAsia="Times New Roman" w:hAnsi="Times New Roman" w:cs="Times New Roman"/>
          <w:bCs/>
          <w:sz w:val="24"/>
          <w:szCs w:val="24"/>
          <w:lang w:eastAsia="ru-RU"/>
        </w:rPr>
        <w:t>20</w:t>
      </w:r>
      <w:r w:rsidR="00B36706" w:rsidRPr="00677BB7">
        <w:rPr>
          <w:rFonts w:ascii="Times New Roman" w:eastAsia="Times New Roman" w:hAnsi="Times New Roman" w:cs="Times New Roman"/>
          <w:bCs/>
          <w:sz w:val="24"/>
          <w:szCs w:val="24"/>
          <w:lang w:eastAsia="ru-RU"/>
        </w:rPr>
        <w:t>22</w:t>
      </w:r>
    </w:p>
    <w:p w14:paraId="1A0274A7" w14:textId="71CC3499" w:rsidR="001D11A5" w:rsidRPr="00677BB7" w:rsidRDefault="001D11A5" w:rsidP="005F2D6E">
      <w:pPr>
        <w:widowControl w:val="0"/>
        <w:tabs>
          <w:tab w:val="left" w:leader="underscore" w:pos="4522"/>
          <w:tab w:val="left" w:leader="underscore" w:pos="5179"/>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7BB7">
        <w:rPr>
          <w:rFonts w:ascii="Times New Roman" w:eastAsia="Times New Roman" w:hAnsi="Times New Roman" w:cs="Times New Roman"/>
          <w:sz w:val="24"/>
          <w:szCs w:val="24"/>
          <w:lang w:eastAsia="ru-RU"/>
        </w:rPr>
        <w:br w:type="page"/>
      </w:r>
      <w:r w:rsidR="004C2CBA" w:rsidRPr="004C2CBA">
        <w:rPr>
          <w:rFonts w:ascii="Times New Roman" w:eastAsia="Times New Roman" w:hAnsi="Times New Roman" w:cs="Times New Roman"/>
          <w:sz w:val="24"/>
          <w:szCs w:val="24"/>
          <w:lang w:eastAsia="ru-RU"/>
        </w:rPr>
        <w:lastRenderedPageBreak/>
        <w:t>Защита выпускной квалификационной работы, включая подготовку к процедуре защиты и процедуру защиты по направлению подготовки 38.03.04 «Государственное и муниципальное управление», направленность (профиль) программы «</w:t>
      </w:r>
      <w:r w:rsidR="005F2D6E" w:rsidRPr="004C2CBA">
        <w:rPr>
          <w:rFonts w:ascii="Times New Roman" w:eastAsia="Times New Roman" w:hAnsi="Times New Roman" w:cs="Times New Roman"/>
          <w:sz w:val="24"/>
          <w:szCs w:val="24"/>
          <w:lang w:eastAsia="ru-RU"/>
        </w:rPr>
        <w:t>Государственное и муниципальное управление</w:t>
      </w:r>
      <w:r w:rsidR="004C2CBA" w:rsidRPr="004C2CBA">
        <w:rPr>
          <w:rFonts w:ascii="Times New Roman" w:eastAsia="Times New Roman" w:hAnsi="Times New Roman" w:cs="Times New Roman"/>
          <w:sz w:val="24"/>
          <w:szCs w:val="24"/>
          <w:lang w:eastAsia="ru-RU"/>
        </w:rPr>
        <w:t>» составлена</w:t>
      </w:r>
      <w:r w:rsidR="004C2CBA">
        <w:rPr>
          <w:rFonts w:ascii="Times New Roman" w:eastAsia="Times New Roman" w:hAnsi="Times New Roman" w:cs="Times New Roman"/>
          <w:sz w:val="24"/>
          <w:szCs w:val="24"/>
          <w:lang w:eastAsia="ru-RU"/>
        </w:rPr>
        <w:t xml:space="preserve"> </w:t>
      </w:r>
      <w:proofErr w:type="spellStart"/>
      <w:r w:rsidR="003164D2" w:rsidRPr="00677BB7">
        <w:rPr>
          <w:rFonts w:ascii="Times New Roman" w:eastAsia="Times New Roman" w:hAnsi="Times New Roman" w:cs="Times New Roman"/>
          <w:sz w:val="24"/>
          <w:szCs w:val="24"/>
          <w:lang w:eastAsia="ru-RU"/>
        </w:rPr>
        <w:t>Мажитовой</w:t>
      </w:r>
      <w:proofErr w:type="spellEnd"/>
      <w:r w:rsidR="003164D2" w:rsidRPr="00677BB7">
        <w:rPr>
          <w:rFonts w:ascii="Times New Roman" w:eastAsia="Times New Roman" w:hAnsi="Times New Roman" w:cs="Times New Roman"/>
          <w:sz w:val="24"/>
          <w:szCs w:val="24"/>
          <w:lang w:eastAsia="ru-RU"/>
        </w:rPr>
        <w:t xml:space="preserve"> А.Р.</w:t>
      </w:r>
      <w:r w:rsidR="00B36706" w:rsidRPr="00677BB7">
        <w:rPr>
          <w:rFonts w:ascii="Times New Roman" w:eastAsia="Times New Roman" w:hAnsi="Times New Roman" w:cs="Times New Roman"/>
          <w:sz w:val="24"/>
          <w:szCs w:val="24"/>
          <w:lang w:eastAsia="ru-RU"/>
        </w:rPr>
        <w:t xml:space="preserve"> </w:t>
      </w:r>
      <w:r w:rsidRPr="00677BB7">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w:t>
      </w:r>
      <w:r w:rsidR="00B36706" w:rsidRPr="00677BB7">
        <w:rPr>
          <w:rFonts w:ascii="Times New Roman" w:eastAsia="Times New Roman" w:hAnsi="Times New Roman" w:cs="Times New Roman"/>
          <w:sz w:val="24"/>
          <w:szCs w:val="24"/>
          <w:lang w:eastAsia="ru-RU"/>
        </w:rPr>
        <w:t xml:space="preserve"> </w:t>
      </w:r>
      <w:r w:rsidR="00D93C49" w:rsidRPr="00677BB7">
        <w:rPr>
          <w:rFonts w:ascii="Times New Roman" w:eastAsia="Times New Roman" w:hAnsi="Times New Roman" w:cs="Times New Roman"/>
          <w:sz w:val="24"/>
          <w:szCs w:val="24"/>
          <w:lang w:eastAsia="ru-RU"/>
        </w:rPr>
        <w:t>38.03.0</w:t>
      </w:r>
      <w:r w:rsidR="00FB7FDD" w:rsidRPr="00677BB7">
        <w:rPr>
          <w:rFonts w:ascii="Times New Roman" w:eastAsia="Times New Roman" w:hAnsi="Times New Roman" w:cs="Times New Roman"/>
          <w:sz w:val="24"/>
          <w:szCs w:val="24"/>
          <w:lang w:eastAsia="ru-RU"/>
        </w:rPr>
        <w:t>4</w:t>
      </w:r>
      <w:r w:rsidR="00D93C49" w:rsidRPr="00677BB7">
        <w:rPr>
          <w:rFonts w:ascii="Times New Roman" w:eastAsia="Times New Roman" w:hAnsi="Times New Roman" w:cs="Times New Roman"/>
          <w:sz w:val="24"/>
          <w:szCs w:val="24"/>
          <w:lang w:eastAsia="ru-RU"/>
        </w:rPr>
        <w:t xml:space="preserve"> </w:t>
      </w:r>
      <w:r w:rsidR="00FB7FDD" w:rsidRPr="00677BB7">
        <w:rPr>
          <w:rFonts w:ascii="Times New Roman" w:hAnsi="Times New Roman" w:cs="Times New Roman"/>
          <w:color w:val="000000"/>
          <w:sz w:val="24"/>
          <w:szCs w:val="24"/>
        </w:rPr>
        <w:t>Государственное и муниципальное управление</w:t>
      </w:r>
      <w:r w:rsidR="00FB7FDD" w:rsidRPr="00677BB7">
        <w:rPr>
          <w:rFonts w:ascii="Times New Roman" w:hAnsi="Times New Roman" w:cs="Times New Roman"/>
          <w:bCs/>
          <w:sz w:val="24"/>
          <w:szCs w:val="24"/>
        </w:rPr>
        <w:t>»</w:t>
      </w:r>
      <w:r w:rsidRPr="00677BB7">
        <w:rPr>
          <w:rFonts w:ascii="Times New Roman" w:eastAsia="Times New Roman" w:hAnsi="Times New Roman" w:cs="Times New Roman"/>
          <w:sz w:val="24"/>
          <w:szCs w:val="24"/>
          <w:lang w:eastAsia="ru-RU"/>
        </w:rPr>
        <w:t xml:space="preserve">, утвержденного приказом Министерства </w:t>
      </w:r>
      <w:r w:rsidR="00B36706" w:rsidRPr="00677BB7">
        <w:rPr>
          <w:rFonts w:ascii="Times New Roman" w:eastAsia="Times New Roman" w:hAnsi="Times New Roman" w:cs="Times New Roman"/>
          <w:sz w:val="24"/>
          <w:szCs w:val="24"/>
          <w:lang w:eastAsia="ru-RU"/>
        </w:rPr>
        <w:t>науки и высшего образования Российской Федерации</w:t>
      </w:r>
      <w:r w:rsidRPr="00677BB7">
        <w:rPr>
          <w:rFonts w:ascii="Times New Roman" w:eastAsia="Times New Roman" w:hAnsi="Times New Roman" w:cs="Times New Roman"/>
          <w:sz w:val="24"/>
          <w:szCs w:val="24"/>
          <w:lang w:eastAsia="ru-RU"/>
        </w:rPr>
        <w:t xml:space="preserve"> от</w:t>
      </w:r>
      <w:r w:rsidR="00B36706" w:rsidRPr="00677BB7">
        <w:rPr>
          <w:rFonts w:ascii="Times New Roman" w:eastAsia="Times New Roman" w:hAnsi="Times New Roman" w:cs="Times New Roman"/>
          <w:sz w:val="24"/>
          <w:szCs w:val="24"/>
          <w:lang w:eastAsia="ru-RU"/>
        </w:rPr>
        <w:t xml:space="preserve"> 1</w:t>
      </w:r>
      <w:r w:rsidR="003C2AC1" w:rsidRPr="00677BB7">
        <w:rPr>
          <w:rFonts w:ascii="Times New Roman" w:eastAsia="Times New Roman" w:hAnsi="Times New Roman" w:cs="Times New Roman"/>
          <w:sz w:val="24"/>
          <w:szCs w:val="24"/>
          <w:lang w:eastAsia="ru-RU"/>
        </w:rPr>
        <w:t>3</w:t>
      </w:r>
      <w:r w:rsidR="00B36706" w:rsidRPr="00677BB7">
        <w:rPr>
          <w:rFonts w:ascii="Times New Roman" w:eastAsia="Times New Roman" w:hAnsi="Times New Roman" w:cs="Times New Roman"/>
          <w:sz w:val="24"/>
          <w:szCs w:val="24"/>
          <w:lang w:eastAsia="ru-RU"/>
        </w:rPr>
        <w:t xml:space="preserve"> августа</w:t>
      </w:r>
      <w:r w:rsidRPr="00677BB7">
        <w:rPr>
          <w:rFonts w:ascii="Times New Roman" w:eastAsia="Times New Roman" w:hAnsi="Times New Roman" w:cs="Times New Roman"/>
          <w:sz w:val="24"/>
          <w:szCs w:val="24"/>
          <w:lang w:eastAsia="ru-RU"/>
        </w:rPr>
        <w:t xml:space="preserve"> 20</w:t>
      </w:r>
      <w:r w:rsidR="00B36706" w:rsidRPr="00677BB7">
        <w:rPr>
          <w:rFonts w:ascii="Times New Roman" w:eastAsia="Times New Roman" w:hAnsi="Times New Roman" w:cs="Times New Roman"/>
          <w:sz w:val="24"/>
          <w:szCs w:val="24"/>
          <w:lang w:eastAsia="ru-RU"/>
        </w:rPr>
        <w:t>20</w:t>
      </w:r>
      <w:r w:rsidRPr="00677BB7">
        <w:rPr>
          <w:rFonts w:ascii="Times New Roman" w:eastAsia="Times New Roman" w:hAnsi="Times New Roman" w:cs="Times New Roman"/>
          <w:sz w:val="24"/>
          <w:szCs w:val="24"/>
          <w:lang w:eastAsia="ru-RU"/>
        </w:rPr>
        <w:t xml:space="preserve"> г. № </w:t>
      </w:r>
      <w:r w:rsidR="003C2AC1" w:rsidRPr="00677BB7">
        <w:rPr>
          <w:rFonts w:ascii="Times New Roman" w:eastAsia="Times New Roman" w:hAnsi="Times New Roman" w:cs="Times New Roman"/>
          <w:sz w:val="24"/>
          <w:szCs w:val="24"/>
          <w:lang w:eastAsia="ru-RU"/>
        </w:rPr>
        <w:t>1016</w:t>
      </w:r>
      <w:r w:rsidR="0055669E" w:rsidRPr="00677BB7">
        <w:rPr>
          <w:rFonts w:ascii="Times New Roman" w:eastAsia="Times New Roman" w:hAnsi="Times New Roman" w:cs="Times New Roman"/>
          <w:sz w:val="24"/>
          <w:szCs w:val="24"/>
          <w:lang w:eastAsia="ru-RU"/>
        </w:rPr>
        <w:t>.</w:t>
      </w:r>
    </w:p>
    <w:p w14:paraId="6B41F478" w14:textId="77777777" w:rsidR="001D11A5" w:rsidRPr="00677BB7" w:rsidRDefault="001D11A5" w:rsidP="005F2D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21F8C59" w14:textId="427F17BC" w:rsidR="001D11A5" w:rsidRDefault="004C2CBA" w:rsidP="005F2D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C2CBA">
        <w:rPr>
          <w:rFonts w:ascii="Times New Roman" w:eastAsia="Times New Roman" w:hAnsi="Times New Roman" w:cs="Times New Roman"/>
          <w:bCs/>
          <w:sz w:val="24"/>
          <w:szCs w:val="24"/>
          <w:lang w:eastAsia="ru-RU"/>
        </w:rPr>
        <w:t>Программа итоговой (государственной итоговой) аттестации:</w:t>
      </w:r>
    </w:p>
    <w:p w14:paraId="20BE51A1" w14:textId="77777777" w:rsidR="004C2CBA" w:rsidRPr="00677BB7" w:rsidRDefault="004C2CBA" w:rsidP="005F2D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0F57D6C0" w14:textId="5148EF72" w:rsidR="001D11A5" w:rsidRPr="00677BB7" w:rsidRDefault="001D11A5" w:rsidP="005F2D6E">
      <w:pPr>
        <w:widowControl w:val="0"/>
        <w:tabs>
          <w:tab w:val="left" w:pos="5245"/>
        </w:tabs>
        <w:suppressAutoHyphens/>
        <w:spacing w:after="0" w:line="240" w:lineRule="auto"/>
        <w:jc w:val="both"/>
        <w:rPr>
          <w:rFonts w:ascii="Times New Roman" w:eastAsia="Times New Roman" w:hAnsi="Times New Roman" w:cs="Times New Roman"/>
          <w:sz w:val="24"/>
          <w:szCs w:val="24"/>
          <w:lang w:eastAsia="ru-RU"/>
        </w:rPr>
      </w:pPr>
      <w:bookmarkStart w:id="1" w:name="_Hlk69226358"/>
      <w:r w:rsidRPr="00677BB7">
        <w:rPr>
          <w:rFonts w:ascii="Times New Roman" w:eastAsia="Times New Roman" w:hAnsi="Times New Roman" w:cs="Times New Roman"/>
          <w:b/>
          <w:bCs/>
          <w:sz w:val="24"/>
          <w:szCs w:val="24"/>
          <w:lang w:eastAsia="ru-RU"/>
        </w:rPr>
        <w:t xml:space="preserve">обсуждена и рекомендована </w:t>
      </w:r>
      <w:r w:rsidRPr="00677BB7">
        <w:rPr>
          <w:rFonts w:ascii="Times New Roman" w:eastAsia="Times New Roman" w:hAnsi="Times New Roman" w:cs="Times New Roman"/>
          <w:sz w:val="24"/>
          <w:szCs w:val="24"/>
          <w:lang w:eastAsia="ru-RU"/>
        </w:rPr>
        <w:t xml:space="preserve">к утверждению решением кафедры </w:t>
      </w:r>
      <w:r w:rsidR="003164D2" w:rsidRPr="00677BB7">
        <w:rPr>
          <w:rFonts w:ascii="Times New Roman" w:eastAsia="Times New Roman" w:hAnsi="Times New Roman" w:cs="Times New Roman"/>
          <w:sz w:val="24"/>
          <w:szCs w:val="24"/>
          <w:lang w:eastAsia="ru-RU"/>
        </w:rPr>
        <w:t xml:space="preserve">гуманитарных и естественно-научных </w:t>
      </w:r>
      <w:r w:rsidR="000930E4" w:rsidRPr="00677BB7">
        <w:rPr>
          <w:rFonts w:ascii="Times New Roman" w:eastAsia="Times New Roman" w:hAnsi="Times New Roman" w:cs="Times New Roman"/>
          <w:sz w:val="24"/>
          <w:szCs w:val="24"/>
          <w:lang w:eastAsia="ru-RU"/>
        </w:rPr>
        <w:t>дисциплин</w:t>
      </w:r>
    </w:p>
    <w:p w14:paraId="37D641DE" w14:textId="54B2346E" w:rsidR="001D11A5" w:rsidRPr="00677BB7" w:rsidRDefault="001D11A5" w:rsidP="005F2D6E">
      <w:pPr>
        <w:widowControl w:val="0"/>
        <w:tabs>
          <w:tab w:val="left" w:leader="underscore" w:pos="782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BB7">
        <w:rPr>
          <w:rFonts w:ascii="Times New Roman" w:eastAsia="Times New Roman" w:hAnsi="Times New Roman" w:cs="Times New Roman"/>
          <w:sz w:val="24"/>
          <w:szCs w:val="24"/>
          <w:lang w:eastAsia="ru-RU"/>
        </w:rPr>
        <w:t>о</w:t>
      </w:r>
      <w:r w:rsidR="003164D2" w:rsidRPr="00677BB7">
        <w:rPr>
          <w:rFonts w:ascii="Times New Roman" w:eastAsia="Times New Roman" w:hAnsi="Times New Roman" w:cs="Times New Roman"/>
          <w:sz w:val="24"/>
          <w:szCs w:val="24"/>
          <w:lang w:eastAsia="ru-RU"/>
        </w:rPr>
        <w:t xml:space="preserve">т </w:t>
      </w:r>
      <w:r w:rsidR="00FD26AD">
        <w:rPr>
          <w:rFonts w:ascii="Times New Roman" w:eastAsia="Times New Roman" w:hAnsi="Times New Roman" w:cs="Times New Roman"/>
          <w:sz w:val="24"/>
          <w:szCs w:val="24"/>
          <w:lang w:eastAsia="ru-RU"/>
        </w:rPr>
        <w:t>7</w:t>
      </w:r>
      <w:r w:rsidR="003164D2" w:rsidRPr="00677BB7">
        <w:rPr>
          <w:rFonts w:ascii="Times New Roman" w:eastAsia="Times New Roman" w:hAnsi="Times New Roman" w:cs="Times New Roman"/>
          <w:sz w:val="24"/>
          <w:szCs w:val="24"/>
          <w:lang w:eastAsia="ru-RU"/>
        </w:rPr>
        <w:t xml:space="preserve"> апреля</w:t>
      </w:r>
      <w:r w:rsidRPr="00677BB7">
        <w:rPr>
          <w:rFonts w:ascii="Times New Roman" w:eastAsia="Times New Roman" w:hAnsi="Times New Roman" w:cs="Times New Roman"/>
          <w:bCs/>
          <w:sz w:val="24"/>
          <w:szCs w:val="24"/>
          <w:lang w:eastAsia="ru-RU"/>
        </w:rPr>
        <w:t xml:space="preserve"> 20</w:t>
      </w:r>
      <w:r w:rsidR="003164D2" w:rsidRPr="00677BB7">
        <w:rPr>
          <w:rFonts w:ascii="Times New Roman" w:eastAsia="Times New Roman" w:hAnsi="Times New Roman" w:cs="Times New Roman"/>
          <w:bCs/>
          <w:sz w:val="24"/>
          <w:szCs w:val="24"/>
          <w:lang w:eastAsia="ru-RU"/>
        </w:rPr>
        <w:t xml:space="preserve">22 </w:t>
      </w:r>
      <w:r w:rsidRPr="00677BB7">
        <w:rPr>
          <w:rFonts w:ascii="Times New Roman" w:eastAsia="Times New Roman" w:hAnsi="Times New Roman" w:cs="Times New Roman"/>
          <w:bCs/>
          <w:sz w:val="24"/>
          <w:szCs w:val="24"/>
          <w:lang w:eastAsia="ru-RU"/>
        </w:rPr>
        <w:t>г.,</w:t>
      </w:r>
      <w:r w:rsidRPr="00677BB7">
        <w:rPr>
          <w:rFonts w:ascii="Times New Roman" w:eastAsia="Times New Roman" w:hAnsi="Times New Roman" w:cs="Times New Roman"/>
          <w:sz w:val="24"/>
          <w:szCs w:val="24"/>
          <w:lang w:eastAsia="ru-RU"/>
        </w:rPr>
        <w:t xml:space="preserve"> протокол № </w:t>
      </w:r>
      <w:r w:rsidR="003164D2" w:rsidRPr="00677BB7">
        <w:rPr>
          <w:rFonts w:ascii="Times New Roman" w:eastAsia="Times New Roman" w:hAnsi="Times New Roman" w:cs="Times New Roman"/>
          <w:sz w:val="24"/>
          <w:szCs w:val="24"/>
          <w:lang w:eastAsia="ru-RU"/>
        </w:rPr>
        <w:t>8</w:t>
      </w:r>
    </w:p>
    <w:p w14:paraId="31A9C262" w14:textId="77777777" w:rsidR="001D11A5" w:rsidRPr="00677BB7" w:rsidRDefault="001D11A5"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892F02F" w14:textId="77777777" w:rsidR="001D11A5" w:rsidRPr="00677BB7" w:rsidRDefault="001D11A5"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81518F6" w14:textId="77777777" w:rsidR="001D11A5" w:rsidRPr="00677BB7" w:rsidRDefault="001D11A5" w:rsidP="005F2D6E">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C6B5FB1" w14:textId="3A090BDB" w:rsidR="001D11A5" w:rsidRPr="00677BB7" w:rsidRDefault="001D11A5"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7BB7">
        <w:rPr>
          <w:rFonts w:ascii="Times New Roman" w:eastAsia="Times New Roman" w:hAnsi="Times New Roman" w:cs="Times New Roman"/>
          <w:b/>
          <w:bCs/>
          <w:sz w:val="24"/>
          <w:szCs w:val="24"/>
          <w:lang w:eastAsia="ru-RU"/>
        </w:rPr>
        <w:t>одобрена</w:t>
      </w:r>
      <w:r w:rsidRPr="00677BB7">
        <w:rPr>
          <w:rFonts w:ascii="Times New Roman" w:eastAsia="Times New Roman" w:hAnsi="Times New Roman" w:cs="Times New Roman"/>
          <w:bCs/>
          <w:sz w:val="24"/>
          <w:szCs w:val="24"/>
          <w:lang w:eastAsia="ru-RU"/>
        </w:rPr>
        <w:t xml:space="preserve"> </w:t>
      </w:r>
      <w:r w:rsidRPr="00677BB7">
        <w:rPr>
          <w:rFonts w:ascii="Times New Roman" w:eastAsia="Times New Roman" w:hAnsi="Times New Roman" w:cs="Times New Roman"/>
          <w:sz w:val="24"/>
          <w:szCs w:val="24"/>
          <w:lang w:eastAsia="ru-RU"/>
        </w:rPr>
        <w:t xml:space="preserve">Научно-методическим советом от </w:t>
      </w:r>
      <w:r w:rsidR="003164D2" w:rsidRPr="00677BB7">
        <w:rPr>
          <w:rFonts w:ascii="Times New Roman" w:eastAsia="Times New Roman" w:hAnsi="Times New Roman" w:cs="Times New Roman"/>
          <w:bCs/>
          <w:sz w:val="24"/>
          <w:szCs w:val="24"/>
          <w:lang w:eastAsia="ru-RU"/>
        </w:rPr>
        <w:t>1</w:t>
      </w:r>
      <w:r w:rsidR="003C2AC1" w:rsidRPr="00677BB7">
        <w:rPr>
          <w:rFonts w:ascii="Times New Roman" w:eastAsia="Times New Roman" w:hAnsi="Times New Roman" w:cs="Times New Roman"/>
          <w:bCs/>
          <w:sz w:val="24"/>
          <w:szCs w:val="24"/>
          <w:lang w:eastAsia="ru-RU"/>
        </w:rPr>
        <w:t>4</w:t>
      </w:r>
      <w:r w:rsidR="003164D2" w:rsidRPr="00677BB7">
        <w:rPr>
          <w:rFonts w:ascii="Times New Roman" w:eastAsia="Times New Roman" w:hAnsi="Times New Roman" w:cs="Times New Roman"/>
          <w:bCs/>
          <w:sz w:val="24"/>
          <w:szCs w:val="24"/>
          <w:lang w:eastAsia="ru-RU"/>
        </w:rPr>
        <w:t xml:space="preserve"> апреля </w:t>
      </w:r>
      <w:r w:rsidRPr="00677BB7">
        <w:rPr>
          <w:rFonts w:ascii="Times New Roman" w:eastAsia="Times New Roman" w:hAnsi="Times New Roman" w:cs="Times New Roman"/>
          <w:bCs/>
          <w:sz w:val="24"/>
          <w:szCs w:val="24"/>
          <w:lang w:eastAsia="ru-RU"/>
        </w:rPr>
        <w:t>20</w:t>
      </w:r>
      <w:r w:rsidR="003164D2" w:rsidRPr="00677BB7">
        <w:rPr>
          <w:rFonts w:ascii="Times New Roman" w:eastAsia="Times New Roman" w:hAnsi="Times New Roman" w:cs="Times New Roman"/>
          <w:bCs/>
          <w:sz w:val="24"/>
          <w:szCs w:val="24"/>
          <w:lang w:eastAsia="ru-RU"/>
        </w:rPr>
        <w:t>22</w:t>
      </w:r>
      <w:r w:rsidRPr="00677BB7">
        <w:rPr>
          <w:rFonts w:ascii="Times New Roman" w:eastAsia="Times New Roman" w:hAnsi="Times New Roman" w:cs="Times New Roman"/>
          <w:bCs/>
          <w:sz w:val="24"/>
          <w:szCs w:val="24"/>
          <w:lang w:eastAsia="ru-RU"/>
        </w:rPr>
        <w:t xml:space="preserve"> г.</w:t>
      </w:r>
      <w:r w:rsidR="003C2AC1" w:rsidRPr="00677BB7">
        <w:rPr>
          <w:rFonts w:ascii="Times New Roman" w:eastAsia="Times New Roman" w:hAnsi="Times New Roman" w:cs="Times New Roman"/>
          <w:bCs/>
          <w:sz w:val="24"/>
          <w:szCs w:val="24"/>
          <w:lang w:eastAsia="ru-RU"/>
        </w:rPr>
        <w:t xml:space="preserve">, </w:t>
      </w:r>
      <w:r w:rsidR="003C2AC1" w:rsidRPr="00677BB7">
        <w:rPr>
          <w:rFonts w:ascii="Times New Roman" w:eastAsia="Times New Roman" w:hAnsi="Times New Roman" w:cs="Times New Roman"/>
          <w:sz w:val="24"/>
          <w:szCs w:val="24"/>
          <w:lang w:eastAsia="ru-RU"/>
        </w:rPr>
        <w:t>протокол № 4</w:t>
      </w:r>
    </w:p>
    <w:p w14:paraId="0DE385E2" w14:textId="6C93F276" w:rsidR="003C2AC1" w:rsidRPr="00677BB7" w:rsidRDefault="003C2AC1"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2C97E06" w14:textId="06F4680D" w:rsidR="003C2AC1" w:rsidRPr="00677BB7" w:rsidRDefault="003C2AC1"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F466475" w14:textId="77777777" w:rsidR="003C2AC1" w:rsidRPr="00677BB7" w:rsidRDefault="003C2AC1" w:rsidP="005F2D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BB7">
        <w:rPr>
          <w:rFonts w:ascii="Times New Roman" w:eastAsia="Times New Roman" w:hAnsi="Times New Roman" w:cs="Times New Roman"/>
          <w:b/>
          <w:bCs/>
          <w:sz w:val="24"/>
          <w:szCs w:val="24"/>
          <w:lang w:eastAsia="ru-RU"/>
        </w:rPr>
        <w:t>одобрена</w:t>
      </w:r>
      <w:r w:rsidRPr="00677BB7">
        <w:rPr>
          <w:rFonts w:ascii="Times New Roman" w:eastAsia="Times New Roman" w:hAnsi="Times New Roman" w:cs="Times New Roman"/>
          <w:bCs/>
          <w:sz w:val="24"/>
          <w:szCs w:val="24"/>
          <w:lang w:eastAsia="ru-RU"/>
        </w:rPr>
        <w:t xml:space="preserve"> Учебным советом Российского университета кооперации</w:t>
      </w:r>
      <w:r w:rsidRPr="00677BB7">
        <w:rPr>
          <w:rFonts w:ascii="Times New Roman" w:eastAsia="Times New Roman" w:hAnsi="Times New Roman" w:cs="Times New Roman"/>
          <w:sz w:val="24"/>
          <w:szCs w:val="24"/>
          <w:lang w:eastAsia="ru-RU"/>
        </w:rPr>
        <w:t xml:space="preserve"> </w:t>
      </w:r>
    </w:p>
    <w:p w14:paraId="1B791A88" w14:textId="5F190E4C" w:rsidR="003C2AC1" w:rsidRPr="00677BB7" w:rsidRDefault="003C2AC1" w:rsidP="005F2D6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7BB7">
        <w:rPr>
          <w:rFonts w:ascii="Times New Roman" w:eastAsia="Times New Roman" w:hAnsi="Times New Roman" w:cs="Times New Roman"/>
          <w:sz w:val="24"/>
          <w:szCs w:val="24"/>
          <w:lang w:eastAsia="ru-RU"/>
        </w:rPr>
        <w:t xml:space="preserve">от 18 апреля </w:t>
      </w:r>
      <w:r w:rsidRPr="00677BB7">
        <w:rPr>
          <w:rFonts w:ascii="Times New Roman" w:eastAsia="Times New Roman" w:hAnsi="Times New Roman" w:cs="Times New Roman"/>
          <w:bCs/>
          <w:sz w:val="24"/>
          <w:szCs w:val="24"/>
          <w:lang w:eastAsia="ru-RU"/>
        </w:rPr>
        <w:t xml:space="preserve">2022г. </w:t>
      </w:r>
    </w:p>
    <w:p w14:paraId="69487338" w14:textId="77777777" w:rsidR="003C2AC1" w:rsidRPr="00677BB7" w:rsidRDefault="003C2AC1"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E4310B2" w14:textId="77777777" w:rsidR="001D11A5" w:rsidRPr="00677BB7" w:rsidRDefault="001D11A5"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DE45F32" w14:textId="77777777" w:rsidR="001D11A5" w:rsidRPr="00677BB7" w:rsidRDefault="001D11A5"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bookmarkEnd w:id="1"/>
    <w:p w14:paraId="2D24D589" w14:textId="77777777" w:rsidR="001D11A5" w:rsidRPr="00677BB7" w:rsidRDefault="001D11A5" w:rsidP="005F2D6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920B079" w14:textId="77777777" w:rsidR="001D11A5" w:rsidRPr="00677BB7" w:rsidRDefault="001D11A5" w:rsidP="005F2D6E">
      <w:pPr>
        <w:widowControl w:val="0"/>
        <w:tabs>
          <w:tab w:val="right" w:leader="underscore" w:pos="8505"/>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61F0BA3" w14:textId="77777777" w:rsidR="001D11A5" w:rsidRPr="00677BB7" w:rsidRDefault="001D11A5" w:rsidP="005F2D6E">
      <w:pPr>
        <w:widowControl w:val="0"/>
        <w:tabs>
          <w:tab w:val="right" w:leader="underscore" w:pos="8505"/>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61C9E4B" w14:textId="77777777" w:rsidR="00DA35C2" w:rsidRDefault="001D11A5" w:rsidP="005F2D6E">
      <w:pPr>
        <w:spacing w:after="0" w:line="240" w:lineRule="auto"/>
        <w:jc w:val="center"/>
        <w:rPr>
          <w:rFonts w:ascii="Times New Roman" w:eastAsia="Calibri" w:hAnsi="Times New Roman" w:cs="Times New Roman"/>
          <w:b/>
          <w:bCs/>
          <w:sz w:val="28"/>
          <w:szCs w:val="28"/>
        </w:rPr>
      </w:pPr>
      <w:r w:rsidRPr="00677BB7">
        <w:rPr>
          <w:rFonts w:ascii="Times New Roman" w:eastAsia="Times New Roman" w:hAnsi="Times New Roman" w:cs="Times New Roman"/>
          <w:color w:val="0000FF"/>
          <w:sz w:val="24"/>
          <w:szCs w:val="24"/>
          <w:lang w:eastAsia="ru-RU"/>
        </w:rPr>
        <w:br w:type="page"/>
      </w:r>
      <w:r w:rsidR="00DA35C2">
        <w:rPr>
          <w:rFonts w:ascii="Times New Roman" w:eastAsia="Calibri" w:hAnsi="Times New Roman" w:cs="Times New Roman"/>
          <w:b/>
          <w:bCs/>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17"/>
      </w:tblGrid>
      <w:tr w:rsidR="00DA35C2" w14:paraId="0DFCF6B0" w14:textId="77777777" w:rsidTr="00D57A0E">
        <w:tc>
          <w:tcPr>
            <w:tcW w:w="8330" w:type="dxa"/>
          </w:tcPr>
          <w:p w14:paraId="72F190A3" w14:textId="77777777" w:rsidR="00DA35C2" w:rsidRPr="006F285C" w:rsidRDefault="00DA35C2" w:rsidP="005F2D6E">
            <w:pPr>
              <w:keepNext/>
              <w:keepLines/>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1. Общие положения</w:t>
            </w:r>
          </w:p>
        </w:tc>
        <w:tc>
          <w:tcPr>
            <w:tcW w:w="817" w:type="dxa"/>
          </w:tcPr>
          <w:p w14:paraId="3846C4E9"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4</w:t>
            </w:r>
          </w:p>
        </w:tc>
      </w:tr>
      <w:tr w:rsidR="00DA35C2" w14:paraId="0D4B7129" w14:textId="77777777" w:rsidTr="00D57A0E">
        <w:tc>
          <w:tcPr>
            <w:tcW w:w="8330" w:type="dxa"/>
          </w:tcPr>
          <w:p w14:paraId="3C9081D3" w14:textId="77777777" w:rsidR="00DA35C2" w:rsidRPr="00BE06F4" w:rsidRDefault="00DA35C2" w:rsidP="005F2D6E">
            <w:pPr>
              <w:keepNext/>
              <w:keepLines/>
              <w:outlineLvl w:val="0"/>
              <w:rPr>
                <w:rFonts w:ascii="Times New Roman" w:eastAsia="Calibri" w:hAnsi="Times New Roman" w:cs="Times New Roman"/>
                <w:sz w:val="28"/>
                <w:szCs w:val="28"/>
              </w:rPr>
            </w:pPr>
            <w:r w:rsidRPr="00BE06F4">
              <w:rPr>
                <w:rFonts w:ascii="Times New Roman" w:eastAsia="Calibri" w:hAnsi="Times New Roman" w:cs="Times New Roman"/>
                <w:sz w:val="28"/>
                <w:szCs w:val="28"/>
              </w:rPr>
              <w:t>2. Требования к результатам освоения основной профессиональной образовательной программы</w:t>
            </w:r>
          </w:p>
        </w:tc>
        <w:tc>
          <w:tcPr>
            <w:tcW w:w="817" w:type="dxa"/>
          </w:tcPr>
          <w:p w14:paraId="0ED144DC"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6</w:t>
            </w:r>
          </w:p>
        </w:tc>
      </w:tr>
      <w:tr w:rsidR="00DA35C2" w14:paraId="71E608A5" w14:textId="77777777" w:rsidTr="00D57A0E">
        <w:tc>
          <w:tcPr>
            <w:tcW w:w="8330" w:type="dxa"/>
          </w:tcPr>
          <w:p w14:paraId="2240DF14" w14:textId="77777777" w:rsidR="00DA35C2" w:rsidRPr="00BE06F4" w:rsidRDefault="00DA35C2" w:rsidP="005F2D6E">
            <w:pPr>
              <w:keepNext/>
              <w:keepLines/>
              <w:outlineLvl w:val="0"/>
              <w:rPr>
                <w:rFonts w:ascii="Times New Roman" w:eastAsia="Calibri" w:hAnsi="Times New Roman" w:cs="Times New Roman"/>
                <w:bCs/>
                <w:sz w:val="28"/>
                <w:szCs w:val="28"/>
              </w:rPr>
            </w:pPr>
            <w:r w:rsidRPr="00BE06F4">
              <w:rPr>
                <w:rFonts w:ascii="Times New Roman" w:eastAsia="Calibri" w:hAnsi="Times New Roman" w:cs="Times New Roman"/>
                <w:bCs/>
                <w:sz w:val="28"/>
                <w:szCs w:val="28"/>
              </w:rPr>
              <w:t>3. Методические рекомендации по выполнению выпускной квалификационной работы и (или) подготовке к государственному экзамену</w:t>
            </w:r>
          </w:p>
        </w:tc>
        <w:tc>
          <w:tcPr>
            <w:tcW w:w="817" w:type="dxa"/>
          </w:tcPr>
          <w:p w14:paraId="2DBACA0C"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12</w:t>
            </w:r>
          </w:p>
        </w:tc>
      </w:tr>
      <w:tr w:rsidR="00DA35C2" w14:paraId="7FE61DCF" w14:textId="77777777" w:rsidTr="00D57A0E">
        <w:tc>
          <w:tcPr>
            <w:tcW w:w="8330" w:type="dxa"/>
          </w:tcPr>
          <w:p w14:paraId="20E69D6D" w14:textId="77777777" w:rsidR="00DA35C2" w:rsidRPr="00274DD9" w:rsidRDefault="00DA35C2" w:rsidP="005F2D6E">
            <w:pPr>
              <w:keepNext/>
              <w:keepLines/>
              <w:outlineLvl w:val="0"/>
              <w:rPr>
                <w:rFonts w:ascii="Times New Roman" w:eastAsia="Calibri" w:hAnsi="Times New Roman" w:cs="Times New Roman"/>
                <w:bCs/>
                <w:sz w:val="28"/>
                <w:szCs w:val="28"/>
              </w:rPr>
            </w:pPr>
            <w:r w:rsidRPr="00274DD9">
              <w:rPr>
                <w:rFonts w:ascii="Times New Roman" w:eastAsia="Calibri" w:hAnsi="Times New Roman" w:cs="Times New Roman"/>
                <w:bCs/>
                <w:sz w:val="28"/>
                <w:szCs w:val="28"/>
              </w:rPr>
              <w:t>4. Перечень примерных тем для вып</w:t>
            </w:r>
            <w:r>
              <w:rPr>
                <w:rFonts w:ascii="Times New Roman" w:eastAsia="Calibri" w:hAnsi="Times New Roman" w:cs="Times New Roman"/>
                <w:bCs/>
                <w:sz w:val="28"/>
                <w:szCs w:val="28"/>
              </w:rPr>
              <w:t>ускной квалификационной работы</w:t>
            </w:r>
          </w:p>
        </w:tc>
        <w:tc>
          <w:tcPr>
            <w:tcW w:w="817" w:type="dxa"/>
          </w:tcPr>
          <w:p w14:paraId="4A321F43"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24</w:t>
            </w:r>
          </w:p>
        </w:tc>
      </w:tr>
      <w:tr w:rsidR="00DA35C2" w14:paraId="7AF1A605" w14:textId="77777777" w:rsidTr="00D57A0E">
        <w:tc>
          <w:tcPr>
            <w:tcW w:w="8330" w:type="dxa"/>
          </w:tcPr>
          <w:p w14:paraId="3A12918D" w14:textId="77777777" w:rsidR="00DA35C2" w:rsidRPr="00274DD9" w:rsidRDefault="00DA35C2" w:rsidP="005F2D6E">
            <w:pPr>
              <w:keepNext/>
              <w:keepLines/>
              <w:outlineLvl w:val="0"/>
              <w:rPr>
                <w:rFonts w:ascii="Times New Roman" w:eastAsia="Calibri" w:hAnsi="Times New Roman" w:cs="Times New Roman"/>
                <w:bCs/>
                <w:sz w:val="28"/>
                <w:szCs w:val="28"/>
              </w:rPr>
            </w:pPr>
            <w:r w:rsidRPr="00274DD9">
              <w:rPr>
                <w:rFonts w:ascii="Times New Roman" w:eastAsia="Calibri" w:hAnsi="Times New Roman" w:cs="Times New Roman"/>
                <w:bCs/>
                <w:sz w:val="28"/>
                <w:szCs w:val="28"/>
              </w:rPr>
              <w:t>5. Перечень источников и литературы для подготовки к государственной итоговой аттестации</w:t>
            </w:r>
          </w:p>
        </w:tc>
        <w:tc>
          <w:tcPr>
            <w:tcW w:w="817" w:type="dxa"/>
          </w:tcPr>
          <w:p w14:paraId="756691BB"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26</w:t>
            </w:r>
          </w:p>
        </w:tc>
      </w:tr>
      <w:tr w:rsidR="00DA35C2" w14:paraId="198A1FAC" w14:textId="77777777" w:rsidTr="00D57A0E">
        <w:tc>
          <w:tcPr>
            <w:tcW w:w="8330" w:type="dxa"/>
          </w:tcPr>
          <w:p w14:paraId="237B0E05" w14:textId="77777777" w:rsidR="00DA35C2" w:rsidRPr="00274DD9" w:rsidRDefault="00DA35C2" w:rsidP="005F2D6E">
            <w:pPr>
              <w:keepNext/>
              <w:keepLines/>
              <w:outlineLvl w:val="0"/>
              <w:rPr>
                <w:rFonts w:ascii="Times New Roman" w:eastAsia="Times New Roman" w:hAnsi="Times New Roman" w:cs="Times New Roman"/>
                <w:sz w:val="28"/>
                <w:szCs w:val="28"/>
              </w:rPr>
            </w:pPr>
            <w:r w:rsidRPr="00274DD9">
              <w:rPr>
                <w:rFonts w:ascii="Times New Roman" w:eastAsia="Calibri" w:hAnsi="Times New Roman" w:cs="Times New Roman"/>
                <w:bCs/>
                <w:sz w:val="28"/>
                <w:szCs w:val="28"/>
              </w:rPr>
              <w:t xml:space="preserve">6. </w:t>
            </w:r>
            <w:r w:rsidRPr="00274DD9">
              <w:rPr>
                <w:rFonts w:ascii="Times New Roman" w:eastAsia="Times New Roman" w:hAnsi="Times New Roman" w:cs="Times New Roman"/>
                <w:sz w:val="28"/>
                <w:szCs w:val="28"/>
              </w:rPr>
              <w:t>Фонд оценочных средств для проведения итоговой аттестации</w:t>
            </w:r>
          </w:p>
        </w:tc>
        <w:tc>
          <w:tcPr>
            <w:tcW w:w="817" w:type="dxa"/>
          </w:tcPr>
          <w:p w14:paraId="42D5A790"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26</w:t>
            </w:r>
          </w:p>
        </w:tc>
      </w:tr>
      <w:tr w:rsidR="00DA35C2" w14:paraId="679A7300" w14:textId="77777777" w:rsidTr="00D57A0E">
        <w:tc>
          <w:tcPr>
            <w:tcW w:w="8330" w:type="dxa"/>
          </w:tcPr>
          <w:p w14:paraId="62EDD396" w14:textId="77777777" w:rsidR="00DA35C2" w:rsidRPr="00274DD9" w:rsidRDefault="00DA35C2" w:rsidP="005F2D6E">
            <w:pPr>
              <w:keepNext/>
              <w:keepLines/>
              <w:outlineLvl w:val="0"/>
              <w:rPr>
                <w:rFonts w:ascii="Times New Roman" w:eastAsia="Times New Roman" w:hAnsi="Times New Roman" w:cs="Times New Roman"/>
                <w:sz w:val="28"/>
                <w:szCs w:val="28"/>
              </w:rPr>
            </w:pPr>
            <w:r w:rsidRPr="00274DD9">
              <w:rPr>
                <w:rFonts w:ascii="Times New Roman" w:eastAsia="Times New Roman" w:hAnsi="Times New Roman" w:cs="Times New Roman"/>
                <w:sz w:val="28"/>
                <w:szCs w:val="28"/>
              </w:rPr>
              <w:t xml:space="preserve">6.1. </w:t>
            </w:r>
            <w:r w:rsidRPr="00274DD9">
              <w:rPr>
                <w:rFonts w:ascii="Times New Roman" w:eastAsia="Calibri" w:hAnsi="Times New Roman" w:cs="Times New Roman"/>
                <w:sz w:val="28"/>
                <w:szCs w:val="28"/>
              </w:rPr>
              <w:t>Критерии оценивания компетенций</w:t>
            </w:r>
            <w:r w:rsidRPr="00274DD9">
              <w:rPr>
                <w:rFonts w:ascii="Times New Roman" w:eastAsia="Times New Roman" w:hAnsi="Times New Roman" w:cs="Times New Roman"/>
                <w:sz w:val="28"/>
                <w:szCs w:val="28"/>
              </w:rPr>
              <w:t xml:space="preserve"> при проведении государственного экзамена </w:t>
            </w:r>
          </w:p>
        </w:tc>
        <w:tc>
          <w:tcPr>
            <w:tcW w:w="817" w:type="dxa"/>
          </w:tcPr>
          <w:p w14:paraId="58DB13FB"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26</w:t>
            </w:r>
          </w:p>
        </w:tc>
      </w:tr>
      <w:tr w:rsidR="00DA35C2" w14:paraId="580F7A7E" w14:textId="77777777" w:rsidTr="00D57A0E">
        <w:tc>
          <w:tcPr>
            <w:tcW w:w="8330" w:type="dxa"/>
          </w:tcPr>
          <w:p w14:paraId="2B3AB9A4" w14:textId="77777777" w:rsidR="00DA35C2" w:rsidRPr="00C63A9C" w:rsidRDefault="00DA35C2" w:rsidP="005F2D6E">
            <w:pPr>
              <w:keepNext/>
              <w:keepLines/>
              <w:outlineLvl w:val="0"/>
              <w:rPr>
                <w:rFonts w:ascii="Times New Roman" w:eastAsia="Times New Roman" w:hAnsi="Times New Roman" w:cs="Times New Roman"/>
                <w:sz w:val="28"/>
                <w:szCs w:val="28"/>
              </w:rPr>
            </w:pPr>
            <w:r w:rsidRPr="00C63A9C">
              <w:rPr>
                <w:rFonts w:ascii="Times New Roman" w:eastAsia="Times New Roman" w:hAnsi="Times New Roman" w:cs="Times New Roman"/>
                <w:sz w:val="28"/>
                <w:szCs w:val="28"/>
              </w:rPr>
              <w:t>6.2. Содержание выпускной квалификационной работы и его соотнесение с совокупным ожидаемым результатом освоения ООП ВО</w:t>
            </w:r>
          </w:p>
        </w:tc>
        <w:tc>
          <w:tcPr>
            <w:tcW w:w="817" w:type="dxa"/>
          </w:tcPr>
          <w:p w14:paraId="06F09EF9"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27</w:t>
            </w:r>
          </w:p>
        </w:tc>
      </w:tr>
      <w:tr w:rsidR="00DA35C2" w14:paraId="761B4214" w14:textId="77777777" w:rsidTr="00D57A0E">
        <w:tc>
          <w:tcPr>
            <w:tcW w:w="8330" w:type="dxa"/>
          </w:tcPr>
          <w:p w14:paraId="64DB0AEA" w14:textId="455DBEBC" w:rsidR="00DA35C2" w:rsidRPr="00C63A9C" w:rsidRDefault="00DA35C2" w:rsidP="005F2D6E">
            <w:pPr>
              <w:keepNext/>
              <w:keepLines/>
              <w:outlineLvl w:val="0"/>
              <w:rPr>
                <w:rFonts w:ascii="Times New Roman" w:eastAsia="Calibri" w:hAnsi="Times New Roman" w:cs="Times New Roman"/>
                <w:bCs/>
                <w:sz w:val="28"/>
                <w:szCs w:val="28"/>
              </w:rPr>
            </w:pPr>
            <w:r w:rsidRPr="00C63A9C">
              <w:rPr>
                <w:rFonts w:ascii="Times New Roman" w:eastAsia="Times New Roman" w:hAnsi="Times New Roman" w:cs="Times New Roman"/>
                <w:sz w:val="28"/>
                <w:szCs w:val="28"/>
              </w:rPr>
              <w:t>6.</w:t>
            </w:r>
            <w:r w:rsidR="00D86DFB">
              <w:rPr>
                <w:rFonts w:ascii="Times New Roman" w:eastAsia="Times New Roman" w:hAnsi="Times New Roman" w:cs="Times New Roman"/>
                <w:sz w:val="28"/>
                <w:szCs w:val="28"/>
              </w:rPr>
              <w:t>3</w:t>
            </w:r>
            <w:r w:rsidRPr="00C63A9C">
              <w:rPr>
                <w:rFonts w:ascii="Times New Roman" w:eastAsia="Times New Roman" w:hAnsi="Times New Roman" w:cs="Times New Roman"/>
                <w:sz w:val="28"/>
                <w:szCs w:val="28"/>
              </w:rPr>
              <w:t>. Оценка содержания выпускной квалификационной работы и его соотнесение с совокупным ожидаемым результатом освоения ООП ВО</w:t>
            </w:r>
          </w:p>
        </w:tc>
        <w:tc>
          <w:tcPr>
            <w:tcW w:w="817" w:type="dxa"/>
          </w:tcPr>
          <w:p w14:paraId="423E965D" w14:textId="77777777" w:rsidR="00DA35C2" w:rsidRPr="005878B9" w:rsidRDefault="00DA35C2" w:rsidP="005F2D6E">
            <w:pPr>
              <w:jc w:val="center"/>
              <w:rPr>
                <w:rFonts w:ascii="Times New Roman" w:eastAsia="Calibri" w:hAnsi="Times New Roman" w:cs="Times New Roman"/>
                <w:bCs/>
                <w:sz w:val="28"/>
                <w:szCs w:val="28"/>
              </w:rPr>
            </w:pPr>
            <w:r w:rsidRPr="005878B9">
              <w:rPr>
                <w:rFonts w:ascii="Times New Roman" w:eastAsia="Calibri" w:hAnsi="Times New Roman" w:cs="Times New Roman"/>
                <w:bCs/>
                <w:sz w:val="28"/>
                <w:szCs w:val="28"/>
              </w:rPr>
              <w:t>31</w:t>
            </w:r>
          </w:p>
        </w:tc>
      </w:tr>
    </w:tbl>
    <w:p w14:paraId="0EC2E05F" w14:textId="77777777" w:rsidR="00DA35C2" w:rsidRDefault="00DA35C2" w:rsidP="005F2D6E">
      <w:pPr>
        <w:keepNext/>
        <w:keepLines/>
        <w:tabs>
          <w:tab w:val="left" w:pos="0"/>
        </w:tabs>
        <w:spacing w:after="0" w:line="240" w:lineRule="auto"/>
        <w:jc w:val="center"/>
        <w:outlineLvl w:val="0"/>
        <w:rPr>
          <w:rFonts w:ascii="Times New Roman" w:eastAsia="Calibri" w:hAnsi="Times New Roman" w:cs="Times New Roman"/>
          <w:bCs/>
          <w:sz w:val="28"/>
          <w:szCs w:val="28"/>
        </w:rPr>
      </w:pPr>
    </w:p>
    <w:p w14:paraId="46B20D31" w14:textId="77777777" w:rsidR="00DA35C2" w:rsidRDefault="00DA35C2" w:rsidP="005F2D6E">
      <w:pPr>
        <w:keepNext/>
        <w:keepLines/>
        <w:tabs>
          <w:tab w:val="left" w:pos="0"/>
        </w:tabs>
        <w:spacing w:after="0" w:line="240" w:lineRule="auto"/>
        <w:jc w:val="center"/>
        <w:outlineLvl w:val="0"/>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32"/>
          <w:szCs w:val="32"/>
        </w:rPr>
        <w:br w:type="page"/>
      </w:r>
      <w:bookmarkStart w:id="2" w:name="_Toc1084902"/>
      <w:r>
        <w:rPr>
          <w:rFonts w:ascii="Times New Roman" w:eastAsia="Times New Roman" w:hAnsi="Times New Roman" w:cs="Times New Roman"/>
          <w:b/>
          <w:spacing w:val="-1"/>
          <w:sz w:val="32"/>
          <w:szCs w:val="32"/>
        </w:rPr>
        <w:lastRenderedPageBreak/>
        <w:t xml:space="preserve">1. </w:t>
      </w:r>
      <w:r>
        <w:rPr>
          <w:rFonts w:ascii="Times New Roman" w:eastAsia="Times New Roman" w:hAnsi="Times New Roman" w:cs="Times New Roman"/>
          <w:b/>
          <w:spacing w:val="-1"/>
          <w:sz w:val="28"/>
          <w:szCs w:val="28"/>
        </w:rPr>
        <w:t>Общие положения</w:t>
      </w:r>
      <w:bookmarkEnd w:id="2"/>
    </w:p>
    <w:p w14:paraId="37B0FA27" w14:textId="77777777" w:rsidR="00DA35C2" w:rsidRPr="00DA35C2" w:rsidRDefault="00DA35C2" w:rsidP="005F2D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5C2">
        <w:rPr>
          <w:rFonts w:ascii="Times New Roman" w:eastAsia="Times New Roman" w:hAnsi="Times New Roman" w:cs="Times New Roman"/>
          <w:sz w:val="28"/>
          <w:szCs w:val="28"/>
        </w:rPr>
        <w:t>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требованиям федерального государственного образовательного стандарта.</w:t>
      </w:r>
    </w:p>
    <w:p w14:paraId="4B88DBF1" w14:textId="77777777" w:rsidR="00DA35C2" w:rsidRPr="00DA35C2" w:rsidRDefault="00DA35C2" w:rsidP="005F2D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5C2">
        <w:rPr>
          <w:rFonts w:ascii="Times New Roman" w:eastAsia="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соответствующей образовательной программе высшего образования.</w:t>
      </w:r>
    </w:p>
    <w:p w14:paraId="7FF63BE2" w14:textId="32466AFC" w:rsidR="00A00E46" w:rsidRPr="00DA35C2" w:rsidRDefault="00A00E46" w:rsidP="005F2D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5C2">
        <w:rPr>
          <w:rFonts w:ascii="Times New Roman" w:eastAsia="Times New Roman" w:hAnsi="Times New Roman" w:cs="Times New Roman"/>
          <w:sz w:val="28"/>
          <w:szCs w:val="28"/>
          <w:lang w:eastAsia="ru-RU"/>
        </w:rPr>
        <w:t xml:space="preserve">Программа государственной итоговой аттестации по направлению подготовки 38.03.04 Государственное и муниципальное управление, направленность (профиль) программы «» разработана на основании требований Федерального государственного образовательного стандарта высшего образования – бакалавриат по направлению подготовки 38.03.04 </w:t>
      </w:r>
      <w:r w:rsidRPr="00DA35C2">
        <w:rPr>
          <w:rFonts w:ascii="Times New Roman" w:hAnsi="Times New Roman" w:cs="Times New Roman"/>
          <w:color w:val="000000"/>
          <w:sz w:val="28"/>
          <w:szCs w:val="28"/>
        </w:rPr>
        <w:t>Государственное и муниципальное управление</w:t>
      </w:r>
      <w:r w:rsidRPr="00DA35C2">
        <w:rPr>
          <w:rFonts w:ascii="Times New Roman" w:hAnsi="Times New Roman" w:cs="Times New Roman"/>
          <w:bCs/>
          <w:sz w:val="28"/>
          <w:szCs w:val="28"/>
        </w:rPr>
        <w:t>»</w:t>
      </w:r>
      <w:r w:rsidRPr="00DA35C2">
        <w:rPr>
          <w:rFonts w:ascii="Times New Roman" w:eastAsia="Times New Roman" w:hAnsi="Times New Roman" w:cs="Times New Roman"/>
          <w:sz w:val="28"/>
          <w:szCs w:val="28"/>
          <w:lang w:eastAsia="ru-RU"/>
        </w:rPr>
        <w:t>, утвержденного приказом Министерства науки и высшего образования Российской Федерации от 13 августа 2020 г. № 1016.</w:t>
      </w:r>
    </w:p>
    <w:p w14:paraId="2460B6E9" w14:textId="061FFB27" w:rsidR="00DA35C2" w:rsidRPr="00DA35C2" w:rsidRDefault="00DA35C2" w:rsidP="005F2D6E">
      <w:pPr>
        <w:tabs>
          <w:tab w:val="left" w:pos="1426"/>
        </w:tabs>
        <w:spacing w:after="0" w:line="240" w:lineRule="auto"/>
        <w:ind w:firstLine="709"/>
        <w:jc w:val="both"/>
        <w:rPr>
          <w:rFonts w:ascii="Times New Roman" w:eastAsia="Calibri" w:hAnsi="Times New Roman" w:cs="Times New Roman"/>
          <w:noProof/>
          <w:sz w:val="28"/>
          <w:szCs w:val="28"/>
        </w:rPr>
      </w:pPr>
      <w:r w:rsidRPr="00DA35C2">
        <w:rPr>
          <w:rFonts w:ascii="Times New Roman" w:eastAsia="Calibri" w:hAnsi="Times New Roman" w:cs="Times New Roman"/>
          <w:noProof/>
          <w:sz w:val="28"/>
          <w:szCs w:val="28"/>
        </w:rPr>
        <w:t xml:space="preserve">Государственная итоговая аттестация по направлению подготовки, </w:t>
      </w:r>
      <w:r w:rsidRPr="00DA35C2">
        <w:rPr>
          <w:rFonts w:ascii="Times New Roman" w:eastAsia="Calibri" w:hAnsi="Times New Roman" w:cs="Times New Roman"/>
          <w:noProof/>
          <w:sz w:val="28"/>
          <w:szCs w:val="28"/>
          <w:shd w:val="clear" w:color="auto" w:fill="FFFFFF"/>
        </w:rPr>
        <w:t xml:space="preserve">38.03.04 Государственное и муниципальное управление, направленность (профиль) </w:t>
      </w:r>
      <w:r w:rsidR="00372AF1" w:rsidRPr="00DA35C2">
        <w:rPr>
          <w:rFonts w:ascii="Times New Roman" w:eastAsia="Calibri" w:hAnsi="Times New Roman" w:cs="Times New Roman"/>
          <w:noProof/>
          <w:sz w:val="28"/>
          <w:szCs w:val="28"/>
          <w:shd w:val="clear" w:color="auto" w:fill="FFFFFF"/>
        </w:rPr>
        <w:t>Государственное и муниципальное управление</w:t>
      </w:r>
      <w:r w:rsidR="00372AF1" w:rsidRPr="00DA35C2">
        <w:rPr>
          <w:rFonts w:ascii="Times New Roman" w:eastAsia="Calibri" w:hAnsi="Times New Roman" w:cs="Times New Roman"/>
          <w:noProof/>
          <w:sz w:val="28"/>
          <w:szCs w:val="28"/>
        </w:rPr>
        <w:t xml:space="preserve"> </w:t>
      </w:r>
      <w:r w:rsidRPr="00DA35C2">
        <w:rPr>
          <w:rFonts w:ascii="Times New Roman" w:eastAsia="Calibri" w:hAnsi="Times New Roman" w:cs="Times New Roman"/>
          <w:noProof/>
          <w:sz w:val="28"/>
          <w:szCs w:val="28"/>
        </w:rPr>
        <w:t>включает: защиту выпускной квалификационной работы.</w:t>
      </w:r>
    </w:p>
    <w:p w14:paraId="2D55E063" w14:textId="77777777" w:rsidR="00DA35C2" w:rsidRPr="00DA35C2" w:rsidRDefault="00DA35C2" w:rsidP="005F2D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5C2">
        <w:rPr>
          <w:rFonts w:ascii="Times New Roman" w:eastAsia="Times New Roman" w:hAnsi="Times New Roman" w:cs="Times New Roman"/>
          <w:sz w:val="28"/>
          <w:szCs w:val="28"/>
        </w:rPr>
        <w:t>В защиту выпускной квалификационной работы входит подготовка к процедуре защиты выпускной квалификационной работы и процедура защиты.</w:t>
      </w:r>
    </w:p>
    <w:p w14:paraId="528E0457" w14:textId="77777777" w:rsidR="00DA35C2" w:rsidRPr="00DA35C2" w:rsidRDefault="00DA35C2" w:rsidP="005F2D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35C2">
        <w:rPr>
          <w:rFonts w:ascii="Times New Roman" w:eastAsia="Times New Roman" w:hAnsi="Times New Roman" w:cs="Times New Roman"/>
          <w:sz w:val="28"/>
          <w:szCs w:val="28"/>
        </w:rPr>
        <w:t xml:space="preserve">Целью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профессиональной образовательной программы высшего образования (ОПОП ВО). </w:t>
      </w:r>
    </w:p>
    <w:p w14:paraId="2D49574C" w14:textId="77777777" w:rsidR="00DA35C2" w:rsidRPr="00DA35C2" w:rsidRDefault="00DA35C2" w:rsidP="005F2D6E">
      <w:pPr>
        <w:spacing w:after="0" w:line="240" w:lineRule="auto"/>
        <w:ind w:firstLine="697"/>
        <w:jc w:val="both"/>
        <w:rPr>
          <w:rFonts w:ascii="Times New Roman" w:eastAsia="Calibri" w:hAnsi="Times New Roman" w:cs="Times New Roman"/>
          <w:sz w:val="28"/>
          <w:szCs w:val="28"/>
          <w:shd w:val="clear" w:color="auto" w:fill="FFFFFF"/>
        </w:rPr>
      </w:pPr>
      <w:r w:rsidRPr="00DA35C2">
        <w:rPr>
          <w:rFonts w:ascii="Times New Roman" w:eastAsia="Calibri" w:hAnsi="Times New Roman" w:cs="Times New Roman"/>
          <w:sz w:val="28"/>
          <w:szCs w:val="28"/>
          <w:shd w:val="clear" w:color="auto" w:fill="FFFFFF"/>
        </w:rPr>
        <w:t>Задачами государственной итоговой аттестации являются:</w:t>
      </w:r>
    </w:p>
    <w:p w14:paraId="71A6C258" w14:textId="77777777" w:rsidR="00DA35C2" w:rsidRPr="00DA35C2" w:rsidRDefault="00DA35C2" w:rsidP="005F2D6E">
      <w:pPr>
        <w:spacing w:after="0" w:line="240" w:lineRule="auto"/>
        <w:ind w:firstLine="697"/>
        <w:jc w:val="both"/>
        <w:rPr>
          <w:rFonts w:ascii="Times New Roman" w:eastAsia="Calibri" w:hAnsi="Times New Roman" w:cs="Times New Roman"/>
          <w:sz w:val="28"/>
          <w:szCs w:val="28"/>
          <w:shd w:val="clear" w:color="auto" w:fill="FFFFFF"/>
        </w:rPr>
      </w:pPr>
      <w:r w:rsidRPr="00DA35C2">
        <w:rPr>
          <w:rFonts w:ascii="Times New Roman" w:eastAsia="Calibri" w:hAnsi="Times New Roman" w:cs="Times New Roman"/>
          <w:sz w:val="28"/>
          <w:szCs w:val="28"/>
          <w:shd w:val="clear" w:color="auto" w:fill="FFFFFF"/>
        </w:rPr>
        <w:t xml:space="preserve">− оценка качества освоения образовательной программы; </w:t>
      </w:r>
    </w:p>
    <w:p w14:paraId="257A8B9A" w14:textId="77777777" w:rsidR="00DA35C2" w:rsidRPr="00DA35C2" w:rsidRDefault="00DA35C2" w:rsidP="005F2D6E">
      <w:pPr>
        <w:spacing w:after="0" w:line="240" w:lineRule="auto"/>
        <w:ind w:firstLine="697"/>
        <w:jc w:val="both"/>
        <w:rPr>
          <w:rFonts w:ascii="Times New Roman" w:eastAsia="Calibri" w:hAnsi="Times New Roman" w:cs="Times New Roman"/>
          <w:sz w:val="28"/>
          <w:szCs w:val="28"/>
          <w:shd w:val="clear" w:color="auto" w:fill="FFFFFF"/>
        </w:rPr>
      </w:pPr>
      <w:r w:rsidRPr="00DA35C2">
        <w:rPr>
          <w:rFonts w:ascii="Times New Roman" w:eastAsia="Calibri" w:hAnsi="Times New Roman" w:cs="Times New Roman"/>
          <w:sz w:val="28"/>
          <w:szCs w:val="28"/>
          <w:shd w:val="clear" w:color="auto" w:fill="FFFFFF"/>
        </w:rPr>
        <w:t xml:space="preserve"> − оценка уровня подготовки обучающегося к решению профессиональных задач;</w:t>
      </w:r>
    </w:p>
    <w:p w14:paraId="694A607E" w14:textId="77777777" w:rsidR="00DA35C2" w:rsidRPr="00DA35C2" w:rsidRDefault="00DA35C2" w:rsidP="005F2D6E">
      <w:pPr>
        <w:spacing w:after="0" w:line="240" w:lineRule="auto"/>
        <w:ind w:firstLine="697"/>
        <w:jc w:val="both"/>
        <w:rPr>
          <w:rFonts w:ascii="Times New Roman" w:eastAsia="Calibri" w:hAnsi="Times New Roman" w:cs="Times New Roman"/>
          <w:sz w:val="28"/>
          <w:szCs w:val="28"/>
          <w:shd w:val="clear" w:color="auto" w:fill="FFFFFF"/>
        </w:rPr>
      </w:pPr>
      <w:r w:rsidRPr="00DA35C2">
        <w:rPr>
          <w:rFonts w:ascii="Times New Roman" w:eastAsia="Calibri" w:hAnsi="Times New Roman" w:cs="Times New Roman"/>
          <w:sz w:val="28"/>
          <w:szCs w:val="28"/>
          <w:shd w:val="clear" w:color="auto" w:fill="FFFFFF"/>
        </w:rPr>
        <w:t xml:space="preserve"> − решение вопроса о присвоении выпускникам квалификации по результатам государственной итоговой аттестации и выдаче выпускнику документа об образовании и о квалификации, установленного образца.</w:t>
      </w:r>
    </w:p>
    <w:p w14:paraId="6564C1E6" w14:textId="0975005E" w:rsidR="00DA35C2" w:rsidRPr="00DA35C2" w:rsidRDefault="00DA35C2" w:rsidP="005F2D6E">
      <w:pPr>
        <w:tabs>
          <w:tab w:val="num" w:pos="720"/>
          <w:tab w:val="left" w:pos="900"/>
          <w:tab w:val="left" w:pos="1080"/>
        </w:tabs>
        <w:spacing w:after="0" w:line="240" w:lineRule="auto"/>
        <w:ind w:firstLine="709"/>
        <w:jc w:val="both"/>
        <w:rPr>
          <w:rFonts w:ascii="Times New Roman" w:eastAsia="Times New Roman" w:hAnsi="Times New Roman" w:cs="Times New Roman"/>
          <w:iCs/>
          <w:sz w:val="28"/>
          <w:szCs w:val="28"/>
          <w:shd w:val="clear" w:color="auto" w:fill="FFFFFF"/>
        </w:rPr>
      </w:pPr>
      <w:r w:rsidRPr="00DA35C2">
        <w:rPr>
          <w:rFonts w:ascii="Times New Roman" w:eastAsia="Times New Roman" w:hAnsi="Times New Roman" w:cs="Times New Roman"/>
          <w:bCs/>
          <w:sz w:val="28"/>
          <w:szCs w:val="28"/>
        </w:rPr>
        <w:t xml:space="preserve">Основной образовательной программой </w:t>
      </w:r>
      <w:r w:rsidRPr="00DA35C2">
        <w:rPr>
          <w:rFonts w:ascii="Times New Roman" w:eastAsia="Times New Roman" w:hAnsi="Times New Roman" w:cs="Times New Roman"/>
          <w:iCs/>
          <w:sz w:val="28"/>
          <w:szCs w:val="28"/>
          <w:shd w:val="clear" w:color="auto" w:fill="FFFFFF"/>
        </w:rPr>
        <w:t xml:space="preserve">по направлению подготовки </w:t>
      </w:r>
      <w:r w:rsidRPr="00DA35C2">
        <w:rPr>
          <w:rFonts w:ascii="Times New Roman" w:eastAsia="Calibri" w:hAnsi="Times New Roman" w:cs="Times New Roman"/>
          <w:noProof/>
          <w:sz w:val="28"/>
          <w:szCs w:val="28"/>
          <w:shd w:val="clear" w:color="auto" w:fill="FFFFFF"/>
        </w:rPr>
        <w:t xml:space="preserve">38.03.04 Государственное и муниципальное управление, направленность (профиль) </w:t>
      </w:r>
      <w:r w:rsidR="005F2D6E" w:rsidRPr="005F2D6E">
        <w:rPr>
          <w:rFonts w:ascii="Times New Roman" w:eastAsia="Times New Roman" w:hAnsi="Times New Roman" w:cs="Times New Roman"/>
          <w:sz w:val="28"/>
          <w:szCs w:val="28"/>
          <w:lang w:eastAsia="ru-RU"/>
        </w:rPr>
        <w:t>Государственное и муниципальное управление</w:t>
      </w:r>
      <w:r w:rsidRPr="00DA35C2">
        <w:rPr>
          <w:rFonts w:ascii="Times New Roman" w:eastAsia="Times New Roman" w:hAnsi="Times New Roman" w:cs="Times New Roman"/>
          <w:iCs/>
          <w:sz w:val="28"/>
          <w:szCs w:val="28"/>
          <w:shd w:val="clear" w:color="auto" w:fill="FFFFFF"/>
        </w:rPr>
        <w:t xml:space="preserve">, </w:t>
      </w:r>
      <w:r w:rsidRPr="00DA35C2">
        <w:rPr>
          <w:rFonts w:ascii="Times New Roman" w:eastAsia="Times New Roman" w:hAnsi="Times New Roman" w:cs="Times New Roman"/>
          <w:bCs/>
          <w:sz w:val="28"/>
          <w:szCs w:val="28"/>
        </w:rPr>
        <w:t>предусматривается подготовка выпускников к следующим видам деятельности: организационно-управленческая, организационно-регулирующая.</w:t>
      </w:r>
    </w:p>
    <w:p w14:paraId="656F859F" w14:textId="62003753" w:rsidR="00DA35C2" w:rsidRPr="00DA35C2" w:rsidRDefault="00DA35C2" w:rsidP="005F2D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5C2">
        <w:rPr>
          <w:rFonts w:ascii="Times New Roman" w:eastAsia="Batang" w:hAnsi="Times New Roman" w:cs="Times New Roman"/>
          <w:sz w:val="28"/>
          <w:szCs w:val="28"/>
        </w:rPr>
        <w:t xml:space="preserve">Выпускник по направлению подготовки </w:t>
      </w:r>
      <w:r w:rsidRPr="00DA35C2">
        <w:rPr>
          <w:rFonts w:ascii="Times New Roman" w:eastAsia="Calibri" w:hAnsi="Times New Roman" w:cs="Times New Roman"/>
          <w:noProof/>
          <w:sz w:val="28"/>
          <w:szCs w:val="28"/>
          <w:shd w:val="clear" w:color="auto" w:fill="FFFFFF"/>
        </w:rPr>
        <w:t xml:space="preserve">38.03.04 Государственное и муниципальное управление, направленность (профиль) </w:t>
      </w:r>
      <w:r w:rsidR="00372AF1" w:rsidRPr="00DA35C2">
        <w:rPr>
          <w:rFonts w:ascii="Times New Roman" w:eastAsia="Calibri" w:hAnsi="Times New Roman" w:cs="Times New Roman"/>
          <w:noProof/>
          <w:sz w:val="28"/>
          <w:szCs w:val="28"/>
          <w:shd w:val="clear" w:color="auto" w:fill="FFFFFF"/>
        </w:rPr>
        <w:t xml:space="preserve">Государственное и </w:t>
      </w:r>
      <w:r w:rsidR="00372AF1" w:rsidRPr="00DA35C2">
        <w:rPr>
          <w:rFonts w:ascii="Times New Roman" w:eastAsia="Calibri" w:hAnsi="Times New Roman" w:cs="Times New Roman"/>
          <w:noProof/>
          <w:sz w:val="28"/>
          <w:szCs w:val="28"/>
          <w:shd w:val="clear" w:color="auto" w:fill="FFFFFF"/>
        </w:rPr>
        <w:lastRenderedPageBreak/>
        <w:t>муниципальное управление</w:t>
      </w:r>
      <w:r w:rsidR="00372AF1" w:rsidRPr="00DA35C2">
        <w:rPr>
          <w:rFonts w:ascii="Times New Roman" w:eastAsia="Calibri" w:hAnsi="Times New Roman" w:cs="Times New Roman"/>
          <w:sz w:val="28"/>
          <w:szCs w:val="28"/>
        </w:rPr>
        <w:t xml:space="preserve"> </w:t>
      </w:r>
      <w:r w:rsidRPr="00DA35C2">
        <w:rPr>
          <w:rFonts w:ascii="Times New Roman" w:eastAsia="Calibri" w:hAnsi="Times New Roman" w:cs="Times New Roman"/>
          <w:sz w:val="28"/>
          <w:szCs w:val="28"/>
        </w:rPr>
        <w:t>должен быть подготовлен к решению профессиональных задач:</w:t>
      </w:r>
    </w:p>
    <w:p w14:paraId="02660247"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 xml:space="preserve">организационно-управленческая: </w:t>
      </w:r>
    </w:p>
    <w:p w14:paraId="1E720548"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14:paraId="17416A6F"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14:paraId="439CF58C"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14:paraId="7784D1CD"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процессах бюджетного планирования и оценки эффективности бюджетных расходов;</w:t>
      </w:r>
    </w:p>
    <w:p w14:paraId="3D718C6D"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14:paraId="4824FB41"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14:paraId="4DC7B54B"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14:paraId="0182DF6F"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 xml:space="preserve">организационно-административное обеспечение деятельности государственных и муниципальных предприятий и учреждений, научных и </w:t>
      </w:r>
      <w:r w:rsidRPr="00DA35C2">
        <w:rPr>
          <w:rFonts w:eastAsia="Batang"/>
          <w:sz w:val="28"/>
          <w:szCs w:val="28"/>
        </w:rPr>
        <w:lastRenderedPageBreak/>
        <w:t>образовательных организаций, политических партий, общественно-политических, некоммерческих и коммерческих организаций;</w:t>
      </w:r>
    </w:p>
    <w:p w14:paraId="14C248FE"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организация контроля качества управленческих решений и осуществление административных процессов;</w:t>
      </w:r>
    </w:p>
    <w:p w14:paraId="7C76FD6E"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организация взаимодействия с внешними организациями и гражданами;</w:t>
      </w:r>
    </w:p>
    <w:p w14:paraId="7BE56366"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содействие развитию механизмов общественного участия в принятии и реализации управленческих решений;</w:t>
      </w:r>
    </w:p>
    <w:p w14:paraId="2A234102"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14:paraId="2581B46F"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 xml:space="preserve">организационно-регулирующая деятельность: </w:t>
      </w:r>
    </w:p>
    <w:p w14:paraId="7BF3BD78"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14:paraId="50B898CF"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14:paraId="54CB0C8C"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подготовке (разработке) проектов бюджетов различных уровней и оценке эффективности бюджетных расходов;</w:t>
      </w:r>
    </w:p>
    <w:p w14:paraId="0CAD3E6A"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14:paraId="6D401D08"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развитии системы планирования профессиональной деятельности;</w:t>
      </w:r>
    </w:p>
    <w:p w14:paraId="4FA6A268" w14:textId="77777777" w:rsidR="00DA35C2" w:rsidRPr="00DA35C2" w:rsidRDefault="00DA35C2" w:rsidP="005F2D6E">
      <w:pPr>
        <w:pStyle w:val="consplusnormal"/>
        <w:shd w:val="clear" w:color="auto" w:fill="FFFFFF"/>
        <w:spacing w:before="0" w:beforeAutospacing="0" w:after="0" w:afterAutospacing="0"/>
        <w:ind w:firstLine="539"/>
        <w:jc w:val="both"/>
        <w:rPr>
          <w:rFonts w:eastAsia="Batang"/>
          <w:sz w:val="28"/>
          <w:szCs w:val="28"/>
        </w:rPr>
      </w:pPr>
      <w:r w:rsidRPr="00DA35C2">
        <w:rPr>
          <w:rFonts w:eastAsia="Batang"/>
          <w:sz w:val="28"/>
          <w:szCs w:val="28"/>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14:paraId="350AF120" w14:textId="1D2B0A5D" w:rsidR="00A00E46" w:rsidRPr="00DA35C2" w:rsidRDefault="00DA35C2"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color w:val="0000FF"/>
          <w:sz w:val="28"/>
          <w:szCs w:val="28"/>
          <w:lang w:eastAsia="ru-RU"/>
        </w:rPr>
      </w:pPr>
      <w:r w:rsidRPr="00DA35C2">
        <w:rPr>
          <w:rFonts w:ascii="Times New Roman" w:eastAsia="Batang" w:hAnsi="Times New Roman" w:cs="Times New Roman"/>
          <w:sz w:val="28"/>
          <w:szCs w:val="28"/>
        </w:rPr>
        <w:t xml:space="preserve">участие в контроле качества управленческих решений и осуществления административных процессов. </w:t>
      </w:r>
    </w:p>
    <w:p w14:paraId="13D81B74" w14:textId="77777777" w:rsidR="00A00E46" w:rsidRDefault="00A00E46"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color w:val="0000FF"/>
          <w:sz w:val="24"/>
          <w:szCs w:val="24"/>
          <w:lang w:eastAsia="ru-RU"/>
        </w:rPr>
      </w:pPr>
    </w:p>
    <w:p w14:paraId="175970D2" w14:textId="77777777" w:rsidR="00DA35C2" w:rsidRDefault="00DA35C2" w:rsidP="005F2D6E">
      <w:pPr>
        <w:shd w:val="clear" w:color="auto" w:fill="FFFFFF"/>
        <w:spacing w:after="0" w:line="240" w:lineRule="auto"/>
        <w:ind w:firstLine="708"/>
        <w:jc w:val="both"/>
        <w:outlineLvl w:val="5"/>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lastRenderedPageBreak/>
        <w:t>2. Требования к результатам освоения основной профессиональной образовательной программы</w:t>
      </w:r>
    </w:p>
    <w:p w14:paraId="5D49EAC0" w14:textId="77777777" w:rsidR="00DA35C2" w:rsidRDefault="00DA35C2" w:rsidP="005F2D6E">
      <w:pPr>
        <w:spacing w:after="0" w:line="240" w:lineRule="auto"/>
        <w:ind w:firstLine="7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Выпускники должны обладать следующими компетенциями:</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4"/>
        <w:gridCol w:w="2595"/>
        <w:gridCol w:w="2718"/>
        <w:gridCol w:w="2452"/>
      </w:tblGrid>
      <w:tr w:rsidR="004D6D54" w:rsidRPr="00DE09ED" w14:paraId="25634864" w14:textId="77777777" w:rsidTr="003A798F">
        <w:trPr>
          <w:trHeight w:val="415"/>
        </w:trPr>
        <w:tc>
          <w:tcPr>
            <w:tcW w:w="311" w:type="pct"/>
            <w:vMerge w:val="restart"/>
            <w:tcBorders>
              <w:top w:val="single" w:sz="4" w:space="0" w:color="auto"/>
              <w:left w:val="single" w:sz="4" w:space="0" w:color="auto"/>
              <w:bottom w:val="single" w:sz="4" w:space="0" w:color="auto"/>
              <w:right w:val="single" w:sz="4" w:space="0" w:color="auto"/>
            </w:tcBorders>
            <w:hideMark/>
          </w:tcPr>
          <w:p w14:paraId="11ADC520" w14:textId="77777777" w:rsidR="004D6D54" w:rsidRPr="00DE09ED" w:rsidRDefault="004D6D54" w:rsidP="005F2D6E">
            <w:pPr>
              <w:spacing w:after="0" w:line="240" w:lineRule="auto"/>
              <w:jc w:val="both"/>
              <w:rPr>
                <w:rFonts w:ascii="Times New Roman CYR" w:eastAsia="Times New Roman" w:hAnsi="Times New Roman CYR" w:cs="Times New Roman"/>
                <w:b/>
              </w:rPr>
            </w:pPr>
            <w:bookmarkStart w:id="3" w:name="_Hlk104923162"/>
            <w:r w:rsidRPr="00DE09ED">
              <w:rPr>
                <w:rFonts w:ascii="Times New Roman CYR" w:eastAsia="Times New Roman" w:hAnsi="Times New Roman CYR" w:cs="Times New Roman"/>
                <w:b/>
              </w:rPr>
              <w:t>№</w:t>
            </w:r>
          </w:p>
          <w:p w14:paraId="52702348" w14:textId="77777777" w:rsidR="004D6D54" w:rsidRPr="00DE09ED" w:rsidRDefault="004D6D54" w:rsidP="005F2D6E">
            <w:pPr>
              <w:spacing w:after="0" w:line="240" w:lineRule="auto"/>
              <w:jc w:val="both"/>
              <w:rPr>
                <w:rFonts w:ascii="Times New Roman CYR" w:eastAsia="Times New Roman" w:hAnsi="Times New Roman CYR" w:cs="Times New Roman"/>
                <w:b/>
              </w:rPr>
            </w:pPr>
            <w:proofErr w:type="spellStart"/>
            <w:r w:rsidRPr="00DE09ED">
              <w:rPr>
                <w:rFonts w:ascii="Times New Roman CYR" w:eastAsia="Times New Roman" w:hAnsi="Times New Roman CYR" w:cs="Times New Roman"/>
                <w:b/>
              </w:rPr>
              <w:t>пп</w:t>
            </w:r>
            <w:proofErr w:type="spellEnd"/>
          </w:p>
        </w:tc>
        <w:tc>
          <w:tcPr>
            <w:tcW w:w="661" w:type="pct"/>
            <w:vMerge w:val="restart"/>
            <w:tcBorders>
              <w:top w:val="single" w:sz="4" w:space="0" w:color="auto"/>
              <w:left w:val="single" w:sz="4" w:space="0" w:color="auto"/>
              <w:bottom w:val="single" w:sz="4" w:space="0" w:color="auto"/>
              <w:right w:val="single" w:sz="4" w:space="0" w:color="auto"/>
            </w:tcBorders>
            <w:hideMark/>
          </w:tcPr>
          <w:p w14:paraId="33066603" w14:textId="77777777" w:rsidR="004D6D54" w:rsidRPr="00DE09ED" w:rsidRDefault="004D6D54" w:rsidP="005F2D6E">
            <w:pPr>
              <w:spacing w:after="0" w:line="240" w:lineRule="auto"/>
              <w:jc w:val="both"/>
              <w:rPr>
                <w:rFonts w:ascii="Times New Roman CYR" w:eastAsia="Times New Roman" w:hAnsi="Times New Roman CYR" w:cs="Times New Roman"/>
                <w:b/>
                <w:i/>
                <w:iCs/>
              </w:rPr>
            </w:pPr>
            <w:r w:rsidRPr="00DE09ED">
              <w:rPr>
                <w:rFonts w:ascii="Times New Roman CYR" w:eastAsia="Times New Roman" w:hAnsi="Times New Roman CYR" w:cs="Times New Roman"/>
                <w:b/>
              </w:rPr>
              <w:t>Индекс компетенции</w:t>
            </w:r>
          </w:p>
        </w:tc>
        <w:tc>
          <w:tcPr>
            <w:tcW w:w="4028" w:type="pct"/>
            <w:gridSpan w:val="3"/>
            <w:tcBorders>
              <w:top w:val="single" w:sz="4" w:space="0" w:color="auto"/>
              <w:left w:val="single" w:sz="4" w:space="0" w:color="auto"/>
              <w:bottom w:val="single" w:sz="4" w:space="0" w:color="auto"/>
              <w:right w:val="single" w:sz="4" w:space="0" w:color="auto"/>
            </w:tcBorders>
          </w:tcPr>
          <w:p w14:paraId="1784474D" w14:textId="77777777" w:rsidR="004D6D54" w:rsidRPr="00DE09ED" w:rsidRDefault="004D6D54" w:rsidP="005F2D6E">
            <w:pPr>
              <w:spacing w:after="0" w:line="240" w:lineRule="auto"/>
              <w:jc w:val="both"/>
              <w:rPr>
                <w:rFonts w:ascii="Times New Roman CYR" w:eastAsia="Times New Roman" w:hAnsi="Times New Roman CYR" w:cs="Times New Roman"/>
                <w:b/>
              </w:rPr>
            </w:pPr>
            <w:r w:rsidRPr="00DE09ED">
              <w:rPr>
                <w:rFonts w:ascii="Times New Roman CYR" w:eastAsia="Times New Roman" w:hAnsi="Times New Roman CYR" w:cs="Times New Roman"/>
                <w:b/>
              </w:rPr>
              <w:t xml:space="preserve">Содержание компетенции </w:t>
            </w:r>
          </w:p>
          <w:p w14:paraId="48B01004" w14:textId="77777777" w:rsidR="004D6D54" w:rsidRPr="00DE09ED" w:rsidRDefault="004D6D54" w:rsidP="005F2D6E">
            <w:pPr>
              <w:spacing w:after="0" w:line="240" w:lineRule="auto"/>
              <w:jc w:val="both"/>
              <w:rPr>
                <w:rFonts w:ascii="Times New Roman CYR" w:eastAsia="Times New Roman" w:hAnsi="Times New Roman CYR" w:cs="Times New Roman"/>
                <w:b/>
              </w:rPr>
            </w:pPr>
          </w:p>
        </w:tc>
      </w:tr>
      <w:tr w:rsidR="004D6D54" w:rsidRPr="00DE09ED" w14:paraId="56412F1C" w14:textId="77777777" w:rsidTr="00D57A0E">
        <w:trPr>
          <w:trHeight w:val="234"/>
        </w:trPr>
        <w:tc>
          <w:tcPr>
            <w:tcW w:w="311" w:type="pct"/>
            <w:vMerge/>
            <w:tcBorders>
              <w:top w:val="single" w:sz="4" w:space="0" w:color="auto"/>
              <w:left w:val="single" w:sz="4" w:space="0" w:color="auto"/>
              <w:bottom w:val="single" w:sz="4" w:space="0" w:color="auto"/>
              <w:right w:val="single" w:sz="4" w:space="0" w:color="auto"/>
            </w:tcBorders>
            <w:vAlign w:val="center"/>
            <w:hideMark/>
          </w:tcPr>
          <w:p w14:paraId="6CDCDD1F" w14:textId="77777777" w:rsidR="004D6D54" w:rsidRPr="00DE09ED" w:rsidRDefault="004D6D54" w:rsidP="005F2D6E">
            <w:pPr>
              <w:spacing w:after="0" w:line="240" w:lineRule="auto"/>
              <w:rPr>
                <w:rFonts w:ascii="Times New Roman CYR" w:eastAsia="Times New Roman" w:hAnsi="Times New Roman CYR" w:cs="Times New Roman"/>
                <w:b/>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01BE253" w14:textId="77777777" w:rsidR="004D6D54" w:rsidRPr="00DE09ED" w:rsidRDefault="004D6D54" w:rsidP="005F2D6E">
            <w:pPr>
              <w:spacing w:after="0" w:line="240" w:lineRule="auto"/>
              <w:rPr>
                <w:rFonts w:ascii="Times New Roman CYR" w:eastAsia="Times New Roman" w:hAnsi="Times New Roman CYR" w:cs="Times New Roman"/>
                <w:b/>
                <w:i/>
                <w:iCs/>
              </w:rPr>
            </w:pPr>
          </w:p>
        </w:tc>
        <w:tc>
          <w:tcPr>
            <w:tcW w:w="1346" w:type="pct"/>
            <w:tcBorders>
              <w:top w:val="single" w:sz="4" w:space="0" w:color="auto"/>
              <w:left w:val="single" w:sz="4" w:space="0" w:color="auto"/>
              <w:bottom w:val="single" w:sz="4" w:space="0" w:color="auto"/>
              <w:right w:val="single" w:sz="4" w:space="0" w:color="auto"/>
            </w:tcBorders>
            <w:hideMark/>
          </w:tcPr>
          <w:p w14:paraId="78C671ED" w14:textId="77777777" w:rsidR="004D6D54" w:rsidRPr="00DE09ED" w:rsidRDefault="004D6D54" w:rsidP="005F2D6E">
            <w:pPr>
              <w:spacing w:after="0" w:line="240" w:lineRule="auto"/>
              <w:jc w:val="both"/>
              <w:rPr>
                <w:rFonts w:ascii="Times New Roman CYR" w:eastAsia="Times New Roman" w:hAnsi="Times New Roman CYR" w:cs="Times New Roman"/>
                <w:b/>
              </w:rPr>
            </w:pPr>
            <w:r w:rsidRPr="00DE09ED">
              <w:rPr>
                <w:rFonts w:ascii="Times New Roman CYR" w:eastAsia="Times New Roman" w:hAnsi="Times New Roman CYR" w:cs="Times New Roman"/>
                <w:b/>
              </w:rPr>
              <w:t>знания</w:t>
            </w:r>
          </w:p>
        </w:tc>
        <w:tc>
          <w:tcPr>
            <w:tcW w:w="1410" w:type="pct"/>
            <w:tcBorders>
              <w:top w:val="single" w:sz="4" w:space="0" w:color="auto"/>
              <w:left w:val="single" w:sz="4" w:space="0" w:color="auto"/>
              <w:bottom w:val="single" w:sz="4" w:space="0" w:color="auto"/>
              <w:right w:val="single" w:sz="4" w:space="0" w:color="auto"/>
            </w:tcBorders>
            <w:hideMark/>
          </w:tcPr>
          <w:p w14:paraId="700D80F7" w14:textId="77777777" w:rsidR="004D6D54" w:rsidRPr="00DE09ED" w:rsidRDefault="004D6D54" w:rsidP="005F2D6E">
            <w:pPr>
              <w:spacing w:after="0" w:line="240" w:lineRule="auto"/>
              <w:jc w:val="both"/>
              <w:rPr>
                <w:rFonts w:ascii="Times New Roman CYR" w:eastAsia="Times New Roman" w:hAnsi="Times New Roman CYR" w:cs="Times New Roman"/>
                <w:b/>
              </w:rPr>
            </w:pPr>
            <w:r w:rsidRPr="00DE09ED">
              <w:rPr>
                <w:rFonts w:ascii="Times New Roman CYR" w:eastAsia="Times New Roman" w:hAnsi="Times New Roman CYR" w:cs="Times New Roman"/>
                <w:b/>
              </w:rPr>
              <w:t>умения</w:t>
            </w:r>
          </w:p>
        </w:tc>
        <w:tc>
          <w:tcPr>
            <w:tcW w:w="1272" w:type="pct"/>
            <w:tcBorders>
              <w:top w:val="single" w:sz="4" w:space="0" w:color="auto"/>
              <w:left w:val="single" w:sz="4" w:space="0" w:color="auto"/>
              <w:bottom w:val="single" w:sz="4" w:space="0" w:color="auto"/>
              <w:right w:val="single" w:sz="4" w:space="0" w:color="auto"/>
            </w:tcBorders>
            <w:hideMark/>
          </w:tcPr>
          <w:p w14:paraId="511964E9" w14:textId="77777777" w:rsidR="004D6D54" w:rsidRPr="00DE09ED" w:rsidRDefault="004D6D54" w:rsidP="005F2D6E">
            <w:pPr>
              <w:spacing w:after="0" w:line="240" w:lineRule="auto"/>
              <w:jc w:val="both"/>
              <w:rPr>
                <w:rFonts w:ascii="Times New Roman CYR" w:eastAsia="Times New Roman" w:hAnsi="Times New Roman CYR" w:cs="Times New Roman"/>
                <w:b/>
              </w:rPr>
            </w:pPr>
            <w:r w:rsidRPr="00DE09ED">
              <w:rPr>
                <w:rFonts w:ascii="Times New Roman CYR" w:eastAsia="Times New Roman" w:hAnsi="Times New Roman CYR" w:cs="Times New Roman"/>
                <w:b/>
              </w:rPr>
              <w:t>навыки</w:t>
            </w:r>
          </w:p>
        </w:tc>
      </w:tr>
      <w:tr w:rsidR="004D6D54" w:rsidRPr="00DE09ED" w14:paraId="2A53725B" w14:textId="77777777" w:rsidTr="00D57A0E">
        <w:trPr>
          <w:trHeight w:val="156"/>
        </w:trPr>
        <w:tc>
          <w:tcPr>
            <w:tcW w:w="311" w:type="pct"/>
            <w:tcBorders>
              <w:top w:val="single" w:sz="4" w:space="0" w:color="auto"/>
              <w:left w:val="single" w:sz="4" w:space="0" w:color="auto"/>
              <w:bottom w:val="single" w:sz="4" w:space="0" w:color="auto"/>
              <w:right w:val="single" w:sz="4" w:space="0" w:color="auto"/>
            </w:tcBorders>
            <w:hideMark/>
          </w:tcPr>
          <w:p w14:paraId="1DB937AA" w14:textId="77777777" w:rsidR="004D6D54" w:rsidRPr="00574330" w:rsidRDefault="004D6D54" w:rsidP="005F2D6E">
            <w:pPr>
              <w:pStyle w:val="a3"/>
              <w:numPr>
                <w:ilvl w:val="0"/>
                <w:numId w:val="30"/>
              </w:numPr>
              <w:spacing w:after="0" w:line="240" w:lineRule="auto"/>
              <w:ind w:left="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65993D36" w14:textId="0BB5F656" w:rsidR="004D6D54" w:rsidRPr="00DE09ED" w:rsidRDefault="004D6D54" w:rsidP="005F2D6E">
            <w:pPr>
              <w:spacing w:after="0" w:line="240" w:lineRule="auto"/>
              <w:jc w:val="center"/>
              <w:rPr>
                <w:rFonts w:ascii="Times New Roman CYR" w:eastAsia="Times New Roman" w:hAnsi="Times New Roman CYR" w:cs="Times New Roman"/>
              </w:rPr>
            </w:pPr>
            <w:r>
              <w:rPr>
                <w:rFonts w:ascii="Times New Roman CYR" w:eastAsia="Times New Roman" w:hAnsi="Times New Roman CYR" w:cs="Times New Roman"/>
              </w:rPr>
              <w:t>У</w:t>
            </w:r>
            <w:r w:rsidRPr="00DE09ED">
              <w:rPr>
                <w:rFonts w:ascii="Times New Roman CYR" w:eastAsia="Times New Roman" w:hAnsi="Times New Roman CYR" w:cs="Times New Roman"/>
              </w:rPr>
              <w:t>К-1</w:t>
            </w:r>
          </w:p>
        </w:tc>
        <w:tc>
          <w:tcPr>
            <w:tcW w:w="1346" w:type="pct"/>
            <w:tcBorders>
              <w:top w:val="single" w:sz="4" w:space="0" w:color="auto"/>
              <w:left w:val="single" w:sz="4" w:space="0" w:color="auto"/>
              <w:bottom w:val="single" w:sz="4" w:space="0" w:color="auto"/>
              <w:right w:val="single" w:sz="4" w:space="0" w:color="auto"/>
            </w:tcBorders>
          </w:tcPr>
          <w:p w14:paraId="42CE3342" w14:textId="56F14DE4" w:rsidR="004D6D54" w:rsidRDefault="004D6D54" w:rsidP="005F2D6E">
            <w:pPr>
              <w:spacing w:after="0" w:line="240" w:lineRule="auto"/>
              <w:jc w:val="both"/>
              <w:rPr>
                <w:rFonts w:ascii="Times New Roman CYR" w:eastAsia="Times New Roman" w:hAnsi="Times New Roman CYR" w:cs="Times New Roman"/>
              </w:rPr>
            </w:pPr>
            <w:r w:rsidRPr="00DE09ED">
              <w:rPr>
                <w:rFonts w:ascii="Times New Roman CYR" w:eastAsia="Times New Roman" w:hAnsi="Times New Roman CYR" w:cs="Times New Roman"/>
              </w:rPr>
              <w:t>Знать: основы философских знаний для формирования мировоззренческой позиции.</w:t>
            </w:r>
          </w:p>
          <w:p w14:paraId="7B91415E" w14:textId="77777777" w:rsidR="004D6D54" w:rsidRPr="00DE09ED" w:rsidRDefault="004D6D54" w:rsidP="005F2D6E">
            <w:pPr>
              <w:spacing w:after="0" w:line="240" w:lineRule="auto"/>
              <w:jc w:val="both"/>
              <w:rPr>
                <w:rFonts w:ascii="Times New Roman CYR" w:eastAsia="Times New Roman" w:hAnsi="Times New Roman CYR" w:cs="Times New Roman"/>
              </w:rPr>
            </w:pPr>
          </w:p>
        </w:tc>
        <w:tc>
          <w:tcPr>
            <w:tcW w:w="1410" w:type="pct"/>
            <w:tcBorders>
              <w:top w:val="single" w:sz="4" w:space="0" w:color="auto"/>
              <w:left w:val="single" w:sz="4" w:space="0" w:color="auto"/>
              <w:bottom w:val="single" w:sz="4" w:space="0" w:color="auto"/>
              <w:right w:val="single" w:sz="4" w:space="0" w:color="auto"/>
            </w:tcBorders>
          </w:tcPr>
          <w:p w14:paraId="0E859D8D" w14:textId="09C81EA9" w:rsidR="004D6D54" w:rsidRPr="00DE09ED" w:rsidRDefault="004D6D54" w:rsidP="005F2D6E">
            <w:pPr>
              <w:spacing w:after="0" w:line="240" w:lineRule="auto"/>
              <w:jc w:val="both"/>
              <w:rPr>
                <w:rFonts w:ascii="Times New Roman CYR" w:eastAsia="Times New Roman" w:hAnsi="Times New Roman CYR" w:cs="Times New Roman"/>
              </w:rPr>
            </w:pPr>
            <w:r w:rsidRPr="00DE09ED">
              <w:rPr>
                <w:rFonts w:ascii="Times New Roman CYR" w:eastAsia="Times New Roman" w:hAnsi="Times New Roman CYR" w:cs="Times New Roman"/>
              </w:rPr>
              <w:t xml:space="preserve">Уметь: использовать основы философских знаний для </w:t>
            </w:r>
            <w:r w:rsidR="001712C6" w:rsidRPr="001712C6">
              <w:rPr>
                <w:rFonts w:ascii="Times New Roman CYR" w:eastAsia="Times New Roman" w:hAnsi="Times New Roman CYR" w:cs="Times New Roman"/>
              </w:rPr>
              <w:t>осуществл</w:t>
            </w:r>
            <w:r w:rsidR="001712C6">
              <w:rPr>
                <w:rFonts w:ascii="Times New Roman CYR" w:eastAsia="Times New Roman" w:hAnsi="Times New Roman CYR" w:cs="Times New Roman"/>
              </w:rPr>
              <w:t>ения</w:t>
            </w:r>
            <w:r w:rsidR="001712C6" w:rsidRPr="001712C6">
              <w:rPr>
                <w:rFonts w:ascii="Times New Roman CYR" w:eastAsia="Times New Roman" w:hAnsi="Times New Roman CYR" w:cs="Times New Roman"/>
              </w:rPr>
              <w:t xml:space="preserve"> поиск</w:t>
            </w:r>
            <w:r w:rsidR="001712C6">
              <w:rPr>
                <w:rFonts w:ascii="Times New Roman CYR" w:eastAsia="Times New Roman" w:hAnsi="Times New Roman CYR" w:cs="Times New Roman"/>
              </w:rPr>
              <w:t>а</w:t>
            </w:r>
            <w:r w:rsidR="001712C6" w:rsidRPr="001712C6">
              <w:rPr>
                <w:rFonts w:ascii="Times New Roman CYR" w:eastAsia="Times New Roman" w:hAnsi="Times New Roman CYR" w:cs="Times New Roman"/>
              </w:rPr>
              <w:t>, критическ</w:t>
            </w:r>
            <w:r w:rsidR="001712C6">
              <w:rPr>
                <w:rFonts w:ascii="Times New Roman CYR" w:eastAsia="Times New Roman" w:hAnsi="Times New Roman CYR" w:cs="Times New Roman"/>
              </w:rPr>
              <w:t xml:space="preserve">ого </w:t>
            </w:r>
            <w:r w:rsidR="001712C6" w:rsidRPr="001712C6">
              <w:rPr>
                <w:rFonts w:ascii="Times New Roman CYR" w:eastAsia="Times New Roman" w:hAnsi="Times New Roman CYR" w:cs="Times New Roman"/>
              </w:rPr>
              <w:t>анализ</w:t>
            </w:r>
            <w:r w:rsidR="001712C6">
              <w:rPr>
                <w:rFonts w:ascii="Times New Roman CYR" w:eastAsia="Times New Roman" w:hAnsi="Times New Roman CYR" w:cs="Times New Roman"/>
              </w:rPr>
              <w:t>а</w:t>
            </w:r>
            <w:r w:rsidR="001712C6" w:rsidRPr="001712C6">
              <w:rPr>
                <w:rFonts w:ascii="Times New Roman CYR" w:eastAsia="Times New Roman" w:hAnsi="Times New Roman CYR" w:cs="Times New Roman"/>
              </w:rPr>
              <w:t xml:space="preserve"> и синтез</w:t>
            </w:r>
            <w:r w:rsidR="001712C6">
              <w:rPr>
                <w:rFonts w:ascii="Times New Roman CYR" w:eastAsia="Times New Roman" w:hAnsi="Times New Roman CYR" w:cs="Times New Roman"/>
              </w:rPr>
              <w:t>а</w:t>
            </w:r>
            <w:r w:rsidR="001712C6" w:rsidRPr="001712C6">
              <w:rPr>
                <w:rFonts w:ascii="Times New Roman CYR" w:eastAsia="Times New Roman" w:hAnsi="Times New Roman CYR" w:cs="Times New Roman"/>
              </w:rPr>
              <w:t xml:space="preserve"> информации, применять системный подход для решения поставленных задач</w:t>
            </w:r>
            <w:r w:rsidR="001712C6">
              <w:rPr>
                <w:rFonts w:ascii="Times New Roman CYR" w:eastAsia="Times New Roman" w:hAnsi="Times New Roman CYR" w:cs="Times New Roman"/>
              </w:rPr>
              <w:t xml:space="preserve"> </w:t>
            </w:r>
          </w:p>
        </w:tc>
        <w:tc>
          <w:tcPr>
            <w:tcW w:w="1272" w:type="pct"/>
            <w:tcBorders>
              <w:top w:val="single" w:sz="4" w:space="0" w:color="auto"/>
              <w:left w:val="single" w:sz="4" w:space="0" w:color="auto"/>
              <w:bottom w:val="single" w:sz="4" w:space="0" w:color="auto"/>
              <w:right w:val="single" w:sz="4" w:space="0" w:color="auto"/>
            </w:tcBorders>
          </w:tcPr>
          <w:p w14:paraId="36F9DB00" w14:textId="4A1D7342" w:rsidR="004D6D54" w:rsidRPr="00DE09ED" w:rsidRDefault="004D6D54" w:rsidP="005F2D6E">
            <w:pPr>
              <w:spacing w:after="0" w:line="240" w:lineRule="auto"/>
              <w:rPr>
                <w:rFonts w:ascii="Times New Roman CYR" w:eastAsia="Times New Roman" w:hAnsi="Times New Roman CYR" w:cs="Times New Roman"/>
              </w:rPr>
            </w:pPr>
            <w:r w:rsidRPr="00DE09ED">
              <w:rPr>
                <w:rFonts w:ascii="Times New Roman CYR" w:eastAsia="Times New Roman" w:hAnsi="Times New Roman CYR" w:cs="Times New Roman"/>
              </w:rPr>
              <w:t>Владеть:</w:t>
            </w:r>
            <w:r w:rsidR="001A6EF9">
              <w:t xml:space="preserve"> </w:t>
            </w:r>
            <w:r w:rsidR="001A6EF9" w:rsidRPr="001A6EF9">
              <w:rPr>
                <w:rFonts w:ascii="Times New Roman CYR" w:eastAsia="Times New Roman" w:hAnsi="Times New Roman CYR" w:cs="Times New Roman"/>
              </w:rPr>
              <w:t>Способен разрабатывать варианты решения проблемной ситуации на основе критического анализа доступных источников информации</w:t>
            </w:r>
          </w:p>
        </w:tc>
      </w:tr>
      <w:tr w:rsidR="004D6D54" w:rsidRPr="00DE09ED" w14:paraId="0562BC73" w14:textId="77777777" w:rsidTr="00D57A0E">
        <w:trPr>
          <w:trHeight w:val="132"/>
        </w:trPr>
        <w:tc>
          <w:tcPr>
            <w:tcW w:w="311" w:type="pct"/>
            <w:tcBorders>
              <w:top w:val="single" w:sz="4" w:space="0" w:color="auto"/>
              <w:left w:val="single" w:sz="4" w:space="0" w:color="auto"/>
              <w:bottom w:val="single" w:sz="4" w:space="0" w:color="auto"/>
              <w:right w:val="single" w:sz="4" w:space="0" w:color="auto"/>
            </w:tcBorders>
          </w:tcPr>
          <w:p w14:paraId="5E56E15A" w14:textId="77777777" w:rsidR="004D6D54" w:rsidRPr="00DE09ED" w:rsidRDefault="004D6D54"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461020CC" w14:textId="5586E23C" w:rsidR="004D6D54" w:rsidRPr="00DE09ED" w:rsidRDefault="004D6D54" w:rsidP="005F2D6E">
            <w:pPr>
              <w:spacing w:after="0" w:line="240" w:lineRule="auto"/>
              <w:jc w:val="center"/>
              <w:rPr>
                <w:rFonts w:ascii="Times New Roman CYR" w:eastAsia="Times New Roman" w:hAnsi="Times New Roman CYR" w:cs="Times New Roman"/>
              </w:rPr>
            </w:pPr>
            <w:r>
              <w:rPr>
                <w:rFonts w:ascii="Times New Roman CYR" w:hAnsi="Times New Roman CYR"/>
              </w:rPr>
              <w:t>У</w:t>
            </w:r>
            <w:r w:rsidRPr="00DE09ED">
              <w:rPr>
                <w:rFonts w:ascii="Times New Roman CYR" w:hAnsi="Times New Roman CYR"/>
              </w:rPr>
              <w:t>К-2</w:t>
            </w:r>
          </w:p>
        </w:tc>
        <w:tc>
          <w:tcPr>
            <w:tcW w:w="1346" w:type="pct"/>
            <w:tcBorders>
              <w:top w:val="single" w:sz="4" w:space="0" w:color="auto"/>
              <w:left w:val="single" w:sz="4" w:space="0" w:color="auto"/>
              <w:bottom w:val="single" w:sz="4" w:space="0" w:color="auto"/>
              <w:right w:val="single" w:sz="4" w:space="0" w:color="auto"/>
            </w:tcBorders>
          </w:tcPr>
          <w:p w14:paraId="79CF15A6" w14:textId="03C70FB6" w:rsidR="001A6EF9" w:rsidRDefault="004D6D54" w:rsidP="005F2D6E">
            <w:pPr>
              <w:spacing w:after="0" w:line="240" w:lineRule="auto"/>
              <w:jc w:val="both"/>
              <w:rPr>
                <w:rFonts w:ascii="Times New Roman CYR" w:hAnsi="Times New Roman CYR"/>
              </w:rPr>
            </w:pPr>
            <w:r w:rsidRPr="00DE09ED">
              <w:rPr>
                <w:rFonts w:ascii="Times New Roman CYR" w:hAnsi="Times New Roman CYR"/>
                <w:bCs/>
              </w:rPr>
              <w:t>Знать:</w:t>
            </w:r>
            <w:r w:rsidRPr="00DE09ED">
              <w:rPr>
                <w:rFonts w:ascii="Times New Roman CYR" w:hAnsi="Times New Roman CYR"/>
              </w:rPr>
              <w:t xml:space="preserve"> </w:t>
            </w:r>
            <w:r w:rsidR="001A6EF9" w:rsidRPr="001A6EF9">
              <w:rPr>
                <w:rFonts w:ascii="Times New Roman CYR" w:hAnsi="Times New Roman CYR"/>
              </w:rPr>
              <w:t>правовы</w:t>
            </w:r>
            <w:r w:rsidR="001A6EF9">
              <w:rPr>
                <w:rFonts w:ascii="Times New Roman CYR" w:hAnsi="Times New Roman CYR"/>
              </w:rPr>
              <w:t>е</w:t>
            </w:r>
            <w:r w:rsidR="001A6EF9" w:rsidRPr="001A6EF9">
              <w:rPr>
                <w:rFonts w:ascii="Times New Roman CYR" w:hAnsi="Times New Roman CYR"/>
              </w:rPr>
              <w:t xml:space="preserve"> норм</w:t>
            </w:r>
            <w:r w:rsidR="001A6EF9">
              <w:rPr>
                <w:rFonts w:ascii="Times New Roman CYR" w:hAnsi="Times New Roman CYR"/>
              </w:rPr>
              <w:t>ы</w:t>
            </w:r>
            <w:r w:rsidR="001A6EF9" w:rsidRPr="001A6EF9">
              <w:rPr>
                <w:rFonts w:ascii="Times New Roman CYR" w:hAnsi="Times New Roman CYR"/>
              </w:rPr>
              <w:t>, имеющи</w:t>
            </w:r>
            <w:r w:rsidR="001A6EF9">
              <w:rPr>
                <w:rFonts w:ascii="Times New Roman CYR" w:hAnsi="Times New Roman CYR"/>
              </w:rPr>
              <w:t>е</w:t>
            </w:r>
            <w:r w:rsidR="001A6EF9" w:rsidRPr="001A6EF9">
              <w:rPr>
                <w:rFonts w:ascii="Times New Roman CYR" w:hAnsi="Times New Roman CYR"/>
              </w:rPr>
              <w:t>ся ресурс</w:t>
            </w:r>
            <w:r w:rsidR="001A6EF9">
              <w:rPr>
                <w:rFonts w:ascii="Times New Roman CYR" w:hAnsi="Times New Roman CYR"/>
              </w:rPr>
              <w:t>ы</w:t>
            </w:r>
            <w:r w:rsidR="001A6EF9" w:rsidRPr="001A6EF9">
              <w:rPr>
                <w:rFonts w:ascii="Times New Roman CYR" w:hAnsi="Times New Roman CYR"/>
              </w:rPr>
              <w:t xml:space="preserve"> и ограничени</w:t>
            </w:r>
            <w:r w:rsidR="001A6EF9">
              <w:rPr>
                <w:rFonts w:ascii="Times New Roman CYR" w:hAnsi="Times New Roman CYR"/>
              </w:rPr>
              <w:t xml:space="preserve">я </w:t>
            </w:r>
          </w:p>
          <w:p w14:paraId="35C63F17" w14:textId="77777777" w:rsidR="004D6D54" w:rsidRPr="00DE09ED" w:rsidRDefault="004D6D54" w:rsidP="005F2D6E">
            <w:pPr>
              <w:spacing w:after="0" w:line="240" w:lineRule="auto"/>
              <w:jc w:val="both"/>
              <w:rPr>
                <w:rFonts w:ascii="Times New Roman CYR" w:eastAsia="Times New Roman" w:hAnsi="Times New Roman CYR" w:cs="Times New Roman"/>
              </w:rPr>
            </w:pPr>
          </w:p>
        </w:tc>
        <w:tc>
          <w:tcPr>
            <w:tcW w:w="1410" w:type="pct"/>
            <w:tcBorders>
              <w:top w:val="single" w:sz="4" w:space="0" w:color="auto"/>
              <w:left w:val="single" w:sz="4" w:space="0" w:color="auto"/>
              <w:bottom w:val="single" w:sz="4" w:space="0" w:color="auto"/>
              <w:right w:val="single" w:sz="4" w:space="0" w:color="auto"/>
            </w:tcBorders>
          </w:tcPr>
          <w:p w14:paraId="65F504D3" w14:textId="199443AF" w:rsidR="001A6EF9" w:rsidRPr="00DE09ED" w:rsidRDefault="004D6D54" w:rsidP="005F2D6E">
            <w:pPr>
              <w:spacing w:after="0" w:line="240" w:lineRule="auto"/>
              <w:jc w:val="both"/>
              <w:rPr>
                <w:rFonts w:ascii="Times New Roman CYR" w:hAnsi="Times New Roman CYR"/>
              </w:rPr>
            </w:pPr>
            <w:r w:rsidRPr="00DE09ED">
              <w:rPr>
                <w:rFonts w:ascii="Times New Roman CYR" w:hAnsi="Times New Roman CYR"/>
                <w:bCs/>
              </w:rPr>
              <w:t>Уметь:</w:t>
            </w:r>
            <w:r w:rsidRPr="00DE09ED">
              <w:rPr>
                <w:rFonts w:ascii="Times New Roman CYR" w:hAnsi="Times New Roman CYR"/>
              </w:rPr>
              <w:t xml:space="preserve"> анализировать </w:t>
            </w:r>
            <w:r w:rsidR="001A6EF9" w:rsidRPr="001A6EF9">
              <w:rPr>
                <w:rFonts w:ascii="Times New Roman CYR" w:hAnsi="Times New Roman CYR"/>
              </w:rPr>
              <w:t>задач</w:t>
            </w:r>
            <w:r w:rsidR="001A6EF9">
              <w:rPr>
                <w:rFonts w:ascii="Times New Roman CYR" w:hAnsi="Times New Roman CYR"/>
              </w:rPr>
              <w:t>и</w:t>
            </w:r>
            <w:r w:rsidR="001A6EF9" w:rsidRPr="001A6EF9">
              <w:rPr>
                <w:rFonts w:ascii="Times New Roman CYR" w:hAnsi="Times New Roman CYR"/>
              </w:rPr>
              <w:t xml:space="preserve"> в рамках поставленной цели и выбирать оптимальные способы их решения, исходя из действующих правовых норм, имеющихся ресурсов и ограничений</w:t>
            </w:r>
            <w:r w:rsidR="001A6EF9" w:rsidRPr="00DE09ED">
              <w:rPr>
                <w:rFonts w:ascii="Times New Roman CYR" w:hAnsi="Times New Roman CYR"/>
              </w:rPr>
              <w:t xml:space="preserve"> </w:t>
            </w:r>
          </w:p>
          <w:p w14:paraId="6E2B0899" w14:textId="77777777" w:rsidR="004D6D54" w:rsidRPr="00DE09ED" w:rsidRDefault="004D6D54" w:rsidP="005F2D6E">
            <w:pPr>
              <w:spacing w:after="0" w:line="240" w:lineRule="auto"/>
              <w:rPr>
                <w:rFonts w:ascii="Times New Roman CYR" w:eastAsia="Times New Roman" w:hAnsi="Times New Roman CYR" w:cs="Times New Roman"/>
              </w:rPr>
            </w:pPr>
          </w:p>
        </w:tc>
        <w:tc>
          <w:tcPr>
            <w:tcW w:w="1272" w:type="pct"/>
            <w:tcBorders>
              <w:top w:val="single" w:sz="4" w:space="0" w:color="auto"/>
              <w:left w:val="single" w:sz="4" w:space="0" w:color="auto"/>
              <w:bottom w:val="single" w:sz="4" w:space="0" w:color="auto"/>
              <w:right w:val="single" w:sz="4" w:space="0" w:color="auto"/>
            </w:tcBorders>
          </w:tcPr>
          <w:p w14:paraId="03F5BD10" w14:textId="66DB984B" w:rsidR="004D6D54" w:rsidRPr="00DE09ED" w:rsidRDefault="004D6D54" w:rsidP="005F2D6E">
            <w:pPr>
              <w:spacing w:after="0" w:line="240" w:lineRule="auto"/>
              <w:rPr>
                <w:rFonts w:ascii="Times New Roman CYR" w:eastAsia="Times New Roman" w:hAnsi="Times New Roman CYR" w:cs="Times New Roman"/>
              </w:rPr>
            </w:pPr>
            <w:r w:rsidRPr="00DE09ED">
              <w:rPr>
                <w:rFonts w:ascii="Times New Roman CYR" w:hAnsi="Times New Roman CYR"/>
                <w:bCs/>
              </w:rPr>
              <w:t>Владеть</w:t>
            </w:r>
            <w:r w:rsidRPr="00DE09ED">
              <w:rPr>
                <w:rFonts w:ascii="Times New Roman CYR" w:hAnsi="Times New Roman CYR"/>
              </w:rPr>
              <w:t>:</w:t>
            </w:r>
            <w:r w:rsidR="001A6EF9">
              <w:t xml:space="preserve"> </w:t>
            </w:r>
            <w:r w:rsidR="001A6EF9" w:rsidRPr="001A6EF9">
              <w:rPr>
                <w:rFonts w:ascii="Times New Roman CYR" w:hAnsi="Times New Roman CYR"/>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D6D54" w:rsidRPr="00DE09ED" w14:paraId="3A8160BC"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37E42CA5" w14:textId="77777777" w:rsidR="004D6D54" w:rsidRPr="00DE09ED" w:rsidRDefault="004D6D54"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47917781" w14:textId="0AD97F37" w:rsidR="004D6D54" w:rsidRPr="00DE09ED" w:rsidRDefault="004D6D54" w:rsidP="005F2D6E">
            <w:pPr>
              <w:spacing w:after="0" w:line="240" w:lineRule="auto"/>
              <w:jc w:val="center"/>
              <w:rPr>
                <w:rFonts w:ascii="Times New Roman CYR" w:eastAsia="Times New Roman" w:hAnsi="Times New Roman CYR" w:cs="Times New Roman"/>
              </w:rPr>
            </w:pPr>
            <w:r>
              <w:rPr>
                <w:rFonts w:ascii="Times New Roman CYR" w:hAnsi="Times New Roman CYR"/>
              </w:rPr>
              <w:t>У</w:t>
            </w:r>
            <w:r w:rsidRPr="00DE09ED">
              <w:rPr>
                <w:rFonts w:ascii="Times New Roman CYR" w:hAnsi="Times New Roman CYR"/>
              </w:rPr>
              <w:t>К-3</w:t>
            </w:r>
          </w:p>
        </w:tc>
        <w:tc>
          <w:tcPr>
            <w:tcW w:w="1346" w:type="pct"/>
            <w:tcBorders>
              <w:top w:val="single" w:sz="4" w:space="0" w:color="auto"/>
              <w:left w:val="single" w:sz="4" w:space="0" w:color="auto"/>
              <w:bottom w:val="single" w:sz="4" w:space="0" w:color="auto"/>
              <w:right w:val="single" w:sz="4" w:space="0" w:color="auto"/>
            </w:tcBorders>
          </w:tcPr>
          <w:p w14:paraId="32A2673B" w14:textId="6921D067" w:rsidR="004D6D54" w:rsidRPr="00DE09ED" w:rsidRDefault="004D6D54" w:rsidP="005F2D6E">
            <w:pPr>
              <w:spacing w:after="0" w:line="240" w:lineRule="auto"/>
              <w:jc w:val="both"/>
              <w:rPr>
                <w:rFonts w:ascii="Times New Roman CYR" w:hAnsi="Times New Roman CYR"/>
              </w:rPr>
            </w:pPr>
            <w:r w:rsidRPr="00DE09ED">
              <w:rPr>
                <w:rFonts w:ascii="Times New Roman CYR" w:hAnsi="Times New Roman CYR"/>
                <w:bCs/>
              </w:rPr>
              <w:t xml:space="preserve">Знать: </w:t>
            </w:r>
            <w:r w:rsidRPr="00DE09ED">
              <w:rPr>
                <w:rFonts w:ascii="Times New Roman CYR" w:hAnsi="Times New Roman CYR"/>
              </w:rPr>
              <w:t>основы</w:t>
            </w:r>
            <w:r w:rsidR="003B6725" w:rsidRPr="003B6725">
              <w:rPr>
                <w:rFonts w:ascii="Times New Roman CYR" w:eastAsia="Times New Roman" w:hAnsi="Times New Roman CYR" w:cs="Times New Roman"/>
              </w:rPr>
              <w:t xml:space="preserve"> социально</w:t>
            </w:r>
            <w:r w:rsidR="003B6725">
              <w:rPr>
                <w:rFonts w:ascii="Times New Roman CYR" w:eastAsia="Times New Roman" w:hAnsi="Times New Roman CYR" w:cs="Times New Roman"/>
              </w:rPr>
              <w:t>го</w:t>
            </w:r>
            <w:r w:rsidR="003B6725" w:rsidRPr="003B6725">
              <w:rPr>
                <w:rFonts w:ascii="Times New Roman CYR" w:eastAsia="Times New Roman" w:hAnsi="Times New Roman CYR" w:cs="Times New Roman"/>
              </w:rPr>
              <w:t xml:space="preserve"> взаимодействи</w:t>
            </w:r>
            <w:r w:rsidR="003B6725">
              <w:rPr>
                <w:rFonts w:ascii="Times New Roman CYR" w:eastAsia="Times New Roman" w:hAnsi="Times New Roman CYR" w:cs="Times New Roman"/>
              </w:rPr>
              <w:t>я</w:t>
            </w:r>
            <w:r w:rsidRPr="00DE09ED">
              <w:rPr>
                <w:rFonts w:ascii="Times New Roman CYR" w:hAnsi="Times New Roman CYR"/>
              </w:rPr>
              <w:t xml:space="preserve"> в различных сферах деятельности.</w:t>
            </w:r>
          </w:p>
          <w:p w14:paraId="1B5F1455" w14:textId="59889038" w:rsidR="004D6D54" w:rsidRPr="00DE09ED" w:rsidRDefault="004D6D54" w:rsidP="005F2D6E">
            <w:pPr>
              <w:spacing w:after="0" w:line="240" w:lineRule="auto"/>
              <w:rPr>
                <w:rFonts w:ascii="Times New Roman CYR" w:eastAsia="Times New Roman" w:hAnsi="Times New Roman CYR" w:cs="Times New Roman"/>
              </w:rPr>
            </w:pPr>
          </w:p>
        </w:tc>
        <w:tc>
          <w:tcPr>
            <w:tcW w:w="1410" w:type="pct"/>
            <w:tcBorders>
              <w:top w:val="single" w:sz="4" w:space="0" w:color="auto"/>
              <w:left w:val="single" w:sz="4" w:space="0" w:color="auto"/>
              <w:bottom w:val="single" w:sz="4" w:space="0" w:color="auto"/>
              <w:right w:val="single" w:sz="4" w:space="0" w:color="auto"/>
            </w:tcBorders>
          </w:tcPr>
          <w:p w14:paraId="299BC8D0" w14:textId="2B3331D6" w:rsidR="004D6D54" w:rsidRDefault="004D6D54" w:rsidP="005F2D6E">
            <w:pPr>
              <w:spacing w:after="0" w:line="240" w:lineRule="auto"/>
              <w:jc w:val="both"/>
              <w:rPr>
                <w:rFonts w:ascii="Times New Roman CYR" w:hAnsi="Times New Roman CYR"/>
              </w:rPr>
            </w:pPr>
            <w:r w:rsidRPr="00DE09ED">
              <w:rPr>
                <w:rFonts w:ascii="Times New Roman CYR" w:hAnsi="Times New Roman CYR"/>
                <w:bCs/>
              </w:rPr>
              <w:t xml:space="preserve">Уметь: </w:t>
            </w:r>
            <w:r w:rsidR="003B6725" w:rsidRPr="003B6725">
              <w:rPr>
                <w:rFonts w:ascii="Times New Roman CYR" w:hAnsi="Times New Roman CYR"/>
              </w:rPr>
              <w:t>на основе методов и норм социального взаимодействия определять свою роль в команде</w:t>
            </w:r>
          </w:p>
          <w:p w14:paraId="5873956C" w14:textId="77777777" w:rsidR="004D6D54" w:rsidRPr="00DE09ED" w:rsidRDefault="004D6D54" w:rsidP="005F2D6E">
            <w:pPr>
              <w:spacing w:after="0" w:line="240" w:lineRule="auto"/>
              <w:jc w:val="both"/>
              <w:rPr>
                <w:rFonts w:ascii="Times New Roman CYR" w:eastAsia="Times New Roman" w:hAnsi="Times New Roman CYR" w:cs="Times New Roman"/>
              </w:rPr>
            </w:pPr>
          </w:p>
        </w:tc>
        <w:tc>
          <w:tcPr>
            <w:tcW w:w="1272" w:type="pct"/>
            <w:tcBorders>
              <w:top w:val="single" w:sz="4" w:space="0" w:color="auto"/>
              <w:left w:val="single" w:sz="4" w:space="0" w:color="auto"/>
              <w:bottom w:val="single" w:sz="4" w:space="0" w:color="auto"/>
              <w:right w:val="single" w:sz="4" w:space="0" w:color="auto"/>
            </w:tcBorders>
          </w:tcPr>
          <w:p w14:paraId="65384379" w14:textId="44203B4E" w:rsidR="004D6D54" w:rsidRPr="00DE09ED" w:rsidRDefault="004D6D54" w:rsidP="005F2D6E">
            <w:pPr>
              <w:spacing w:after="0" w:line="240" w:lineRule="auto"/>
              <w:rPr>
                <w:rFonts w:ascii="Times New Roman CYR" w:eastAsia="Times New Roman" w:hAnsi="Times New Roman CYR" w:cs="Times New Roman"/>
              </w:rPr>
            </w:pPr>
            <w:r w:rsidRPr="00DE09ED">
              <w:rPr>
                <w:rFonts w:ascii="Times New Roman CYR" w:hAnsi="Times New Roman CYR"/>
                <w:bCs/>
              </w:rPr>
              <w:t>Владеть</w:t>
            </w:r>
            <w:r w:rsidRPr="00DE09ED">
              <w:rPr>
                <w:rFonts w:ascii="Times New Roman CYR" w:hAnsi="Times New Roman CYR"/>
              </w:rPr>
              <w:t>:</w:t>
            </w:r>
            <w:r w:rsidR="003B6725">
              <w:t xml:space="preserve"> </w:t>
            </w:r>
            <w:r w:rsidR="003B6725" w:rsidRPr="003B6725">
              <w:rPr>
                <w:rFonts w:ascii="Times New Roman CYR" w:eastAsia="Times New Roman" w:hAnsi="Times New Roman CYR" w:cs="Times New Roman"/>
              </w:rPr>
              <w:t>Способен применять навыки командной работы для достижения заданного результата</w:t>
            </w:r>
          </w:p>
        </w:tc>
      </w:tr>
      <w:tr w:rsidR="004D6D54" w:rsidRPr="00DE09ED" w14:paraId="07A6ED45"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1068D5BB" w14:textId="77777777" w:rsidR="004D6D54" w:rsidRPr="00DE09ED" w:rsidRDefault="004D6D54"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20DC1AB6" w14:textId="68ADFFA7" w:rsidR="004D6D54" w:rsidRPr="00DE09ED" w:rsidRDefault="004D6D54" w:rsidP="005F2D6E">
            <w:pPr>
              <w:autoSpaceDE w:val="0"/>
              <w:autoSpaceDN w:val="0"/>
              <w:spacing w:after="0" w:line="240" w:lineRule="auto"/>
              <w:jc w:val="center"/>
              <w:rPr>
                <w:rFonts w:ascii="Times New Roman CYR" w:hAnsi="Times New Roman CYR"/>
              </w:rPr>
            </w:pPr>
            <w:r>
              <w:rPr>
                <w:rFonts w:ascii="Times New Roman CYR" w:hAnsi="Times New Roman CYR"/>
              </w:rPr>
              <w:t>У</w:t>
            </w:r>
            <w:r w:rsidRPr="00DE09ED">
              <w:rPr>
                <w:rFonts w:ascii="Times New Roman CYR" w:hAnsi="Times New Roman CYR"/>
              </w:rPr>
              <w:t>К-4</w:t>
            </w:r>
          </w:p>
        </w:tc>
        <w:tc>
          <w:tcPr>
            <w:tcW w:w="1346" w:type="pct"/>
            <w:tcBorders>
              <w:top w:val="single" w:sz="4" w:space="0" w:color="auto"/>
              <w:left w:val="single" w:sz="4" w:space="0" w:color="auto"/>
              <w:bottom w:val="single" w:sz="4" w:space="0" w:color="auto"/>
              <w:right w:val="single" w:sz="4" w:space="0" w:color="auto"/>
            </w:tcBorders>
          </w:tcPr>
          <w:p w14:paraId="1C9575E1" w14:textId="4A1C068D" w:rsidR="004D6D54" w:rsidRPr="00DE09ED" w:rsidRDefault="004D6D54" w:rsidP="005F2D6E">
            <w:pPr>
              <w:spacing w:after="0" w:line="240" w:lineRule="auto"/>
              <w:jc w:val="both"/>
              <w:rPr>
                <w:rFonts w:ascii="Times New Roman CYR" w:hAnsi="Times New Roman CYR"/>
              </w:rPr>
            </w:pPr>
            <w:r w:rsidRPr="00DE09ED">
              <w:rPr>
                <w:rFonts w:ascii="Times New Roman CYR" w:hAnsi="Times New Roman CYR"/>
              </w:rPr>
              <w:t>Знать:</w:t>
            </w:r>
            <w:r w:rsidRPr="00DE09ED">
              <w:rPr>
                <w:rFonts w:ascii="Times New Roman CYR" w:hAnsi="Times New Roman CYR"/>
                <w:bCs/>
              </w:rPr>
              <w:t xml:space="preserve"> различные </w:t>
            </w:r>
            <w:r w:rsidRPr="00DE09ED">
              <w:rPr>
                <w:rFonts w:ascii="Times New Roman CYR" w:hAnsi="Times New Roman CYR"/>
              </w:rPr>
              <w:t>способы осуществлять</w:t>
            </w:r>
            <w:r w:rsidR="00A55EE3" w:rsidRPr="00A55EE3">
              <w:rPr>
                <w:rFonts w:ascii="Times New Roman CYR" w:hAnsi="Times New Roman CYR"/>
              </w:rPr>
              <w:t xml:space="preserve"> деловую коммуникацию в устной и письменной формах на государственном языке Российской Федерации и иностранном(</w:t>
            </w:r>
            <w:proofErr w:type="spellStart"/>
            <w:r w:rsidR="00A55EE3" w:rsidRPr="00A55EE3">
              <w:rPr>
                <w:rFonts w:ascii="Times New Roman CYR" w:hAnsi="Times New Roman CYR"/>
              </w:rPr>
              <w:t>ых</w:t>
            </w:r>
            <w:proofErr w:type="spellEnd"/>
            <w:r w:rsidR="00A55EE3" w:rsidRPr="00A55EE3">
              <w:rPr>
                <w:rFonts w:ascii="Times New Roman CYR" w:hAnsi="Times New Roman CYR"/>
              </w:rPr>
              <w:t>) языке(ах)</w:t>
            </w:r>
            <w:r w:rsidR="00A55EE3">
              <w:rPr>
                <w:rFonts w:ascii="Times New Roman CYR" w:hAnsi="Times New Roman CYR"/>
              </w:rPr>
              <w:t xml:space="preserve"> </w:t>
            </w:r>
          </w:p>
        </w:tc>
        <w:tc>
          <w:tcPr>
            <w:tcW w:w="1410" w:type="pct"/>
            <w:tcBorders>
              <w:top w:val="single" w:sz="4" w:space="0" w:color="auto"/>
              <w:left w:val="single" w:sz="4" w:space="0" w:color="auto"/>
              <w:bottom w:val="single" w:sz="4" w:space="0" w:color="auto"/>
              <w:right w:val="single" w:sz="4" w:space="0" w:color="auto"/>
            </w:tcBorders>
          </w:tcPr>
          <w:p w14:paraId="2CD80877" w14:textId="6E8B7795" w:rsidR="004D6D54" w:rsidRPr="00DE09ED" w:rsidRDefault="004D6D54" w:rsidP="005F2D6E">
            <w:pPr>
              <w:tabs>
                <w:tab w:val="num" w:pos="0"/>
                <w:tab w:val="left" w:pos="142"/>
                <w:tab w:val="num" w:pos="720"/>
                <w:tab w:val="num" w:pos="756"/>
              </w:tabs>
              <w:spacing w:after="0" w:line="240" w:lineRule="auto"/>
              <w:ind w:firstLine="3"/>
              <w:jc w:val="both"/>
              <w:rPr>
                <w:rFonts w:ascii="Times New Roman CYR" w:hAnsi="Times New Roman CYR"/>
              </w:rPr>
            </w:pPr>
            <w:r w:rsidRPr="00DE09ED">
              <w:rPr>
                <w:rFonts w:ascii="Times New Roman CYR" w:hAnsi="Times New Roman CYR"/>
              </w:rPr>
              <w:t>Уметь: осуществлять</w:t>
            </w:r>
            <w:r w:rsidR="00A55EE3">
              <w:t xml:space="preserve"> </w:t>
            </w:r>
            <w:r w:rsidR="00A55EE3" w:rsidRPr="00A55EE3">
              <w:rPr>
                <w:rFonts w:ascii="Times New Roman CYR" w:hAnsi="Times New Roman CYR"/>
              </w:rPr>
              <w:t>деловую коммуникацию в устной и письменной формах на государственном языке Российской Федерации и иностранном(</w:t>
            </w:r>
            <w:proofErr w:type="spellStart"/>
            <w:r w:rsidR="00A55EE3" w:rsidRPr="00A55EE3">
              <w:rPr>
                <w:rFonts w:ascii="Times New Roman CYR" w:hAnsi="Times New Roman CYR"/>
              </w:rPr>
              <w:t>ых</w:t>
            </w:r>
            <w:proofErr w:type="spellEnd"/>
            <w:r w:rsidR="00A55EE3" w:rsidRPr="00A55EE3">
              <w:rPr>
                <w:rFonts w:ascii="Times New Roman CYR" w:hAnsi="Times New Roman CYR"/>
              </w:rPr>
              <w:t>) языке(ах)</w:t>
            </w:r>
          </w:p>
          <w:p w14:paraId="76C97AE5" w14:textId="77777777" w:rsidR="004D6D54" w:rsidRPr="00DE09ED" w:rsidRDefault="004D6D54" w:rsidP="005F2D6E">
            <w:pPr>
              <w:spacing w:after="0" w:line="240" w:lineRule="auto"/>
              <w:jc w:val="both"/>
              <w:rPr>
                <w:rFonts w:ascii="Times New Roman CYR" w:hAnsi="Times New Roman CYR"/>
                <w:bCs/>
              </w:rPr>
            </w:pPr>
          </w:p>
        </w:tc>
        <w:tc>
          <w:tcPr>
            <w:tcW w:w="1272" w:type="pct"/>
            <w:tcBorders>
              <w:top w:val="single" w:sz="4" w:space="0" w:color="auto"/>
              <w:left w:val="single" w:sz="4" w:space="0" w:color="auto"/>
              <w:bottom w:val="single" w:sz="4" w:space="0" w:color="auto"/>
              <w:right w:val="single" w:sz="4" w:space="0" w:color="auto"/>
            </w:tcBorders>
          </w:tcPr>
          <w:p w14:paraId="2A7C8FD7" w14:textId="777790C0" w:rsidR="004D6D54" w:rsidRPr="00DE09ED" w:rsidRDefault="004D6D54" w:rsidP="005F2D6E">
            <w:pPr>
              <w:spacing w:after="0" w:line="240" w:lineRule="auto"/>
              <w:rPr>
                <w:rFonts w:ascii="Times New Roman CYR" w:hAnsi="Times New Roman CYR"/>
                <w:bCs/>
              </w:rPr>
            </w:pPr>
            <w:r w:rsidRPr="00DE09ED">
              <w:rPr>
                <w:rFonts w:ascii="Times New Roman CYR" w:hAnsi="Times New Roman CYR"/>
                <w:bCs/>
              </w:rPr>
              <w:t xml:space="preserve">Владеть: </w:t>
            </w:r>
            <w:r w:rsidRPr="00DE09ED">
              <w:rPr>
                <w:rFonts w:ascii="Times New Roman CYR" w:hAnsi="Times New Roman CYR"/>
              </w:rPr>
              <w:t>способность</w:t>
            </w:r>
            <w:r w:rsidR="004C4C78">
              <w:rPr>
                <w:rFonts w:ascii="Times New Roman CYR" w:hAnsi="Times New Roman CYR"/>
              </w:rPr>
              <w:t xml:space="preserve"> </w:t>
            </w:r>
            <w:r w:rsidRPr="00DE09ED">
              <w:rPr>
                <w:rFonts w:ascii="Times New Roman CYR" w:hAnsi="Times New Roman CYR"/>
              </w:rPr>
              <w:t>осуществлять</w:t>
            </w:r>
            <w:r w:rsidR="00A55EE3">
              <w:t xml:space="preserve"> </w:t>
            </w:r>
            <w:r w:rsidR="00A55EE3" w:rsidRPr="00A55EE3">
              <w:rPr>
                <w:rFonts w:ascii="Times New Roman CYR" w:hAnsi="Times New Roman CYR"/>
              </w:rPr>
              <w:t>деловую коммуникацию в устной и письменной формах на государственном языке Российской Федерации и иностранном(</w:t>
            </w:r>
            <w:proofErr w:type="spellStart"/>
            <w:r w:rsidR="00A55EE3" w:rsidRPr="00A55EE3">
              <w:rPr>
                <w:rFonts w:ascii="Times New Roman CYR" w:hAnsi="Times New Roman CYR"/>
              </w:rPr>
              <w:t>ых</w:t>
            </w:r>
            <w:proofErr w:type="spellEnd"/>
            <w:r w:rsidR="00A55EE3" w:rsidRPr="00A55EE3">
              <w:rPr>
                <w:rFonts w:ascii="Times New Roman CYR" w:hAnsi="Times New Roman CYR"/>
              </w:rPr>
              <w:t>) языке(ах)</w:t>
            </w:r>
          </w:p>
        </w:tc>
      </w:tr>
      <w:tr w:rsidR="004D6D54" w:rsidRPr="00DE09ED" w14:paraId="1DB76882"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29E93274" w14:textId="77777777" w:rsidR="004D6D54" w:rsidRPr="00DE09ED" w:rsidRDefault="004D6D54"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7241636E" w14:textId="68D57A25" w:rsidR="004D6D54" w:rsidRPr="00DE09ED" w:rsidRDefault="003A798F" w:rsidP="005F2D6E">
            <w:pPr>
              <w:autoSpaceDE w:val="0"/>
              <w:autoSpaceDN w:val="0"/>
              <w:spacing w:after="0" w:line="240" w:lineRule="auto"/>
              <w:jc w:val="center"/>
              <w:rPr>
                <w:rFonts w:ascii="Times New Roman CYR" w:hAnsi="Times New Roman CYR"/>
              </w:rPr>
            </w:pPr>
            <w:r>
              <w:rPr>
                <w:rFonts w:ascii="Times New Roman CYR" w:hAnsi="Times New Roman CYR"/>
              </w:rPr>
              <w:t>У</w:t>
            </w:r>
            <w:r w:rsidR="004D6D54" w:rsidRPr="00DE09ED">
              <w:rPr>
                <w:rFonts w:ascii="Times New Roman CYR" w:hAnsi="Times New Roman CYR"/>
              </w:rPr>
              <w:t>К-5</w:t>
            </w:r>
          </w:p>
        </w:tc>
        <w:tc>
          <w:tcPr>
            <w:tcW w:w="1346" w:type="pct"/>
            <w:tcBorders>
              <w:top w:val="single" w:sz="4" w:space="0" w:color="auto"/>
              <w:left w:val="single" w:sz="4" w:space="0" w:color="auto"/>
              <w:bottom w:val="single" w:sz="4" w:space="0" w:color="auto"/>
              <w:right w:val="single" w:sz="4" w:space="0" w:color="auto"/>
            </w:tcBorders>
          </w:tcPr>
          <w:p w14:paraId="51906440" w14:textId="77777777" w:rsidR="004D6D54" w:rsidRPr="00DE09ED" w:rsidRDefault="004D6D54" w:rsidP="005F2D6E">
            <w:pPr>
              <w:spacing w:after="0" w:line="240" w:lineRule="auto"/>
              <w:jc w:val="both"/>
              <w:rPr>
                <w:rFonts w:ascii="Times New Roman CYR" w:hAnsi="Times New Roman CYR"/>
              </w:rPr>
            </w:pPr>
            <w:r w:rsidRPr="00DE09ED">
              <w:rPr>
                <w:rFonts w:ascii="Times New Roman CYR" w:hAnsi="Times New Roman CYR"/>
              </w:rPr>
              <w:t xml:space="preserve">Знать: устную и письменную формы на русском и иностранном языках для решения задач межличностного и межкультурного взаимодействия. </w:t>
            </w:r>
          </w:p>
          <w:p w14:paraId="2B62DDAB" w14:textId="77777777" w:rsidR="004D6D54" w:rsidRPr="00DE09ED" w:rsidRDefault="004D6D54" w:rsidP="005F2D6E">
            <w:pPr>
              <w:autoSpaceDE w:val="0"/>
              <w:autoSpaceDN w:val="0"/>
              <w:adjustRightInd w:val="0"/>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0ADEAA9D" w14:textId="056BB45B" w:rsidR="004D6D54" w:rsidRPr="00DE09ED" w:rsidRDefault="004D6D54"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00D86DFB">
              <w:rPr>
                <w:rFonts w:ascii="Times New Roman CYR" w:hAnsi="Times New Roman CYR"/>
              </w:rPr>
              <w:t xml:space="preserve">строит </w:t>
            </w:r>
            <w:r w:rsidRPr="00DE09ED">
              <w:rPr>
                <w:rFonts w:ascii="Times New Roman CYR" w:hAnsi="Times New Roman CYR"/>
              </w:rPr>
              <w:t>коммуника</w:t>
            </w:r>
            <w:r w:rsidR="00D86DFB">
              <w:rPr>
                <w:rFonts w:ascii="Times New Roman CYR" w:hAnsi="Times New Roman CYR"/>
              </w:rPr>
              <w:t>цию</w:t>
            </w:r>
            <w:r w:rsidRPr="00DE09ED">
              <w:rPr>
                <w:rFonts w:ascii="Times New Roman CYR" w:hAnsi="Times New Roman CYR"/>
              </w:rPr>
              <w:t xml:space="preserve"> в устной и письменной формах на русском и иностранном языках для решения задач межличностного и межкультурного взаимодействия.</w:t>
            </w:r>
          </w:p>
          <w:p w14:paraId="1B43F313" w14:textId="77777777" w:rsidR="004D6D54" w:rsidRPr="00DE09ED" w:rsidRDefault="004D6D54" w:rsidP="005F2D6E">
            <w:pPr>
              <w:spacing w:after="0" w:line="240" w:lineRule="auto"/>
              <w:jc w:val="both"/>
              <w:rPr>
                <w:rFonts w:ascii="Times New Roman CYR" w:hAnsi="Times New Roman CYR"/>
                <w:bCs/>
              </w:rPr>
            </w:pPr>
          </w:p>
        </w:tc>
        <w:tc>
          <w:tcPr>
            <w:tcW w:w="1272" w:type="pct"/>
            <w:tcBorders>
              <w:top w:val="single" w:sz="4" w:space="0" w:color="auto"/>
              <w:left w:val="single" w:sz="4" w:space="0" w:color="auto"/>
              <w:bottom w:val="single" w:sz="4" w:space="0" w:color="auto"/>
              <w:right w:val="single" w:sz="4" w:space="0" w:color="auto"/>
            </w:tcBorders>
          </w:tcPr>
          <w:p w14:paraId="18D0CF8F" w14:textId="77777777" w:rsidR="004D6D54" w:rsidRPr="00DE09ED" w:rsidRDefault="004D6D54" w:rsidP="005F2D6E">
            <w:pPr>
              <w:spacing w:after="0" w:line="240" w:lineRule="auto"/>
              <w:rPr>
                <w:rFonts w:ascii="Times New Roman CYR" w:hAnsi="Times New Roman CYR"/>
                <w:bCs/>
              </w:rPr>
            </w:pPr>
            <w:r w:rsidRPr="00DE09ED">
              <w:rPr>
                <w:rFonts w:ascii="Times New Roman CYR" w:hAnsi="Times New Roman CYR"/>
                <w:bCs/>
              </w:rPr>
              <w:t>Владеть:</w:t>
            </w:r>
            <w:r w:rsidRPr="00DE09ED">
              <w:rPr>
                <w:rFonts w:ascii="Times New Roman CYR" w:hAnsi="Times New Roman CYR"/>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A50FA1" w:rsidRPr="00DE09ED" w14:paraId="5BB866CB"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2031089D"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14242A28" w14:textId="21050232" w:rsidR="00A50FA1" w:rsidRPr="00DE09ED" w:rsidRDefault="00A50FA1" w:rsidP="005F2D6E">
            <w:pPr>
              <w:autoSpaceDE w:val="0"/>
              <w:autoSpaceDN w:val="0"/>
              <w:spacing w:after="0" w:line="240" w:lineRule="auto"/>
              <w:jc w:val="center"/>
              <w:rPr>
                <w:rFonts w:ascii="Times New Roman CYR" w:hAnsi="Times New Roman CYR"/>
              </w:rPr>
            </w:pPr>
            <w:r>
              <w:rPr>
                <w:rFonts w:ascii="Times New Roman CYR" w:hAnsi="Times New Roman CYR"/>
              </w:rPr>
              <w:t>У</w:t>
            </w:r>
            <w:r w:rsidRPr="00DE09ED">
              <w:rPr>
                <w:rFonts w:ascii="Times New Roman CYR" w:hAnsi="Times New Roman CYR"/>
              </w:rPr>
              <w:t>К-6</w:t>
            </w:r>
          </w:p>
        </w:tc>
        <w:tc>
          <w:tcPr>
            <w:tcW w:w="1346" w:type="pct"/>
            <w:tcBorders>
              <w:top w:val="single" w:sz="4" w:space="0" w:color="auto"/>
              <w:left w:val="single" w:sz="4" w:space="0" w:color="auto"/>
              <w:bottom w:val="single" w:sz="4" w:space="0" w:color="auto"/>
              <w:right w:val="single" w:sz="4" w:space="0" w:color="auto"/>
            </w:tcBorders>
          </w:tcPr>
          <w:p w14:paraId="1B4DC359" w14:textId="2C13F097"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Знать:</w:t>
            </w:r>
            <w:r w:rsidRPr="00A50FA1">
              <w:rPr>
                <w:rFonts w:ascii="Times New Roman CYR" w:hAnsi="Times New Roman CYR"/>
                <w:bCs/>
              </w:rPr>
              <w:t xml:space="preserve"> методы и принципы самообразования</w:t>
            </w:r>
            <w:r w:rsidRPr="00DE09ED">
              <w:rPr>
                <w:rFonts w:ascii="Times New Roman CYR" w:hAnsi="Times New Roman CYR"/>
              </w:rPr>
              <w:t>.</w:t>
            </w:r>
          </w:p>
          <w:p w14:paraId="12798D94" w14:textId="77777777" w:rsidR="00A50FA1" w:rsidRPr="00DE09ED" w:rsidRDefault="00A50FA1" w:rsidP="005F2D6E">
            <w:pPr>
              <w:autoSpaceDE w:val="0"/>
              <w:autoSpaceDN w:val="0"/>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19AD004A" w14:textId="19E3108F" w:rsidR="00A50FA1" w:rsidRPr="0095601F"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Pr="00A50FA1">
              <w:rPr>
                <w:rFonts w:ascii="Times New Roman CYR" w:hAnsi="Times New Roman CYR"/>
                <w:bCs/>
              </w:rPr>
              <w:t xml:space="preserve">реализовывать индивидуальную траекторию саморазвития, применять методы и принципы </w:t>
            </w:r>
            <w:r w:rsidRPr="00A50FA1">
              <w:rPr>
                <w:rFonts w:ascii="Times New Roman CYR" w:hAnsi="Times New Roman CYR"/>
                <w:bCs/>
              </w:rPr>
              <w:lastRenderedPageBreak/>
              <w:t>самообразования в течение всей жизни</w:t>
            </w:r>
          </w:p>
        </w:tc>
        <w:tc>
          <w:tcPr>
            <w:tcW w:w="1272" w:type="pct"/>
            <w:tcBorders>
              <w:top w:val="single" w:sz="4" w:space="0" w:color="auto"/>
              <w:left w:val="single" w:sz="4" w:space="0" w:color="auto"/>
              <w:bottom w:val="single" w:sz="4" w:space="0" w:color="auto"/>
              <w:right w:val="single" w:sz="4" w:space="0" w:color="auto"/>
            </w:tcBorders>
          </w:tcPr>
          <w:p w14:paraId="1CF0C4BE" w14:textId="7592C02A" w:rsidR="00A50FA1" w:rsidRPr="00DE09ED" w:rsidRDefault="00A50FA1" w:rsidP="005F2D6E">
            <w:pPr>
              <w:spacing w:after="0" w:line="240" w:lineRule="auto"/>
              <w:rPr>
                <w:rFonts w:ascii="Times New Roman CYR" w:hAnsi="Times New Roman CYR"/>
                <w:bCs/>
              </w:rPr>
            </w:pPr>
            <w:r w:rsidRPr="00DE09ED">
              <w:rPr>
                <w:rFonts w:ascii="Times New Roman CYR" w:hAnsi="Times New Roman CYR"/>
              </w:rPr>
              <w:lastRenderedPageBreak/>
              <w:t xml:space="preserve">Владеть: основными методами </w:t>
            </w:r>
            <w:r w:rsidR="0095601F">
              <w:rPr>
                <w:rFonts w:ascii="Times New Roman CYR" w:hAnsi="Times New Roman CYR"/>
              </w:rPr>
              <w:t>и</w:t>
            </w:r>
            <w:r w:rsidR="0095601F" w:rsidRPr="00A50FA1">
              <w:rPr>
                <w:rFonts w:ascii="Times New Roman CYR" w:hAnsi="Times New Roman CYR"/>
                <w:bCs/>
              </w:rPr>
              <w:t xml:space="preserve"> принцип</w:t>
            </w:r>
            <w:r w:rsidR="0095601F">
              <w:rPr>
                <w:rFonts w:ascii="Times New Roman CYR" w:hAnsi="Times New Roman CYR"/>
                <w:bCs/>
              </w:rPr>
              <w:t>ами</w:t>
            </w:r>
            <w:r w:rsidR="0095601F" w:rsidRPr="00A50FA1">
              <w:rPr>
                <w:rFonts w:ascii="Times New Roman CYR" w:hAnsi="Times New Roman CYR"/>
                <w:bCs/>
              </w:rPr>
              <w:t xml:space="preserve"> самообразования </w:t>
            </w:r>
            <w:r w:rsidR="0095601F">
              <w:rPr>
                <w:rFonts w:ascii="Times New Roman CYR" w:hAnsi="Times New Roman CYR"/>
                <w:bCs/>
              </w:rPr>
              <w:t xml:space="preserve">для </w:t>
            </w:r>
            <w:r w:rsidRPr="00A50FA1">
              <w:rPr>
                <w:rFonts w:ascii="Times New Roman CYR" w:hAnsi="Times New Roman CYR"/>
                <w:bCs/>
              </w:rPr>
              <w:t>выстраива</w:t>
            </w:r>
            <w:r w:rsidR="0095601F">
              <w:rPr>
                <w:rFonts w:ascii="Times New Roman CYR" w:hAnsi="Times New Roman CYR"/>
                <w:bCs/>
              </w:rPr>
              <w:t>ния</w:t>
            </w:r>
            <w:r w:rsidRPr="00A50FA1">
              <w:rPr>
                <w:rFonts w:ascii="Times New Roman CYR" w:hAnsi="Times New Roman CYR"/>
                <w:bCs/>
              </w:rPr>
              <w:t xml:space="preserve"> и реализ</w:t>
            </w:r>
            <w:r w:rsidR="0095601F">
              <w:rPr>
                <w:rFonts w:ascii="Times New Roman CYR" w:hAnsi="Times New Roman CYR"/>
                <w:bCs/>
              </w:rPr>
              <w:t>ации</w:t>
            </w:r>
            <w:r w:rsidRPr="00A50FA1">
              <w:rPr>
                <w:rFonts w:ascii="Times New Roman CYR" w:hAnsi="Times New Roman CYR"/>
                <w:bCs/>
              </w:rPr>
              <w:t xml:space="preserve"> </w:t>
            </w:r>
            <w:r w:rsidRPr="00A50FA1">
              <w:rPr>
                <w:rFonts w:ascii="Times New Roman CYR" w:hAnsi="Times New Roman CYR"/>
                <w:bCs/>
              </w:rPr>
              <w:lastRenderedPageBreak/>
              <w:t>индивидуальн</w:t>
            </w:r>
            <w:r w:rsidR="0095601F">
              <w:rPr>
                <w:rFonts w:ascii="Times New Roman CYR" w:hAnsi="Times New Roman CYR"/>
                <w:bCs/>
              </w:rPr>
              <w:t>ой</w:t>
            </w:r>
            <w:r w:rsidRPr="00A50FA1">
              <w:rPr>
                <w:rFonts w:ascii="Times New Roman CYR" w:hAnsi="Times New Roman CYR"/>
                <w:bCs/>
              </w:rPr>
              <w:t xml:space="preserve"> траектори</w:t>
            </w:r>
            <w:r w:rsidR="0095601F">
              <w:rPr>
                <w:rFonts w:ascii="Times New Roman CYR" w:hAnsi="Times New Roman CYR"/>
                <w:bCs/>
              </w:rPr>
              <w:t>и</w:t>
            </w:r>
            <w:r w:rsidRPr="00A50FA1">
              <w:rPr>
                <w:rFonts w:ascii="Times New Roman CYR" w:hAnsi="Times New Roman CYR"/>
                <w:bCs/>
              </w:rPr>
              <w:t xml:space="preserve"> саморазвития</w:t>
            </w:r>
          </w:p>
        </w:tc>
      </w:tr>
      <w:tr w:rsidR="00A50FA1" w:rsidRPr="00DE09ED" w14:paraId="68EBEDF7"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3A108B1C"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27B593DB" w14:textId="1B0E6102" w:rsidR="00A50FA1" w:rsidRPr="00DE09ED" w:rsidRDefault="00A50FA1" w:rsidP="005F2D6E">
            <w:pPr>
              <w:autoSpaceDE w:val="0"/>
              <w:autoSpaceDN w:val="0"/>
              <w:spacing w:after="0" w:line="240" w:lineRule="auto"/>
              <w:jc w:val="center"/>
              <w:rPr>
                <w:rFonts w:ascii="Times New Roman CYR" w:hAnsi="Times New Roman CYR"/>
              </w:rPr>
            </w:pPr>
            <w:r>
              <w:rPr>
                <w:rFonts w:ascii="Times New Roman CYR" w:hAnsi="Times New Roman CYR"/>
              </w:rPr>
              <w:t>У</w:t>
            </w:r>
            <w:r w:rsidRPr="00DE09ED">
              <w:rPr>
                <w:rFonts w:ascii="Times New Roman CYR" w:hAnsi="Times New Roman CYR"/>
              </w:rPr>
              <w:t>К-</w:t>
            </w:r>
            <w:r w:rsidR="0015522D">
              <w:rPr>
                <w:rFonts w:ascii="Times New Roman CYR" w:hAnsi="Times New Roman CYR"/>
              </w:rPr>
              <w:t>87</w:t>
            </w:r>
          </w:p>
        </w:tc>
        <w:tc>
          <w:tcPr>
            <w:tcW w:w="1346" w:type="pct"/>
            <w:tcBorders>
              <w:top w:val="single" w:sz="4" w:space="0" w:color="auto"/>
              <w:left w:val="single" w:sz="4" w:space="0" w:color="auto"/>
              <w:bottom w:val="single" w:sz="4" w:space="0" w:color="auto"/>
              <w:right w:val="single" w:sz="4" w:space="0" w:color="auto"/>
            </w:tcBorders>
          </w:tcPr>
          <w:p w14:paraId="7BF5F47F" w14:textId="77777777"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Знать: методы и средства физической культуры для обеспечения полноценной социальной и профессиональной деятельности.</w:t>
            </w:r>
          </w:p>
          <w:p w14:paraId="25B1B854" w14:textId="77777777" w:rsidR="00A50FA1" w:rsidRPr="00DE09ED" w:rsidRDefault="00A50FA1" w:rsidP="005F2D6E">
            <w:pPr>
              <w:autoSpaceDE w:val="0"/>
              <w:autoSpaceDN w:val="0"/>
              <w:adjustRightInd w:val="0"/>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2DF942A9" w14:textId="04256986"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0015522D" w:rsidRPr="0015522D">
              <w:rPr>
                <w:rFonts w:ascii="Times New Roman CYR" w:hAnsi="Times New Roman CYR"/>
              </w:rPr>
              <w:t>поддерживать должный уровень физической подготовленности, соблюдать нормы здорового образа жизни</w:t>
            </w:r>
          </w:p>
          <w:p w14:paraId="4E7F268F"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7EF71BA1" w14:textId="77777777" w:rsidR="00A50FA1" w:rsidRPr="00DE09ED" w:rsidRDefault="00A50FA1" w:rsidP="005F2D6E">
            <w:pPr>
              <w:spacing w:after="0" w:line="240" w:lineRule="auto"/>
              <w:rPr>
                <w:rFonts w:ascii="Times New Roman CYR" w:hAnsi="Times New Roman CYR"/>
              </w:rPr>
            </w:pPr>
            <w:proofErr w:type="gramStart"/>
            <w:r w:rsidRPr="00DE09ED">
              <w:rPr>
                <w:rFonts w:ascii="Times New Roman CYR" w:hAnsi="Times New Roman CYR"/>
              </w:rPr>
              <w:t>Владеть:</w:t>
            </w:r>
            <w:r w:rsidRPr="00DE09ED">
              <w:rPr>
                <w:rFonts w:ascii="Times New Roman CYR" w:hAnsi="Times New Roman CYR" w:cs="Tahoma"/>
              </w:rPr>
              <w:t xml:space="preserve">   </w:t>
            </w:r>
            <w:proofErr w:type="gramEnd"/>
            <w:r w:rsidRPr="00DE09ED">
              <w:rPr>
                <w:rFonts w:ascii="Times New Roman CYR" w:hAnsi="Times New Roman CYR" w:cs="Tahoma"/>
              </w:rPr>
              <w:t xml:space="preserve">  </w:t>
            </w:r>
            <w:r w:rsidRPr="00DE09ED">
              <w:rPr>
                <w:rFonts w:ascii="Times New Roman CYR" w:hAnsi="Times New Roman CYR"/>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15522D" w:rsidRPr="00DE09ED" w14:paraId="49E022F3"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4CF699B1" w14:textId="77777777" w:rsidR="0015522D" w:rsidRPr="00DE09ED" w:rsidRDefault="0015522D"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2B7301BB" w14:textId="11AC5748" w:rsidR="0015522D" w:rsidRDefault="0015522D" w:rsidP="005F2D6E">
            <w:pPr>
              <w:autoSpaceDE w:val="0"/>
              <w:autoSpaceDN w:val="0"/>
              <w:spacing w:after="0" w:line="240" w:lineRule="auto"/>
              <w:jc w:val="center"/>
              <w:rPr>
                <w:rFonts w:ascii="Times New Roman CYR" w:hAnsi="Times New Roman CYR"/>
              </w:rPr>
            </w:pPr>
            <w:r>
              <w:rPr>
                <w:rFonts w:ascii="Times New Roman CYR" w:hAnsi="Times New Roman CYR"/>
              </w:rPr>
              <w:t>У</w:t>
            </w:r>
            <w:r w:rsidRPr="00DE09ED">
              <w:rPr>
                <w:rFonts w:ascii="Times New Roman CYR" w:hAnsi="Times New Roman CYR"/>
              </w:rPr>
              <w:t>К-</w:t>
            </w:r>
            <w:r>
              <w:rPr>
                <w:rFonts w:ascii="Times New Roman CYR" w:hAnsi="Times New Roman CYR"/>
              </w:rPr>
              <w:t>8</w:t>
            </w:r>
          </w:p>
        </w:tc>
        <w:tc>
          <w:tcPr>
            <w:tcW w:w="1346" w:type="pct"/>
            <w:tcBorders>
              <w:top w:val="single" w:sz="4" w:space="0" w:color="auto"/>
              <w:left w:val="single" w:sz="4" w:space="0" w:color="auto"/>
              <w:bottom w:val="single" w:sz="4" w:space="0" w:color="auto"/>
              <w:right w:val="single" w:sz="4" w:space="0" w:color="auto"/>
            </w:tcBorders>
          </w:tcPr>
          <w:p w14:paraId="76162205" w14:textId="5F4FF650" w:rsidR="0015522D" w:rsidRPr="00DE09ED" w:rsidRDefault="0015522D" w:rsidP="005F2D6E">
            <w:pPr>
              <w:spacing w:after="0" w:line="240" w:lineRule="auto"/>
              <w:jc w:val="both"/>
              <w:rPr>
                <w:rFonts w:ascii="Times New Roman CYR" w:hAnsi="Times New Roman CYR"/>
              </w:rPr>
            </w:pPr>
            <w:r>
              <w:rPr>
                <w:rFonts w:ascii="Times New Roman CYR" w:hAnsi="Times New Roman CYR"/>
              </w:rPr>
              <w:t xml:space="preserve">Знать: основы </w:t>
            </w:r>
            <w:r w:rsidRPr="0015522D">
              <w:rPr>
                <w:rFonts w:ascii="Times New Roman CYR" w:hAnsi="Times New Roman CYR"/>
              </w:rPr>
              <w:t>безопасн</w:t>
            </w:r>
            <w:r>
              <w:rPr>
                <w:rFonts w:ascii="Times New Roman CYR" w:hAnsi="Times New Roman CYR"/>
              </w:rPr>
              <w:t>ости</w:t>
            </w:r>
            <w:r w:rsidRPr="0015522D">
              <w:rPr>
                <w:rFonts w:ascii="Times New Roman CYR" w:hAnsi="Times New Roman CYR"/>
              </w:rPr>
              <w:t xml:space="preserve">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410" w:type="pct"/>
            <w:tcBorders>
              <w:top w:val="single" w:sz="4" w:space="0" w:color="auto"/>
              <w:left w:val="single" w:sz="4" w:space="0" w:color="auto"/>
              <w:bottom w:val="single" w:sz="4" w:space="0" w:color="auto"/>
              <w:right w:val="single" w:sz="4" w:space="0" w:color="auto"/>
            </w:tcBorders>
          </w:tcPr>
          <w:p w14:paraId="4A2417C5" w14:textId="2EE10BC8" w:rsidR="0015522D" w:rsidRPr="00DE09ED" w:rsidRDefault="0015522D" w:rsidP="005F2D6E">
            <w:pPr>
              <w:spacing w:after="0" w:line="240" w:lineRule="auto"/>
              <w:jc w:val="both"/>
              <w:rPr>
                <w:rFonts w:ascii="Times New Roman CYR" w:hAnsi="Times New Roman CYR"/>
              </w:rPr>
            </w:pPr>
            <w:r>
              <w:rPr>
                <w:rFonts w:ascii="Times New Roman CYR" w:hAnsi="Times New Roman CYR"/>
              </w:rPr>
              <w:t xml:space="preserve">Уметь: использовать приемы </w:t>
            </w:r>
            <w:r w:rsidRPr="0015522D">
              <w:rPr>
                <w:rFonts w:ascii="Times New Roman CYR" w:hAnsi="Times New Roman CYR"/>
              </w:rPr>
              <w:t>созда</w:t>
            </w:r>
            <w:r>
              <w:rPr>
                <w:rFonts w:ascii="Times New Roman CYR" w:hAnsi="Times New Roman CYR"/>
              </w:rPr>
              <w:t>ния</w:t>
            </w:r>
            <w:r w:rsidRPr="0015522D">
              <w:rPr>
                <w:rFonts w:ascii="Times New Roman CYR" w:hAnsi="Times New Roman CYR"/>
              </w:rPr>
              <w:t xml:space="preserve"> и поддерж</w:t>
            </w:r>
            <w:r>
              <w:rPr>
                <w:rFonts w:ascii="Times New Roman CYR" w:hAnsi="Times New Roman CYR"/>
              </w:rPr>
              <w:t>ания</w:t>
            </w:r>
            <w:r w:rsidRPr="0015522D">
              <w:rPr>
                <w:rFonts w:ascii="Times New Roman CYR" w:hAnsi="Times New Roman CYR"/>
              </w:rPr>
              <w:t xml:space="preserve"> безопасны</w:t>
            </w:r>
            <w:r>
              <w:rPr>
                <w:rFonts w:ascii="Times New Roman CYR" w:hAnsi="Times New Roman CYR"/>
              </w:rPr>
              <w:t>х</w:t>
            </w:r>
            <w:r w:rsidRPr="0015522D">
              <w:rPr>
                <w:rFonts w:ascii="Times New Roman CYR" w:hAnsi="Times New Roman CYR"/>
              </w:rPr>
              <w:t xml:space="preserve"> услови</w:t>
            </w:r>
            <w:r>
              <w:rPr>
                <w:rFonts w:ascii="Times New Roman CYR" w:hAnsi="Times New Roman CYR"/>
              </w:rPr>
              <w:t>й</w:t>
            </w:r>
            <w:r w:rsidRPr="0015522D">
              <w:rPr>
                <w:rFonts w:ascii="Times New Roman CYR" w:hAnsi="Times New Roman CYR"/>
              </w:rPr>
              <w:t xml:space="preserve"> жизнедеятельности в повседневной жизни и в профессиональной деятельности для сохранения природной среды, обеспечения устойчивого развития общества</w:t>
            </w:r>
          </w:p>
        </w:tc>
        <w:tc>
          <w:tcPr>
            <w:tcW w:w="1272" w:type="pct"/>
            <w:tcBorders>
              <w:top w:val="single" w:sz="4" w:space="0" w:color="auto"/>
              <w:left w:val="single" w:sz="4" w:space="0" w:color="auto"/>
              <w:bottom w:val="single" w:sz="4" w:space="0" w:color="auto"/>
              <w:right w:val="single" w:sz="4" w:space="0" w:color="auto"/>
            </w:tcBorders>
          </w:tcPr>
          <w:p w14:paraId="65B0C771" w14:textId="1FF8E8AB" w:rsidR="0015522D" w:rsidRPr="00DE09ED" w:rsidRDefault="0015522D" w:rsidP="005F2D6E">
            <w:pPr>
              <w:spacing w:after="0" w:line="240" w:lineRule="auto"/>
              <w:rPr>
                <w:rFonts w:ascii="Times New Roman CYR" w:hAnsi="Times New Roman CYR"/>
              </w:rPr>
            </w:pPr>
            <w:proofErr w:type="gramStart"/>
            <w:r w:rsidRPr="00DE09ED">
              <w:rPr>
                <w:rFonts w:ascii="Times New Roman CYR" w:hAnsi="Times New Roman CYR"/>
              </w:rPr>
              <w:t>Владеть:</w:t>
            </w:r>
            <w:r w:rsidRPr="00DE09ED">
              <w:rPr>
                <w:rFonts w:ascii="Times New Roman CYR" w:hAnsi="Times New Roman CYR" w:cs="Tahoma"/>
              </w:rPr>
              <w:t xml:space="preserve"> </w:t>
            </w:r>
            <w:r>
              <w:t xml:space="preserve"> </w:t>
            </w:r>
            <w:r w:rsidRPr="0015522D">
              <w:rPr>
                <w:rFonts w:ascii="Times New Roman CYR" w:hAnsi="Times New Roman CYR" w:cs="Tahoma"/>
              </w:rPr>
              <w:t>Способ</w:t>
            </w:r>
            <w:r>
              <w:rPr>
                <w:rFonts w:ascii="Times New Roman CYR" w:hAnsi="Times New Roman CYR" w:cs="Tahoma"/>
              </w:rPr>
              <w:t>ами</w:t>
            </w:r>
            <w:proofErr w:type="gramEnd"/>
            <w:r w:rsidRPr="0015522D">
              <w:rPr>
                <w:rFonts w:ascii="Times New Roman CYR" w:hAnsi="Times New Roman CYR" w:cs="Tahoma"/>
              </w:rPr>
              <w:t xml:space="preserve"> осуществл</w:t>
            </w:r>
            <w:r>
              <w:rPr>
                <w:rFonts w:ascii="Times New Roman CYR" w:hAnsi="Times New Roman CYR" w:cs="Tahoma"/>
              </w:rPr>
              <w:t>ения</w:t>
            </w:r>
            <w:r w:rsidRPr="0015522D">
              <w:rPr>
                <w:rFonts w:ascii="Times New Roman CYR" w:hAnsi="Times New Roman CYR" w:cs="Tahoma"/>
              </w:rPr>
              <w:t xml:space="preserve"> действи</w:t>
            </w:r>
            <w:r>
              <w:rPr>
                <w:rFonts w:ascii="Times New Roman CYR" w:hAnsi="Times New Roman CYR" w:cs="Tahoma"/>
              </w:rPr>
              <w:t>й</w:t>
            </w:r>
            <w:r w:rsidRPr="0015522D">
              <w:rPr>
                <w:rFonts w:ascii="Times New Roman CYR" w:hAnsi="Times New Roman CYR" w:cs="Tahoma"/>
              </w:rPr>
              <w:t xml:space="preserve"> по предотвращению возникновения чрезвычайных ситуаций и/или их последствий, в том числе при угрозе и возникновении военных конфликтов</w:t>
            </w:r>
            <w:r w:rsidRPr="00DE09ED">
              <w:rPr>
                <w:rFonts w:ascii="Times New Roman CYR" w:hAnsi="Times New Roman CYR" w:cs="Tahoma"/>
              </w:rPr>
              <w:t xml:space="preserve">    </w:t>
            </w:r>
          </w:p>
        </w:tc>
      </w:tr>
      <w:tr w:rsidR="00A50FA1" w:rsidRPr="00DE09ED" w14:paraId="3759ECB2"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3E150DF3"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48C4E85C" w14:textId="38D439E3" w:rsidR="00A50FA1" w:rsidRPr="00DE09ED" w:rsidRDefault="00A50FA1" w:rsidP="005F2D6E">
            <w:pPr>
              <w:autoSpaceDE w:val="0"/>
              <w:autoSpaceDN w:val="0"/>
              <w:spacing w:after="0" w:line="240" w:lineRule="auto"/>
              <w:jc w:val="center"/>
              <w:rPr>
                <w:rFonts w:ascii="Times New Roman CYR" w:hAnsi="Times New Roman CYR"/>
              </w:rPr>
            </w:pPr>
            <w:r>
              <w:rPr>
                <w:rFonts w:ascii="Times New Roman CYR" w:hAnsi="Times New Roman CYR"/>
              </w:rPr>
              <w:t>У</w:t>
            </w:r>
            <w:r w:rsidRPr="00DE09ED">
              <w:rPr>
                <w:rFonts w:ascii="Times New Roman CYR" w:hAnsi="Times New Roman CYR"/>
              </w:rPr>
              <w:t>К-9</w:t>
            </w:r>
          </w:p>
        </w:tc>
        <w:tc>
          <w:tcPr>
            <w:tcW w:w="1346" w:type="pct"/>
            <w:tcBorders>
              <w:top w:val="single" w:sz="4" w:space="0" w:color="auto"/>
              <w:left w:val="single" w:sz="4" w:space="0" w:color="auto"/>
              <w:bottom w:val="single" w:sz="4" w:space="0" w:color="auto"/>
              <w:right w:val="single" w:sz="4" w:space="0" w:color="auto"/>
            </w:tcBorders>
          </w:tcPr>
          <w:p w14:paraId="4512FD65" w14:textId="0A8DB8EC" w:rsidR="00A50FA1" w:rsidRPr="00DE09ED" w:rsidRDefault="00A50FA1" w:rsidP="005F2D6E">
            <w:pPr>
              <w:spacing w:after="0" w:line="240" w:lineRule="auto"/>
              <w:rPr>
                <w:rFonts w:ascii="Times New Roman CYR" w:hAnsi="Times New Roman CYR"/>
              </w:rPr>
            </w:pPr>
            <w:r w:rsidRPr="00DE09ED">
              <w:rPr>
                <w:rFonts w:ascii="Times New Roman CYR" w:hAnsi="Times New Roman CYR"/>
                <w:bCs/>
              </w:rPr>
              <w:t>Знать:</w:t>
            </w:r>
            <w:r w:rsidR="0015522D">
              <w:t xml:space="preserve"> </w:t>
            </w:r>
            <w:r w:rsidR="0015522D" w:rsidRPr="0015522D">
              <w:rPr>
                <w:rFonts w:ascii="Times New Roman CYR" w:hAnsi="Times New Roman CYR"/>
                <w:shd w:val="clear" w:color="auto" w:fill="FFFFFF"/>
              </w:rPr>
              <w:t>базовые дефектологические знания в социальной и профессиональной сферах</w:t>
            </w:r>
          </w:p>
          <w:p w14:paraId="048FDBB8" w14:textId="77777777" w:rsidR="00A50FA1" w:rsidRPr="00DE09ED" w:rsidRDefault="00A50FA1" w:rsidP="005F2D6E">
            <w:pPr>
              <w:autoSpaceDE w:val="0"/>
              <w:autoSpaceDN w:val="0"/>
              <w:spacing w:after="0" w:line="240" w:lineRule="auto"/>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1DECD506" w14:textId="0A92DD27" w:rsidR="00A50FA1" w:rsidRPr="00DE09ED" w:rsidRDefault="00A50FA1" w:rsidP="005F2D6E">
            <w:pPr>
              <w:spacing w:after="0" w:line="240" w:lineRule="auto"/>
              <w:rPr>
                <w:rFonts w:ascii="Times New Roman CYR" w:hAnsi="Times New Roman CYR"/>
              </w:rPr>
            </w:pPr>
            <w:r w:rsidRPr="00DE09ED">
              <w:rPr>
                <w:rFonts w:ascii="Times New Roman CYR" w:hAnsi="Times New Roman CYR"/>
                <w:bCs/>
              </w:rPr>
              <w:t>Уметь:</w:t>
            </w:r>
            <w:r w:rsidR="0015522D">
              <w:rPr>
                <w:rFonts w:ascii="Times New Roman CYR" w:hAnsi="Times New Roman CYR"/>
                <w:bCs/>
              </w:rPr>
              <w:t xml:space="preserve"> с</w:t>
            </w:r>
            <w:r w:rsidR="0015522D" w:rsidRPr="0015522D">
              <w:rPr>
                <w:rFonts w:ascii="Times New Roman CYR" w:hAnsi="Times New Roman CYR"/>
                <w:shd w:val="clear" w:color="auto" w:fill="FFFFFF"/>
              </w:rPr>
              <w:t>пособен понимать особенности применения базовых дефектологических знаний в социальной и профессиональной сферах</w:t>
            </w:r>
          </w:p>
        </w:tc>
        <w:tc>
          <w:tcPr>
            <w:tcW w:w="1272" w:type="pct"/>
            <w:tcBorders>
              <w:top w:val="single" w:sz="4" w:space="0" w:color="auto"/>
              <w:left w:val="single" w:sz="4" w:space="0" w:color="auto"/>
              <w:bottom w:val="single" w:sz="4" w:space="0" w:color="auto"/>
              <w:right w:val="single" w:sz="4" w:space="0" w:color="auto"/>
            </w:tcBorders>
          </w:tcPr>
          <w:p w14:paraId="21B4FCFB" w14:textId="0D3D3415" w:rsidR="00A50FA1" w:rsidRPr="00DE09ED" w:rsidRDefault="00A50FA1" w:rsidP="005F2D6E">
            <w:pPr>
              <w:spacing w:after="0" w:line="240" w:lineRule="auto"/>
              <w:rPr>
                <w:rFonts w:ascii="Times New Roman CYR" w:hAnsi="Times New Roman CYR"/>
              </w:rPr>
            </w:pPr>
            <w:proofErr w:type="gramStart"/>
            <w:r w:rsidRPr="00DE09ED">
              <w:rPr>
                <w:rFonts w:ascii="Times New Roman CYR" w:hAnsi="Times New Roman CYR"/>
                <w:bCs/>
              </w:rPr>
              <w:t xml:space="preserve">Владеть: </w:t>
            </w:r>
            <w:r w:rsidR="0015522D">
              <w:t xml:space="preserve"> </w:t>
            </w:r>
            <w:r w:rsidR="0015522D" w:rsidRPr="0015522D">
              <w:rPr>
                <w:rFonts w:ascii="Times New Roman CYR" w:hAnsi="Times New Roman CYR"/>
                <w:bCs/>
              </w:rPr>
              <w:t>Способ</w:t>
            </w:r>
            <w:r w:rsidR="001C02AE">
              <w:rPr>
                <w:rFonts w:ascii="Times New Roman CYR" w:hAnsi="Times New Roman CYR"/>
                <w:bCs/>
              </w:rPr>
              <w:t>ами</w:t>
            </w:r>
            <w:proofErr w:type="gramEnd"/>
            <w:r w:rsidR="0015522D" w:rsidRPr="0015522D">
              <w:rPr>
                <w:rFonts w:ascii="Times New Roman CYR" w:hAnsi="Times New Roman CYR"/>
                <w:bCs/>
              </w:rPr>
              <w:t xml:space="preserve"> взаимодейств</w:t>
            </w:r>
            <w:r w:rsidR="001C02AE">
              <w:rPr>
                <w:rFonts w:ascii="Times New Roman CYR" w:hAnsi="Times New Roman CYR"/>
                <w:bCs/>
              </w:rPr>
              <w:t>ия</w:t>
            </w:r>
            <w:r w:rsidR="0015522D" w:rsidRPr="0015522D">
              <w:rPr>
                <w:rFonts w:ascii="Times New Roman CYR" w:hAnsi="Times New Roman CYR"/>
                <w:bCs/>
              </w:rPr>
              <w:t xml:space="preserve"> в социальной и профессиональной сферах с лицами с ограниченными возможностями здоровья и инвалидами</w:t>
            </w:r>
          </w:p>
        </w:tc>
      </w:tr>
      <w:tr w:rsidR="00A50FA1" w:rsidRPr="00DE09ED" w14:paraId="661E923C"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021F3F72"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03D1B855" w14:textId="60BA4E76" w:rsidR="00A50FA1" w:rsidRDefault="00A50FA1" w:rsidP="005F2D6E">
            <w:pPr>
              <w:autoSpaceDE w:val="0"/>
              <w:autoSpaceDN w:val="0"/>
              <w:spacing w:after="0" w:line="240" w:lineRule="auto"/>
              <w:jc w:val="center"/>
              <w:rPr>
                <w:rFonts w:ascii="Times New Roman CYR" w:hAnsi="Times New Roman CYR"/>
              </w:rPr>
            </w:pPr>
            <w:r>
              <w:rPr>
                <w:rFonts w:ascii="Times New Roman CYR" w:hAnsi="Times New Roman CYR"/>
              </w:rPr>
              <w:t>УК-11</w:t>
            </w:r>
          </w:p>
        </w:tc>
        <w:tc>
          <w:tcPr>
            <w:tcW w:w="1346" w:type="pct"/>
            <w:tcBorders>
              <w:top w:val="single" w:sz="4" w:space="0" w:color="auto"/>
              <w:left w:val="single" w:sz="4" w:space="0" w:color="auto"/>
              <w:bottom w:val="single" w:sz="4" w:space="0" w:color="auto"/>
              <w:right w:val="single" w:sz="4" w:space="0" w:color="auto"/>
            </w:tcBorders>
          </w:tcPr>
          <w:p w14:paraId="1F994609" w14:textId="311AC043" w:rsidR="00A50FA1" w:rsidRPr="001C02AE" w:rsidRDefault="001C02AE" w:rsidP="005F2D6E">
            <w:pPr>
              <w:spacing w:after="0" w:line="240" w:lineRule="auto"/>
              <w:rPr>
                <w:rFonts w:ascii="Times New Roman" w:hAnsi="Times New Roman" w:cs="Times New Roman"/>
                <w:bCs/>
              </w:rPr>
            </w:pPr>
            <w:r w:rsidRPr="001C02AE">
              <w:rPr>
                <w:rFonts w:ascii="Times New Roman" w:hAnsi="Times New Roman" w:cs="Times New Roman"/>
                <w:bCs/>
              </w:rPr>
              <w:t>Знать:</w:t>
            </w:r>
            <w:r w:rsidRPr="001C02AE">
              <w:rPr>
                <w:rFonts w:ascii="Times New Roman" w:hAnsi="Times New Roman" w:cs="Times New Roman"/>
              </w:rPr>
              <w:t xml:space="preserve"> основы </w:t>
            </w:r>
            <w:r w:rsidRPr="001C02AE">
              <w:rPr>
                <w:rFonts w:ascii="Times New Roman" w:hAnsi="Times New Roman" w:cs="Times New Roman"/>
                <w:bCs/>
              </w:rPr>
              <w:t>формирования нетерпимого отношения к коррупционному поведению</w:t>
            </w:r>
          </w:p>
        </w:tc>
        <w:tc>
          <w:tcPr>
            <w:tcW w:w="1410" w:type="pct"/>
            <w:tcBorders>
              <w:top w:val="single" w:sz="4" w:space="0" w:color="auto"/>
              <w:left w:val="single" w:sz="4" w:space="0" w:color="auto"/>
              <w:bottom w:val="single" w:sz="4" w:space="0" w:color="auto"/>
              <w:right w:val="single" w:sz="4" w:space="0" w:color="auto"/>
            </w:tcBorders>
          </w:tcPr>
          <w:p w14:paraId="562097BB" w14:textId="243C1C69" w:rsidR="00A50FA1" w:rsidRPr="00DE09ED" w:rsidRDefault="001C02AE" w:rsidP="005F2D6E">
            <w:pPr>
              <w:spacing w:after="0" w:line="240" w:lineRule="auto"/>
              <w:rPr>
                <w:rFonts w:ascii="Times New Roman CYR" w:hAnsi="Times New Roman CYR"/>
                <w:bCs/>
              </w:rPr>
            </w:pPr>
            <w:r>
              <w:rPr>
                <w:rFonts w:ascii="Times New Roman CYR" w:hAnsi="Times New Roman CYR"/>
                <w:bCs/>
              </w:rPr>
              <w:t xml:space="preserve">Уметь: </w:t>
            </w:r>
            <w:r w:rsidRPr="001C02AE">
              <w:rPr>
                <w:rFonts w:ascii="Times New Roman CYR" w:hAnsi="Times New Roman CYR"/>
                <w:bCs/>
              </w:rPr>
              <w:t>демонстрировать гражданскую позицию, выражающуюся в нетерпимом отношении к коррупции</w:t>
            </w:r>
          </w:p>
        </w:tc>
        <w:tc>
          <w:tcPr>
            <w:tcW w:w="1272" w:type="pct"/>
            <w:tcBorders>
              <w:top w:val="single" w:sz="4" w:space="0" w:color="auto"/>
              <w:left w:val="single" w:sz="4" w:space="0" w:color="auto"/>
              <w:bottom w:val="single" w:sz="4" w:space="0" w:color="auto"/>
              <w:right w:val="single" w:sz="4" w:space="0" w:color="auto"/>
            </w:tcBorders>
          </w:tcPr>
          <w:p w14:paraId="3B69D509" w14:textId="4FB6A53F" w:rsidR="00A50FA1" w:rsidRPr="00DE09ED" w:rsidRDefault="001C02AE" w:rsidP="005F2D6E">
            <w:pPr>
              <w:spacing w:after="0" w:line="240" w:lineRule="auto"/>
              <w:rPr>
                <w:rFonts w:ascii="Times New Roman CYR" w:hAnsi="Times New Roman CYR"/>
                <w:bCs/>
              </w:rPr>
            </w:pPr>
            <w:r>
              <w:rPr>
                <w:rFonts w:ascii="Times New Roman CYR" w:hAnsi="Times New Roman CYR"/>
                <w:bCs/>
              </w:rPr>
              <w:t>Владеть: приемами</w:t>
            </w:r>
            <w:r w:rsidRPr="001C02AE">
              <w:rPr>
                <w:rFonts w:ascii="Times New Roman CYR" w:hAnsi="Times New Roman CYR"/>
                <w:bCs/>
              </w:rPr>
              <w:t xml:space="preserve"> оценк</w:t>
            </w:r>
            <w:r>
              <w:rPr>
                <w:rFonts w:ascii="Times New Roman CYR" w:hAnsi="Times New Roman CYR"/>
                <w:bCs/>
              </w:rPr>
              <w:t>и</w:t>
            </w:r>
            <w:r w:rsidRPr="001C02AE">
              <w:rPr>
                <w:rFonts w:ascii="Times New Roman CYR" w:hAnsi="Times New Roman CYR"/>
                <w:bCs/>
              </w:rPr>
              <w:t xml:space="preserve"> коррупционно</w:t>
            </w:r>
            <w:r>
              <w:rPr>
                <w:rFonts w:ascii="Times New Roman CYR" w:hAnsi="Times New Roman CYR"/>
                <w:bCs/>
              </w:rPr>
              <w:t>го</w:t>
            </w:r>
            <w:r w:rsidRPr="001C02AE">
              <w:rPr>
                <w:rFonts w:ascii="Times New Roman CYR" w:hAnsi="Times New Roman CYR"/>
                <w:bCs/>
              </w:rPr>
              <w:t xml:space="preserve"> поведени</w:t>
            </w:r>
            <w:r>
              <w:rPr>
                <w:rFonts w:ascii="Times New Roman CYR" w:hAnsi="Times New Roman CYR"/>
                <w:bCs/>
              </w:rPr>
              <w:t>я</w:t>
            </w:r>
            <w:r w:rsidRPr="001C02AE">
              <w:rPr>
                <w:rFonts w:ascii="Times New Roman CYR" w:hAnsi="Times New Roman CYR"/>
                <w:bCs/>
              </w:rPr>
              <w:t xml:space="preserve"> и содейств</w:t>
            </w:r>
            <w:r>
              <w:rPr>
                <w:rFonts w:ascii="Times New Roman CYR" w:hAnsi="Times New Roman CYR"/>
                <w:bCs/>
              </w:rPr>
              <w:t>ия</w:t>
            </w:r>
            <w:r w:rsidRPr="001C02AE">
              <w:rPr>
                <w:rFonts w:ascii="Times New Roman CYR" w:hAnsi="Times New Roman CYR"/>
                <w:bCs/>
              </w:rPr>
              <w:t xml:space="preserve"> его пресечени</w:t>
            </w:r>
            <w:r>
              <w:rPr>
                <w:rFonts w:ascii="Times New Roman CYR" w:hAnsi="Times New Roman CYR"/>
                <w:bCs/>
              </w:rPr>
              <w:t>я</w:t>
            </w:r>
          </w:p>
        </w:tc>
      </w:tr>
      <w:tr w:rsidR="00A50FA1" w:rsidRPr="00DE09ED" w14:paraId="4A0885CE"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0FDA3565"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413F172B"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ОПК-1</w:t>
            </w:r>
          </w:p>
        </w:tc>
        <w:tc>
          <w:tcPr>
            <w:tcW w:w="1346" w:type="pct"/>
            <w:tcBorders>
              <w:top w:val="single" w:sz="4" w:space="0" w:color="auto"/>
              <w:left w:val="single" w:sz="4" w:space="0" w:color="auto"/>
              <w:bottom w:val="single" w:sz="4" w:space="0" w:color="auto"/>
              <w:right w:val="single" w:sz="4" w:space="0" w:color="auto"/>
            </w:tcBorders>
          </w:tcPr>
          <w:p w14:paraId="2C689E4B" w14:textId="6A4E9531"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Знать:</w:t>
            </w:r>
            <w:r w:rsidR="00CF0749">
              <w:t xml:space="preserve"> </w:t>
            </w:r>
            <w:r w:rsidR="00CF0749" w:rsidRPr="00CF0749">
              <w:rPr>
                <w:rFonts w:ascii="Times New Roman CYR" w:hAnsi="Times New Roman CYR"/>
              </w:rPr>
              <w:t>прав</w:t>
            </w:r>
            <w:r w:rsidR="00CF0749">
              <w:rPr>
                <w:rFonts w:ascii="Times New Roman CYR" w:hAnsi="Times New Roman CYR"/>
              </w:rPr>
              <w:t>а</w:t>
            </w:r>
            <w:r w:rsidR="00CF0749" w:rsidRPr="00CF0749">
              <w:rPr>
                <w:rFonts w:ascii="Times New Roman CYR" w:hAnsi="Times New Roman CYR"/>
              </w:rPr>
              <w:t xml:space="preserve"> и свобод</w:t>
            </w:r>
            <w:r w:rsidR="00CF0749">
              <w:rPr>
                <w:rFonts w:ascii="Times New Roman CYR" w:hAnsi="Times New Roman CYR"/>
              </w:rPr>
              <w:t>а</w:t>
            </w:r>
            <w:r w:rsidR="00CF0749" w:rsidRPr="00CF0749">
              <w:rPr>
                <w:rFonts w:ascii="Times New Roman CYR" w:hAnsi="Times New Roman CYR"/>
              </w:rPr>
              <w:t xml:space="preserve"> человека</w:t>
            </w:r>
            <w:r w:rsidR="00CF0749">
              <w:rPr>
                <w:rFonts w:ascii="Times New Roman CYR" w:hAnsi="Times New Roman CYR"/>
              </w:rPr>
              <w:t xml:space="preserve"> и </w:t>
            </w:r>
            <w:r w:rsidR="00CF0749" w:rsidRPr="00CF0749">
              <w:rPr>
                <w:rFonts w:ascii="Times New Roman CYR" w:hAnsi="Times New Roman CYR"/>
              </w:rPr>
              <w:t>нормы законодательства Российской Федерации и служебной этики в своей профессиональной деятельности;</w:t>
            </w:r>
          </w:p>
        </w:tc>
        <w:tc>
          <w:tcPr>
            <w:tcW w:w="1410" w:type="pct"/>
            <w:tcBorders>
              <w:top w:val="single" w:sz="4" w:space="0" w:color="auto"/>
              <w:left w:val="single" w:sz="4" w:space="0" w:color="auto"/>
              <w:bottom w:val="single" w:sz="4" w:space="0" w:color="auto"/>
              <w:right w:val="single" w:sz="4" w:space="0" w:color="auto"/>
            </w:tcBorders>
          </w:tcPr>
          <w:p w14:paraId="448D7CA3" w14:textId="3E9651D9"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00CF0749" w:rsidRPr="00CF0749">
              <w:rPr>
                <w:rFonts w:ascii="Times New Roman CYR" w:hAnsi="Times New Roman CYR"/>
              </w:rPr>
              <w:t>обеспечивать приоритет прав и свобод человека</w:t>
            </w:r>
          </w:p>
        </w:tc>
        <w:tc>
          <w:tcPr>
            <w:tcW w:w="1272" w:type="pct"/>
            <w:tcBorders>
              <w:top w:val="single" w:sz="4" w:space="0" w:color="auto"/>
              <w:left w:val="single" w:sz="4" w:space="0" w:color="auto"/>
              <w:bottom w:val="single" w:sz="4" w:space="0" w:color="auto"/>
              <w:right w:val="single" w:sz="4" w:space="0" w:color="auto"/>
            </w:tcBorders>
          </w:tcPr>
          <w:p w14:paraId="02F34772" w14:textId="3261169D" w:rsidR="00A50FA1" w:rsidRPr="00DE09ED" w:rsidRDefault="00A50FA1" w:rsidP="005F2D6E">
            <w:pPr>
              <w:spacing w:after="0" w:line="240" w:lineRule="auto"/>
              <w:rPr>
                <w:rFonts w:ascii="Times New Roman CYR" w:hAnsi="Times New Roman CYR"/>
              </w:rPr>
            </w:pPr>
            <w:proofErr w:type="gramStart"/>
            <w:r w:rsidRPr="00DE09ED">
              <w:rPr>
                <w:rFonts w:ascii="Times New Roman CYR" w:hAnsi="Times New Roman CYR"/>
              </w:rPr>
              <w:t>Владеть:</w:t>
            </w:r>
            <w:r w:rsidRPr="00DE09ED">
              <w:rPr>
                <w:rFonts w:ascii="Times New Roman CYR" w:hAnsi="Times New Roman CYR"/>
                <w:i/>
              </w:rPr>
              <w:t xml:space="preserve"> </w:t>
            </w:r>
            <w:r w:rsidR="00CF0749">
              <w:t xml:space="preserve"> </w:t>
            </w:r>
            <w:r w:rsidR="00CF0749" w:rsidRPr="00CF0749">
              <w:rPr>
                <w:rFonts w:ascii="Times New Roman CYR" w:hAnsi="Times New Roman CYR"/>
              </w:rPr>
              <w:t>нормы</w:t>
            </w:r>
            <w:proofErr w:type="gramEnd"/>
            <w:r w:rsidR="00CF0749" w:rsidRPr="00CF0749">
              <w:rPr>
                <w:rFonts w:ascii="Times New Roman CYR" w:hAnsi="Times New Roman CYR"/>
              </w:rPr>
              <w:t xml:space="preserve"> законодательства Российской Федерации и служебной этики в своей профессиональной деятельности</w:t>
            </w:r>
          </w:p>
        </w:tc>
      </w:tr>
      <w:tr w:rsidR="00A50FA1" w:rsidRPr="00DE09ED" w14:paraId="7625D450"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4401FBD1"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1B265273"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ОПК-2</w:t>
            </w:r>
          </w:p>
        </w:tc>
        <w:tc>
          <w:tcPr>
            <w:tcW w:w="1346" w:type="pct"/>
            <w:tcBorders>
              <w:top w:val="single" w:sz="4" w:space="0" w:color="auto"/>
              <w:left w:val="single" w:sz="4" w:space="0" w:color="auto"/>
              <w:bottom w:val="single" w:sz="4" w:space="0" w:color="auto"/>
              <w:right w:val="single" w:sz="4" w:space="0" w:color="auto"/>
            </w:tcBorders>
          </w:tcPr>
          <w:p w14:paraId="33A89AE7" w14:textId="0084CE96"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Знать:</w:t>
            </w:r>
            <w:r w:rsidR="00CF0749" w:rsidRPr="00CF0749">
              <w:rPr>
                <w:rFonts w:ascii="Times New Roman CYR" w:hAnsi="Times New Roman CYR"/>
              </w:rPr>
              <w:t xml:space="preserve">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w:t>
            </w:r>
            <w:r w:rsidR="00CF0749" w:rsidRPr="00CF0749">
              <w:rPr>
                <w:rFonts w:ascii="Times New Roman CYR" w:hAnsi="Times New Roman CYR"/>
              </w:rPr>
              <w:lastRenderedPageBreak/>
              <w:t>экономических процессов</w:t>
            </w:r>
          </w:p>
        </w:tc>
        <w:tc>
          <w:tcPr>
            <w:tcW w:w="1410" w:type="pct"/>
            <w:tcBorders>
              <w:top w:val="single" w:sz="4" w:space="0" w:color="auto"/>
              <w:left w:val="single" w:sz="4" w:space="0" w:color="auto"/>
              <w:bottom w:val="single" w:sz="4" w:space="0" w:color="auto"/>
              <w:right w:val="single" w:sz="4" w:space="0" w:color="auto"/>
            </w:tcBorders>
          </w:tcPr>
          <w:p w14:paraId="73EBE2C1" w14:textId="6EF55EBA"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lastRenderedPageBreak/>
              <w:t>Уметь:</w:t>
            </w:r>
            <w:r w:rsidR="00CF0749">
              <w:t xml:space="preserve"> </w:t>
            </w:r>
            <w:r w:rsidR="00CF0749" w:rsidRPr="00CF0749">
              <w:rPr>
                <w:rFonts w:ascii="Times New Roman CYR" w:hAnsi="Times New Roman CYR"/>
              </w:rPr>
              <w:t>разрабатывать и реализовывать управленческие решения и меры регулирующего воздействия на основе анализа социально-экономических процессов</w:t>
            </w:r>
          </w:p>
        </w:tc>
        <w:tc>
          <w:tcPr>
            <w:tcW w:w="1272" w:type="pct"/>
            <w:tcBorders>
              <w:top w:val="single" w:sz="4" w:space="0" w:color="auto"/>
              <w:left w:val="single" w:sz="4" w:space="0" w:color="auto"/>
              <w:bottom w:val="single" w:sz="4" w:space="0" w:color="auto"/>
              <w:right w:val="single" w:sz="4" w:space="0" w:color="auto"/>
            </w:tcBorders>
          </w:tcPr>
          <w:p w14:paraId="3B66E9D8" w14:textId="4751B9C0" w:rsidR="00A50FA1" w:rsidRPr="00DE09ED" w:rsidRDefault="00A50FA1" w:rsidP="005F2D6E">
            <w:pPr>
              <w:spacing w:after="0" w:line="240" w:lineRule="auto"/>
              <w:rPr>
                <w:rFonts w:ascii="Times New Roman CYR" w:hAnsi="Times New Roman CYR"/>
              </w:rPr>
            </w:pPr>
            <w:proofErr w:type="gramStart"/>
            <w:r w:rsidRPr="00DE09ED">
              <w:rPr>
                <w:rFonts w:ascii="Times New Roman CYR" w:hAnsi="Times New Roman CYR"/>
              </w:rPr>
              <w:t xml:space="preserve">Владеть: </w:t>
            </w:r>
            <w:r w:rsidR="00BE72A7">
              <w:t xml:space="preserve"> </w:t>
            </w:r>
            <w:r w:rsidR="00BE72A7" w:rsidRPr="00BE72A7">
              <w:rPr>
                <w:rFonts w:ascii="Times New Roman CYR" w:hAnsi="Times New Roman CYR"/>
              </w:rPr>
              <w:t>разрабатывать</w:t>
            </w:r>
            <w:proofErr w:type="gramEnd"/>
            <w:r w:rsidR="00BE72A7" w:rsidRPr="00BE72A7">
              <w:rPr>
                <w:rFonts w:ascii="Times New Roman CYR" w:hAnsi="Times New Roman CYR"/>
              </w:rPr>
              <w:t xml:space="preserve"> и реализовывать контрольно-надзорные функции, государственные и муниципальные программы на основе анализа социально-</w:t>
            </w:r>
            <w:r w:rsidR="00BE72A7" w:rsidRPr="00BE72A7">
              <w:rPr>
                <w:rFonts w:ascii="Times New Roman CYR" w:hAnsi="Times New Roman CYR"/>
              </w:rPr>
              <w:lastRenderedPageBreak/>
              <w:t>экономических процессов</w:t>
            </w:r>
          </w:p>
        </w:tc>
      </w:tr>
      <w:tr w:rsidR="00A50FA1" w:rsidRPr="00DE09ED" w14:paraId="3AAA63AE"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244F00E4"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05E2002D"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ОПК-3</w:t>
            </w:r>
          </w:p>
        </w:tc>
        <w:tc>
          <w:tcPr>
            <w:tcW w:w="1346" w:type="pct"/>
            <w:tcBorders>
              <w:top w:val="single" w:sz="4" w:space="0" w:color="auto"/>
              <w:left w:val="single" w:sz="4" w:space="0" w:color="auto"/>
              <w:bottom w:val="single" w:sz="4" w:space="0" w:color="auto"/>
              <w:right w:val="single" w:sz="4" w:space="0" w:color="auto"/>
            </w:tcBorders>
          </w:tcPr>
          <w:p w14:paraId="4BD0A4B2" w14:textId="1718DF1E" w:rsidR="00A50FA1" w:rsidRPr="00DE09ED" w:rsidRDefault="00A50FA1" w:rsidP="005F2D6E">
            <w:pPr>
              <w:autoSpaceDE w:val="0"/>
              <w:autoSpaceDN w:val="0"/>
              <w:spacing w:after="0" w:line="240" w:lineRule="auto"/>
              <w:rPr>
                <w:rFonts w:ascii="Times New Roman CYR" w:hAnsi="Times New Roman CYR"/>
              </w:rPr>
            </w:pPr>
            <w:r w:rsidRPr="00DE09ED">
              <w:rPr>
                <w:rFonts w:ascii="Times New Roman CYR" w:hAnsi="Times New Roman CYR"/>
              </w:rPr>
              <w:t xml:space="preserve">Знать: </w:t>
            </w:r>
            <w:r w:rsidR="00BE72A7" w:rsidRPr="00BE72A7">
              <w:rPr>
                <w:rFonts w:ascii="Times New Roman CYR" w:hAnsi="Times New Roman CYR"/>
              </w:rPr>
              <w:t xml:space="preserve">контрольно-надзорные функции, государственные и муниципальные программы </w:t>
            </w:r>
          </w:p>
        </w:tc>
        <w:tc>
          <w:tcPr>
            <w:tcW w:w="1410" w:type="pct"/>
            <w:tcBorders>
              <w:top w:val="single" w:sz="4" w:space="0" w:color="auto"/>
              <w:left w:val="single" w:sz="4" w:space="0" w:color="auto"/>
              <w:bottom w:val="single" w:sz="4" w:space="0" w:color="auto"/>
              <w:right w:val="single" w:sz="4" w:space="0" w:color="auto"/>
            </w:tcBorders>
          </w:tcPr>
          <w:p w14:paraId="1E4B1EC7" w14:textId="321978DD" w:rsidR="00A50FA1" w:rsidRPr="00DE09ED" w:rsidRDefault="00A50FA1" w:rsidP="005F2D6E">
            <w:pPr>
              <w:spacing w:after="0" w:line="240" w:lineRule="auto"/>
              <w:rPr>
                <w:rFonts w:ascii="Times New Roman CYR" w:hAnsi="Times New Roman CYR"/>
              </w:rPr>
            </w:pPr>
            <w:r w:rsidRPr="00DE09ED">
              <w:rPr>
                <w:rFonts w:ascii="Times New Roman CYR" w:hAnsi="Times New Roman CYR"/>
              </w:rPr>
              <w:t>Уметь:</w:t>
            </w:r>
            <w:r w:rsidR="00BE72A7">
              <w:t xml:space="preserve"> </w:t>
            </w:r>
            <w:r w:rsidR="00BE72A7" w:rsidRPr="00BE72A7">
              <w:rPr>
                <w:rFonts w:ascii="Times New Roman CYR" w:hAnsi="Times New Roman CYR"/>
              </w:rPr>
              <w:t>анализировать и применять нормы конституционного, административного и служебного права в профессиональной деятельности</w:t>
            </w:r>
          </w:p>
          <w:p w14:paraId="42E8712A"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6A4A2CED" w14:textId="2A265A49" w:rsidR="00A50FA1" w:rsidRPr="00DE09ED" w:rsidRDefault="00A50FA1" w:rsidP="005F2D6E">
            <w:pPr>
              <w:spacing w:after="0" w:line="240" w:lineRule="auto"/>
              <w:rPr>
                <w:rFonts w:ascii="Times New Roman CYR" w:hAnsi="Times New Roman CYR"/>
              </w:rPr>
            </w:pPr>
            <w:r w:rsidRPr="00DE09ED">
              <w:rPr>
                <w:rFonts w:ascii="Times New Roman CYR" w:hAnsi="Times New Roman CYR"/>
              </w:rPr>
              <w:t>Владеть:</w:t>
            </w:r>
            <w:r w:rsidR="00BE72A7">
              <w:t xml:space="preserve"> </w:t>
            </w:r>
            <w:r w:rsidR="00BE72A7" w:rsidRPr="00BE72A7">
              <w:rPr>
                <w:rFonts w:ascii="Times New Roman" w:hAnsi="Times New Roman" w:cs="Times New Roman"/>
              </w:rPr>
              <w:t>нормами конституционного, административного и служебного права</w:t>
            </w:r>
          </w:p>
        </w:tc>
      </w:tr>
      <w:tr w:rsidR="00A50FA1" w:rsidRPr="00DE09ED" w14:paraId="4FEE34D1"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35BECD0C"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73CD2018"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ОПК-4</w:t>
            </w:r>
          </w:p>
        </w:tc>
        <w:tc>
          <w:tcPr>
            <w:tcW w:w="1346" w:type="pct"/>
            <w:tcBorders>
              <w:top w:val="single" w:sz="4" w:space="0" w:color="auto"/>
              <w:left w:val="single" w:sz="4" w:space="0" w:color="auto"/>
              <w:bottom w:val="single" w:sz="4" w:space="0" w:color="auto"/>
              <w:right w:val="single" w:sz="4" w:space="0" w:color="auto"/>
            </w:tcBorders>
          </w:tcPr>
          <w:p w14:paraId="1F5537A6" w14:textId="1B7C3FEE" w:rsidR="00A50FA1" w:rsidRPr="00DE09ED" w:rsidRDefault="00A50FA1" w:rsidP="005F2D6E">
            <w:pPr>
              <w:spacing w:after="0" w:line="240" w:lineRule="auto"/>
              <w:jc w:val="both"/>
              <w:rPr>
                <w:rFonts w:ascii="Times New Roman CYR" w:hAnsi="Times New Roman CYR"/>
              </w:rPr>
            </w:pPr>
            <w:proofErr w:type="gramStart"/>
            <w:r w:rsidRPr="00DE09ED">
              <w:rPr>
                <w:rFonts w:ascii="Times New Roman CYR" w:hAnsi="Times New Roman CYR"/>
              </w:rPr>
              <w:t xml:space="preserve">Знать: </w:t>
            </w:r>
            <w:r w:rsidR="00BE72A7">
              <w:t xml:space="preserve"> </w:t>
            </w:r>
            <w:r w:rsidR="00BE72A7" w:rsidRPr="00BE72A7">
              <w:rPr>
                <w:rFonts w:ascii="Times New Roman CYR" w:hAnsi="Times New Roman CYR"/>
              </w:rPr>
              <w:t>нормативны</w:t>
            </w:r>
            <w:r w:rsidR="00BE72A7">
              <w:rPr>
                <w:rFonts w:ascii="Times New Roman CYR" w:hAnsi="Times New Roman CYR"/>
              </w:rPr>
              <w:t>е</w:t>
            </w:r>
            <w:proofErr w:type="gramEnd"/>
            <w:r w:rsidR="00BE72A7" w:rsidRPr="00BE72A7">
              <w:rPr>
                <w:rFonts w:ascii="Times New Roman CYR" w:hAnsi="Times New Roman CYR"/>
              </w:rPr>
              <w:t xml:space="preserve"> правовы</w:t>
            </w:r>
            <w:r w:rsidR="00BE72A7">
              <w:rPr>
                <w:rFonts w:ascii="Times New Roman CYR" w:hAnsi="Times New Roman CYR"/>
              </w:rPr>
              <w:t>е</w:t>
            </w:r>
            <w:r w:rsidR="00BE72A7" w:rsidRPr="00BE72A7">
              <w:rPr>
                <w:rFonts w:ascii="Times New Roman CYR" w:hAnsi="Times New Roman CYR"/>
              </w:rPr>
              <w:t xml:space="preserve"> акт</w:t>
            </w:r>
            <w:r w:rsidR="00BE72A7">
              <w:rPr>
                <w:rFonts w:ascii="Times New Roman CYR" w:hAnsi="Times New Roman CYR"/>
              </w:rPr>
              <w:t>ы</w:t>
            </w:r>
            <w:r w:rsidR="00BE72A7" w:rsidRPr="00BE72A7">
              <w:rPr>
                <w:rFonts w:ascii="Times New Roman CYR" w:hAnsi="Times New Roman CYR"/>
              </w:rPr>
              <w:t xml:space="preserve"> в сфере профессиональной деятельности</w:t>
            </w:r>
            <w:r w:rsidR="00BE72A7">
              <w:rPr>
                <w:rFonts w:ascii="Times New Roman CYR" w:hAnsi="Times New Roman CYR"/>
              </w:rPr>
              <w:t xml:space="preserve"> </w:t>
            </w:r>
          </w:p>
          <w:p w14:paraId="2344A9C2" w14:textId="77777777" w:rsidR="00A50FA1" w:rsidRPr="00DE09ED" w:rsidRDefault="00A50FA1" w:rsidP="005F2D6E">
            <w:pPr>
              <w:autoSpaceDE w:val="0"/>
              <w:autoSpaceDN w:val="0"/>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1C3131C6" w14:textId="3F610EA9"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00BE72A7" w:rsidRPr="00BE72A7">
              <w:rPr>
                <w:rFonts w:ascii="Times New Roman CYR" w:hAnsi="Times New Roman CYR"/>
                <w:shd w:val="clear" w:color="auto" w:fill="FFFFFF"/>
              </w:rPr>
              <w:t>разрабатывать проекты нормативных правовых актов в сфере профессиональной деятельности, осуществлять их правовую и антикоррупционную экспертизу</w:t>
            </w:r>
          </w:p>
          <w:p w14:paraId="264F388C"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48390E81" w14:textId="4FE5D674" w:rsidR="00A50FA1" w:rsidRPr="00DE09ED" w:rsidRDefault="00A50FA1" w:rsidP="005F2D6E">
            <w:pPr>
              <w:spacing w:after="0" w:line="240" w:lineRule="auto"/>
              <w:rPr>
                <w:rFonts w:ascii="Times New Roman CYR" w:hAnsi="Times New Roman CYR"/>
              </w:rPr>
            </w:pPr>
            <w:r w:rsidRPr="00DE09ED">
              <w:rPr>
                <w:rFonts w:ascii="Times New Roman CYR" w:hAnsi="Times New Roman CYR"/>
              </w:rPr>
              <w:t xml:space="preserve">Владеть: </w:t>
            </w:r>
            <w:r w:rsidR="00BE72A7">
              <w:rPr>
                <w:rFonts w:ascii="Times New Roman CYR" w:hAnsi="Times New Roman CYR"/>
              </w:rPr>
              <w:t xml:space="preserve">приемами </w:t>
            </w:r>
            <w:r w:rsidR="00BE72A7" w:rsidRPr="00BE72A7">
              <w:rPr>
                <w:rFonts w:ascii="Times New Roman CYR" w:hAnsi="Times New Roman CYR"/>
              </w:rPr>
              <w:t>оценк</w:t>
            </w:r>
            <w:r w:rsidR="00BE72A7">
              <w:rPr>
                <w:rFonts w:ascii="Times New Roman CYR" w:hAnsi="Times New Roman CYR"/>
              </w:rPr>
              <w:t>и</w:t>
            </w:r>
            <w:r w:rsidR="00BE72A7" w:rsidRPr="00BE72A7">
              <w:rPr>
                <w:rFonts w:ascii="Times New Roman CYR" w:hAnsi="Times New Roman CYR"/>
              </w:rPr>
              <w:t xml:space="preserve"> регулирующего воздействия и последствий применения проектов нормативных правовых актов в сфере профессиональной деятельности</w:t>
            </w:r>
          </w:p>
        </w:tc>
      </w:tr>
      <w:tr w:rsidR="00A50FA1" w:rsidRPr="00DE09ED" w14:paraId="709C67B2"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006D1A7C"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749DB161"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ОПК-5</w:t>
            </w:r>
          </w:p>
        </w:tc>
        <w:tc>
          <w:tcPr>
            <w:tcW w:w="1346" w:type="pct"/>
            <w:tcBorders>
              <w:top w:val="single" w:sz="4" w:space="0" w:color="auto"/>
              <w:left w:val="single" w:sz="4" w:space="0" w:color="auto"/>
              <w:bottom w:val="single" w:sz="4" w:space="0" w:color="auto"/>
              <w:right w:val="single" w:sz="4" w:space="0" w:color="auto"/>
            </w:tcBorders>
          </w:tcPr>
          <w:p w14:paraId="60AAC821" w14:textId="02AE49DA"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Знать:</w:t>
            </w:r>
            <w:r w:rsidRPr="00DE09ED">
              <w:rPr>
                <w:rFonts w:ascii="Times New Roman CYR" w:hAnsi="Times New Roman CYR"/>
                <w:shd w:val="clear" w:color="auto" w:fill="FFFFFF"/>
              </w:rPr>
              <w:t xml:space="preserve"> </w:t>
            </w:r>
            <w:r w:rsidR="006E678A">
              <w:rPr>
                <w:rFonts w:ascii="Times New Roman CYR" w:hAnsi="Times New Roman CYR"/>
                <w:shd w:val="clear" w:color="auto" w:fill="FFFFFF"/>
              </w:rPr>
              <w:t xml:space="preserve">приемы </w:t>
            </w:r>
            <w:r w:rsidR="00FC47E1" w:rsidRPr="00FC47E1">
              <w:rPr>
                <w:rFonts w:ascii="Times New Roman CYR" w:hAnsi="Times New Roman CYR"/>
                <w:shd w:val="clear" w:color="auto" w:fill="FFFFFF"/>
              </w:rPr>
              <w:t>информационно-коммуникационны</w:t>
            </w:r>
            <w:r w:rsidR="006E678A">
              <w:rPr>
                <w:rFonts w:ascii="Times New Roman CYR" w:hAnsi="Times New Roman CYR"/>
                <w:shd w:val="clear" w:color="auto" w:fill="FFFFFF"/>
              </w:rPr>
              <w:t>х</w:t>
            </w:r>
            <w:r w:rsidR="00FC47E1" w:rsidRPr="00FC47E1">
              <w:rPr>
                <w:rFonts w:ascii="Times New Roman CYR" w:hAnsi="Times New Roman CYR"/>
                <w:shd w:val="clear" w:color="auto" w:fill="FFFFFF"/>
              </w:rPr>
              <w:t xml:space="preserve"> технологи</w:t>
            </w:r>
            <w:r w:rsidR="006E678A">
              <w:rPr>
                <w:rFonts w:ascii="Times New Roman CYR" w:hAnsi="Times New Roman CYR"/>
                <w:shd w:val="clear" w:color="auto" w:fill="FFFFFF"/>
              </w:rPr>
              <w:t>й</w:t>
            </w:r>
            <w:r w:rsidR="00FC47E1" w:rsidRPr="00FC47E1">
              <w:rPr>
                <w:rFonts w:ascii="Times New Roman CYR" w:hAnsi="Times New Roman CYR"/>
                <w:shd w:val="clear" w:color="auto" w:fill="FFFFFF"/>
              </w:rPr>
              <w:t>, государственные и муниципальные информационные систем</w:t>
            </w:r>
            <w:r w:rsidR="00FC47E1">
              <w:rPr>
                <w:rFonts w:ascii="Times New Roman CYR" w:hAnsi="Times New Roman CYR"/>
                <w:shd w:val="clear" w:color="auto" w:fill="FFFFFF"/>
              </w:rPr>
              <w:t>ы</w:t>
            </w:r>
          </w:p>
        </w:tc>
        <w:tc>
          <w:tcPr>
            <w:tcW w:w="1410" w:type="pct"/>
            <w:tcBorders>
              <w:top w:val="single" w:sz="4" w:space="0" w:color="auto"/>
              <w:left w:val="single" w:sz="4" w:space="0" w:color="auto"/>
              <w:bottom w:val="single" w:sz="4" w:space="0" w:color="auto"/>
              <w:right w:val="single" w:sz="4" w:space="0" w:color="auto"/>
            </w:tcBorders>
          </w:tcPr>
          <w:p w14:paraId="12CC82F7" w14:textId="043BB23E"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Уметь:</w:t>
            </w:r>
            <w:r w:rsidR="00FC47E1">
              <w:t xml:space="preserve"> </w:t>
            </w:r>
            <w:r w:rsidR="00FC47E1" w:rsidRPr="00FC47E1">
              <w:rPr>
                <w:rFonts w:ascii="Times New Roman CYR" w:hAnsi="Times New Roman CYR"/>
                <w:shd w:val="clear" w:color="auto" w:fill="FFFFFF"/>
              </w:rPr>
              <w:t>использовать в профессиональной деятельности информационно-коммуникационные технологии, государственные и муниципальные информационные системы</w:t>
            </w:r>
          </w:p>
          <w:p w14:paraId="4AC90390"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1C9A903E" w14:textId="015A60C3" w:rsidR="00A50FA1" w:rsidRPr="00DE09ED" w:rsidRDefault="00A50FA1" w:rsidP="005F2D6E">
            <w:pPr>
              <w:spacing w:after="0" w:line="240" w:lineRule="auto"/>
              <w:rPr>
                <w:rFonts w:ascii="Times New Roman CYR" w:hAnsi="Times New Roman CYR"/>
              </w:rPr>
            </w:pPr>
            <w:proofErr w:type="gramStart"/>
            <w:r w:rsidRPr="00DE09ED">
              <w:rPr>
                <w:rFonts w:ascii="Times New Roman CYR" w:hAnsi="Times New Roman CYR"/>
              </w:rPr>
              <w:t>Владеть:</w:t>
            </w:r>
            <w:r w:rsidRPr="00DE09ED">
              <w:rPr>
                <w:rFonts w:ascii="Times New Roman CYR" w:hAnsi="Times New Roman CYR"/>
                <w:shd w:val="clear" w:color="auto" w:fill="FFFFFF"/>
              </w:rPr>
              <w:t xml:space="preserve"> </w:t>
            </w:r>
            <w:r w:rsidR="00FC47E1">
              <w:t xml:space="preserve"> </w:t>
            </w:r>
            <w:r w:rsidR="00FC47E1" w:rsidRPr="00FC47E1">
              <w:rPr>
                <w:rFonts w:ascii="Times New Roman CYR" w:hAnsi="Times New Roman CYR"/>
                <w:shd w:val="clear" w:color="auto" w:fill="FFFFFF"/>
              </w:rPr>
              <w:t>технологи</w:t>
            </w:r>
            <w:r w:rsidR="00FC47E1">
              <w:rPr>
                <w:rFonts w:ascii="Times New Roman CYR" w:hAnsi="Times New Roman CYR"/>
                <w:shd w:val="clear" w:color="auto" w:fill="FFFFFF"/>
              </w:rPr>
              <w:t>ями</w:t>
            </w:r>
            <w:proofErr w:type="gramEnd"/>
            <w:r w:rsidR="00FC47E1" w:rsidRPr="00FC47E1">
              <w:rPr>
                <w:rFonts w:ascii="Times New Roman CYR" w:hAnsi="Times New Roman CYR"/>
                <w:shd w:val="clear" w:color="auto" w:fill="FFFFFF"/>
              </w:rPr>
              <w:t xml:space="preserve"> электронного правительства и предоставления государственных (муниципальных) услуг</w:t>
            </w:r>
          </w:p>
        </w:tc>
      </w:tr>
      <w:tr w:rsidR="00A50FA1" w:rsidRPr="00DE09ED" w14:paraId="6326EF87"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3B431B50"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187BAB73"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ОПК-6</w:t>
            </w:r>
          </w:p>
        </w:tc>
        <w:tc>
          <w:tcPr>
            <w:tcW w:w="1346" w:type="pct"/>
            <w:tcBorders>
              <w:top w:val="single" w:sz="4" w:space="0" w:color="auto"/>
              <w:left w:val="single" w:sz="4" w:space="0" w:color="auto"/>
              <w:bottom w:val="single" w:sz="4" w:space="0" w:color="auto"/>
              <w:right w:val="single" w:sz="4" w:space="0" w:color="auto"/>
            </w:tcBorders>
          </w:tcPr>
          <w:p w14:paraId="5B6D1705" w14:textId="4371EC21"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bCs/>
              </w:rPr>
              <w:t>Знать:</w:t>
            </w:r>
            <w:r w:rsidR="00197119">
              <w:t xml:space="preserve"> </w:t>
            </w:r>
            <w:r w:rsidR="00197119" w:rsidRPr="00197119">
              <w:rPr>
                <w:rFonts w:ascii="Times New Roman CYR" w:hAnsi="Times New Roman CYR"/>
                <w:bCs/>
              </w:rPr>
              <w:t>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14:paraId="0318F628" w14:textId="77777777" w:rsidR="00A50FA1" w:rsidRPr="00DE09ED" w:rsidRDefault="00A50FA1" w:rsidP="005F2D6E">
            <w:pPr>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6FA8201D" w14:textId="047C7B2B"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bCs/>
              </w:rPr>
              <w:t>Уметь:</w:t>
            </w:r>
            <w:r w:rsidR="00197119">
              <w:t xml:space="preserve"> </w:t>
            </w:r>
            <w:r w:rsidR="00197119">
              <w:rPr>
                <w:rFonts w:ascii="Times New Roman CYR" w:hAnsi="Times New Roman CYR"/>
              </w:rPr>
              <w:t>и</w:t>
            </w:r>
            <w:r w:rsidR="00197119" w:rsidRPr="00197119">
              <w:rPr>
                <w:rFonts w:ascii="Times New Roman CYR" w:hAnsi="Times New Roman CYR"/>
              </w:rPr>
              <w:t>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w:t>
            </w:r>
          </w:p>
          <w:p w14:paraId="1FE4F299"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2D3B9DF1" w14:textId="3A8AA2AA" w:rsidR="00A50FA1" w:rsidRPr="00DE09ED" w:rsidRDefault="00A50FA1" w:rsidP="005F2D6E">
            <w:pPr>
              <w:spacing w:after="0" w:line="240" w:lineRule="auto"/>
              <w:rPr>
                <w:rFonts w:ascii="Times New Roman CYR" w:hAnsi="Times New Roman CYR"/>
              </w:rPr>
            </w:pPr>
            <w:r w:rsidRPr="00DE09ED">
              <w:rPr>
                <w:rFonts w:ascii="Times New Roman CYR" w:hAnsi="Times New Roman CYR"/>
                <w:bCs/>
              </w:rPr>
              <w:t xml:space="preserve">Владеть: навыками </w:t>
            </w:r>
            <w:r w:rsidR="00197119" w:rsidRPr="00197119">
              <w:rPr>
                <w:rFonts w:ascii="Times New Roman CYR" w:hAnsi="Times New Roman CYR"/>
                <w:bCs/>
              </w:rPr>
              <w:t>использова</w:t>
            </w:r>
            <w:r w:rsidR="00197119">
              <w:rPr>
                <w:rFonts w:ascii="Times New Roman CYR" w:hAnsi="Times New Roman CYR"/>
                <w:bCs/>
              </w:rPr>
              <w:t>ния</w:t>
            </w:r>
            <w:r w:rsidR="00197119" w:rsidRPr="00197119">
              <w:rPr>
                <w:rFonts w:ascii="Times New Roman CYR" w:hAnsi="Times New Roman CYR"/>
                <w:bCs/>
              </w:rPr>
              <w:t xml:space="preserve"> технологи</w:t>
            </w:r>
            <w:r w:rsidR="00197119">
              <w:rPr>
                <w:rFonts w:ascii="Times New Roman CYR" w:hAnsi="Times New Roman CYR"/>
                <w:bCs/>
              </w:rPr>
              <w:t>ями</w:t>
            </w:r>
            <w:r w:rsidR="00197119" w:rsidRPr="00197119">
              <w:rPr>
                <w:rFonts w:ascii="Times New Roman CYR" w:hAnsi="Times New Roman CYR"/>
                <w:bCs/>
              </w:rPr>
              <w:t xml:space="preserve"> управления закупками для государственных и муниципальных нужд</w:t>
            </w:r>
          </w:p>
        </w:tc>
      </w:tr>
      <w:tr w:rsidR="00A50FA1" w:rsidRPr="00DE09ED" w14:paraId="18C44D03"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69C5499B"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50A5A9B5" w14:textId="509D0C74"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w:t>
            </w:r>
            <w:r>
              <w:rPr>
                <w:rFonts w:ascii="Times New Roman CYR" w:hAnsi="Times New Roman CYR"/>
              </w:rPr>
              <w:t>7</w:t>
            </w:r>
          </w:p>
        </w:tc>
        <w:tc>
          <w:tcPr>
            <w:tcW w:w="1346" w:type="pct"/>
            <w:tcBorders>
              <w:top w:val="single" w:sz="4" w:space="0" w:color="auto"/>
              <w:left w:val="single" w:sz="4" w:space="0" w:color="auto"/>
              <w:bottom w:val="single" w:sz="4" w:space="0" w:color="auto"/>
              <w:right w:val="single" w:sz="4" w:space="0" w:color="auto"/>
            </w:tcBorders>
          </w:tcPr>
          <w:p w14:paraId="7E6C5BE4" w14:textId="78FEE744" w:rsidR="00A50FA1" w:rsidRPr="00DE09ED" w:rsidRDefault="00D14D6E" w:rsidP="005F2D6E">
            <w:pPr>
              <w:spacing w:after="0" w:line="240" w:lineRule="auto"/>
              <w:jc w:val="both"/>
              <w:rPr>
                <w:rFonts w:ascii="Times New Roman CYR" w:hAnsi="Times New Roman CYR"/>
                <w:bCs/>
              </w:rPr>
            </w:pPr>
            <w:r>
              <w:rPr>
                <w:rFonts w:ascii="Times New Roman CYR" w:hAnsi="Times New Roman CYR"/>
                <w:bCs/>
              </w:rPr>
              <w:t xml:space="preserve">Знать: основы </w:t>
            </w:r>
            <w:r w:rsidRPr="00D14D6E">
              <w:rPr>
                <w:rFonts w:ascii="Times New Roman CYR" w:hAnsi="Times New Roman CYR"/>
                <w:bCs/>
              </w:rPr>
              <w:t>внутриорганизационн</w:t>
            </w:r>
            <w:r>
              <w:rPr>
                <w:rFonts w:ascii="Times New Roman CYR" w:hAnsi="Times New Roman CYR"/>
                <w:bCs/>
              </w:rPr>
              <w:t>ой</w:t>
            </w:r>
            <w:r w:rsidRPr="00D14D6E">
              <w:rPr>
                <w:rFonts w:ascii="Times New Roman CYR" w:hAnsi="Times New Roman CYR"/>
                <w:bCs/>
              </w:rPr>
              <w:t xml:space="preserve"> и межведомственн</w:t>
            </w:r>
            <w:r>
              <w:rPr>
                <w:rFonts w:ascii="Times New Roman CYR" w:hAnsi="Times New Roman CYR"/>
                <w:bCs/>
              </w:rPr>
              <w:t>ой</w:t>
            </w:r>
            <w:r w:rsidRPr="00D14D6E">
              <w:rPr>
                <w:rFonts w:ascii="Times New Roman CYR" w:hAnsi="Times New Roman CYR"/>
                <w:bCs/>
              </w:rPr>
              <w:t xml:space="preserve"> коммуникации</w:t>
            </w:r>
          </w:p>
        </w:tc>
        <w:tc>
          <w:tcPr>
            <w:tcW w:w="1410" w:type="pct"/>
            <w:tcBorders>
              <w:top w:val="single" w:sz="4" w:space="0" w:color="auto"/>
              <w:left w:val="single" w:sz="4" w:space="0" w:color="auto"/>
              <w:bottom w:val="single" w:sz="4" w:space="0" w:color="auto"/>
              <w:right w:val="single" w:sz="4" w:space="0" w:color="auto"/>
            </w:tcBorders>
          </w:tcPr>
          <w:p w14:paraId="1E0E438C" w14:textId="64499057" w:rsidR="00A50FA1" w:rsidRPr="00DE09ED" w:rsidRDefault="00D14D6E" w:rsidP="005F2D6E">
            <w:pPr>
              <w:spacing w:after="0" w:line="240" w:lineRule="auto"/>
              <w:jc w:val="both"/>
              <w:rPr>
                <w:rFonts w:ascii="Times New Roman CYR" w:hAnsi="Times New Roman CYR"/>
                <w:bCs/>
              </w:rPr>
            </w:pPr>
            <w:r w:rsidRPr="00D14D6E">
              <w:rPr>
                <w:rFonts w:ascii="Times New Roman CYR" w:hAnsi="Times New Roman CYR"/>
                <w:bCs/>
              </w:rPr>
              <w:t>Способен осуществлять внутриорганизационные и межведомственные коммуникации</w:t>
            </w:r>
            <w:r>
              <w:rPr>
                <w:rFonts w:ascii="Times New Roman CYR" w:hAnsi="Times New Roman CYR"/>
                <w:bCs/>
              </w:rPr>
              <w:t xml:space="preserve"> и </w:t>
            </w:r>
            <w:r w:rsidRPr="00D14D6E">
              <w:rPr>
                <w:rFonts w:ascii="Times New Roman CYR" w:hAnsi="Times New Roman CYR"/>
                <w:bCs/>
              </w:rPr>
              <w:t>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1272" w:type="pct"/>
            <w:tcBorders>
              <w:top w:val="single" w:sz="4" w:space="0" w:color="auto"/>
              <w:left w:val="single" w:sz="4" w:space="0" w:color="auto"/>
              <w:bottom w:val="single" w:sz="4" w:space="0" w:color="auto"/>
              <w:right w:val="single" w:sz="4" w:space="0" w:color="auto"/>
            </w:tcBorders>
          </w:tcPr>
          <w:p w14:paraId="2442264E" w14:textId="16D006A9" w:rsidR="00A50FA1" w:rsidRPr="00DE09ED" w:rsidRDefault="00D14D6E" w:rsidP="005F2D6E">
            <w:pPr>
              <w:spacing w:after="0" w:line="240" w:lineRule="auto"/>
              <w:rPr>
                <w:rFonts w:ascii="Times New Roman CYR" w:hAnsi="Times New Roman CYR"/>
                <w:bCs/>
              </w:rPr>
            </w:pPr>
            <w:proofErr w:type="gramStart"/>
            <w:r>
              <w:rPr>
                <w:rFonts w:ascii="Times New Roman CYR" w:hAnsi="Times New Roman CYR"/>
                <w:bCs/>
              </w:rPr>
              <w:t xml:space="preserve">Владеть: </w:t>
            </w:r>
            <w:r w:rsidRPr="00D14D6E">
              <w:rPr>
                <w:rFonts w:ascii="Times New Roman CYR" w:hAnsi="Times New Roman CYR"/>
                <w:bCs/>
              </w:rPr>
              <w:t xml:space="preserve"> внутриорганизационны</w:t>
            </w:r>
            <w:r>
              <w:rPr>
                <w:rFonts w:ascii="Times New Roman CYR" w:hAnsi="Times New Roman CYR"/>
                <w:bCs/>
              </w:rPr>
              <w:t>ми</w:t>
            </w:r>
            <w:proofErr w:type="gramEnd"/>
            <w:r w:rsidRPr="00D14D6E">
              <w:rPr>
                <w:rFonts w:ascii="Times New Roman CYR" w:hAnsi="Times New Roman CYR"/>
                <w:bCs/>
              </w:rPr>
              <w:t xml:space="preserve"> и межведомственны</w:t>
            </w:r>
            <w:r>
              <w:rPr>
                <w:rFonts w:ascii="Times New Roman CYR" w:hAnsi="Times New Roman CYR"/>
                <w:bCs/>
              </w:rPr>
              <w:t xml:space="preserve">ми коммуникациями </w:t>
            </w:r>
            <w:r w:rsidRPr="00D14D6E">
              <w:rPr>
                <w:rFonts w:ascii="Times New Roman CYR" w:hAnsi="Times New Roman CYR"/>
                <w:bCs/>
              </w:rPr>
              <w:t>взаимодействи</w:t>
            </w:r>
            <w:r>
              <w:rPr>
                <w:rFonts w:ascii="Times New Roman CYR" w:hAnsi="Times New Roman CYR"/>
                <w:bCs/>
              </w:rPr>
              <w:t>я</w:t>
            </w:r>
            <w:r w:rsidRPr="00D14D6E">
              <w:rPr>
                <w:rFonts w:ascii="Times New Roman CYR" w:hAnsi="Times New Roman CYR"/>
                <w:bCs/>
              </w:rPr>
              <w:t xml:space="preserve"> органов власти с гражданами, коммерческими организациями, институтами гражданского общества, средствами массовой информации</w:t>
            </w:r>
          </w:p>
        </w:tc>
      </w:tr>
      <w:tr w:rsidR="00A50FA1" w:rsidRPr="00DE09ED" w14:paraId="6D70C9E2"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19B35E62"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11388496" w14:textId="71625E7C"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ОПК-</w:t>
            </w:r>
            <w:r>
              <w:rPr>
                <w:rFonts w:ascii="Times New Roman CYR" w:hAnsi="Times New Roman CYR"/>
              </w:rPr>
              <w:t>8</w:t>
            </w:r>
          </w:p>
        </w:tc>
        <w:tc>
          <w:tcPr>
            <w:tcW w:w="1346" w:type="pct"/>
            <w:tcBorders>
              <w:top w:val="single" w:sz="4" w:space="0" w:color="auto"/>
              <w:left w:val="single" w:sz="4" w:space="0" w:color="auto"/>
              <w:bottom w:val="single" w:sz="4" w:space="0" w:color="auto"/>
              <w:right w:val="single" w:sz="4" w:space="0" w:color="auto"/>
            </w:tcBorders>
          </w:tcPr>
          <w:p w14:paraId="40431DB3" w14:textId="69514A9F" w:rsidR="00A50FA1" w:rsidRPr="00DE09ED" w:rsidRDefault="003F2A53" w:rsidP="005F2D6E">
            <w:pPr>
              <w:spacing w:after="0" w:line="240" w:lineRule="auto"/>
              <w:jc w:val="both"/>
              <w:rPr>
                <w:rFonts w:ascii="Times New Roman CYR" w:hAnsi="Times New Roman CYR"/>
                <w:bCs/>
              </w:rPr>
            </w:pPr>
            <w:r>
              <w:rPr>
                <w:rFonts w:ascii="Times New Roman CYR" w:hAnsi="Times New Roman CYR"/>
                <w:bCs/>
              </w:rPr>
              <w:t xml:space="preserve">Знать: </w:t>
            </w:r>
            <w:r w:rsidRPr="003F2A53">
              <w:rPr>
                <w:rFonts w:ascii="Times New Roman CYR" w:hAnsi="Times New Roman CYR"/>
                <w:bCs/>
              </w:rPr>
              <w:t>принципы работы современных информационных технологий</w:t>
            </w:r>
          </w:p>
        </w:tc>
        <w:tc>
          <w:tcPr>
            <w:tcW w:w="1410" w:type="pct"/>
            <w:tcBorders>
              <w:top w:val="single" w:sz="4" w:space="0" w:color="auto"/>
              <w:left w:val="single" w:sz="4" w:space="0" w:color="auto"/>
              <w:bottom w:val="single" w:sz="4" w:space="0" w:color="auto"/>
              <w:right w:val="single" w:sz="4" w:space="0" w:color="auto"/>
            </w:tcBorders>
          </w:tcPr>
          <w:p w14:paraId="69D72023" w14:textId="6E590DC4" w:rsidR="00A50FA1" w:rsidRPr="00DE09ED" w:rsidRDefault="003F2A53" w:rsidP="005F2D6E">
            <w:pPr>
              <w:spacing w:after="0" w:line="240" w:lineRule="auto"/>
              <w:jc w:val="both"/>
              <w:rPr>
                <w:rFonts w:ascii="Times New Roman CYR" w:hAnsi="Times New Roman CYR"/>
                <w:bCs/>
              </w:rPr>
            </w:pPr>
            <w:r>
              <w:rPr>
                <w:rFonts w:ascii="Times New Roman CYR" w:hAnsi="Times New Roman CYR"/>
                <w:bCs/>
              </w:rPr>
              <w:t>Владеть:</w:t>
            </w:r>
            <w:r>
              <w:t xml:space="preserve"> </w:t>
            </w:r>
            <w:r>
              <w:rPr>
                <w:rFonts w:ascii="Times New Roman CYR" w:hAnsi="Times New Roman CYR"/>
                <w:bCs/>
              </w:rPr>
              <w:t xml:space="preserve">способами </w:t>
            </w:r>
            <w:r w:rsidRPr="003F2A53">
              <w:rPr>
                <w:rFonts w:ascii="Times New Roman CYR" w:hAnsi="Times New Roman CYR"/>
                <w:bCs/>
              </w:rPr>
              <w:t>применения современных информационных технологий</w:t>
            </w:r>
          </w:p>
        </w:tc>
        <w:tc>
          <w:tcPr>
            <w:tcW w:w="1272" w:type="pct"/>
            <w:tcBorders>
              <w:top w:val="single" w:sz="4" w:space="0" w:color="auto"/>
              <w:left w:val="single" w:sz="4" w:space="0" w:color="auto"/>
              <w:bottom w:val="single" w:sz="4" w:space="0" w:color="auto"/>
              <w:right w:val="single" w:sz="4" w:space="0" w:color="auto"/>
            </w:tcBorders>
          </w:tcPr>
          <w:p w14:paraId="7CF8BCD2" w14:textId="265A3968" w:rsidR="00A50FA1" w:rsidRPr="00DE09ED" w:rsidRDefault="00883163" w:rsidP="005F2D6E">
            <w:pPr>
              <w:spacing w:after="0" w:line="240" w:lineRule="auto"/>
              <w:rPr>
                <w:rFonts w:ascii="Times New Roman CYR" w:hAnsi="Times New Roman CYR"/>
                <w:bCs/>
              </w:rPr>
            </w:pPr>
            <w:r>
              <w:rPr>
                <w:rFonts w:ascii="Times New Roman CYR" w:hAnsi="Times New Roman CYR"/>
                <w:bCs/>
              </w:rPr>
              <w:t>Владеть: с</w:t>
            </w:r>
            <w:r w:rsidR="003F2A53" w:rsidRPr="003F2A53">
              <w:rPr>
                <w:rFonts w:ascii="Times New Roman CYR" w:hAnsi="Times New Roman CYR"/>
                <w:bCs/>
              </w:rPr>
              <w:t>пособ</w:t>
            </w:r>
            <w:r w:rsidR="003F2A53">
              <w:rPr>
                <w:rFonts w:ascii="Times New Roman CYR" w:hAnsi="Times New Roman CYR"/>
                <w:bCs/>
              </w:rPr>
              <w:t>ами</w:t>
            </w:r>
            <w:r w:rsidR="003F2A53" w:rsidRPr="003F2A53">
              <w:rPr>
                <w:rFonts w:ascii="Times New Roman CYR" w:hAnsi="Times New Roman CYR"/>
                <w:bCs/>
              </w:rPr>
              <w:t xml:space="preserve"> использова</w:t>
            </w:r>
            <w:r w:rsidR="003F2A53">
              <w:rPr>
                <w:rFonts w:ascii="Times New Roman CYR" w:hAnsi="Times New Roman CYR"/>
                <w:bCs/>
              </w:rPr>
              <w:t>ния</w:t>
            </w:r>
            <w:r w:rsidR="003F2A53" w:rsidRPr="003F2A53">
              <w:rPr>
                <w:rFonts w:ascii="Times New Roman CYR" w:hAnsi="Times New Roman CYR"/>
                <w:bCs/>
              </w:rPr>
              <w:t xml:space="preserve"> современны</w:t>
            </w:r>
            <w:r w:rsidR="003F2A53">
              <w:rPr>
                <w:rFonts w:ascii="Times New Roman CYR" w:hAnsi="Times New Roman CYR"/>
                <w:bCs/>
              </w:rPr>
              <w:t>х</w:t>
            </w:r>
            <w:r w:rsidR="003F2A53" w:rsidRPr="003F2A53">
              <w:rPr>
                <w:rFonts w:ascii="Times New Roman CYR" w:hAnsi="Times New Roman CYR"/>
                <w:bCs/>
              </w:rPr>
              <w:t xml:space="preserve"> информационны</w:t>
            </w:r>
            <w:r w:rsidR="003F2A53">
              <w:rPr>
                <w:rFonts w:ascii="Times New Roman CYR" w:hAnsi="Times New Roman CYR"/>
                <w:bCs/>
              </w:rPr>
              <w:t>х</w:t>
            </w:r>
            <w:r w:rsidR="003F2A53" w:rsidRPr="003F2A53">
              <w:rPr>
                <w:rFonts w:ascii="Times New Roman CYR" w:hAnsi="Times New Roman CYR"/>
                <w:bCs/>
              </w:rPr>
              <w:t xml:space="preserve"> технологи</w:t>
            </w:r>
            <w:r w:rsidR="003F2A53">
              <w:rPr>
                <w:rFonts w:ascii="Times New Roman CYR" w:hAnsi="Times New Roman CYR"/>
                <w:bCs/>
              </w:rPr>
              <w:t>й</w:t>
            </w:r>
            <w:r w:rsidR="003F2A53" w:rsidRPr="003F2A53">
              <w:rPr>
                <w:rFonts w:ascii="Times New Roman CYR" w:hAnsi="Times New Roman CYR"/>
                <w:bCs/>
              </w:rPr>
              <w:t xml:space="preserve"> для решения задач профессиональной деятельности</w:t>
            </w:r>
          </w:p>
        </w:tc>
      </w:tr>
      <w:tr w:rsidR="00A50FA1" w:rsidRPr="00DE09ED" w14:paraId="07046ACF"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67C00B19"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4D769DFD"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ПК-1</w:t>
            </w:r>
          </w:p>
        </w:tc>
        <w:tc>
          <w:tcPr>
            <w:tcW w:w="1346" w:type="pct"/>
            <w:tcBorders>
              <w:top w:val="single" w:sz="4" w:space="0" w:color="auto"/>
              <w:left w:val="single" w:sz="4" w:space="0" w:color="auto"/>
              <w:bottom w:val="single" w:sz="4" w:space="0" w:color="auto"/>
              <w:right w:val="single" w:sz="4" w:space="0" w:color="auto"/>
            </w:tcBorders>
          </w:tcPr>
          <w:p w14:paraId="0F769251" w14:textId="25760681"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shd w:val="clear" w:color="auto" w:fill="FFFFFF"/>
              </w:rPr>
              <w:t xml:space="preserve">Знать: приоритеты профессиональной деятельности, </w:t>
            </w:r>
            <w:r w:rsidR="004965BD">
              <w:rPr>
                <w:rFonts w:ascii="Times New Roman" w:hAnsi="Times New Roman" w:cs="Times New Roman"/>
                <w:shd w:val="clear" w:color="auto" w:fill="FFFFFF"/>
              </w:rPr>
              <w:t xml:space="preserve">способами </w:t>
            </w:r>
            <w:r w:rsidR="004965BD" w:rsidRPr="004965BD">
              <w:rPr>
                <w:rFonts w:ascii="Times New Roman CYR" w:hAnsi="Times New Roman CYR"/>
                <w:shd w:val="clear" w:color="auto" w:fill="FFFFFF"/>
              </w:rPr>
              <w:t>руковод</w:t>
            </w:r>
            <w:r w:rsidR="00F81B31">
              <w:rPr>
                <w:rFonts w:ascii="Times New Roman CYR" w:hAnsi="Times New Roman CYR"/>
                <w:shd w:val="clear" w:color="auto" w:fill="FFFFFF"/>
              </w:rPr>
              <w:t>ства</w:t>
            </w:r>
            <w:r w:rsidR="004965BD" w:rsidRPr="004965BD">
              <w:rPr>
                <w:rFonts w:ascii="Times New Roman CYR" w:hAnsi="Times New Roman CYR"/>
                <w:shd w:val="clear" w:color="auto" w:fill="FFFFFF"/>
              </w:rPr>
              <w:t xml:space="preserve"> подчиненными, эффективно планировать, организовывать работу и контролировать ее выполнение</w:t>
            </w:r>
          </w:p>
        </w:tc>
        <w:tc>
          <w:tcPr>
            <w:tcW w:w="1410" w:type="pct"/>
            <w:tcBorders>
              <w:top w:val="single" w:sz="4" w:space="0" w:color="auto"/>
              <w:left w:val="single" w:sz="4" w:space="0" w:color="auto"/>
              <w:bottom w:val="single" w:sz="4" w:space="0" w:color="auto"/>
              <w:right w:val="single" w:sz="4" w:space="0" w:color="auto"/>
            </w:tcBorders>
          </w:tcPr>
          <w:p w14:paraId="41AA6F42" w14:textId="75C458F0"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Pr="00DE09ED">
              <w:rPr>
                <w:rFonts w:ascii="Times New Roman CYR" w:hAnsi="Times New Roman CYR"/>
                <w:shd w:val="clear" w:color="auto" w:fill="FFFFFF"/>
              </w:rPr>
              <w:t>определять приоритеты профессиональной деятельности</w:t>
            </w:r>
            <w:r w:rsidR="00F81B31">
              <w:rPr>
                <w:rFonts w:ascii="Times New Roman CYR" w:hAnsi="Times New Roman CYR"/>
                <w:shd w:val="clear" w:color="auto" w:fill="FFFFFF"/>
              </w:rPr>
              <w:t xml:space="preserve"> </w:t>
            </w:r>
          </w:p>
        </w:tc>
        <w:tc>
          <w:tcPr>
            <w:tcW w:w="1272" w:type="pct"/>
            <w:tcBorders>
              <w:top w:val="single" w:sz="4" w:space="0" w:color="auto"/>
              <w:left w:val="single" w:sz="4" w:space="0" w:color="auto"/>
              <w:bottom w:val="single" w:sz="4" w:space="0" w:color="auto"/>
              <w:right w:val="single" w:sz="4" w:space="0" w:color="auto"/>
            </w:tcBorders>
          </w:tcPr>
          <w:p w14:paraId="427B15E9" w14:textId="1729D698" w:rsidR="00A50FA1" w:rsidRPr="00DE09ED" w:rsidRDefault="00A50FA1" w:rsidP="005F2D6E">
            <w:pPr>
              <w:spacing w:after="0" w:line="240" w:lineRule="auto"/>
              <w:rPr>
                <w:rFonts w:ascii="Times New Roman CYR" w:hAnsi="Times New Roman CYR"/>
              </w:rPr>
            </w:pPr>
            <w:r w:rsidRPr="00DE09ED">
              <w:rPr>
                <w:rFonts w:ascii="Times New Roman CYR" w:hAnsi="Times New Roman CYR"/>
                <w:shd w:val="clear" w:color="auto" w:fill="FFFFFF"/>
              </w:rPr>
              <w:t>Владеть: умением определять приоритеты профессиональной деятельности</w:t>
            </w:r>
            <w:r w:rsidR="00F81B31">
              <w:rPr>
                <w:rFonts w:ascii="Times New Roman CYR" w:hAnsi="Times New Roman CYR"/>
                <w:shd w:val="clear" w:color="auto" w:fill="FFFFFF"/>
              </w:rPr>
              <w:t xml:space="preserve"> и</w:t>
            </w:r>
            <w:r w:rsidR="00F81B31">
              <w:t xml:space="preserve"> с</w:t>
            </w:r>
            <w:r w:rsidR="00F81B31" w:rsidRPr="00F81B31">
              <w:rPr>
                <w:rFonts w:ascii="Times New Roman CYR" w:hAnsi="Times New Roman CYR"/>
                <w:shd w:val="clear" w:color="auto" w:fill="FFFFFF"/>
              </w:rPr>
              <w:t>пособ</w:t>
            </w:r>
            <w:r w:rsidR="00F81B31">
              <w:rPr>
                <w:rFonts w:ascii="Times New Roman CYR" w:hAnsi="Times New Roman CYR"/>
                <w:shd w:val="clear" w:color="auto" w:fill="FFFFFF"/>
              </w:rPr>
              <w:t>ами</w:t>
            </w:r>
            <w:r w:rsidR="00F81B31" w:rsidRPr="00F81B31">
              <w:rPr>
                <w:rFonts w:ascii="Times New Roman CYR" w:hAnsi="Times New Roman CYR"/>
                <w:shd w:val="clear" w:color="auto" w:fill="FFFFFF"/>
              </w:rPr>
              <w:t xml:space="preserve"> руковод</w:t>
            </w:r>
            <w:r w:rsidR="00F81B31">
              <w:rPr>
                <w:rFonts w:ascii="Times New Roman CYR" w:hAnsi="Times New Roman CYR"/>
                <w:shd w:val="clear" w:color="auto" w:fill="FFFFFF"/>
              </w:rPr>
              <w:t>ства</w:t>
            </w:r>
            <w:r w:rsidR="00F81B31" w:rsidRPr="00F81B31">
              <w:rPr>
                <w:rFonts w:ascii="Times New Roman CYR" w:hAnsi="Times New Roman CYR"/>
                <w:shd w:val="clear" w:color="auto" w:fill="FFFFFF"/>
              </w:rPr>
              <w:t xml:space="preserve"> подчиненными и эффективно планировать</w:t>
            </w:r>
            <w:r w:rsidR="00F81B31" w:rsidRPr="004965BD">
              <w:rPr>
                <w:rFonts w:ascii="Times New Roman CYR" w:hAnsi="Times New Roman CYR"/>
                <w:shd w:val="clear" w:color="auto" w:fill="FFFFFF"/>
              </w:rPr>
              <w:t>, организовывать работу и контролировать ее выполнение</w:t>
            </w:r>
          </w:p>
        </w:tc>
      </w:tr>
      <w:tr w:rsidR="00A50FA1" w:rsidRPr="00DE09ED" w14:paraId="1B4EF30F"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4F822E89"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50402578"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ПК-2</w:t>
            </w:r>
          </w:p>
        </w:tc>
        <w:tc>
          <w:tcPr>
            <w:tcW w:w="1346" w:type="pct"/>
            <w:tcBorders>
              <w:top w:val="single" w:sz="4" w:space="0" w:color="auto"/>
              <w:left w:val="single" w:sz="4" w:space="0" w:color="auto"/>
              <w:bottom w:val="single" w:sz="4" w:space="0" w:color="auto"/>
              <w:right w:val="single" w:sz="4" w:space="0" w:color="auto"/>
            </w:tcBorders>
          </w:tcPr>
          <w:p w14:paraId="47EA556B" w14:textId="0C424578"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Знать: основные теории мотивации, лидерства и власти для решения стратегических задач, </w:t>
            </w:r>
            <w:r w:rsidR="00AA4A28">
              <w:rPr>
                <w:rFonts w:ascii="Times New Roman CYR" w:hAnsi="Times New Roman CYR"/>
              </w:rPr>
              <w:t xml:space="preserve">прогнозировать развитие событий, методы </w:t>
            </w:r>
            <w:r w:rsidR="00AA4A28" w:rsidRPr="00AA4A28">
              <w:rPr>
                <w:rFonts w:ascii="Times New Roman CYR" w:hAnsi="Times New Roman CYR"/>
              </w:rPr>
              <w:t>выявл</w:t>
            </w:r>
            <w:r w:rsidR="00AA4A28">
              <w:rPr>
                <w:rFonts w:ascii="Times New Roman CYR" w:hAnsi="Times New Roman CYR"/>
              </w:rPr>
              <w:t>ения</w:t>
            </w:r>
            <w:r w:rsidR="00AA4A28" w:rsidRPr="00AA4A28">
              <w:rPr>
                <w:rFonts w:ascii="Times New Roman CYR" w:hAnsi="Times New Roman CYR"/>
              </w:rPr>
              <w:t xml:space="preserve"> и обосно</w:t>
            </w:r>
            <w:r w:rsidR="00AA4A28">
              <w:rPr>
                <w:rFonts w:ascii="Times New Roman CYR" w:hAnsi="Times New Roman CYR"/>
              </w:rPr>
              <w:t>вания</w:t>
            </w:r>
            <w:r w:rsidR="00AA4A28" w:rsidRPr="00AA4A28">
              <w:rPr>
                <w:rFonts w:ascii="Times New Roman CYR" w:hAnsi="Times New Roman CYR"/>
              </w:rPr>
              <w:t xml:space="preserve"> стратегически</w:t>
            </w:r>
            <w:r w:rsidR="00AA4A28">
              <w:rPr>
                <w:rFonts w:ascii="Times New Roman CYR" w:hAnsi="Times New Roman CYR"/>
              </w:rPr>
              <w:t>х</w:t>
            </w:r>
            <w:r w:rsidR="00AA4A28" w:rsidRPr="00AA4A28">
              <w:rPr>
                <w:rFonts w:ascii="Times New Roman CYR" w:hAnsi="Times New Roman CYR"/>
              </w:rPr>
              <w:t xml:space="preserve"> приоритет</w:t>
            </w:r>
            <w:r w:rsidR="00AA4A28">
              <w:rPr>
                <w:rFonts w:ascii="Times New Roman CYR" w:hAnsi="Times New Roman CYR"/>
              </w:rPr>
              <w:t>ов</w:t>
            </w:r>
            <w:r w:rsidR="00AA4A28" w:rsidRPr="00AA4A28">
              <w:rPr>
                <w:rFonts w:ascii="Times New Roman CYR" w:hAnsi="Times New Roman CYR"/>
              </w:rPr>
              <w:t>,</w:t>
            </w:r>
            <w:r w:rsidR="00AA4A28">
              <w:rPr>
                <w:rFonts w:ascii="Times New Roman CYR" w:hAnsi="Times New Roman CYR"/>
              </w:rPr>
              <w:t xml:space="preserve"> методы</w:t>
            </w:r>
            <w:r w:rsidR="00AA4A28" w:rsidRPr="00AA4A28">
              <w:rPr>
                <w:rFonts w:ascii="Times New Roman CYR" w:hAnsi="Times New Roman CYR"/>
              </w:rPr>
              <w:t xml:space="preserve"> оценив</w:t>
            </w:r>
            <w:r w:rsidR="00AA4A28">
              <w:rPr>
                <w:rFonts w:ascii="Times New Roman CYR" w:hAnsi="Times New Roman CYR"/>
              </w:rPr>
              <w:t>ания</w:t>
            </w:r>
            <w:r w:rsidR="00AA4A28" w:rsidRPr="00AA4A28">
              <w:rPr>
                <w:rFonts w:ascii="Times New Roman CYR" w:hAnsi="Times New Roman CYR"/>
              </w:rPr>
              <w:t xml:space="preserve"> риски и новые возможности эффективного развития</w:t>
            </w:r>
          </w:p>
          <w:p w14:paraId="03DBC823" w14:textId="77777777" w:rsidR="00A50FA1" w:rsidRPr="00DE09ED" w:rsidRDefault="00A50FA1" w:rsidP="005F2D6E">
            <w:pPr>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19E2FC53" w14:textId="4F60140E"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00BD3DD4" w:rsidRPr="00BD3DD4">
              <w:rPr>
                <w:rFonts w:ascii="Times New Roman CYR" w:hAnsi="Times New Roman CYR"/>
              </w:rPr>
              <w:t xml:space="preserve">оценивать риски и новые возможности эффективного развития </w:t>
            </w:r>
          </w:p>
        </w:tc>
        <w:tc>
          <w:tcPr>
            <w:tcW w:w="1272" w:type="pct"/>
            <w:tcBorders>
              <w:top w:val="single" w:sz="4" w:space="0" w:color="auto"/>
              <w:left w:val="single" w:sz="4" w:space="0" w:color="auto"/>
              <w:bottom w:val="single" w:sz="4" w:space="0" w:color="auto"/>
              <w:right w:val="single" w:sz="4" w:space="0" w:color="auto"/>
            </w:tcBorders>
          </w:tcPr>
          <w:p w14:paraId="33F6BA1E" w14:textId="6FC23868"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Владеть: </w:t>
            </w:r>
            <w:r w:rsidR="00BD3DD4">
              <w:rPr>
                <w:rFonts w:ascii="Times New Roman CYR" w:hAnsi="Times New Roman CYR"/>
              </w:rPr>
              <w:t>с</w:t>
            </w:r>
            <w:r w:rsidR="00BD3DD4" w:rsidRPr="00BD3DD4">
              <w:rPr>
                <w:rFonts w:ascii="Times New Roman CYR" w:hAnsi="Times New Roman CYR"/>
              </w:rPr>
              <w:t>пособ</w:t>
            </w:r>
            <w:r w:rsidR="00BD3DD4">
              <w:rPr>
                <w:rFonts w:ascii="Times New Roman CYR" w:hAnsi="Times New Roman CYR"/>
              </w:rPr>
              <w:t>ами</w:t>
            </w:r>
            <w:r w:rsidR="00BD3DD4" w:rsidRPr="00BD3DD4">
              <w:rPr>
                <w:rFonts w:ascii="Times New Roman CYR" w:hAnsi="Times New Roman CYR"/>
              </w:rPr>
              <w:t xml:space="preserve"> прогнозирова</w:t>
            </w:r>
            <w:r w:rsidR="00BD3DD4">
              <w:rPr>
                <w:rFonts w:ascii="Times New Roman CYR" w:hAnsi="Times New Roman CYR"/>
              </w:rPr>
              <w:t>ния</w:t>
            </w:r>
            <w:r w:rsidR="00BD3DD4" w:rsidRPr="00BD3DD4">
              <w:rPr>
                <w:rFonts w:ascii="Times New Roman CYR" w:hAnsi="Times New Roman CYR"/>
              </w:rPr>
              <w:t xml:space="preserve"> развити</w:t>
            </w:r>
            <w:r w:rsidR="00BD3DD4">
              <w:rPr>
                <w:rFonts w:ascii="Times New Roman CYR" w:hAnsi="Times New Roman CYR"/>
              </w:rPr>
              <w:t>я</w:t>
            </w:r>
            <w:r w:rsidR="00BD3DD4" w:rsidRPr="00BD3DD4">
              <w:rPr>
                <w:rFonts w:ascii="Times New Roman CYR" w:hAnsi="Times New Roman CYR"/>
              </w:rPr>
              <w:t xml:space="preserve"> событий, выявлять и обосновывать стратегические приоритеты</w:t>
            </w:r>
          </w:p>
        </w:tc>
      </w:tr>
      <w:tr w:rsidR="00A50FA1" w:rsidRPr="00DE09ED" w14:paraId="2DFEEABD"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3ECF37FA"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2EA34E22"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ПК-3</w:t>
            </w:r>
          </w:p>
        </w:tc>
        <w:tc>
          <w:tcPr>
            <w:tcW w:w="1346" w:type="pct"/>
            <w:tcBorders>
              <w:top w:val="single" w:sz="4" w:space="0" w:color="auto"/>
              <w:left w:val="single" w:sz="4" w:space="0" w:color="auto"/>
              <w:bottom w:val="single" w:sz="4" w:space="0" w:color="auto"/>
              <w:right w:val="single" w:sz="4" w:space="0" w:color="auto"/>
            </w:tcBorders>
          </w:tcPr>
          <w:p w14:paraId="49F93FCC" w14:textId="6D8869E2"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Знать: </w:t>
            </w:r>
            <w:r w:rsidR="00F938E8">
              <w:rPr>
                <w:rFonts w:ascii="Times New Roman CYR" w:hAnsi="Times New Roman CYR"/>
                <w:shd w:val="clear" w:color="auto" w:fill="FFFFFF"/>
              </w:rPr>
              <w:t xml:space="preserve">основы </w:t>
            </w:r>
            <w:r w:rsidR="00F938E8" w:rsidRPr="00F938E8">
              <w:rPr>
                <w:rFonts w:ascii="Times New Roman CYR" w:hAnsi="Times New Roman CYR"/>
                <w:shd w:val="clear" w:color="auto" w:fill="FFFFFF"/>
              </w:rPr>
              <w:t>оцен</w:t>
            </w:r>
            <w:r w:rsidR="00F938E8">
              <w:rPr>
                <w:rFonts w:ascii="Times New Roman CYR" w:hAnsi="Times New Roman CYR"/>
                <w:shd w:val="clear" w:color="auto" w:fill="FFFFFF"/>
              </w:rPr>
              <w:t>ки</w:t>
            </w:r>
            <w:r w:rsidR="00F938E8" w:rsidRPr="00F938E8">
              <w:rPr>
                <w:rFonts w:ascii="Times New Roman CYR" w:hAnsi="Times New Roman CYR"/>
                <w:shd w:val="clear" w:color="auto" w:fill="FFFFFF"/>
              </w:rPr>
              <w:t xml:space="preserve"> влияни</w:t>
            </w:r>
            <w:r w:rsidR="00F938E8">
              <w:rPr>
                <w:rFonts w:ascii="Times New Roman CYR" w:hAnsi="Times New Roman CYR"/>
                <w:shd w:val="clear" w:color="auto" w:fill="FFFFFF"/>
              </w:rPr>
              <w:t>я</w:t>
            </w:r>
            <w:r w:rsidR="00F938E8" w:rsidRPr="00F938E8">
              <w:rPr>
                <w:rFonts w:ascii="Times New Roman CYR" w:hAnsi="Times New Roman CYR"/>
                <w:shd w:val="clear" w:color="auto" w:fill="FFFFFF"/>
              </w:rPr>
              <w:t xml:space="preserve"> факторов и последствия решений, альтернативные пути решения проблемы и </w:t>
            </w:r>
            <w:r w:rsidR="00A87164">
              <w:rPr>
                <w:rFonts w:ascii="Times New Roman CYR" w:hAnsi="Times New Roman CYR"/>
                <w:shd w:val="clear" w:color="auto" w:fill="FFFFFF"/>
              </w:rPr>
              <w:t xml:space="preserve">виды </w:t>
            </w:r>
            <w:r w:rsidR="00F938E8" w:rsidRPr="00F938E8">
              <w:rPr>
                <w:rFonts w:ascii="Times New Roman CYR" w:hAnsi="Times New Roman CYR"/>
                <w:shd w:val="clear" w:color="auto" w:fill="FFFFFF"/>
              </w:rPr>
              <w:t>вы</w:t>
            </w:r>
            <w:r w:rsidR="00A87164">
              <w:rPr>
                <w:rFonts w:ascii="Times New Roman CYR" w:hAnsi="Times New Roman CYR"/>
                <w:shd w:val="clear" w:color="auto" w:fill="FFFFFF"/>
              </w:rPr>
              <w:t xml:space="preserve">бор </w:t>
            </w:r>
            <w:r w:rsidR="00F938E8" w:rsidRPr="00F938E8">
              <w:rPr>
                <w:rFonts w:ascii="Times New Roman CYR" w:hAnsi="Times New Roman CYR"/>
                <w:shd w:val="clear" w:color="auto" w:fill="FFFFFF"/>
              </w:rPr>
              <w:t>оптимальный, управленчески</w:t>
            </w:r>
            <w:r w:rsidR="00A87164">
              <w:rPr>
                <w:rFonts w:ascii="Times New Roman CYR" w:hAnsi="Times New Roman CYR"/>
                <w:shd w:val="clear" w:color="auto" w:fill="FFFFFF"/>
              </w:rPr>
              <w:t>х</w:t>
            </w:r>
            <w:r w:rsidR="00F938E8" w:rsidRPr="00F938E8">
              <w:rPr>
                <w:rFonts w:ascii="Times New Roman CYR" w:hAnsi="Times New Roman CYR"/>
                <w:shd w:val="clear" w:color="auto" w:fill="FFFFFF"/>
              </w:rPr>
              <w:t xml:space="preserve"> решени</w:t>
            </w:r>
            <w:r w:rsidR="00A87164">
              <w:rPr>
                <w:rFonts w:ascii="Times New Roman CYR" w:hAnsi="Times New Roman CYR"/>
                <w:shd w:val="clear" w:color="auto" w:fill="FFFFFF"/>
              </w:rPr>
              <w:t>й</w:t>
            </w:r>
          </w:p>
          <w:p w14:paraId="7A115FF4" w14:textId="77777777" w:rsidR="00A50FA1" w:rsidRPr="00DE09ED" w:rsidRDefault="00A50FA1" w:rsidP="005F2D6E">
            <w:pPr>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079B1499" w14:textId="3DFEB853"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Уметь:</w:t>
            </w:r>
            <w:r w:rsidR="000A32FB">
              <w:rPr>
                <w:rFonts w:ascii="Times New Roman CYR" w:hAnsi="Times New Roman CYR"/>
              </w:rPr>
              <w:t xml:space="preserve"> </w:t>
            </w:r>
            <w:r w:rsidR="000A32FB" w:rsidRPr="000A32FB">
              <w:rPr>
                <w:rFonts w:ascii="Times New Roman CYR" w:hAnsi="Times New Roman CYR"/>
              </w:rPr>
              <w:t xml:space="preserve">оценивать влияние факторов и последствия решений </w:t>
            </w:r>
            <w:r w:rsidR="000A32FB">
              <w:rPr>
                <w:rFonts w:ascii="Times New Roman CYR" w:hAnsi="Times New Roman CYR"/>
              </w:rPr>
              <w:t>и</w:t>
            </w:r>
            <w:r w:rsidRPr="00DE09ED">
              <w:rPr>
                <w:rFonts w:ascii="Times New Roman CYR" w:hAnsi="Times New Roman CYR"/>
              </w:rPr>
              <w:t xml:space="preserve"> </w:t>
            </w:r>
            <w:r w:rsidR="00A87164" w:rsidRPr="00A87164">
              <w:rPr>
                <w:rFonts w:ascii="Times New Roman CYR" w:hAnsi="Times New Roman CYR"/>
                <w:shd w:val="clear" w:color="auto" w:fill="FFFFFF"/>
              </w:rPr>
              <w:t>находить альтернативные пути решения проблемы и выбирать оптимальный</w:t>
            </w:r>
            <w:r w:rsidR="000A32FB">
              <w:rPr>
                <w:rFonts w:ascii="Times New Roman CYR" w:hAnsi="Times New Roman CYR"/>
                <w:shd w:val="clear" w:color="auto" w:fill="FFFFFF"/>
              </w:rPr>
              <w:t xml:space="preserve"> вариант решения</w:t>
            </w:r>
          </w:p>
          <w:p w14:paraId="6371D5EC"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21289C3F" w14:textId="77E208B1" w:rsidR="00A50FA1" w:rsidRPr="00DE09ED" w:rsidRDefault="00A50FA1" w:rsidP="005F2D6E">
            <w:pPr>
              <w:spacing w:after="0" w:line="240" w:lineRule="auto"/>
              <w:rPr>
                <w:rFonts w:ascii="Times New Roman CYR" w:hAnsi="Times New Roman CYR"/>
                <w:shd w:val="clear" w:color="auto" w:fill="FFFFFF"/>
              </w:rPr>
            </w:pPr>
            <w:r w:rsidRPr="00DE09ED">
              <w:rPr>
                <w:rFonts w:ascii="Times New Roman CYR" w:hAnsi="Times New Roman CYR"/>
              </w:rPr>
              <w:t xml:space="preserve">Владеть: </w:t>
            </w:r>
            <w:r w:rsidR="00A87164">
              <w:rPr>
                <w:rFonts w:ascii="Times New Roman CYR" w:hAnsi="Times New Roman CYR"/>
              </w:rPr>
              <w:t xml:space="preserve">способностью </w:t>
            </w:r>
            <w:r w:rsidR="00A87164" w:rsidRPr="00A87164">
              <w:rPr>
                <w:rFonts w:ascii="Times New Roman CYR" w:hAnsi="Times New Roman CYR"/>
                <w:shd w:val="clear" w:color="auto" w:fill="FFFFFF"/>
              </w:rPr>
              <w:t>оперативно принимать и реализовывать управленческие решения</w:t>
            </w:r>
            <w:r w:rsidRPr="00DE09ED">
              <w:rPr>
                <w:rFonts w:ascii="Times New Roman CYR" w:hAnsi="Times New Roman CYR"/>
              </w:rPr>
              <w:t>.</w:t>
            </w:r>
          </w:p>
        </w:tc>
      </w:tr>
      <w:tr w:rsidR="00A50FA1" w:rsidRPr="00DE09ED" w14:paraId="797826DB"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278023F0"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79EF6867" w14:textId="7777777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ПК-4</w:t>
            </w:r>
          </w:p>
        </w:tc>
        <w:tc>
          <w:tcPr>
            <w:tcW w:w="1346" w:type="pct"/>
            <w:tcBorders>
              <w:top w:val="single" w:sz="4" w:space="0" w:color="auto"/>
              <w:left w:val="single" w:sz="4" w:space="0" w:color="auto"/>
              <w:bottom w:val="single" w:sz="4" w:space="0" w:color="auto"/>
              <w:right w:val="single" w:sz="4" w:space="0" w:color="auto"/>
            </w:tcBorders>
          </w:tcPr>
          <w:p w14:paraId="70853CCA" w14:textId="02F660D3"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Знать:</w:t>
            </w:r>
            <w:r w:rsidR="00BA5E10" w:rsidRPr="00BA5E10">
              <w:rPr>
                <w:rFonts w:ascii="Times New Roman CYR" w:hAnsi="Times New Roman CYR"/>
                <w:shd w:val="clear" w:color="auto" w:fill="FFFFFF"/>
              </w:rPr>
              <w:t xml:space="preserve"> </w:t>
            </w:r>
            <w:r w:rsidR="00BA5E10">
              <w:rPr>
                <w:rFonts w:ascii="Times New Roman CYR" w:hAnsi="Times New Roman CYR"/>
                <w:shd w:val="clear" w:color="auto" w:fill="FFFFFF"/>
              </w:rPr>
              <w:t xml:space="preserve">основы управления </w:t>
            </w:r>
            <w:r w:rsidR="00BA5E10" w:rsidRPr="00BA5E10">
              <w:rPr>
                <w:rFonts w:ascii="Times New Roman CYR" w:hAnsi="Times New Roman CYR"/>
                <w:shd w:val="clear" w:color="auto" w:fill="FFFFFF"/>
              </w:rPr>
              <w:t>государственн</w:t>
            </w:r>
            <w:r w:rsidR="00BA5E10">
              <w:rPr>
                <w:rFonts w:ascii="Times New Roman CYR" w:hAnsi="Times New Roman CYR"/>
                <w:shd w:val="clear" w:color="auto" w:fill="FFFFFF"/>
              </w:rPr>
              <w:t>ыми</w:t>
            </w:r>
            <w:r w:rsidR="00BA5E10" w:rsidRPr="00BA5E10">
              <w:rPr>
                <w:rFonts w:ascii="Times New Roman CYR" w:hAnsi="Times New Roman CYR"/>
                <w:shd w:val="clear" w:color="auto" w:fill="FFFFFF"/>
              </w:rPr>
              <w:t xml:space="preserve"> и муниципальн</w:t>
            </w:r>
            <w:r w:rsidR="00BA5E10">
              <w:rPr>
                <w:rFonts w:ascii="Times New Roman CYR" w:hAnsi="Times New Roman CYR"/>
                <w:shd w:val="clear" w:color="auto" w:fill="FFFFFF"/>
              </w:rPr>
              <w:t>ыми</w:t>
            </w:r>
            <w:r w:rsidR="00BA5E10" w:rsidRPr="00BA5E10">
              <w:rPr>
                <w:rFonts w:ascii="Times New Roman CYR" w:hAnsi="Times New Roman CYR"/>
                <w:shd w:val="clear" w:color="auto" w:fill="FFFFFF"/>
              </w:rPr>
              <w:t xml:space="preserve"> финанса</w:t>
            </w:r>
            <w:r w:rsidR="00BA5E10">
              <w:rPr>
                <w:rFonts w:ascii="Times New Roman CYR" w:hAnsi="Times New Roman CYR"/>
                <w:shd w:val="clear" w:color="auto" w:fill="FFFFFF"/>
              </w:rPr>
              <w:t>ми</w:t>
            </w:r>
            <w:r w:rsidR="00BA5E10" w:rsidRPr="00BA5E10">
              <w:rPr>
                <w:rFonts w:ascii="Times New Roman CYR" w:hAnsi="Times New Roman CYR"/>
                <w:shd w:val="clear" w:color="auto" w:fill="FFFFFF"/>
              </w:rPr>
              <w:t>, имуществ</w:t>
            </w:r>
            <w:r w:rsidR="00BA5E10">
              <w:rPr>
                <w:rFonts w:ascii="Times New Roman CYR" w:hAnsi="Times New Roman CYR"/>
                <w:shd w:val="clear" w:color="auto" w:fill="FFFFFF"/>
              </w:rPr>
              <w:t>ом</w:t>
            </w:r>
            <w:r w:rsidR="00BA5E10" w:rsidRPr="00BA5E10">
              <w:rPr>
                <w:rFonts w:ascii="Times New Roman CYR" w:hAnsi="Times New Roman CYR"/>
                <w:shd w:val="clear" w:color="auto" w:fill="FFFFFF"/>
              </w:rPr>
              <w:t>, ве</w:t>
            </w:r>
            <w:r w:rsidR="00BA5E10">
              <w:rPr>
                <w:rFonts w:ascii="Times New Roman CYR" w:hAnsi="Times New Roman CYR"/>
                <w:shd w:val="clear" w:color="auto" w:fill="FFFFFF"/>
              </w:rPr>
              <w:t xml:space="preserve">дения </w:t>
            </w:r>
            <w:r w:rsidR="00BA5E10" w:rsidRPr="00BA5E10">
              <w:rPr>
                <w:rFonts w:ascii="Times New Roman CYR" w:hAnsi="Times New Roman CYR"/>
                <w:shd w:val="clear" w:color="auto" w:fill="FFFFFF"/>
              </w:rPr>
              <w:t>бюджетн</w:t>
            </w:r>
            <w:r w:rsidR="00BA5E10">
              <w:rPr>
                <w:rFonts w:ascii="Times New Roman CYR" w:hAnsi="Times New Roman CYR"/>
                <w:shd w:val="clear" w:color="auto" w:fill="FFFFFF"/>
              </w:rPr>
              <w:t>ого</w:t>
            </w:r>
            <w:r w:rsidR="00BA5E10" w:rsidRPr="00BA5E10">
              <w:rPr>
                <w:rFonts w:ascii="Times New Roman CYR" w:hAnsi="Times New Roman CYR"/>
                <w:shd w:val="clear" w:color="auto" w:fill="FFFFFF"/>
              </w:rPr>
              <w:t xml:space="preserve"> (бухгалтерск</w:t>
            </w:r>
            <w:r w:rsidR="00BA5E10">
              <w:rPr>
                <w:rFonts w:ascii="Times New Roman CYR" w:hAnsi="Times New Roman CYR"/>
                <w:shd w:val="clear" w:color="auto" w:fill="FFFFFF"/>
              </w:rPr>
              <w:t>ого</w:t>
            </w:r>
            <w:r w:rsidR="00BA5E10" w:rsidRPr="00BA5E10">
              <w:rPr>
                <w:rFonts w:ascii="Times New Roman CYR" w:hAnsi="Times New Roman CYR"/>
                <w:shd w:val="clear" w:color="auto" w:fill="FFFFFF"/>
              </w:rPr>
              <w:t>) учет</w:t>
            </w:r>
            <w:r w:rsidR="00BA5E10">
              <w:rPr>
                <w:rFonts w:ascii="Times New Roman CYR" w:hAnsi="Times New Roman CYR"/>
                <w:shd w:val="clear" w:color="auto" w:fill="FFFFFF"/>
              </w:rPr>
              <w:t>а</w:t>
            </w:r>
            <w:r w:rsidR="00BA5E10" w:rsidRPr="00BA5E10">
              <w:rPr>
                <w:rFonts w:ascii="Times New Roman CYR" w:hAnsi="Times New Roman CYR"/>
                <w:shd w:val="clear" w:color="auto" w:fill="FFFFFF"/>
              </w:rPr>
              <w:t xml:space="preserve"> и отчетност</w:t>
            </w:r>
            <w:r w:rsidR="00BA5E10">
              <w:rPr>
                <w:rFonts w:ascii="Times New Roman CYR" w:hAnsi="Times New Roman CYR"/>
                <w:shd w:val="clear" w:color="auto" w:fill="FFFFFF"/>
              </w:rPr>
              <w:t>и</w:t>
            </w:r>
          </w:p>
        </w:tc>
        <w:tc>
          <w:tcPr>
            <w:tcW w:w="1410" w:type="pct"/>
            <w:tcBorders>
              <w:top w:val="single" w:sz="4" w:space="0" w:color="auto"/>
              <w:left w:val="single" w:sz="4" w:space="0" w:color="auto"/>
              <w:bottom w:val="single" w:sz="4" w:space="0" w:color="auto"/>
              <w:right w:val="single" w:sz="4" w:space="0" w:color="auto"/>
            </w:tcBorders>
          </w:tcPr>
          <w:p w14:paraId="4279F783" w14:textId="606EF513"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Pr="00DE09ED">
              <w:rPr>
                <w:rFonts w:ascii="Times New Roman CYR" w:hAnsi="Times New Roman CYR"/>
                <w:shd w:val="clear" w:color="auto" w:fill="FFFFFF"/>
              </w:rPr>
              <w:t xml:space="preserve">составлять </w:t>
            </w:r>
            <w:r w:rsidR="00E46561" w:rsidRPr="00E46561">
              <w:rPr>
                <w:rFonts w:ascii="Times New Roman CYR" w:hAnsi="Times New Roman CYR"/>
                <w:shd w:val="clear" w:color="auto" w:fill="FFFFFF"/>
              </w:rPr>
              <w:t>бюджетный (бухгалтерский) учет и отчетность</w:t>
            </w:r>
          </w:p>
          <w:p w14:paraId="5C19263E"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4BDD0791" w14:textId="711D307F" w:rsidR="00A50FA1" w:rsidRPr="00DE09ED" w:rsidRDefault="00A50FA1" w:rsidP="005F2D6E">
            <w:pPr>
              <w:spacing w:after="0" w:line="240" w:lineRule="auto"/>
              <w:rPr>
                <w:rFonts w:ascii="Times New Roman CYR" w:hAnsi="Times New Roman CYR"/>
                <w:shd w:val="clear" w:color="auto" w:fill="FFFFFF"/>
              </w:rPr>
            </w:pPr>
            <w:r w:rsidRPr="00DE09ED">
              <w:rPr>
                <w:rFonts w:ascii="Times New Roman CYR" w:hAnsi="Times New Roman CYR"/>
              </w:rPr>
              <w:t xml:space="preserve">Владеть: </w:t>
            </w:r>
            <w:r w:rsidRPr="00DE09ED">
              <w:rPr>
                <w:rFonts w:ascii="Times New Roman CYR" w:hAnsi="Times New Roman CYR"/>
                <w:shd w:val="clear" w:color="auto" w:fill="FFFFFF"/>
              </w:rPr>
              <w:t>навыками</w:t>
            </w:r>
            <w:r w:rsidR="00E46561">
              <w:rPr>
                <w:rFonts w:ascii="Times New Roman CYR" w:hAnsi="Times New Roman CYR"/>
                <w:shd w:val="clear" w:color="auto" w:fill="FFFFFF"/>
              </w:rPr>
              <w:t xml:space="preserve"> </w:t>
            </w:r>
            <w:r w:rsidR="00E46561" w:rsidRPr="00E46561">
              <w:rPr>
                <w:rFonts w:ascii="Times New Roman CYR" w:hAnsi="Times New Roman CYR"/>
                <w:shd w:val="clear" w:color="auto" w:fill="FFFFFF"/>
              </w:rPr>
              <w:t>управл</w:t>
            </w:r>
            <w:r w:rsidR="00E46561">
              <w:rPr>
                <w:rFonts w:ascii="Times New Roman CYR" w:hAnsi="Times New Roman CYR"/>
                <w:shd w:val="clear" w:color="auto" w:fill="FFFFFF"/>
              </w:rPr>
              <w:t>ения</w:t>
            </w:r>
            <w:r w:rsidR="00E46561" w:rsidRPr="00E46561">
              <w:rPr>
                <w:rFonts w:ascii="Times New Roman CYR" w:hAnsi="Times New Roman CYR"/>
                <w:shd w:val="clear" w:color="auto" w:fill="FFFFFF"/>
              </w:rPr>
              <w:t xml:space="preserve"> и распоряж</w:t>
            </w:r>
            <w:r w:rsidR="00E46561">
              <w:rPr>
                <w:rFonts w:ascii="Times New Roman CYR" w:hAnsi="Times New Roman CYR"/>
                <w:shd w:val="clear" w:color="auto" w:fill="FFFFFF"/>
              </w:rPr>
              <w:t>ения</w:t>
            </w:r>
            <w:r w:rsidR="00E46561" w:rsidRPr="00E46561">
              <w:rPr>
                <w:rFonts w:ascii="Times New Roman CYR" w:hAnsi="Times New Roman CYR"/>
                <w:shd w:val="clear" w:color="auto" w:fill="FFFFFF"/>
              </w:rPr>
              <w:t xml:space="preserve"> государственным и муниципальным имуществом</w:t>
            </w:r>
          </w:p>
        </w:tc>
      </w:tr>
      <w:tr w:rsidR="00A50FA1" w:rsidRPr="00DE09ED" w14:paraId="74EE3ED4"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11778FF4"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32DA48CD" w14:textId="66F3B7D7"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rPr>
              <w:t>ПК-</w:t>
            </w:r>
            <w:r w:rsidR="00320204">
              <w:rPr>
                <w:rFonts w:ascii="Times New Roman CYR" w:hAnsi="Times New Roman CYR"/>
              </w:rPr>
              <w:t>5</w:t>
            </w:r>
          </w:p>
        </w:tc>
        <w:tc>
          <w:tcPr>
            <w:tcW w:w="1346" w:type="pct"/>
            <w:tcBorders>
              <w:top w:val="single" w:sz="4" w:space="0" w:color="auto"/>
              <w:left w:val="single" w:sz="4" w:space="0" w:color="auto"/>
              <w:bottom w:val="single" w:sz="4" w:space="0" w:color="auto"/>
              <w:right w:val="single" w:sz="4" w:space="0" w:color="auto"/>
            </w:tcBorders>
          </w:tcPr>
          <w:p w14:paraId="3C2697A0" w14:textId="0583990D"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Знать:</w:t>
            </w:r>
            <w:r w:rsidR="00320204" w:rsidRPr="00320204">
              <w:rPr>
                <w:rFonts w:ascii="Times New Roman CYR" w:hAnsi="Times New Roman CYR"/>
                <w:shd w:val="clear" w:color="auto" w:fill="FFFFFF"/>
              </w:rPr>
              <w:t xml:space="preserve"> </w:t>
            </w:r>
            <w:r w:rsidR="00320204">
              <w:rPr>
                <w:rFonts w:ascii="Times New Roman CYR" w:hAnsi="Times New Roman CYR"/>
                <w:shd w:val="clear" w:color="auto" w:fill="FFFFFF"/>
              </w:rPr>
              <w:t xml:space="preserve">основы управления государственными и муниципальными </w:t>
            </w:r>
            <w:r w:rsidR="00320204" w:rsidRPr="00320204">
              <w:rPr>
                <w:rFonts w:ascii="Times New Roman CYR" w:hAnsi="Times New Roman CYR"/>
                <w:shd w:val="clear" w:color="auto" w:fill="FFFFFF"/>
              </w:rPr>
              <w:t>закупк</w:t>
            </w:r>
            <w:r w:rsidR="00320204">
              <w:rPr>
                <w:rFonts w:ascii="Times New Roman CYR" w:hAnsi="Times New Roman CYR"/>
                <w:shd w:val="clear" w:color="auto" w:fill="FFFFFF"/>
              </w:rPr>
              <w:t>ами</w:t>
            </w:r>
            <w:r w:rsidR="00320204" w:rsidRPr="00320204">
              <w:rPr>
                <w:rFonts w:ascii="Times New Roman CYR" w:hAnsi="Times New Roman CYR"/>
                <w:shd w:val="clear" w:color="auto" w:fill="FFFFFF"/>
              </w:rPr>
              <w:t xml:space="preserve"> товаров и заключени</w:t>
            </w:r>
            <w:r w:rsidR="00320204">
              <w:rPr>
                <w:rFonts w:ascii="Times New Roman CYR" w:hAnsi="Times New Roman CYR"/>
                <w:shd w:val="clear" w:color="auto" w:fill="FFFFFF"/>
              </w:rPr>
              <w:t>я</w:t>
            </w:r>
            <w:r w:rsidR="00320204" w:rsidRPr="00320204">
              <w:rPr>
                <w:rFonts w:ascii="Times New Roman CYR" w:hAnsi="Times New Roman CYR"/>
                <w:shd w:val="clear" w:color="auto" w:fill="FFFFFF"/>
              </w:rPr>
              <w:t xml:space="preserve"> </w:t>
            </w:r>
            <w:r w:rsidR="00320204" w:rsidRPr="00320204">
              <w:rPr>
                <w:rFonts w:ascii="Times New Roman CYR" w:hAnsi="Times New Roman CYR"/>
                <w:shd w:val="clear" w:color="auto" w:fill="FFFFFF"/>
              </w:rPr>
              <w:lastRenderedPageBreak/>
              <w:t>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1410" w:type="pct"/>
            <w:tcBorders>
              <w:top w:val="single" w:sz="4" w:space="0" w:color="auto"/>
              <w:left w:val="single" w:sz="4" w:space="0" w:color="auto"/>
              <w:bottom w:val="single" w:sz="4" w:space="0" w:color="auto"/>
              <w:right w:val="single" w:sz="4" w:space="0" w:color="auto"/>
            </w:tcBorders>
          </w:tcPr>
          <w:p w14:paraId="2F93AF1D" w14:textId="64BACD80"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lastRenderedPageBreak/>
              <w:t>Уметь:</w:t>
            </w:r>
            <w:r w:rsidRPr="00DE09ED">
              <w:rPr>
                <w:rFonts w:ascii="Times New Roman CYR" w:hAnsi="Times New Roman CYR"/>
                <w:shd w:val="clear" w:color="auto" w:fill="FFFFFF"/>
              </w:rPr>
              <w:t xml:space="preserve"> </w:t>
            </w:r>
            <w:r w:rsidR="006D4AB3">
              <w:rPr>
                <w:rFonts w:ascii="Times New Roman CYR" w:hAnsi="Times New Roman CYR"/>
                <w:shd w:val="clear" w:color="auto" w:fill="FFFFFF"/>
              </w:rPr>
              <w:t xml:space="preserve">способами </w:t>
            </w:r>
            <w:r w:rsidR="00024F66" w:rsidRPr="00024F66">
              <w:rPr>
                <w:rFonts w:ascii="Times New Roman CYR" w:hAnsi="Times New Roman CYR"/>
                <w:shd w:val="clear" w:color="auto" w:fill="FFFFFF"/>
              </w:rPr>
              <w:t>управл</w:t>
            </w:r>
            <w:r w:rsidR="006D4AB3">
              <w:rPr>
                <w:rFonts w:ascii="Times New Roman CYR" w:hAnsi="Times New Roman CYR"/>
                <w:shd w:val="clear" w:color="auto" w:fill="FFFFFF"/>
              </w:rPr>
              <w:t>ения</w:t>
            </w:r>
            <w:r w:rsidR="00024F66" w:rsidRPr="00024F66">
              <w:rPr>
                <w:rFonts w:ascii="Times New Roman CYR" w:hAnsi="Times New Roman CYR"/>
                <w:shd w:val="clear" w:color="auto" w:fill="FFFFFF"/>
              </w:rPr>
              <w:t xml:space="preserve"> и распоряж</w:t>
            </w:r>
            <w:r w:rsidR="006D4AB3">
              <w:rPr>
                <w:rFonts w:ascii="Times New Roman CYR" w:hAnsi="Times New Roman CYR"/>
                <w:shd w:val="clear" w:color="auto" w:fill="FFFFFF"/>
              </w:rPr>
              <w:t>ения</w:t>
            </w:r>
            <w:r w:rsidR="00024F66" w:rsidRPr="00024F66">
              <w:rPr>
                <w:rFonts w:ascii="Times New Roman CYR" w:hAnsi="Times New Roman CYR"/>
                <w:shd w:val="clear" w:color="auto" w:fill="FFFFFF"/>
              </w:rPr>
              <w:t xml:space="preserve"> государственными и муниципальными финансами</w:t>
            </w:r>
          </w:p>
          <w:p w14:paraId="4FB1CB25"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72CB1B96" w14:textId="3502E799" w:rsidR="00A50FA1" w:rsidRPr="00DE09ED" w:rsidRDefault="00A50FA1" w:rsidP="005F2D6E">
            <w:pPr>
              <w:spacing w:after="0" w:line="240" w:lineRule="auto"/>
              <w:rPr>
                <w:rFonts w:ascii="Times New Roman CYR" w:hAnsi="Times New Roman CYR"/>
              </w:rPr>
            </w:pPr>
            <w:r w:rsidRPr="00DE09ED">
              <w:rPr>
                <w:rFonts w:ascii="Times New Roman CYR" w:hAnsi="Times New Roman CYR"/>
              </w:rPr>
              <w:lastRenderedPageBreak/>
              <w:t>Владеть:</w:t>
            </w:r>
            <w:r w:rsidRPr="00DE09ED">
              <w:rPr>
                <w:rFonts w:ascii="Times New Roman CYR" w:hAnsi="Times New Roman CYR"/>
                <w:shd w:val="clear" w:color="auto" w:fill="FFFFFF"/>
              </w:rPr>
              <w:t xml:space="preserve"> способ</w:t>
            </w:r>
            <w:r w:rsidR="006D4AB3">
              <w:rPr>
                <w:rFonts w:ascii="Times New Roman CYR" w:hAnsi="Times New Roman CYR"/>
                <w:shd w:val="clear" w:color="auto" w:fill="FFFFFF"/>
              </w:rPr>
              <w:t>ами</w:t>
            </w:r>
            <w:r w:rsidRPr="00DE09ED">
              <w:rPr>
                <w:rFonts w:ascii="Times New Roman CYR" w:hAnsi="Times New Roman CYR"/>
                <w:shd w:val="clear" w:color="auto" w:fill="FFFFFF"/>
              </w:rPr>
              <w:t xml:space="preserve"> </w:t>
            </w:r>
            <w:r w:rsidR="006D4AB3" w:rsidRPr="006D4AB3">
              <w:rPr>
                <w:rFonts w:ascii="Times New Roman CYR" w:hAnsi="Times New Roman CYR"/>
                <w:shd w:val="clear" w:color="auto" w:fill="FFFFFF"/>
              </w:rPr>
              <w:t>осуществл</w:t>
            </w:r>
            <w:r w:rsidR="006D4AB3">
              <w:rPr>
                <w:rFonts w:ascii="Times New Roman CYR" w:hAnsi="Times New Roman CYR"/>
                <w:shd w:val="clear" w:color="auto" w:fill="FFFFFF"/>
              </w:rPr>
              <w:t>ения</w:t>
            </w:r>
            <w:r w:rsidR="006D4AB3" w:rsidRPr="006D4AB3">
              <w:rPr>
                <w:rFonts w:ascii="Times New Roman CYR" w:hAnsi="Times New Roman CYR"/>
                <w:shd w:val="clear" w:color="auto" w:fill="FFFFFF"/>
              </w:rPr>
              <w:t xml:space="preserve"> закуп</w:t>
            </w:r>
            <w:r w:rsidR="006D4AB3">
              <w:rPr>
                <w:rFonts w:ascii="Times New Roman CYR" w:hAnsi="Times New Roman CYR"/>
                <w:shd w:val="clear" w:color="auto" w:fill="FFFFFF"/>
              </w:rPr>
              <w:t>ок</w:t>
            </w:r>
            <w:r w:rsidR="006D4AB3" w:rsidRPr="006D4AB3">
              <w:rPr>
                <w:rFonts w:ascii="Times New Roman CYR" w:hAnsi="Times New Roman CYR"/>
                <w:shd w:val="clear" w:color="auto" w:fill="FFFFFF"/>
              </w:rPr>
              <w:t xml:space="preserve"> товаров для нужд государственного органа и органа </w:t>
            </w:r>
            <w:r w:rsidR="006D4AB3" w:rsidRPr="006D4AB3">
              <w:rPr>
                <w:rFonts w:ascii="Times New Roman CYR" w:hAnsi="Times New Roman CYR"/>
                <w:shd w:val="clear" w:color="auto" w:fill="FFFFFF"/>
              </w:rPr>
              <w:lastRenderedPageBreak/>
              <w:t>местного самоуправления</w:t>
            </w:r>
          </w:p>
        </w:tc>
      </w:tr>
      <w:tr w:rsidR="00A50FA1" w:rsidRPr="00DE09ED" w14:paraId="3FF38198" w14:textId="77777777" w:rsidTr="00D57A0E">
        <w:trPr>
          <w:trHeight w:val="136"/>
        </w:trPr>
        <w:tc>
          <w:tcPr>
            <w:tcW w:w="311" w:type="pct"/>
            <w:tcBorders>
              <w:top w:val="single" w:sz="4" w:space="0" w:color="auto"/>
              <w:left w:val="single" w:sz="4" w:space="0" w:color="auto"/>
              <w:bottom w:val="single" w:sz="4" w:space="0" w:color="auto"/>
              <w:right w:val="single" w:sz="4" w:space="0" w:color="auto"/>
            </w:tcBorders>
          </w:tcPr>
          <w:p w14:paraId="72ED363C" w14:textId="77777777" w:rsidR="00A50FA1" w:rsidRPr="00DE09ED" w:rsidRDefault="00A50FA1" w:rsidP="005F2D6E">
            <w:pPr>
              <w:pStyle w:val="a3"/>
              <w:numPr>
                <w:ilvl w:val="0"/>
                <w:numId w:val="29"/>
              </w:numPr>
              <w:spacing w:after="0" w:line="240" w:lineRule="auto"/>
              <w:ind w:left="0" w:firstLine="0"/>
              <w:jc w:val="both"/>
              <w:rPr>
                <w:rFonts w:ascii="Times New Roman CYR" w:eastAsia="Times New Roman" w:hAnsi="Times New Roman CYR" w:cs="Times New Roman"/>
              </w:rPr>
            </w:pPr>
          </w:p>
        </w:tc>
        <w:tc>
          <w:tcPr>
            <w:tcW w:w="661" w:type="pct"/>
            <w:tcBorders>
              <w:top w:val="single" w:sz="4" w:space="0" w:color="auto"/>
              <w:left w:val="single" w:sz="4" w:space="0" w:color="auto"/>
              <w:bottom w:val="single" w:sz="4" w:space="0" w:color="auto"/>
              <w:right w:val="single" w:sz="4" w:space="0" w:color="auto"/>
            </w:tcBorders>
          </w:tcPr>
          <w:p w14:paraId="1146994E" w14:textId="354C4AC3" w:rsidR="00A50FA1" w:rsidRPr="00DE09ED" w:rsidRDefault="00A50FA1" w:rsidP="005F2D6E">
            <w:pPr>
              <w:autoSpaceDE w:val="0"/>
              <w:autoSpaceDN w:val="0"/>
              <w:spacing w:after="0" w:line="240" w:lineRule="auto"/>
              <w:jc w:val="center"/>
              <w:rPr>
                <w:rFonts w:ascii="Times New Roman CYR" w:hAnsi="Times New Roman CYR"/>
              </w:rPr>
            </w:pPr>
            <w:r w:rsidRPr="00DE09ED">
              <w:rPr>
                <w:rFonts w:ascii="Times New Roman CYR" w:hAnsi="Times New Roman CYR"/>
                <w:shd w:val="clear" w:color="auto" w:fill="FFFFFF"/>
              </w:rPr>
              <w:t>ПК-</w:t>
            </w:r>
            <w:r w:rsidR="006D4AB3">
              <w:rPr>
                <w:rFonts w:ascii="Times New Roman CYR" w:hAnsi="Times New Roman CYR"/>
                <w:shd w:val="clear" w:color="auto" w:fill="FFFFFF"/>
              </w:rPr>
              <w:t>6</w:t>
            </w:r>
          </w:p>
        </w:tc>
        <w:tc>
          <w:tcPr>
            <w:tcW w:w="1346" w:type="pct"/>
            <w:tcBorders>
              <w:top w:val="single" w:sz="4" w:space="0" w:color="auto"/>
              <w:left w:val="single" w:sz="4" w:space="0" w:color="auto"/>
              <w:bottom w:val="single" w:sz="4" w:space="0" w:color="auto"/>
              <w:right w:val="single" w:sz="4" w:space="0" w:color="auto"/>
            </w:tcBorders>
          </w:tcPr>
          <w:p w14:paraId="5C740267" w14:textId="4429525A"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Знать: навыки и </w:t>
            </w:r>
            <w:r w:rsidRPr="00DE09ED">
              <w:rPr>
                <w:rFonts w:ascii="Times New Roman CYR" w:hAnsi="Times New Roman CYR"/>
                <w:shd w:val="clear" w:color="auto" w:fill="FFFFFF"/>
              </w:rPr>
              <w:t>эффективно</w:t>
            </w:r>
            <w:r w:rsidR="006D4AB3">
              <w:rPr>
                <w:rFonts w:ascii="Times New Roman CYR" w:hAnsi="Times New Roman CYR"/>
                <w:shd w:val="clear" w:color="auto" w:fill="FFFFFF"/>
              </w:rPr>
              <w:t xml:space="preserve">го </w:t>
            </w:r>
            <w:r w:rsidR="006D4AB3" w:rsidRPr="006D4AB3">
              <w:rPr>
                <w:rFonts w:ascii="Times New Roman CYR" w:hAnsi="Times New Roman CYR"/>
                <w:shd w:val="clear" w:color="auto" w:fill="FFFFFF"/>
              </w:rPr>
              <w:t>взаимодейств</w:t>
            </w:r>
            <w:r w:rsidR="006D4AB3">
              <w:rPr>
                <w:rFonts w:ascii="Times New Roman CYR" w:hAnsi="Times New Roman CYR"/>
                <w:shd w:val="clear" w:color="auto" w:fill="FFFFFF"/>
              </w:rPr>
              <w:t>ия</w:t>
            </w:r>
            <w:r w:rsidR="006D4AB3" w:rsidRPr="006D4AB3">
              <w:rPr>
                <w:rFonts w:ascii="Times New Roman CYR" w:hAnsi="Times New Roman CYR"/>
                <w:shd w:val="clear" w:color="auto" w:fill="FFFFFF"/>
              </w:rPr>
              <w:t xml:space="preserve"> со средствами массовой информации</w:t>
            </w:r>
          </w:p>
          <w:p w14:paraId="698D04AE" w14:textId="77777777" w:rsidR="00A50FA1" w:rsidRPr="00DE09ED" w:rsidRDefault="00A50FA1" w:rsidP="005F2D6E">
            <w:pPr>
              <w:spacing w:after="0" w:line="240" w:lineRule="auto"/>
              <w:jc w:val="both"/>
              <w:rPr>
                <w:rFonts w:ascii="Times New Roman CYR" w:hAnsi="Times New Roman CYR"/>
              </w:rPr>
            </w:pPr>
          </w:p>
        </w:tc>
        <w:tc>
          <w:tcPr>
            <w:tcW w:w="1410" w:type="pct"/>
            <w:tcBorders>
              <w:top w:val="single" w:sz="4" w:space="0" w:color="auto"/>
              <w:left w:val="single" w:sz="4" w:space="0" w:color="auto"/>
              <w:bottom w:val="single" w:sz="4" w:space="0" w:color="auto"/>
              <w:right w:val="single" w:sz="4" w:space="0" w:color="auto"/>
            </w:tcBorders>
          </w:tcPr>
          <w:p w14:paraId="61F96A31" w14:textId="246AB96B" w:rsidR="00A50FA1" w:rsidRPr="00DE09ED" w:rsidRDefault="00A50FA1" w:rsidP="005F2D6E">
            <w:pPr>
              <w:spacing w:after="0" w:line="240" w:lineRule="auto"/>
              <w:jc w:val="both"/>
              <w:rPr>
                <w:rFonts w:ascii="Times New Roman CYR" w:hAnsi="Times New Roman CYR"/>
              </w:rPr>
            </w:pPr>
            <w:r w:rsidRPr="00DE09ED">
              <w:rPr>
                <w:rFonts w:ascii="Times New Roman CYR" w:hAnsi="Times New Roman CYR"/>
              </w:rPr>
              <w:t xml:space="preserve">Уметь: </w:t>
            </w:r>
            <w:r w:rsidR="006D4AB3" w:rsidRPr="006D4AB3">
              <w:rPr>
                <w:rFonts w:ascii="Times New Roman CYR" w:hAnsi="Times New Roman CYR"/>
              </w:rPr>
              <w:t>организовывать брифинги, пресс-конференции, интервью и иные мероприятия с участием средств массовой информации</w:t>
            </w:r>
          </w:p>
          <w:p w14:paraId="386BB19E" w14:textId="77777777" w:rsidR="00A50FA1" w:rsidRPr="00DE09ED" w:rsidRDefault="00A50FA1" w:rsidP="005F2D6E">
            <w:pPr>
              <w:spacing w:after="0" w:line="240" w:lineRule="auto"/>
              <w:jc w:val="both"/>
              <w:rPr>
                <w:rFonts w:ascii="Times New Roman CYR" w:hAnsi="Times New Roman CYR"/>
              </w:rPr>
            </w:pPr>
          </w:p>
        </w:tc>
        <w:tc>
          <w:tcPr>
            <w:tcW w:w="1272" w:type="pct"/>
            <w:tcBorders>
              <w:top w:val="single" w:sz="4" w:space="0" w:color="auto"/>
              <w:left w:val="single" w:sz="4" w:space="0" w:color="auto"/>
              <w:bottom w:val="single" w:sz="4" w:space="0" w:color="auto"/>
              <w:right w:val="single" w:sz="4" w:space="0" w:color="auto"/>
            </w:tcBorders>
          </w:tcPr>
          <w:p w14:paraId="1689CFBF" w14:textId="05799642" w:rsidR="00A50FA1" w:rsidRPr="00DE09ED" w:rsidRDefault="00A50FA1" w:rsidP="005F2D6E">
            <w:pPr>
              <w:spacing w:after="0" w:line="240" w:lineRule="auto"/>
              <w:rPr>
                <w:rFonts w:ascii="Times New Roman CYR" w:hAnsi="Times New Roman CYR"/>
              </w:rPr>
            </w:pPr>
            <w:r w:rsidRPr="00DE09ED">
              <w:rPr>
                <w:rFonts w:ascii="Times New Roman CYR" w:hAnsi="Times New Roman CYR"/>
              </w:rPr>
              <w:t xml:space="preserve">Владеть: </w:t>
            </w:r>
            <w:r w:rsidR="006D4AB3">
              <w:rPr>
                <w:rFonts w:ascii="Times New Roman CYR" w:hAnsi="Times New Roman CYR"/>
              </w:rPr>
              <w:t xml:space="preserve">навыками </w:t>
            </w:r>
            <w:r w:rsidR="006D4AB3" w:rsidRPr="006D4AB3">
              <w:rPr>
                <w:rFonts w:ascii="Times New Roman CYR" w:hAnsi="Times New Roman CYR"/>
              </w:rPr>
              <w:t>организ</w:t>
            </w:r>
            <w:r w:rsidR="006D4AB3">
              <w:rPr>
                <w:rFonts w:ascii="Times New Roman CYR" w:hAnsi="Times New Roman CYR"/>
              </w:rPr>
              <w:t>ации</w:t>
            </w:r>
            <w:r w:rsidR="006D4AB3" w:rsidRPr="006D4AB3">
              <w:rPr>
                <w:rFonts w:ascii="Times New Roman CYR" w:hAnsi="Times New Roman CYR"/>
              </w:rPr>
              <w:t xml:space="preserve"> брифинг</w:t>
            </w:r>
            <w:r w:rsidR="006D4AB3">
              <w:rPr>
                <w:rFonts w:ascii="Times New Roman CYR" w:hAnsi="Times New Roman CYR"/>
              </w:rPr>
              <w:t>а,</w:t>
            </w:r>
            <w:r w:rsidR="006D4AB3" w:rsidRPr="006D4AB3">
              <w:rPr>
                <w:rFonts w:ascii="Times New Roman CYR" w:hAnsi="Times New Roman CYR"/>
              </w:rPr>
              <w:t xml:space="preserve"> пресс-конференци</w:t>
            </w:r>
            <w:r w:rsidR="006D4AB3">
              <w:rPr>
                <w:rFonts w:ascii="Times New Roman CYR" w:hAnsi="Times New Roman CYR"/>
              </w:rPr>
              <w:t>й</w:t>
            </w:r>
            <w:r w:rsidR="006D4AB3" w:rsidRPr="006D4AB3">
              <w:rPr>
                <w:rFonts w:ascii="Times New Roman CYR" w:hAnsi="Times New Roman CYR"/>
              </w:rPr>
              <w:t>, интервью и ины</w:t>
            </w:r>
            <w:r w:rsidR="006D4AB3">
              <w:rPr>
                <w:rFonts w:ascii="Times New Roman CYR" w:hAnsi="Times New Roman CYR"/>
              </w:rPr>
              <w:t>х</w:t>
            </w:r>
            <w:r w:rsidR="006D4AB3" w:rsidRPr="006D4AB3">
              <w:rPr>
                <w:rFonts w:ascii="Times New Roman CYR" w:hAnsi="Times New Roman CYR"/>
              </w:rPr>
              <w:t xml:space="preserve"> мероприяти</w:t>
            </w:r>
            <w:r w:rsidR="006D4AB3">
              <w:rPr>
                <w:rFonts w:ascii="Times New Roman CYR" w:hAnsi="Times New Roman CYR"/>
              </w:rPr>
              <w:t>й</w:t>
            </w:r>
            <w:r w:rsidR="006D4AB3" w:rsidRPr="006D4AB3">
              <w:rPr>
                <w:rFonts w:ascii="Times New Roman CYR" w:hAnsi="Times New Roman CYR"/>
              </w:rPr>
              <w:t xml:space="preserve"> с участием средств массовой информации</w:t>
            </w:r>
          </w:p>
        </w:tc>
      </w:tr>
      <w:bookmarkEnd w:id="3"/>
    </w:tbl>
    <w:p w14:paraId="006D1161" w14:textId="77777777" w:rsidR="00A00E46" w:rsidRDefault="00A00E46"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color w:val="0000FF"/>
          <w:sz w:val="24"/>
          <w:szCs w:val="24"/>
          <w:lang w:eastAsia="ru-RU"/>
        </w:rPr>
      </w:pPr>
    </w:p>
    <w:p w14:paraId="062D854D" w14:textId="77777777" w:rsidR="00A00E46" w:rsidRDefault="00A00E46"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color w:val="0000FF"/>
          <w:sz w:val="24"/>
          <w:szCs w:val="24"/>
          <w:lang w:eastAsia="ru-RU"/>
        </w:rPr>
      </w:pPr>
    </w:p>
    <w:p w14:paraId="16CE46E9" w14:textId="77777777" w:rsidR="00372AF1" w:rsidRPr="00D7468B" w:rsidRDefault="00372AF1" w:rsidP="005F2D6E">
      <w:pPr>
        <w:spacing w:after="0" w:line="240" w:lineRule="auto"/>
        <w:ind w:firstLine="709"/>
        <w:jc w:val="both"/>
        <w:rPr>
          <w:rFonts w:ascii="Times New Roman" w:eastAsia="Times New Roman" w:hAnsi="Times New Roman" w:cs="Times New Roman"/>
          <w:b/>
          <w:sz w:val="28"/>
          <w:szCs w:val="28"/>
        </w:rPr>
      </w:pPr>
      <w:r w:rsidRPr="00D7468B">
        <w:rPr>
          <w:rFonts w:ascii="Times New Roman" w:eastAsia="Times New Roman" w:hAnsi="Times New Roman" w:cs="Times New Roman"/>
          <w:b/>
          <w:sz w:val="28"/>
          <w:szCs w:val="28"/>
        </w:rPr>
        <w:t xml:space="preserve">3. Методические рекомендации по выполнению выпускной квалификационной работы </w:t>
      </w:r>
    </w:p>
    <w:p w14:paraId="02832527" w14:textId="77777777" w:rsidR="00372AF1" w:rsidRDefault="00372AF1" w:rsidP="005F2D6E">
      <w:pPr>
        <w:tabs>
          <w:tab w:val="left" w:pos="1020"/>
        </w:tabs>
        <w:spacing w:after="0" w:line="240" w:lineRule="auto"/>
        <w:jc w:val="center"/>
        <w:rPr>
          <w:rFonts w:ascii="Times New Roman CYR" w:hAnsi="Times New Roman CYR"/>
          <w:b/>
          <w:sz w:val="28"/>
          <w:szCs w:val="28"/>
        </w:rPr>
      </w:pPr>
    </w:p>
    <w:p w14:paraId="7C34E7BC" w14:textId="77777777" w:rsidR="00372AF1" w:rsidRPr="00D7468B" w:rsidRDefault="00372AF1" w:rsidP="005F2D6E">
      <w:pPr>
        <w:tabs>
          <w:tab w:val="left" w:pos="1020"/>
        </w:tabs>
        <w:spacing w:after="0" w:line="240" w:lineRule="auto"/>
        <w:jc w:val="center"/>
        <w:rPr>
          <w:rFonts w:ascii="Times New Roman CYR" w:hAnsi="Times New Roman CYR"/>
          <w:b/>
          <w:sz w:val="28"/>
          <w:szCs w:val="28"/>
        </w:rPr>
      </w:pPr>
      <w:r w:rsidRPr="00D7468B">
        <w:rPr>
          <w:rFonts w:ascii="Times New Roman CYR" w:hAnsi="Times New Roman CYR"/>
          <w:b/>
          <w:sz w:val="28"/>
          <w:szCs w:val="28"/>
        </w:rPr>
        <w:t>3.1. Общие положения</w:t>
      </w:r>
    </w:p>
    <w:p w14:paraId="14AB1BB3"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Выпускная квалификационная работа (далее – ВКР) является обязательной формой итоговой государственной аттестации лиц, завершающих освоение основной образовательной программы по направлению подготовки (уровень) бакалавриата.</w:t>
      </w:r>
    </w:p>
    <w:p w14:paraId="03526AF0"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Выпускные квалификационные работы выполняются в формах, соответствующих определенным ступеням (уровням) высшего образования: для квалификации (степени) «бакалавр» - в форме выпускной квалификационной работы (бакалаврской работы).</w:t>
      </w:r>
    </w:p>
    <w:p w14:paraId="0BDD228D"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Выполнение выпускной квалификационной </w:t>
      </w:r>
      <w:proofErr w:type="gramStart"/>
      <w:r w:rsidRPr="00D7468B">
        <w:rPr>
          <w:rFonts w:ascii="Times New Roman CYR" w:hAnsi="Times New Roman CYR"/>
          <w:sz w:val="28"/>
          <w:szCs w:val="28"/>
        </w:rPr>
        <w:t>работы  имеет</w:t>
      </w:r>
      <w:proofErr w:type="gramEnd"/>
      <w:r w:rsidRPr="00D7468B">
        <w:rPr>
          <w:rFonts w:ascii="Times New Roman CYR" w:hAnsi="Times New Roman CYR"/>
          <w:sz w:val="28"/>
          <w:szCs w:val="28"/>
        </w:rPr>
        <w:t xml:space="preserve"> своей целью:</w:t>
      </w:r>
    </w:p>
    <w:p w14:paraId="3D8338E4"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 расширение, закрепление, систематизацию теоретических знаний, приобретение навыков практического применения этих знаний при решении конкретной научной, технической, производственной, экономической или организационно-управленческой задачи;</w:t>
      </w:r>
    </w:p>
    <w:p w14:paraId="6E2A601A"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 развитие навыков ведения самостоятельного исследования и овладения обучающимися методикой исследовательской деятельности;</w:t>
      </w:r>
    </w:p>
    <w:p w14:paraId="6AB5BBD4"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 выявление умений выпускника по обобщению результатов работы‚ разработке практических рекомендаций в исследуемой области;</w:t>
      </w:r>
    </w:p>
    <w:p w14:paraId="58F3B3EB"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 приобретение опыта представления публичной защиты результатов своей деятельности, а также оценку сформированности общекультурных, общепрофессиональных и профессиональных компетенций выпускника в соответствии c требованиями ФГОС.</w:t>
      </w:r>
    </w:p>
    <w:p w14:paraId="184A1A89" w14:textId="4CCD0CEB"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Условия и сроки выполнения выпускных квалификационных работ устанавливаются институтом на основании положения, соответствующих образовательных стандартов высшего образования в части, касающейся требований к итоговой государственной аттестации выпускников. </w:t>
      </w:r>
    </w:p>
    <w:p w14:paraId="6DE8BD47"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За актуальность, соответствие тематики выпускной квалификационной работы направленности (профилю) направления подготовки, руководство и организацию её выполнения ответственность несут кафедра гуманитарных и </w:t>
      </w:r>
      <w:r w:rsidRPr="00D7468B">
        <w:rPr>
          <w:rFonts w:ascii="Times New Roman CYR" w:hAnsi="Times New Roman CYR"/>
          <w:sz w:val="28"/>
          <w:szCs w:val="28"/>
        </w:rPr>
        <w:lastRenderedPageBreak/>
        <w:t>естественнонаучных дисциплин и руководитель выпускной квалификационной работы. Автор выпускной квалификационной работы несет ответственность за качество ее выполнения и своевременное завершение выпускной квалификационной работы.</w:t>
      </w:r>
    </w:p>
    <w:p w14:paraId="14B23FE3" w14:textId="71756E8E"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По каждой основной профессиональной образовательной программе кафедрой разрабатываются методические рекомендации по подготовке и защите ВКР, которые определяют требования к структуре, содержанию и критерии оценки ВКР. </w:t>
      </w:r>
    </w:p>
    <w:p w14:paraId="15499AF2"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Тексты выпускных квалификационных работ размещаются организацией в электронно-библиотечной системе организации и проверяются на объём заимствования. Проверка проводится в целях осуществления контроля степени самостоятельности и корректности использования данных из заимствованных источников и, следовательно, повышения качества выполнения обучающимися ВКР, повышения уровня их самодисциплины, соблюдения прав интеллектуальной собственности.</w:t>
      </w:r>
    </w:p>
    <w:p w14:paraId="32C4B07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p w14:paraId="5544AD76" w14:textId="77777777" w:rsidR="00372AF1" w:rsidRPr="00D7468B" w:rsidRDefault="00372AF1" w:rsidP="005F2D6E">
      <w:pPr>
        <w:tabs>
          <w:tab w:val="left" w:pos="1020"/>
        </w:tabs>
        <w:spacing w:after="0" w:line="240" w:lineRule="auto"/>
        <w:jc w:val="center"/>
        <w:rPr>
          <w:rFonts w:ascii="Times New Roman CYR" w:hAnsi="Times New Roman CYR"/>
          <w:b/>
          <w:sz w:val="28"/>
          <w:szCs w:val="28"/>
        </w:rPr>
      </w:pPr>
      <w:r w:rsidRPr="00D7468B">
        <w:rPr>
          <w:rFonts w:ascii="Times New Roman CYR" w:hAnsi="Times New Roman CYR"/>
          <w:b/>
          <w:sz w:val="28"/>
          <w:szCs w:val="28"/>
        </w:rPr>
        <w:t>3.2.  Требования к выпускной квалификационной работе</w:t>
      </w:r>
    </w:p>
    <w:p w14:paraId="46BF703E"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Выполненная выпускная квалификационная работа должна:</w:t>
      </w:r>
    </w:p>
    <w:p w14:paraId="3941D556"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показать достаточный уровень общенаучной и профессиональной подготовки выпускника, его способность применять теоретические и практические знания, умения и навыки при решении конкретных задач сферы деятельности;</w:t>
      </w:r>
    </w:p>
    <w:p w14:paraId="2DA223C7"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строиться на основе четко разработанной программы исследования, включающей формулировку актуальности темы, постановку цели и задач, определение объекта и предмета исследования, методов исследования;</w:t>
      </w:r>
    </w:p>
    <w:p w14:paraId="40435379"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включать анализ библиографических источников по теме исследования.</w:t>
      </w:r>
    </w:p>
    <w:p w14:paraId="71E61C0D"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Выпускная квалификационная работа бакалавра должна представлять собой законченную разработку по заданной теме, свидетельствующую об умении автора работать с библиографическими источниками,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Выпускная квалификационная работа может основываться на обобщении выполненных выпускником курсовых работ или иметь компилятивный характер и подготавливаться к защите в завершающий период теоретического обучения.</w:t>
      </w:r>
    </w:p>
    <w:p w14:paraId="23CF096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Выпускная квалификационная работа  должна свидетельствовать о способности автора к систематизации, закреплению и расширению полученных во время учёбы теоретических и практических знаний, умений, навыков, применению этих знаний при решении разрабатываемых в ВКР  вопросов и проблем; степени подготовленности обучающегося к самостоятельной практической работе по направлению подготовки. </w:t>
      </w:r>
    </w:p>
    <w:p w14:paraId="58A940E3"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Выпускная квалификационная работа   должна привить обучающемуся навыки творческого изучения и решения актуальных проблем конкретного </w:t>
      </w:r>
      <w:r w:rsidRPr="00D7468B">
        <w:rPr>
          <w:rFonts w:ascii="Times New Roman CYR" w:hAnsi="Times New Roman CYR"/>
          <w:sz w:val="28"/>
          <w:szCs w:val="28"/>
        </w:rPr>
        <w:lastRenderedPageBreak/>
        <w:t>направления подготовки. Выпускная квалификационная работа выполняется обучающимся по материалам, собранным им лично в период преддипломной практики.</w:t>
      </w:r>
    </w:p>
    <w:p w14:paraId="702B1755"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Темы выпускных квалификационных работ должны быть связаны с характером будущей деятельности выпускника и соответствовать целям его подготовки.</w:t>
      </w:r>
    </w:p>
    <w:p w14:paraId="402B1409"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 формулировках тем должен быть отражен прикладной характер выполняемой выпускной квалификационной работы.</w:t>
      </w:r>
    </w:p>
    <w:p w14:paraId="4FAC765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Научный руководитель выпускной квалификационной работы осуществляет систематический контроль за правильностью организации и ходом выполнения выпускной квалификационной работы.</w:t>
      </w:r>
    </w:p>
    <w:p w14:paraId="26458024"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 случае невыполнения или нарушения обучающимся графика выполнения выпускной квалификационной работы научный руководитель незамедлительно должен информировать об этом заведующего кафедрой.</w:t>
      </w:r>
    </w:p>
    <w:p w14:paraId="101D930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p w14:paraId="4C2AB21A" w14:textId="77777777" w:rsidR="00372AF1" w:rsidRPr="00FD5B3E" w:rsidRDefault="00372AF1" w:rsidP="005F2D6E">
      <w:pPr>
        <w:tabs>
          <w:tab w:val="left" w:pos="1020"/>
        </w:tabs>
        <w:spacing w:after="0" w:line="240" w:lineRule="auto"/>
        <w:jc w:val="center"/>
        <w:rPr>
          <w:rFonts w:ascii="Times New Roman CYR" w:hAnsi="Times New Roman CYR"/>
          <w:b/>
          <w:sz w:val="28"/>
          <w:szCs w:val="28"/>
        </w:rPr>
      </w:pPr>
      <w:r w:rsidRPr="00FD5B3E">
        <w:rPr>
          <w:rFonts w:ascii="Times New Roman CYR" w:hAnsi="Times New Roman CYR"/>
          <w:b/>
          <w:sz w:val="28"/>
          <w:szCs w:val="28"/>
        </w:rPr>
        <w:t>3.3. Организация выполнения выпускной квалификационной работы</w:t>
      </w:r>
    </w:p>
    <w:p w14:paraId="1CFF62EB"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Организация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14:paraId="0C829230"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082EF37D"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14:paraId="0C3FB0CB"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Тему обучающийся выбирает из списка тем, разработанного кафедрой. Тематика выпускных квалификационных работ определяется кафедрой по соответствующей направленности (профилю) направлению подготовки, ежегодно обновляется. Тематика выпускной квалификационной работы должна отражать актуальные проблемы развития науки и практики на современном этапе. Темы выпускных квалификационных работ могут быть предложены со стороны будущего работодателя в соответствии с актуальным заказом учреждения, организации. Количество предлагаемых обучающимся тем выпускных квалификационных работ должно превышать число </w:t>
      </w:r>
      <w:r w:rsidRPr="00D7468B">
        <w:rPr>
          <w:rFonts w:ascii="Times New Roman CYR" w:hAnsi="Times New Roman CYR"/>
          <w:sz w:val="28"/>
          <w:szCs w:val="28"/>
        </w:rPr>
        <w:lastRenderedPageBreak/>
        <w:t>выпускников, желающих избрать тему выпускной квалификационной работы по данной кафедре.</w:t>
      </w:r>
    </w:p>
    <w:p w14:paraId="026E1FEF"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Задание на выполнение работы выдается научным руководителем на основании личного письменного заявления обучающегося (Приложение 1) после закрепления тем приказом ректора института, и является для обучающегося основанием для работы.</w:t>
      </w:r>
    </w:p>
    <w:p w14:paraId="55CBD28A"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Задание составляется по форме, приведенной в Приложении 2.</w:t>
      </w:r>
    </w:p>
    <w:p w14:paraId="0758D340"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Организацию выполнения обучающимся ВКР осуществляет научный руководитель.  В случае выполнения выпускной квалификационной работы на стыке научных направлений или прикладных профилей допускается назначение, помимо руководителя, консультантов по дополнительным направлениям или профилям за счет времени, отведенного на руководство выпускной квалификационной работой.</w:t>
      </w:r>
    </w:p>
    <w:p w14:paraId="75AD03EE"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Консультантами по отдельным разделам выпускной квалификационной работы могут назначаться профессора и преподаватели высших заведений, а также высококвалифицированные специалисты и научные работники других учреждений и предприятий.</w:t>
      </w:r>
    </w:p>
    <w:p w14:paraId="097CBED2"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Основными функциями руководителя выпускной квалификационной работы являются:</w:t>
      </w:r>
    </w:p>
    <w:p w14:paraId="11B12D6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согласование c обучающимся темы и определение задания на ВКР;</w:t>
      </w:r>
    </w:p>
    <w:p w14:paraId="55284560"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оказание обучающемуся помощи в организации и выполнении работы;</w:t>
      </w:r>
    </w:p>
    <w:p w14:paraId="04FA561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рекомендация необходимой основной литературы, справочных и архивных материалов и других источников по теме работы;</w:t>
      </w:r>
    </w:p>
    <w:p w14:paraId="12C628A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проведение консультаций в соответствии с календарным планом;</w:t>
      </w:r>
    </w:p>
    <w:p w14:paraId="57130050"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внесение предложений заведующему кафедрой о приглашении консультантов по отдельным разделам ВКР;</w:t>
      </w:r>
    </w:p>
    <w:p w14:paraId="0EFFCEE3"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проведение поэтапной и полной проверки готовности ВКР;</w:t>
      </w:r>
    </w:p>
    <w:p w14:paraId="06B09B6E"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консультирование по вопросам процедуры и содержания защиты ВКР, включая подготовку доклада и презентации;</w:t>
      </w:r>
    </w:p>
    <w:p w14:paraId="404790F2"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предоставление письменного отзыва на ВКР.</w:t>
      </w:r>
    </w:p>
    <w:p w14:paraId="1490606B"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 xml:space="preserve"> Консультант обязан:</w:t>
      </w:r>
    </w:p>
    <w:p w14:paraId="01CFADCF"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оказывать консультационную помощь обучающемуся в выборе методики исследования, в подборе литературы и фактического материала в части содержания консультируемого вопроса;</w:t>
      </w:r>
    </w:p>
    <w:p w14:paraId="174B95E0"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давать квалифицированные рекомендации в части содержания консультируемого вопроса.</w:t>
      </w:r>
    </w:p>
    <w:p w14:paraId="49C16448"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Основные обязанности обучающегося:</w:t>
      </w:r>
    </w:p>
    <w:p w14:paraId="1B30E797"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изучение и анализ литературы по теме исследования и составление библиографического списка;</w:t>
      </w:r>
    </w:p>
    <w:p w14:paraId="3E313FA2"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определение цели, задач и методов исследования, обоснование рабочей гипотезы;</w:t>
      </w:r>
    </w:p>
    <w:p w14:paraId="0262F10A"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определение диагностических и иных средств, используемых в практической части работы;</w:t>
      </w:r>
    </w:p>
    <w:p w14:paraId="28C5AF2D"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разработка и осуществление практической части работы;</w:t>
      </w:r>
    </w:p>
    <w:p w14:paraId="42DE2113" w14:textId="411F3FF6"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lastRenderedPageBreak/>
        <w:t>несение ответственности за достоверность собранной информации результатов, полученных в ходе исследования;</w:t>
      </w:r>
    </w:p>
    <w:p w14:paraId="5EA7AA92"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своевременная обработка и представление результатов исследования в соответствии с утвержденным графиком;</w:t>
      </w:r>
    </w:p>
    <w:p w14:paraId="6147869E"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систематический отчет перед руководителем о выполненном объеме и содержании проделанной работе;</w:t>
      </w:r>
    </w:p>
    <w:p w14:paraId="1004449A"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выступление с материалами, полученными в ходе исследования, на научных студенческих конференциях.</w:t>
      </w:r>
    </w:p>
    <w:p w14:paraId="0EC87C53"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 исключительных случаях по уважительной причине допускается смена руководителя ВКР на основании представления заведующего кафедрой и производятся приказом ректора института.</w:t>
      </w:r>
    </w:p>
    <w:p w14:paraId="3C562E5B"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После утверждения темы и назначения научного руководителя обучающийся совместно с научным руководителем разрабатывает план-график выполнения работы (Приложение 3) и в течение 10 дней после назначения руководителя обязан представить его на кафедру. Контроль за выполнением плана-графика осуществляет заведующий кафедрой. В плане указываются как основные этапы выполнения работы в целом, так и сроки консультаций с руководителем, консультантами и другими специалистами.</w:t>
      </w:r>
    </w:p>
    <w:p w14:paraId="513D275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Работа над выпускной квалификационной работой выполняется в соответствии c календарным планом — графиком, разрабатываемым кафедрой.</w:t>
      </w:r>
    </w:p>
    <w:p w14:paraId="321BC725"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Оценка самостоятельности написания ВКР обучающимся проводится руководителем в соответствии c определенным порядком, в том числе через проверку автоматизированной системой «Антиплагиат» на наличие заимствования.</w:t>
      </w:r>
    </w:p>
    <w:p w14:paraId="6EB39E4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p>
    <w:p w14:paraId="09C222C6" w14:textId="77777777" w:rsidR="00372AF1" w:rsidRPr="00FD5B3E" w:rsidRDefault="00372AF1" w:rsidP="005F2D6E">
      <w:pPr>
        <w:tabs>
          <w:tab w:val="left" w:pos="1020"/>
        </w:tabs>
        <w:spacing w:after="0" w:line="240" w:lineRule="auto"/>
        <w:jc w:val="center"/>
        <w:rPr>
          <w:rFonts w:ascii="Times New Roman CYR" w:hAnsi="Times New Roman CYR"/>
          <w:b/>
          <w:sz w:val="28"/>
          <w:szCs w:val="28"/>
        </w:rPr>
      </w:pPr>
      <w:r w:rsidRPr="00FD5B3E">
        <w:rPr>
          <w:rFonts w:ascii="Times New Roman CYR" w:hAnsi="Times New Roman CYR"/>
          <w:b/>
          <w:sz w:val="28"/>
          <w:szCs w:val="28"/>
        </w:rPr>
        <w:t>3.4. Требования к структуре выпускной квалификационной работы</w:t>
      </w:r>
    </w:p>
    <w:p w14:paraId="77BCB0B6"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Требования к структуре и оформлению выпускных квалификационных работ.</w:t>
      </w:r>
    </w:p>
    <w:p w14:paraId="1CD42B75"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Структура ВКР должна включать следующие разделы:</w:t>
      </w:r>
    </w:p>
    <w:p w14:paraId="1293EC5E"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титульный лист;</w:t>
      </w:r>
    </w:p>
    <w:p w14:paraId="4FDF82DA"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задание;</w:t>
      </w:r>
    </w:p>
    <w:p w14:paraId="4CABC195"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график выполнения ВКР;</w:t>
      </w:r>
    </w:p>
    <w:p w14:paraId="742E498B"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содержание;</w:t>
      </w:r>
    </w:p>
    <w:p w14:paraId="2EC84039"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введение;</w:t>
      </w:r>
    </w:p>
    <w:p w14:paraId="5354A5BE"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основную часть;</w:t>
      </w:r>
    </w:p>
    <w:p w14:paraId="71675E76"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заключение;</w:t>
      </w:r>
    </w:p>
    <w:p w14:paraId="259FB90C"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список использованных источников;</w:t>
      </w:r>
    </w:p>
    <w:p w14:paraId="7B8AD5A7"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приложения.</w:t>
      </w:r>
    </w:p>
    <w:p w14:paraId="18334EC6"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Рекомендуется проводить процедуры предзащиты ВКР. На предзащиту обучающийся обязан представить вариант ВКР. После предзащиты обучающийся завершает подготовку ВКР с учётом замечаний и рекомендаций, полученных в ходе обсуждения представленной работы.</w:t>
      </w:r>
    </w:p>
    <w:p w14:paraId="0361B303"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lastRenderedPageBreak/>
        <w:t>Окончательный вариант выполненной, полностью оформленной и подписанной обучающимся работы с ее электронной копией, как правил представляется на кафедру научному руководителю. После проверки работы и оформления отзыва научный руководитель сдаёт работу на кафедру. Научный руководитель проверяет ВКР не позднее 10 календарных дней после получения законченной ВКР, пишет отзыв (Приложение 4), прилагает к нему отчет о проверке работы на наличие заимствования и, при соответствии требованиям, предъявляемым к написанию работы‚ ставит свою визу на листе допуска ВКР к защите. При коллегиальном руководстве ВКР в отзыве научного руководителя может учитываться особое мнение консультанта.</w:t>
      </w:r>
    </w:p>
    <w:p w14:paraId="561D2C97"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Отзыв научного руководителя, как правило, содержит указания на:</w:t>
      </w:r>
    </w:p>
    <w:p w14:paraId="38448708"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соответствие результатов ВКР поставленным цели и задачам;</w:t>
      </w:r>
    </w:p>
    <w:p w14:paraId="37FD0025"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степень сформированности исследовательских качеств и профессиональных компетенций выпускника;</w:t>
      </w:r>
    </w:p>
    <w:p w14:paraId="7FFB54CB"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умение автора работать c научной, методической, справочной литературой и электронными информационными ресурсами;</w:t>
      </w:r>
    </w:p>
    <w:p w14:paraId="67F0E947"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личные качества выпускника, проявившиеся в процессе работы над ВКР.</w:t>
      </w:r>
    </w:p>
    <w:p w14:paraId="20323A9C" w14:textId="6D7863D9"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Заканчивается письменный отзыв руководителя формулировкой рекомендации к защите, но без предложения конкретной оценки. Организация обеспечивает ознакомление обучающегося с отзывом не позднее чем за 5 календарных дней до дня защиты выпускной квалификационной работы. Выпускная квалификационная работа, отзыв передаются в государственную экзаменационную комиссию не позднее чем за 2 календарных дня до дня защиты выпускной квалификационной работы.</w:t>
      </w:r>
    </w:p>
    <w:p w14:paraId="41FF4924" w14:textId="3E9B5EAA"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ВКР, подписанная обучающимся, руководителем, консультантом (при наличии), представляется вместе с отзывом руководителя заведующему кафедрой, который решает вопрос о допуске обучающегося к защите, делая об этом соответствующую запись на выпускной квалификационной работе.</w:t>
      </w:r>
    </w:p>
    <w:p w14:paraId="0ED398B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p w14:paraId="173C7B9D" w14:textId="77777777" w:rsidR="00372AF1" w:rsidRPr="00FD5B3E" w:rsidRDefault="00372AF1" w:rsidP="005F2D6E">
      <w:pPr>
        <w:tabs>
          <w:tab w:val="left" w:pos="1020"/>
        </w:tabs>
        <w:spacing w:after="0" w:line="240" w:lineRule="auto"/>
        <w:jc w:val="center"/>
        <w:rPr>
          <w:rFonts w:ascii="Times New Roman CYR" w:hAnsi="Times New Roman CYR"/>
          <w:b/>
          <w:sz w:val="28"/>
          <w:szCs w:val="28"/>
        </w:rPr>
      </w:pPr>
      <w:r w:rsidRPr="00FD5B3E">
        <w:rPr>
          <w:rFonts w:ascii="Times New Roman CYR" w:hAnsi="Times New Roman CYR"/>
          <w:b/>
          <w:sz w:val="28"/>
          <w:szCs w:val="28"/>
        </w:rPr>
        <w:t>3.5. Порядок защиты выпускной квалификационной работы</w:t>
      </w:r>
    </w:p>
    <w:p w14:paraId="065F05EA" w14:textId="77777777" w:rsidR="00372AF1" w:rsidRPr="00D7468B" w:rsidRDefault="00372AF1" w:rsidP="005F2D6E">
      <w:pPr>
        <w:tabs>
          <w:tab w:val="left" w:pos="1020"/>
        </w:tabs>
        <w:spacing w:after="0" w:line="240" w:lineRule="auto"/>
        <w:ind w:firstLine="709"/>
        <w:jc w:val="both"/>
        <w:rPr>
          <w:rFonts w:ascii="Times New Roman CYR" w:eastAsia="Calibri" w:hAnsi="Times New Roman CYR"/>
          <w:sz w:val="28"/>
          <w:szCs w:val="28"/>
        </w:rPr>
      </w:pPr>
      <w:r w:rsidRPr="00D7468B">
        <w:rPr>
          <w:rFonts w:ascii="Times New Roman CYR" w:hAnsi="Times New Roman CYR"/>
          <w:sz w:val="28"/>
          <w:szCs w:val="28"/>
        </w:rPr>
        <w:t xml:space="preserve">Порядок защиты ВКР определяется </w:t>
      </w:r>
      <w:r w:rsidRPr="00D7468B">
        <w:rPr>
          <w:rFonts w:ascii="Times New Roman CYR" w:eastAsia="Calibri" w:hAnsi="Times New Roman CYR"/>
          <w:sz w:val="28"/>
          <w:szCs w:val="28"/>
        </w:rPr>
        <w:t>Положение о порядке проведения государственной итоговой аттестации по образовательным программам высшего образования - программам бакалавриата, специалитета и магистратуры, утвержденным приказом ректора Российского университета кооперации от 25 декабря 2015 года № 1382-од.</w:t>
      </w:r>
    </w:p>
    <w:p w14:paraId="06728740" w14:textId="77777777" w:rsidR="00372AF1" w:rsidRPr="00D7468B" w:rsidRDefault="00372AF1" w:rsidP="005F2D6E">
      <w:pPr>
        <w:tabs>
          <w:tab w:val="left" w:pos="1020"/>
        </w:tabs>
        <w:spacing w:after="0" w:line="240" w:lineRule="auto"/>
        <w:ind w:firstLine="709"/>
        <w:jc w:val="both"/>
        <w:rPr>
          <w:rFonts w:ascii="Times New Roman CYR" w:eastAsia="Times New Roman" w:hAnsi="Times New Roman CYR"/>
          <w:sz w:val="28"/>
          <w:szCs w:val="28"/>
        </w:rPr>
      </w:pPr>
      <w:r w:rsidRPr="00D7468B">
        <w:rPr>
          <w:rFonts w:ascii="Times New Roman CYR" w:hAnsi="Times New Roman CYR"/>
          <w:sz w:val="28"/>
          <w:szCs w:val="28"/>
        </w:rPr>
        <w:t>Защита ВКР носит публичный характер и осуществляется в устной форме. Проводится она по расписанию итоговой государственной аттестации в установленном порядке на заседании Государственной экзаменационной комиссии, в присутствии научного руководителя (при возможности).</w:t>
      </w:r>
    </w:p>
    <w:p w14:paraId="72BB604A" w14:textId="77777777" w:rsidR="00372AF1" w:rsidRPr="00D7468B" w:rsidRDefault="00372AF1" w:rsidP="005F2D6E">
      <w:pPr>
        <w:tabs>
          <w:tab w:val="left" w:pos="1020"/>
        </w:tabs>
        <w:spacing w:after="0" w:line="240" w:lineRule="auto"/>
        <w:ind w:firstLine="709"/>
        <w:jc w:val="both"/>
        <w:rPr>
          <w:rFonts w:ascii="Times New Roman CYR" w:hAnsi="Times New Roman CYR"/>
          <w:sz w:val="28"/>
          <w:szCs w:val="28"/>
        </w:rPr>
      </w:pPr>
      <w:r w:rsidRPr="00D7468B">
        <w:rPr>
          <w:rFonts w:ascii="Times New Roman CYR" w:hAnsi="Times New Roman CYR"/>
          <w:sz w:val="28"/>
          <w:szCs w:val="28"/>
        </w:rPr>
        <w:t>Результаты проверки ВКР на наличие заимствования могут учитываться при выставлении оценки при защите.</w:t>
      </w:r>
    </w:p>
    <w:p w14:paraId="39CF556F" w14:textId="77777777" w:rsidR="00372AF1" w:rsidRPr="001D7D89" w:rsidRDefault="00372AF1" w:rsidP="005F2D6E">
      <w:pPr>
        <w:spacing w:after="0" w:line="240" w:lineRule="auto"/>
        <w:ind w:firstLine="709"/>
        <w:jc w:val="center"/>
        <w:rPr>
          <w:rFonts w:ascii="Times New Roman CYR" w:hAnsi="Times New Roman CYR"/>
          <w:b/>
          <w:sz w:val="28"/>
          <w:szCs w:val="28"/>
        </w:rPr>
      </w:pPr>
      <w:r w:rsidRPr="001D7D89">
        <w:rPr>
          <w:rFonts w:ascii="Times New Roman CYR" w:hAnsi="Times New Roman CYR"/>
          <w:b/>
          <w:sz w:val="28"/>
          <w:szCs w:val="28"/>
        </w:rPr>
        <w:t>Перечень критериев для оценивания выпускной квалификационной работы и формируемые компетенции</w:t>
      </w:r>
    </w:p>
    <w:p w14:paraId="4E9101D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5930"/>
        <w:gridCol w:w="1693"/>
      </w:tblGrid>
      <w:tr w:rsidR="00DE0004" w:rsidRPr="00DE0004" w14:paraId="13031224"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2BFFC1F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bookmarkStart w:id="4" w:name="_Hlk104929608"/>
            <w:r w:rsidRPr="00DE0004">
              <w:rPr>
                <w:rFonts w:ascii="Times New Roman" w:eastAsia="Times New Roman" w:hAnsi="Times New Roman" w:cs="Times New Roman"/>
                <w:iCs/>
                <w:sz w:val="24"/>
                <w:szCs w:val="24"/>
                <w:lang w:eastAsia="ru-RU" w:bidi="ru-RU"/>
              </w:rPr>
              <w:lastRenderedPageBreak/>
              <w:t>Критерии</w:t>
            </w:r>
          </w:p>
        </w:tc>
        <w:tc>
          <w:tcPr>
            <w:tcW w:w="6095" w:type="dxa"/>
            <w:tcBorders>
              <w:top w:val="single" w:sz="4" w:space="0" w:color="auto"/>
              <w:left w:val="single" w:sz="4" w:space="0" w:color="auto"/>
              <w:bottom w:val="single" w:sz="4" w:space="0" w:color="auto"/>
              <w:right w:val="single" w:sz="4" w:space="0" w:color="auto"/>
            </w:tcBorders>
            <w:hideMark/>
          </w:tcPr>
          <w:p w14:paraId="0DBFD63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Основные показатели оценки результата ВКР</w:t>
            </w:r>
          </w:p>
        </w:tc>
        <w:tc>
          <w:tcPr>
            <w:tcW w:w="1559" w:type="dxa"/>
            <w:tcBorders>
              <w:top w:val="single" w:sz="4" w:space="0" w:color="auto"/>
              <w:left w:val="single" w:sz="4" w:space="0" w:color="auto"/>
              <w:bottom w:val="single" w:sz="4" w:space="0" w:color="auto"/>
              <w:right w:val="single" w:sz="4" w:space="0" w:color="auto"/>
            </w:tcBorders>
            <w:hideMark/>
          </w:tcPr>
          <w:p w14:paraId="13893D5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Формируемые компетенции</w:t>
            </w:r>
          </w:p>
        </w:tc>
      </w:tr>
      <w:tr w:rsidR="00DE0004" w:rsidRPr="00DE0004" w14:paraId="694D6B26" w14:textId="77777777" w:rsidTr="00E32919">
        <w:trPr>
          <w:trHeight w:val="6655"/>
        </w:trPr>
        <w:tc>
          <w:tcPr>
            <w:tcW w:w="1980" w:type="dxa"/>
            <w:tcBorders>
              <w:top w:val="single" w:sz="4" w:space="0" w:color="auto"/>
              <w:left w:val="single" w:sz="4" w:space="0" w:color="auto"/>
              <w:bottom w:val="single" w:sz="4" w:space="0" w:color="auto"/>
              <w:right w:val="single" w:sz="4" w:space="0" w:color="auto"/>
            </w:tcBorders>
            <w:hideMark/>
          </w:tcPr>
          <w:p w14:paraId="77DBB94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Актуальность, цель и задачи исследований</w:t>
            </w:r>
          </w:p>
        </w:tc>
        <w:tc>
          <w:tcPr>
            <w:tcW w:w="6095" w:type="dxa"/>
            <w:tcBorders>
              <w:top w:val="single" w:sz="4" w:space="0" w:color="auto"/>
              <w:left w:val="single" w:sz="4" w:space="0" w:color="auto"/>
              <w:bottom w:val="single" w:sz="4" w:space="0" w:color="auto"/>
              <w:right w:val="single" w:sz="4" w:space="0" w:color="auto"/>
            </w:tcBorders>
            <w:hideMark/>
          </w:tcPr>
          <w:p w14:paraId="435EEC1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-соответствие темы исследования профилю (направленности) направления подготовки; </w:t>
            </w:r>
          </w:p>
          <w:p w14:paraId="2B93595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актуальность работы; </w:t>
            </w:r>
          </w:p>
          <w:p w14:paraId="4ED625A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обоснованность сформулированных задач исследования и плана работы в соответствии с утвержденной темой; </w:t>
            </w:r>
          </w:p>
          <w:p w14:paraId="0870795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инновационность подхода к постановке задач исследования и к выбору путей их достижения; </w:t>
            </w:r>
          </w:p>
          <w:p w14:paraId="5DEB3B5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полнота сформулированных цели и задач исследования для раскрытия темы; </w:t>
            </w:r>
          </w:p>
          <w:p w14:paraId="244F8E4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-наличие заявки на выполнение работы по данной теме от организаций, деятельность которых связана с направленностью (профилем) реализуемой программы.</w:t>
            </w:r>
          </w:p>
        </w:tc>
        <w:tc>
          <w:tcPr>
            <w:tcW w:w="1559" w:type="dxa"/>
            <w:tcBorders>
              <w:top w:val="single" w:sz="4" w:space="0" w:color="auto"/>
              <w:left w:val="single" w:sz="4" w:space="0" w:color="auto"/>
              <w:bottom w:val="single" w:sz="4" w:space="0" w:color="auto"/>
              <w:right w:val="single" w:sz="4" w:space="0" w:color="auto"/>
            </w:tcBorders>
          </w:tcPr>
          <w:p w14:paraId="68EDD337"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УК-1</w:t>
            </w:r>
          </w:p>
          <w:p w14:paraId="06CCE111"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УК-2</w:t>
            </w:r>
          </w:p>
          <w:p w14:paraId="7CE2F4DB"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УК-3</w:t>
            </w:r>
          </w:p>
          <w:p w14:paraId="29D871CB"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УК-3</w:t>
            </w:r>
          </w:p>
          <w:p w14:paraId="6F923283"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УК-4</w:t>
            </w:r>
          </w:p>
          <w:p w14:paraId="56A8CD84"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УК-6</w:t>
            </w:r>
          </w:p>
          <w:p w14:paraId="24E11998"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УК-7</w:t>
            </w:r>
          </w:p>
          <w:p w14:paraId="6A9FB17C"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УК-8</w:t>
            </w:r>
          </w:p>
          <w:p w14:paraId="0B68D703"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УК-9</w:t>
            </w:r>
          </w:p>
          <w:p w14:paraId="500D5652"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УК-10</w:t>
            </w:r>
          </w:p>
          <w:p w14:paraId="29BE939A"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УК-11</w:t>
            </w:r>
          </w:p>
          <w:p w14:paraId="1B1243AA" w14:textId="0C04A870" w:rsidR="00DE0004" w:rsidRPr="00DE0004" w:rsidRDefault="00DE0004"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sidR="00372AF1">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К-1</w:t>
            </w:r>
          </w:p>
          <w:p w14:paraId="26BA8CA1" w14:textId="1198687C" w:rsidR="00DE0004" w:rsidRPr="00DE0004" w:rsidRDefault="00372AF1"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-2 </w:t>
            </w:r>
          </w:p>
          <w:p w14:paraId="5DB1B4FC" w14:textId="2B0829A5" w:rsidR="00DE0004" w:rsidRPr="00DE0004" w:rsidRDefault="00372AF1"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-3 </w:t>
            </w:r>
          </w:p>
          <w:p w14:paraId="0578FFBE" w14:textId="468240BC" w:rsidR="00DE0004" w:rsidRPr="00DE0004" w:rsidRDefault="00372AF1"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-4 </w:t>
            </w:r>
          </w:p>
          <w:p w14:paraId="0DF7C77C" w14:textId="043CA3DD" w:rsidR="00DE0004" w:rsidRPr="00DE0004" w:rsidRDefault="00372AF1"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-5 </w:t>
            </w:r>
          </w:p>
          <w:p w14:paraId="75ACA102" w14:textId="6844686F" w:rsidR="00DE0004" w:rsidRPr="00DE0004" w:rsidRDefault="00372AF1"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-6</w:t>
            </w:r>
          </w:p>
          <w:p w14:paraId="7AA9B612" w14:textId="1965DBDF" w:rsidR="00DE0004" w:rsidRPr="00DE0004" w:rsidRDefault="00372AF1"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-7</w:t>
            </w:r>
          </w:p>
          <w:p w14:paraId="5BBAC38D" w14:textId="0494B5E4" w:rsidR="00DE0004" w:rsidRDefault="00372AF1"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-8</w:t>
            </w:r>
          </w:p>
          <w:p w14:paraId="32510584" w14:textId="4BB1393E" w:rsidR="00DE0004" w:rsidRPr="005F2D6E"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tc>
      </w:tr>
      <w:tr w:rsidR="00DE0004" w:rsidRPr="00DE0004" w14:paraId="239AE9EA"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5A14749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Содержание работы</w:t>
            </w:r>
          </w:p>
        </w:tc>
        <w:tc>
          <w:tcPr>
            <w:tcW w:w="6095" w:type="dxa"/>
            <w:tcBorders>
              <w:top w:val="single" w:sz="4" w:space="0" w:color="auto"/>
              <w:left w:val="single" w:sz="4" w:space="0" w:color="auto"/>
              <w:bottom w:val="single" w:sz="4" w:space="0" w:color="auto"/>
              <w:right w:val="single" w:sz="4" w:space="0" w:color="auto"/>
            </w:tcBorders>
            <w:hideMark/>
          </w:tcPr>
          <w:p w14:paraId="5DCA5C6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полнота привлеченного материала, степень логической структурированности работы, взаимосвязь ее частей, умение логично вести исследование, выражать авторское мнение на проблему, научно аргументировать свою позицию; -соответствие работы по содержанию </w:t>
            </w:r>
          </w:p>
          <w:p w14:paraId="37481CE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теме исследования, по структуре </w:t>
            </w:r>
          </w:p>
          <w:p w14:paraId="6488E3C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требованиям, предъявляемым к ВКР данной программой и методическими указаниями к выполнению ВКР; </w:t>
            </w:r>
          </w:p>
          <w:p w14:paraId="7297A67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 умение логически верно, аргументировано и ясно строить письменную речь,</w:t>
            </w:r>
          </w:p>
        </w:tc>
        <w:tc>
          <w:tcPr>
            <w:tcW w:w="1559" w:type="dxa"/>
            <w:tcBorders>
              <w:top w:val="single" w:sz="4" w:space="0" w:color="auto"/>
              <w:left w:val="single" w:sz="4" w:space="0" w:color="auto"/>
              <w:bottom w:val="single" w:sz="4" w:space="0" w:color="auto"/>
              <w:right w:val="single" w:sz="4" w:space="0" w:color="auto"/>
            </w:tcBorders>
            <w:hideMark/>
          </w:tcPr>
          <w:p w14:paraId="3EDA9E5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ОПК-1 </w:t>
            </w:r>
          </w:p>
          <w:p w14:paraId="63F856F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ОПК-2 </w:t>
            </w:r>
          </w:p>
          <w:p w14:paraId="492D8E9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ОПК-3</w:t>
            </w:r>
          </w:p>
          <w:p w14:paraId="73C3DB3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ОПК-4</w:t>
            </w:r>
          </w:p>
          <w:p w14:paraId="3BBCEAA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ОПК-5</w:t>
            </w:r>
          </w:p>
          <w:p w14:paraId="5983BCB2" w14:textId="0F31364B" w:rsid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ОПК-6</w:t>
            </w:r>
          </w:p>
          <w:p w14:paraId="13E183F3" w14:textId="77777777" w:rsidR="00E32919" w:rsidRPr="00DE0004"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-7</w:t>
            </w:r>
          </w:p>
          <w:p w14:paraId="4D8FC16A"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-8</w:t>
            </w:r>
          </w:p>
          <w:p w14:paraId="2DEAEE4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28C4E08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23E7869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04235B5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5B742EE9" w14:textId="6D8B57F6"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372AF1">
              <w:rPr>
                <w:rFonts w:ascii="Times New Roman" w:eastAsia="Times New Roman" w:hAnsi="Times New Roman" w:cs="Times New Roman"/>
                <w:iCs/>
                <w:sz w:val="24"/>
                <w:szCs w:val="24"/>
                <w:lang w:eastAsia="ru-RU" w:bidi="ru-RU"/>
              </w:rPr>
              <w:t>5</w:t>
            </w:r>
          </w:p>
          <w:p w14:paraId="133888B9" w14:textId="461DD519"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 </w:t>
            </w:r>
            <w:r w:rsidR="00372AF1">
              <w:rPr>
                <w:rFonts w:ascii="Times New Roman" w:eastAsia="Times New Roman" w:hAnsi="Times New Roman" w:cs="Times New Roman"/>
                <w:iCs/>
                <w:sz w:val="24"/>
                <w:szCs w:val="24"/>
                <w:lang w:eastAsia="ru-RU" w:bidi="ru-RU"/>
              </w:rPr>
              <w:t>6</w:t>
            </w:r>
          </w:p>
          <w:p w14:paraId="0CD006A0" w14:textId="139FFF4E"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1D602571"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090C7BE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Выводы и практическая значимость работы, апробация ВКР</w:t>
            </w:r>
          </w:p>
        </w:tc>
        <w:tc>
          <w:tcPr>
            <w:tcW w:w="6095" w:type="dxa"/>
            <w:tcBorders>
              <w:top w:val="single" w:sz="4" w:space="0" w:color="auto"/>
              <w:left w:val="single" w:sz="4" w:space="0" w:color="auto"/>
              <w:bottom w:val="single" w:sz="4" w:space="0" w:color="auto"/>
              <w:right w:val="single" w:sz="4" w:space="0" w:color="auto"/>
            </w:tcBorders>
            <w:hideMark/>
          </w:tcPr>
          <w:p w14:paraId="3EFAABE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наличие практических рекомендаций по решению поставленной в работе проблемы; - достоверность и обоснованность выводов по проведенному исследованию, их соответствие заявленной цели; </w:t>
            </w:r>
          </w:p>
          <w:p w14:paraId="31A1AC5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апробация результатов исследования (доклады на научном семинаре или конференции, публикации, рекомендации к внедрению и др.); </w:t>
            </w:r>
          </w:p>
          <w:p w14:paraId="225D3CE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-наличие справки от организаций, деятельность которых связана с направленностью (профилем) реализуемой программы, о внедрении результатов исследования, представленных в ВКР</w:t>
            </w:r>
          </w:p>
        </w:tc>
        <w:tc>
          <w:tcPr>
            <w:tcW w:w="1559" w:type="dxa"/>
            <w:tcBorders>
              <w:top w:val="single" w:sz="4" w:space="0" w:color="auto"/>
              <w:left w:val="single" w:sz="4" w:space="0" w:color="auto"/>
              <w:bottom w:val="single" w:sz="4" w:space="0" w:color="auto"/>
              <w:right w:val="single" w:sz="4" w:space="0" w:color="auto"/>
            </w:tcBorders>
          </w:tcPr>
          <w:p w14:paraId="6DF645B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1BDCF7C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071ABB5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279243A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313A8DAD" w14:textId="1885159E"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372AF1">
              <w:rPr>
                <w:rFonts w:ascii="Times New Roman" w:eastAsia="Times New Roman" w:hAnsi="Times New Roman" w:cs="Times New Roman"/>
                <w:iCs/>
                <w:sz w:val="24"/>
                <w:szCs w:val="24"/>
                <w:lang w:eastAsia="ru-RU" w:bidi="ru-RU"/>
              </w:rPr>
              <w:t>5</w:t>
            </w:r>
          </w:p>
          <w:p w14:paraId="2E59F32D" w14:textId="0B7890CD"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 </w:t>
            </w:r>
            <w:r w:rsidR="00372AF1">
              <w:rPr>
                <w:rFonts w:ascii="Times New Roman" w:eastAsia="Times New Roman" w:hAnsi="Times New Roman" w:cs="Times New Roman"/>
                <w:iCs/>
                <w:sz w:val="24"/>
                <w:szCs w:val="24"/>
                <w:lang w:eastAsia="ru-RU" w:bidi="ru-RU"/>
              </w:rPr>
              <w:t>6</w:t>
            </w:r>
          </w:p>
          <w:p w14:paraId="28C15ED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1631AB18"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0C89108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lastRenderedPageBreak/>
              <w:t xml:space="preserve">Качество оформления </w:t>
            </w:r>
          </w:p>
          <w:p w14:paraId="014BF8E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работы</w:t>
            </w:r>
          </w:p>
        </w:tc>
        <w:tc>
          <w:tcPr>
            <w:tcW w:w="6095" w:type="dxa"/>
            <w:tcBorders>
              <w:top w:val="single" w:sz="4" w:space="0" w:color="auto"/>
              <w:left w:val="single" w:sz="4" w:space="0" w:color="auto"/>
              <w:bottom w:val="single" w:sz="4" w:space="0" w:color="auto"/>
              <w:right w:val="single" w:sz="4" w:space="0" w:color="auto"/>
            </w:tcBorders>
            <w:hideMark/>
          </w:tcPr>
          <w:p w14:paraId="5A98013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использование информационных технологий для получения, хранения, переработки информации и управления информацией; </w:t>
            </w:r>
          </w:p>
          <w:p w14:paraId="14748D2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соответствие оформления работы действующему стандарту организации (СТО), требованиям проверки на предмет заимствования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A4A6BB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ОПК-1 </w:t>
            </w:r>
          </w:p>
          <w:p w14:paraId="3411ED8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ОПК-2 </w:t>
            </w:r>
          </w:p>
          <w:p w14:paraId="2ED2C69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ОПК-3</w:t>
            </w:r>
          </w:p>
          <w:p w14:paraId="6719413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ОПК-4</w:t>
            </w:r>
          </w:p>
          <w:p w14:paraId="4EE76A7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ОПК-5</w:t>
            </w:r>
          </w:p>
          <w:p w14:paraId="1EED2E41" w14:textId="53A67DA3" w:rsid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ОПК-6</w:t>
            </w:r>
          </w:p>
          <w:p w14:paraId="5BD432DE" w14:textId="77777777" w:rsidR="00E32919" w:rsidRPr="00DE0004"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-7</w:t>
            </w:r>
          </w:p>
          <w:p w14:paraId="76B05932" w14:textId="77777777" w:rsidR="00E32919" w:rsidRDefault="00E32919" w:rsidP="00E3291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-8</w:t>
            </w:r>
          </w:p>
          <w:p w14:paraId="0C143C3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7F570A8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493CDE1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3F21504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7C129766" w14:textId="284C2D63"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372AF1">
              <w:rPr>
                <w:rFonts w:ascii="Times New Roman" w:eastAsia="Times New Roman" w:hAnsi="Times New Roman" w:cs="Times New Roman"/>
                <w:iCs/>
                <w:sz w:val="24"/>
                <w:szCs w:val="24"/>
                <w:lang w:eastAsia="ru-RU" w:bidi="ru-RU"/>
              </w:rPr>
              <w:t>5</w:t>
            </w:r>
          </w:p>
          <w:p w14:paraId="704726CD" w14:textId="78E30A5A"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 </w:t>
            </w:r>
            <w:r w:rsidR="00372AF1">
              <w:rPr>
                <w:rFonts w:ascii="Times New Roman" w:eastAsia="Times New Roman" w:hAnsi="Times New Roman" w:cs="Times New Roman"/>
                <w:iCs/>
                <w:sz w:val="24"/>
                <w:szCs w:val="24"/>
                <w:lang w:eastAsia="ru-RU" w:bidi="ru-RU"/>
              </w:rPr>
              <w:t>6</w:t>
            </w:r>
          </w:p>
          <w:p w14:paraId="74B6719E" w14:textId="39112079"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tc>
      </w:tr>
      <w:tr w:rsidR="00DE0004" w:rsidRPr="00DE0004" w14:paraId="16057FD7"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0A7D802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Обзор и источники </w:t>
            </w:r>
          </w:p>
          <w:p w14:paraId="0BAB0AA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литературы</w:t>
            </w:r>
          </w:p>
        </w:tc>
        <w:tc>
          <w:tcPr>
            <w:tcW w:w="6095" w:type="dxa"/>
            <w:tcBorders>
              <w:top w:val="single" w:sz="4" w:space="0" w:color="auto"/>
              <w:left w:val="single" w:sz="4" w:space="0" w:color="auto"/>
              <w:bottom w:val="single" w:sz="4" w:space="0" w:color="auto"/>
              <w:right w:val="single" w:sz="4" w:space="0" w:color="auto"/>
            </w:tcBorders>
            <w:hideMark/>
          </w:tcPr>
          <w:p w14:paraId="3BC3728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полнота привлеченного материала, актуальность используемых источников литературы, степень логической структурированности работы, взаимосвязь ее частей, умение логично вести исследование, выражать авторское мнение на проблему, научно аргументировать свою позицию;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0D1C5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tc>
      </w:tr>
      <w:tr w:rsidR="00DE0004" w:rsidRPr="00DE0004" w14:paraId="0E556B19"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6C06181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Иллюстративный материал, акты испытаний / внедрения, приложения</w:t>
            </w:r>
          </w:p>
        </w:tc>
        <w:tc>
          <w:tcPr>
            <w:tcW w:w="6095" w:type="dxa"/>
            <w:tcBorders>
              <w:top w:val="single" w:sz="4" w:space="0" w:color="auto"/>
              <w:left w:val="single" w:sz="4" w:space="0" w:color="auto"/>
              <w:bottom w:val="single" w:sz="4" w:space="0" w:color="auto"/>
              <w:right w:val="single" w:sz="4" w:space="0" w:color="auto"/>
            </w:tcBorders>
            <w:hideMark/>
          </w:tcPr>
          <w:p w14:paraId="40D74B6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достоверность и обоснованность результатов по проведенному исследованию, их соответствие заявленной цели; </w:t>
            </w:r>
          </w:p>
          <w:p w14:paraId="1E73890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соответствие иллюстративного материала требованиям действующего стандарта организации (СТО)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5D962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tc>
      </w:tr>
      <w:tr w:rsidR="00DE0004" w:rsidRPr="00DE0004" w14:paraId="249112BB"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7DFA624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Качество защиты ВКР</w:t>
            </w:r>
          </w:p>
        </w:tc>
        <w:tc>
          <w:tcPr>
            <w:tcW w:w="6095" w:type="dxa"/>
            <w:tcBorders>
              <w:top w:val="single" w:sz="4" w:space="0" w:color="auto"/>
              <w:left w:val="single" w:sz="4" w:space="0" w:color="auto"/>
              <w:bottom w:val="single" w:sz="4" w:space="0" w:color="auto"/>
              <w:right w:val="single" w:sz="4" w:space="0" w:color="auto"/>
            </w:tcBorders>
            <w:hideMark/>
          </w:tcPr>
          <w:p w14:paraId="0998AFC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степень структурированности и логичности доклада использование демонстрационного материала, его презентабельность (наличие презентации); </w:t>
            </w:r>
          </w:p>
          <w:p w14:paraId="419C66D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научная аргументация и защита своей точки зрения четкость и аргументированность выводов по результатам исследования; </w:t>
            </w:r>
          </w:p>
          <w:p w14:paraId="2822487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четкость и аргументированность позиции обучающегося при ответе на вопросы членов ГЭК, на замечания руководителя и рецензента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43729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tc>
      </w:tr>
      <w:tr w:rsidR="00DE0004" w:rsidRPr="00DE0004" w14:paraId="5CB0DA70" w14:textId="77777777" w:rsidTr="005F2D6E">
        <w:tc>
          <w:tcPr>
            <w:tcW w:w="1980" w:type="dxa"/>
            <w:tcBorders>
              <w:top w:val="single" w:sz="4" w:space="0" w:color="auto"/>
              <w:left w:val="single" w:sz="4" w:space="0" w:color="auto"/>
              <w:bottom w:val="single" w:sz="4" w:space="0" w:color="auto"/>
              <w:right w:val="single" w:sz="4" w:space="0" w:color="auto"/>
            </w:tcBorders>
            <w:hideMark/>
          </w:tcPr>
          <w:p w14:paraId="6C88690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Ритмичность выполнения разделов ВКР</w:t>
            </w:r>
          </w:p>
        </w:tc>
        <w:tc>
          <w:tcPr>
            <w:tcW w:w="6095" w:type="dxa"/>
            <w:tcBorders>
              <w:top w:val="single" w:sz="4" w:space="0" w:color="auto"/>
              <w:left w:val="single" w:sz="4" w:space="0" w:color="auto"/>
              <w:bottom w:val="single" w:sz="4" w:space="0" w:color="auto"/>
              <w:right w:val="single" w:sz="4" w:space="0" w:color="auto"/>
            </w:tcBorders>
            <w:hideMark/>
          </w:tcPr>
          <w:p w14:paraId="4831E3E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своевременность выполнения календарного плана подготовки ВКР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00A46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tc>
      </w:tr>
      <w:bookmarkEnd w:id="4"/>
    </w:tbl>
    <w:p w14:paraId="07B8E9A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p w14:paraId="0196FC73" w14:textId="77777777" w:rsidR="00372AF1" w:rsidRPr="001D7D89" w:rsidRDefault="00372AF1" w:rsidP="005F2D6E">
      <w:pPr>
        <w:spacing w:after="0" w:line="240" w:lineRule="auto"/>
        <w:ind w:firstLine="709"/>
        <w:jc w:val="both"/>
        <w:rPr>
          <w:rFonts w:ascii="Times New Roman CYR" w:hAnsi="Times New Roman CYR"/>
          <w:sz w:val="28"/>
          <w:szCs w:val="28"/>
        </w:rPr>
      </w:pPr>
      <w:r w:rsidRPr="001D7D89">
        <w:rPr>
          <w:rFonts w:ascii="Times New Roman CYR" w:hAnsi="Times New Roman CYR"/>
          <w:sz w:val="28"/>
          <w:szCs w:val="28"/>
        </w:rPr>
        <w:t>С целью всесторонней оценки результатов освоения образовательной программы обучающимися при государственной итоговой аттестации целесообразно оформить «Оценочный лист государственной итоговой аттестации», который будет использован членами государственной экзаменационной комиссией при проведении государственной итоговой аттестации. Оценочный лист заполняется на каждого обучающегося отдельно.</w:t>
      </w:r>
    </w:p>
    <w:p w14:paraId="24577C03" w14:textId="77777777" w:rsidR="00372AF1" w:rsidRPr="001D7D89" w:rsidRDefault="00372AF1" w:rsidP="005F2D6E">
      <w:pPr>
        <w:spacing w:after="0" w:line="240" w:lineRule="auto"/>
        <w:jc w:val="center"/>
        <w:rPr>
          <w:rFonts w:ascii="Times New Roman CYR" w:hAnsi="Times New Roman CYR"/>
          <w:b/>
          <w:sz w:val="28"/>
          <w:szCs w:val="28"/>
        </w:rPr>
      </w:pPr>
      <w:r w:rsidRPr="001D7D89">
        <w:rPr>
          <w:rFonts w:ascii="Times New Roman CYR" w:hAnsi="Times New Roman CYR"/>
          <w:b/>
          <w:sz w:val="28"/>
          <w:szCs w:val="28"/>
        </w:rPr>
        <w:t>Оценочный лист государственной итоговой аттестации</w:t>
      </w:r>
    </w:p>
    <w:p w14:paraId="2C8C24FD" w14:textId="31F3CA5F" w:rsidR="00DE0004" w:rsidRPr="00481323" w:rsidRDefault="00372AF1" w:rsidP="00481323">
      <w:pPr>
        <w:spacing w:after="0" w:line="240" w:lineRule="auto"/>
        <w:jc w:val="center"/>
        <w:rPr>
          <w:rFonts w:ascii="Times New Roman CYR" w:hAnsi="Times New Roman CYR"/>
          <w:b/>
          <w:sz w:val="28"/>
          <w:szCs w:val="28"/>
        </w:rPr>
      </w:pPr>
      <w:r w:rsidRPr="001D7D89">
        <w:rPr>
          <w:rFonts w:ascii="Times New Roman CYR" w:hAnsi="Times New Roman CYR"/>
          <w:b/>
          <w:sz w:val="28"/>
          <w:szCs w:val="28"/>
        </w:rPr>
        <w:t>ФИО обучающегося 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033"/>
        <w:gridCol w:w="4775"/>
        <w:gridCol w:w="1446"/>
        <w:gridCol w:w="2141"/>
      </w:tblGrid>
      <w:tr w:rsidR="00DE0004" w:rsidRPr="00DE0004" w14:paraId="58E6A6F0" w14:textId="77777777" w:rsidTr="00D57A0E">
        <w:tc>
          <w:tcPr>
            <w:tcW w:w="6331" w:type="dxa"/>
            <w:gridSpan w:val="3"/>
            <w:tcBorders>
              <w:top w:val="single" w:sz="4" w:space="0" w:color="auto"/>
              <w:left w:val="single" w:sz="4" w:space="0" w:color="auto"/>
              <w:bottom w:val="single" w:sz="4" w:space="0" w:color="auto"/>
              <w:right w:val="single" w:sz="4" w:space="0" w:color="auto"/>
            </w:tcBorders>
            <w:vAlign w:val="center"/>
            <w:hideMark/>
          </w:tcPr>
          <w:p w14:paraId="1773C1C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bookmarkStart w:id="5" w:name="_Hlk104929579"/>
            <w:r w:rsidRPr="00DE0004">
              <w:rPr>
                <w:rFonts w:ascii="Times New Roman" w:eastAsia="Times New Roman" w:hAnsi="Times New Roman" w:cs="Times New Roman"/>
                <w:iCs/>
                <w:sz w:val="24"/>
                <w:szCs w:val="24"/>
                <w:lang w:eastAsia="ru-RU" w:bidi="ru-RU"/>
              </w:rPr>
              <w:t>Критерии оценки</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EDE7850"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Оценка</w:t>
            </w:r>
          </w:p>
        </w:tc>
        <w:tc>
          <w:tcPr>
            <w:tcW w:w="2141" w:type="dxa"/>
            <w:tcBorders>
              <w:top w:val="single" w:sz="4" w:space="0" w:color="auto"/>
              <w:left w:val="single" w:sz="4" w:space="0" w:color="auto"/>
              <w:bottom w:val="single" w:sz="4" w:space="0" w:color="auto"/>
              <w:right w:val="single" w:sz="4" w:space="0" w:color="auto"/>
            </w:tcBorders>
            <w:vAlign w:val="center"/>
            <w:hideMark/>
          </w:tcPr>
          <w:p w14:paraId="47BA80A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Оценка за подготовку и защиту ВКР</w:t>
            </w:r>
          </w:p>
        </w:tc>
      </w:tr>
      <w:tr w:rsidR="00DE0004" w:rsidRPr="00DE0004" w14:paraId="3477A622" w14:textId="77777777" w:rsidTr="00D57A0E">
        <w:tc>
          <w:tcPr>
            <w:tcW w:w="523" w:type="dxa"/>
            <w:vMerge w:val="restart"/>
            <w:tcBorders>
              <w:top w:val="single" w:sz="4" w:space="0" w:color="auto"/>
              <w:left w:val="single" w:sz="4" w:space="0" w:color="auto"/>
              <w:bottom w:val="single" w:sz="4" w:space="0" w:color="auto"/>
              <w:right w:val="single" w:sz="4" w:space="0" w:color="auto"/>
            </w:tcBorders>
            <w:textDirection w:val="btLr"/>
            <w:hideMark/>
          </w:tcPr>
          <w:p w14:paraId="239F3356" w14:textId="77777777" w:rsidR="00DE0004" w:rsidRPr="00DE0004" w:rsidRDefault="00DE0004" w:rsidP="0063668A">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Оценка за подготовку и защиту ВКР</w:t>
            </w: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6250F6EB" w14:textId="77777777" w:rsid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Актуальность, цель и задачи исследований, научная новизна</w:t>
            </w:r>
          </w:p>
          <w:p w14:paraId="2D811E2B" w14:textId="70A76EC2" w:rsidR="00481323" w:rsidRPr="00DE0004" w:rsidRDefault="00481323"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4D6F2CB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тема работы актуальна; цель и задачи четко и правильно сформулированы, соответствуют теме исследования; имеется научная новизна</w:t>
            </w:r>
          </w:p>
        </w:tc>
        <w:tc>
          <w:tcPr>
            <w:tcW w:w="1446" w:type="dxa"/>
            <w:tcBorders>
              <w:top w:val="single" w:sz="4" w:space="0" w:color="auto"/>
              <w:left w:val="single" w:sz="4" w:space="0" w:color="auto"/>
              <w:bottom w:val="single" w:sz="4" w:space="0" w:color="auto"/>
              <w:right w:val="single" w:sz="4" w:space="0" w:color="auto"/>
            </w:tcBorders>
            <w:hideMark/>
          </w:tcPr>
          <w:p w14:paraId="3D1435B0"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4B5C716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1FD4F370"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6D2D29C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8F02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0411731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тема работы актуальна; цель четко сформулирована, задачи не в полной мере соответствуют цели исследования; имеется научная новизна</w:t>
            </w:r>
          </w:p>
        </w:tc>
        <w:tc>
          <w:tcPr>
            <w:tcW w:w="1446" w:type="dxa"/>
            <w:tcBorders>
              <w:top w:val="single" w:sz="4" w:space="0" w:color="auto"/>
              <w:left w:val="single" w:sz="4" w:space="0" w:color="auto"/>
              <w:bottom w:val="single" w:sz="4" w:space="0" w:color="auto"/>
              <w:right w:val="single" w:sz="4" w:space="0" w:color="auto"/>
            </w:tcBorders>
            <w:hideMark/>
          </w:tcPr>
          <w:p w14:paraId="2C79F7E1"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5E272C2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3C47A5D8"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478BD66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DB2B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54AD18C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 xml:space="preserve">тема работы </w:t>
            </w:r>
            <w:proofErr w:type="gramStart"/>
            <w:r w:rsidRPr="00DE0004">
              <w:rPr>
                <w:rFonts w:ascii="Times New Roman" w:eastAsia="Times New Roman" w:hAnsi="Times New Roman" w:cs="Times New Roman"/>
                <w:iCs/>
                <w:sz w:val="24"/>
                <w:szCs w:val="24"/>
                <w:lang w:eastAsia="ru-RU" w:bidi="ru-RU"/>
              </w:rPr>
              <w:t>не достаточно</w:t>
            </w:r>
            <w:proofErr w:type="gramEnd"/>
            <w:r w:rsidRPr="00DE0004">
              <w:rPr>
                <w:rFonts w:ascii="Times New Roman" w:eastAsia="Times New Roman" w:hAnsi="Times New Roman" w:cs="Times New Roman"/>
                <w:iCs/>
                <w:sz w:val="24"/>
                <w:szCs w:val="24"/>
                <w:lang w:eastAsia="ru-RU" w:bidi="ru-RU"/>
              </w:rPr>
              <w:t xml:space="preserve"> актуальна; цель и задачи исследований сформулированы некорректно или не соответствуют теме исследования; имеется научная новизна</w:t>
            </w:r>
          </w:p>
        </w:tc>
        <w:tc>
          <w:tcPr>
            <w:tcW w:w="1446" w:type="dxa"/>
            <w:tcBorders>
              <w:top w:val="single" w:sz="4" w:space="0" w:color="auto"/>
              <w:left w:val="single" w:sz="4" w:space="0" w:color="auto"/>
              <w:bottom w:val="single" w:sz="4" w:space="0" w:color="auto"/>
              <w:right w:val="single" w:sz="4" w:space="0" w:color="auto"/>
            </w:tcBorders>
            <w:hideMark/>
          </w:tcPr>
          <w:p w14:paraId="0F9B5F89"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56ACBFD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239A68F6"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23B21F0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DBF1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3E78A3E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тема работы не актуальна; цель и задачи исследований сформулированы некорректно и не соответствуют теме исследования; отсутствует научная новизна</w:t>
            </w:r>
          </w:p>
        </w:tc>
        <w:tc>
          <w:tcPr>
            <w:tcW w:w="1446" w:type="dxa"/>
            <w:tcBorders>
              <w:top w:val="single" w:sz="4" w:space="0" w:color="auto"/>
              <w:left w:val="single" w:sz="4" w:space="0" w:color="auto"/>
              <w:bottom w:val="single" w:sz="4" w:space="0" w:color="auto"/>
              <w:right w:val="single" w:sz="4" w:space="0" w:color="auto"/>
            </w:tcBorders>
            <w:hideMark/>
          </w:tcPr>
          <w:p w14:paraId="3533D65D"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20B38FA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425E4481"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75B96BC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6569676B" w14:textId="77777777" w:rsidR="00DE0004" w:rsidRP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Содержание работы</w:t>
            </w:r>
          </w:p>
        </w:tc>
        <w:tc>
          <w:tcPr>
            <w:tcW w:w="4775" w:type="dxa"/>
            <w:tcBorders>
              <w:top w:val="single" w:sz="4" w:space="0" w:color="auto"/>
              <w:left w:val="single" w:sz="4" w:space="0" w:color="auto"/>
              <w:bottom w:val="single" w:sz="4" w:space="0" w:color="auto"/>
              <w:right w:val="single" w:sz="4" w:space="0" w:color="auto"/>
            </w:tcBorders>
            <w:hideMark/>
          </w:tcPr>
          <w:p w14:paraId="17B16CE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полностью раскрывает тему и соответствует поставленным целям и задачам; исследование выполнено самим автором в условиях хозяйства (организации)</w:t>
            </w:r>
          </w:p>
        </w:tc>
        <w:tc>
          <w:tcPr>
            <w:tcW w:w="1446" w:type="dxa"/>
            <w:tcBorders>
              <w:top w:val="single" w:sz="4" w:space="0" w:color="auto"/>
              <w:left w:val="single" w:sz="4" w:space="0" w:color="auto"/>
              <w:bottom w:val="single" w:sz="4" w:space="0" w:color="auto"/>
              <w:right w:val="single" w:sz="4" w:space="0" w:color="auto"/>
            </w:tcBorders>
            <w:hideMark/>
          </w:tcPr>
          <w:p w14:paraId="0CAADAFE"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11A0014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70539C63"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3576F3C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3479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748DBF4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 неполном объеме даются ответы на поставленные вопросы; исследование выполнено самим автором в условиях хозяйства (организации)</w:t>
            </w:r>
          </w:p>
        </w:tc>
        <w:tc>
          <w:tcPr>
            <w:tcW w:w="1446" w:type="dxa"/>
            <w:tcBorders>
              <w:top w:val="single" w:sz="4" w:space="0" w:color="auto"/>
              <w:left w:val="single" w:sz="4" w:space="0" w:color="auto"/>
              <w:bottom w:val="single" w:sz="4" w:space="0" w:color="auto"/>
              <w:right w:val="single" w:sz="4" w:space="0" w:color="auto"/>
            </w:tcBorders>
            <w:hideMark/>
          </w:tcPr>
          <w:p w14:paraId="7CEFB758"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13599FC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35258E99"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52A36EE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2BEA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2FB9F17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тема работы раскрыта поверхностно; исследование выполнено самим автором в условиях хозяйства (организации), но личный вклад автора в исследование незначителен</w:t>
            </w:r>
          </w:p>
        </w:tc>
        <w:tc>
          <w:tcPr>
            <w:tcW w:w="1446" w:type="dxa"/>
            <w:tcBorders>
              <w:top w:val="single" w:sz="4" w:space="0" w:color="auto"/>
              <w:left w:val="single" w:sz="4" w:space="0" w:color="auto"/>
              <w:bottom w:val="single" w:sz="4" w:space="0" w:color="auto"/>
              <w:right w:val="single" w:sz="4" w:space="0" w:color="auto"/>
            </w:tcBorders>
            <w:hideMark/>
          </w:tcPr>
          <w:p w14:paraId="0B71AE1D"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23314B6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16CD443F"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7CDC4C8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2070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7383915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тема работы не раскрыта; исследование выполнено самим автором в условиях хозяйства (организации), но личный вклад автора в исследование незначителен</w:t>
            </w:r>
          </w:p>
        </w:tc>
        <w:tc>
          <w:tcPr>
            <w:tcW w:w="1446" w:type="dxa"/>
            <w:tcBorders>
              <w:top w:val="single" w:sz="4" w:space="0" w:color="auto"/>
              <w:left w:val="single" w:sz="4" w:space="0" w:color="auto"/>
              <w:bottom w:val="single" w:sz="4" w:space="0" w:color="auto"/>
              <w:right w:val="single" w:sz="4" w:space="0" w:color="auto"/>
            </w:tcBorders>
            <w:hideMark/>
          </w:tcPr>
          <w:p w14:paraId="196BD0F6"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583C27B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22A3AC0D"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5BBFDC6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6A777279" w14:textId="77777777" w:rsidR="00DE0004" w:rsidRP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Выводы и практическая значимость работы, апробация ВКР</w:t>
            </w:r>
          </w:p>
        </w:tc>
        <w:tc>
          <w:tcPr>
            <w:tcW w:w="4775" w:type="dxa"/>
            <w:tcBorders>
              <w:top w:val="single" w:sz="4" w:space="0" w:color="auto"/>
              <w:left w:val="single" w:sz="4" w:space="0" w:color="auto"/>
              <w:bottom w:val="single" w:sz="4" w:space="0" w:color="auto"/>
              <w:right w:val="single" w:sz="4" w:space="0" w:color="auto"/>
            </w:tcBorders>
            <w:hideMark/>
          </w:tcPr>
          <w:p w14:paraId="036F6CF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выводы достоверны и соответствуют задачам; работа имеет практическое значение; по результатам исследований опубликована научная статья</w:t>
            </w:r>
          </w:p>
        </w:tc>
        <w:tc>
          <w:tcPr>
            <w:tcW w:w="1446" w:type="dxa"/>
            <w:tcBorders>
              <w:top w:val="single" w:sz="4" w:space="0" w:color="auto"/>
              <w:left w:val="single" w:sz="4" w:space="0" w:color="auto"/>
              <w:bottom w:val="single" w:sz="4" w:space="0" w:color="auto"/>
              <w:right w:val="single" w:sz="4" w:space="0" w:color="auto"/>
            </w:tcBorders>
            <w:hideMark/>
          </w:tcPr>
          <w:p w14:paraId="64B5085D"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100ECB8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0C03E139"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7C0C41A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019E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1F2DC82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выводы не в полной мере соответствуют поставленным задачам, работа имеет практическое значение; по результатам исследований опубликована научная статья</w:t>
            </w:r>
          </w:p>
        </w:tc>
        <w:tc>
          <w:tcPr>
            <w:tcW w:w="1446" w:type="dxa"/>
            <w:tcBorders>
              <w:top w:val="single" w:sz="4" w:space="0" w:color="auto"/>
              <w:left w:val="single" w:sz="4" w:space="0" w:color="auto"/>
              <w:bottom w:val="single" w:sz="4" w:space="0" w:color="auto"/>
              <w:right w:val="single" w:sz="4" w:space="0" w:color="auto"/>
            </w:tcBorders>
            <w:hideMark/>
          </w:tcPr>
          <w:p w14:paraId="3A641393"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2C4FC9F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66B22597"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0BE40F0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1C97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763B14C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выводы не в полной мере соответствуют поставленным задачам, работа не имеет практического значения; по результатам исследований опубликована научная статья</w:t>
            </w:r>
          </w:p>
        </w:tc>
        <w:tc>
          <w:tcPr>
            <w:tcW w:w="1446" w:type="dxa"/>
            <w:tcBorders>
              <w:top w:val="single" w:sz="4" w:space="0" w:color="auto"/>
              <w:left w:val="single" w:sz="4" w:space="0" w:color="auto"/>
              <w:bottom w:val="single" w:sz="4" w:space="0" w:color="auto"/>
              <w:right w:val="single" w:sz="4" w:space="0" w:color="auto"/>
            </w:tcBorders>
            <w:hideMark/>
          </w:tcPr>
          <w:p w14:paraId="5399E140"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516339E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33EAE46E"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5B5912A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D9A1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077D1CC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выводы не соответствуют поставленным задачам, работа не имеет практического значения; нет публикаций по результатам исследований</w:t>
            </w:r>
          </w:p>
        </w:tc>
        <w:tc>
          <w:tcPr>
            <w:tcW w:w="1446" w:type="dxa"/>
            <w:tcBorders>
              <w:top w:val="single" w:sz="4" w:space="0" w:color="auto"/>
              <w:left w:val="single" w:sz="4" w:space="0" w:color="auto"/>
              <w:bottom w:val="single" w:sz="4" w:space="0" w:color="auto"/>
              <w:right w:val="single" w:sz="4" w:space="0" w:color="auto"/>
            </w:tcBorders>
            <w:hideMark/>
          </w:tcPr>
          <w:p w14:paraId="65C5CF84"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70B6E7E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1299CB81"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554A184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1691CD69" w14:textId="77777777" w:rsidR="00DE0004" w:rsidRP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Качество оформления работы</w:t>
            </w:r>
          </w:p>
        </w:tc>
        <w:tc>
          <w:tcPr>
            <w:tcW w:w="4775" w:type="dxa"/>
            <w:tcBorders>
              <w:top w:val="single" w:sz="4" w:space="0" w:color="auto"/>
              <w:left w:val="single" w:sz="4" w:space="0" w:color="auto"/>
              <w:bottom w:val="single" w:sz="4" w:space="0" w:color="auto"/>
              <w:right w:val="single" w:sz="4" w:space="0" w:color="auto"/>
            </w:tcBorders>
            <w:hideMark/>
          </w:tcPr>
          <w:p w14:paraId="7281ED6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 полном соответствии с требованиями, предъявляемыми к ВКР</w:t>
            </w:r>
          </w:p>
        </w:tc>
        <w:tc>
          <w:tcPr>
            <w:tcW w:w="1446" w:type="dxa"/>
            <w:tcBorders>
              <w:top w:val="single" w:sz="4" w:space="0" w:color="auto"/>
              <w:left w:val="single" w:sz="4" w:space="0" w:color="auto"/>
              <w:bottom w:val="single" w:sz="4" w:space="0" w:color="auto"/>
              <w:right w:val="single" w:sz="4" w:space="0" w:color="auto"/>
            </w:tcBorders>
            <w:hideMark/>
          </w:tcPr>
          <w:p w14:paraId="7D7DE527"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61CD0DD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1EE78AE4"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3120BCC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6D88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4BDCF89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наличие некоторых погрешностей в оформлении ВКР</w:t>
            </w:r>
          </w:p>
        </w:tc>
        <w:tc>
          <w:tcPr>
            <w:tcW w:w="1446" w:type="dxa"/>
            <w:tcBorders>
              <w:top w:val="single" w:sz="4" w:space="0" w:color="auto"/>
              <w:left w:val="single" w:sz="4" w:space="0" w:color="auto"/>
              <w:bottom w:val="single" w:sz="4" w:space="0" w:color="auto"/>
              <w:right w:val="single" w:sz="4" w:space="0" w:color="auto"/>
            </w:tcBorders>
            <w:hideMark/>
          </w:tcPr>
          <w:p w14:paraId="7739EBB5"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04146EB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102EFE5F"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33C819B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EF62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6D86990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 xml:space="preserve">оформление с несколькими </w:t>
            </w:r>
            <w:proofErr w:type="spellStart"/>
            <w:r w:rsidRPr="00DE0004">
              <w:rPr>
                <w:rFonts w:ascii="Times New Roman" w:eastAsia="Times New Roman" w:hAnsi="Times New Roman" w:cs="Times New Roman"/>
                <w:iCs/>
                <w:sz w:val="24"/>
                <w:szCs w:val="24"/>
                <w:lang w:eastAsia="ru-RU" w:bidi="ru-RU"/>
              </w:rPr>
              <w:t>наруш</w:t>
            </w:r>
            <w:proofErr w:type="spellEnd"/>
            <w:r w:rsidRPr="00DE0004">
              <w:rPr>
                <w:rFonts w:ascii="Times New Roman" w:eastAsia="Times New Roman" w:hAnsi="Times New Roman" w:cs="Times New Roman"/>
                <w:iCs/>
                <w:sz w:val="24"/>
                <w:szCs w:val="24"/>
                <w:lang w:eastAsia="ru-RU" w:bidi="ru-RU"/>
              </w:rPr>
              <w:t xml:space="preserve"> </w:t>
            </w:r>
            <w:proofErr w:type="spellStart"/>
            <w:r w:rsidRPr="00DE0004">
              <w:rPr>
                <w:rFonts w:ascii="Times New Roman" w:eastAsia="Times New Roman" w:hAnsi="Times New Roman" w:cs="Times New Roman"/>
                <w:iCs/>
                <w:sz w:val="24"/>
                <w:szCs w:val="24"/>
                <w:lang w:eastAsia="ru-RU" w:bidi="ru-RU"/>
              </w:rPr>
              <w:t>ениями</w:t>
            </w:r>
            <w:proofErr w:type="spellEnd"/>
            <w:r w:rsidRPr="00DE0004">
              <w:rPr>
                <w:rFonts w:ascii="Times New Roman" w:eastAsia="Times New Roman" w:hAnsi="Times New Roman" w:cs="Times New Roman"/>
                <w:iCs/>
                <w:sz w:val="24"/>
                <w:szCs w:val="24"/>
                <w:lang w:eastAsia="ru-RU" w:bidi="ru-RU"/>
              </w:rPr>
              <w:t xml:space="preserve"> требований, предъявляемых к оформлению ВКР</w:t>
            </w:r>
          </w:p>
        </w:tc>
        <w:tc>
          <w:tcPr>
            <w:tcW w:w="1446" w:type="dxa"/>
            <w:tcBorders>
              <w:top w:val="single" w:sz="4" w:space="0" w:color="auto"/>
              <w:left w:val="single" w:sz="4" w:space="0" w:color="auto"/>
              <w:bottom w:val="single" w:sz="4" w:space="0" w:color="auto"/>
              <w:right w:val="single" w:sz="4" w:space="0" w:color="auto"/>
            </w:tcBorders>
            <w:hideMark/>
          </w:tcPr>
          <w:p w14:paraId="5FAA61DC"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2679228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6216E419"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75E14E1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E92F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15D7EA5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оформление со значительным количеством нарушений требований, предъявляемых к оформлению ВКР</w:t>
            </w:r>
          </w:p>
        </w:tc>
        <w:tc>
          <w:tcPr>
            <w:tcW w:w="1446" w:type="dxa"/>
            <w:tcBorders>
              <w:top w:val="single" w:sz="4" w:space="0" w:color="auto"/>
              <w:left w:val="single" w:sz="4" w:space="0" w:color="auto"/>
              <w:bottom w:val="single" w:sz="4" w:space="0" w:color="auto"/>
              <w:right w:val="single" w:sz="4" w:space="0" w:color="auto"/>
            </w:tcBorders>
            <w:hideMark/>
          </w:tcPr>
          <w:p w14:paraId="1744D2D6"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4659121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418AC9F8"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23398FB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724A2F65" w14:textId="77777777" w:rsidR="00DE0004" w:rsidRP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Обзор и источники литературы</w:t>
            </w:r>
          </w:p>
        </w:tc>
        <w:tc>
          <w:tcPr>
            <w:tcW w:w="4775" w:type="dxa"/>
            <w:tcBorders>
              <w:top w:val="single" w:sz="4" w:space="0" w:color="auto"/>
              <w:left w:val="single" w:sz="4" w:space="0" w:color="auto"/>
              <w:bottom w:val="single" w:sz="4" w:space="0" w:color="auto"/>
              <w:right w:val="single" w:sz="4" w:space="0" w:color="auto"/>
            </w:tcBorders>
            <w:hideMark/>
          </w:tcPr>
          <w:p w14:paraId="23093B7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содержат работы ведущих ученых; труды, опубликованные в течение после десяти лет; работы иностранных авторов</w:t>
            </w:r>
          </w:p>
        </w:tc>
        <w:tc>
          <w:tcPr>
            <w:tcW w:w="1446" w:type="dxa"/>
            <w:tcBorders>
              <w:top w:val="single" w:sz="4" w:space="0" w:color="auto"/>
              <w:left w:val="single" w:sz="4" w:space="0" w:color="auto"/>
              <w:bottom w:val="single" w:sz="4" w:space="0" w:color="auto"/>
              <w:right w:val="single" w:sz="4" w:space="0" w:color="auto"/>
            </w:tcBorders>
            <w:hideMark/>
          </w:tcPr>
          <w:p w14:paraId="343A1A5E"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34126A7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711D7E57"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0473032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D347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6BE229F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 xml:space="preserve">содержат работы ведущих ученых; </w:t>
            </w:r>
            <w:proofErr w:type="spellStart"/>
            <w:r w:rsidRPr="00DE0004">
              <w:rPr>
                <w:rFonts w:ascii="Times New Roman" w:eastAsia="Times New Roman" w:hAnsi="Times New Roman" w:cs="Times New Roman"/>
                <w:iCs/>
                <w:sz w:val="24"/>
                <w:szCs w:val="24"/>
                <w:lang w:eastAsia="ru-RU" w:bidi="ru-RU"/>
              </w:rPr>
              <w:t>тр</w:t>
            </w:r>
            <w:proofErr w:type="spellEnd"/>
            <w:r w:rsidRPr="00DE0004">
              <w:rPr>
                <w:rFonts w:ascii="Times New Roman" w:eastAsia="Times New Roman" w:hAnsi="Times New Roman" w:cs="Times New Roman"/>
                <w:iCs/>
                <w:sz w:val="24"/>
                <w:szCs w:val="24"/>
                <w:lang w:eastAsia="ru-RU" w:bidi="ru-RU"/>
              </w:rPr>
              <w:t xml:space="preserve"> уды, опубликованные в течение после </w:t>
            </w:r>
            <w:proofErr w:type="spellStart"/>
            <w:r w:rsidRPr="00DE0004">
              <w:rPr>
                <w:rFonts w:ascii="Times New Roman" w:eastAsia="Times New Roman" w:hAnsi="Times New Roman" w:cs="Times New Roman"/>
                <w:iCs/>
                <w:sz w:val="24"/>
                <w:szCs w:val="24"/>
                <w:lang w:eastAsia="ru-RU" w:bidi="ru-RU"/>
              </w:rPr>
              <w:t>дних</w:t>
            </w:r>
            <w:proofErr w:type="spellEnd"/>
            <w:r w:rsidRPr="00DE0004">
              <w:rPr>
                <w:rFonts w:ascii="Times New Roman" w:eastAsia="Times New Roman" w:hAnsi="Times New Roman" w:cs="Times New Roman"/>
                <w:iCs/>
                <w:sz w:val="24"/>
                <w:szCs w:val="24"/>
                <w:lang w:eastAsia="ru-RU" w:bidi="ru-RU"/>
              </w:rPr>
              <w:t xml:space="preserve"> десяти лет; отсутствуют работы иностранных авторов</w:t>
            </w:r>
          </w:p>
        </w:tc>
        <w:tc>
          <w:tcPr>
            <w:tcW w:w="1446" w:type="dxa"/>
            <w:tcBorders>
              <w:top w:val="single" w:sz="4" w:space="0" w:color="auto"/>
              <w:left w:val="single" w:sz="4" w:space="0" w:color="auto"/>
              <w:bottom w:val="single" w:sz="4" w:space="0" w:color="auto"/>
              <w:right w:val="single" w:sz="4" w:space="0" w:color="auto"/>
            </w:tcBorders>
            <w:hideMark/>
          </w:tcPr>
          <w:p w14:paraId="5E7000A7"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09D5FB7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506FB9C1"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1384B59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6F73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08B6A38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не содержат работ ведущих ученых, опубликованных в течение последних десяти лет, в т.ч. иностранных авторов</w:t>
            </w:r>
          </w:p>
        </w:tc>
        <w:tc>
          <w:tcPr>
            <w:tcW w:w="1446" w:type="dxa"/>
            <w:tcBorders>
              <w:top w:val="single" w:sz="4" w:space="0" w:color="auto"/>
              <w:left w:val="single" w:sz="4" w:space="0" w:color="auto"/>
              <w:bottom w:val="single" w:sz="4" w:space="0" w:color="auto"/>
              <w:right w:val="single" w:sz="4" w:space="0" w:color="auto"/>
            </w:tcBorders>
            <w:hideMark/>
          </w:tcPr>
          <w:p w14:paraId="61ACC590"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3C241CC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0850F53C"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6936104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C6F7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0FEC9D4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не содержат работ ведущих ученых, опубликованных в течение последних десяти лет, в т.ч. иностранных авторов; количество проанализированных литературных источников меньше рекомендуемого объема</w:t>
            </w:r>
          </w:p>
        </w:tc>
        <w:tc>
          <w:tcPr>
            <w:tcW w:w="1446" w:type="dxa"/>
            <w:tcBorders>
              <w:top w:val="single" w:sz="4" w:space="0" w:color="auto"/>
              <w:left w:val="single" w:sz="4" w:space="0" w:color="auto"/>
              <w:bottom w:val="single" w:sz="4" w:space="0" w:color="auto"/>
              <w:right w:val="single" w:sz="4" w:space="0" w:color="auto"/>
            </w:tcBorders>
            <w:hideMark/>
          </w:tcPr>
          <w:p w14:paraId="035B0C29"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56EE201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6E8BBC09"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24DCB61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42429282" w14:textId="77777777" w:rsidR="00DE0004" w:rsidRP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Иллюстративный материал, акты испытаний / внедрения, приложения</w:t>
            </w:r>
          </w:p>
        </w:tc>
        <w:tc>
          <w:tcPr>
            <w:tcW w:w="4775" w:type="dxa"/>
            <w:tcBorders>
              <w:top w:val="single" w:sz="4" w:space="0" w:color="auto"/>
              <w:left w:val="single" w:sz="4" w:space="0" w:color="auto"/>
              <w:bottom w:val="single" w:sz="4" w:space="0" w:color="auto"/>
              <w:right w:val="single" w:sz="4" w:space="0" w:color="auto"/>
            </w:tcBorders>
            <w:hideMark/>
          </w:tcPr>
          <w:p w14:paraId="0EFB4C4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наличие полного иллюстративного материала, отражающего основные положения ВКР; имеются приложения, правильно оформленные акты испытаний / внедрения результатов</w:t>
            </w:r>
          </w:p>
        </w:tc>
        <w:tc>
          <w:tcPr>
            <w:tcW w:w="1446" w:type="dxa"/>
            <w:tcBorders>
              <w:top w:val="single" w:sz="4" w:space="0" w:color="auto"/>
              <w:left w:val="single" w:sz="4" w:space="0" w:color="auto"/>
              <w:bottom w:val="single" w:sz="4" w:space="0" w:color="auto"/>
              <w:right w:val="single" w:sz="4" w:space="0" w:color="auto"/>
            </w:tcBorders>
            <w:hideMark/>
          </w:tcPr>
          <w:p w14:paraId="59A9614F"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5206EBA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00B85916"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01B998F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DDA3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2219BA2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наличие полного иллюстративного материала, в достаточной степени раскрывающего суть ВКР; отсутствую приложения, либо акты испытаний / внедрения результатов исследований</w:t>
            </w:r>
          </w:p>
        </w:tc>
        <w:tc>
          <w:tcPr>
            <w:tcW w:w="1446" w:type="dxa"/>
            <w:tcBorders>
              <w:top w:val="single" w:sz="4" w:space="0" w:color="auto"/>
              <w:left w:val="single" w:sz="4" w:space="0" w:color="auto"/>
              <w:bottom w:val="single" w:sz="4" w:space="0" w:color="auto"/>
              <w:right w:val="single" w:sz="4" w:space="0" w:color="auto"/>
            </w:tcBorders>
            <w:hideMark/>
          </w:tcPr>
          <w:p w14:paraId="5006C41B"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2E9E0F2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4BDBDFD0"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3B3E558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38F7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43834D0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иллюстративный материал не всегда соответствует теме; отсутствуют приложения, акты испытаний и акты внедрения результатов исследований</w:t>
            </w:r>
          </w:p>
        </w:tc>
        <w:tc>
          <w:tcPr>
            <w:tcW w:w="1446" w:type="dxa"/>
            <w:tcBorders>
              <w:top w:val="single" w:sz="4" w:space="0" w:color="auto"/>
              <w:left w:val="single" w:sz="4" w:space="0" w:color="auto"/>
              <w:bottom w:val="single" w:sz="4" w:space="0" w:color="auto"/>
              <w:right w:val="single" w:sz="4" w:space="0" w:color="auto"/>
            </w:tcBorders>
            <w:hideMark/>
          </w:tcPr>
          <w:p w14:paraId="1F2ED100"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62149D1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586597DF"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4D26019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794D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11B68CB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иллюстративный материал не соответствует теме, либо отсутствует вообще; отсутствуют приложения, акты испытаний и акты внедрения результатов исследований; фотоматериалы заимствованы</w:t>
            </w:r>
          </w:p>
        </w:tc>
        <w:tc>
          <w:tcPr>
            <w:tcW w:w="1446" w:type="dxa"/>
            <w:tcBorders>
              <w:top w:val="single" w:sz="4" w:space="0" w:color="auto"/>
              <w:left w:val="single" w:sz="4" w:space="0" w:color="auto"/>
              <w:bottom w:val="single" w:sz="4" w:space="0" w:color="auto"/>
              <w:right w:val="single" w:sz="4" w:space="0" w:color="auto"/>
            </w:tcBorders>
            <w:hideMark/>
          </w:tcPr>
          <w:p w14:paraId="23405B2A"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76F60D3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2D9B442A"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4C803C5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6E970EB9" w14:textId="77777777" w:rsidR="00DE0004" w:rsidRP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Качество защиты ВКР</w:t>
            </w:r>
          </w:p>
        </w:tc>
        <w:tc>
          <w:tcPr>
            <w:tcW w:w="4775" w:type="dxa"/>
            <w:tcBorders>
              <w:top w:val="single" w:sz="4" w:space="0" w:color="auto"/>
              <w:left w:val="single" w:sz="4" w:space="0" w:color="auto"/>
              <w:bottom w:val="single" w:sz="4" w:space="0" w:color="auto"/>
              <w:right w:val="single" w:sz="4" w:space="0" w:color="auto"/>
            </w:tcBorders>
            <w:hideMark/>
          </w:tcPr>
          <w:p w14:paraId="341CAF7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доклад полностью отражает суть работы; докладчик хорошо увязывает текст доклада со слайдами презентации, активно комментирует их; дает исчерпывающие ответы на вопросы</w:t>
            </w:r>
          </w:p>
        </w:tc>
        <w:tc>
          <w:tcPr>
            <w:tcW w:w="1446" w:type="dxa"/>
            <w:tcBorders>
              <w:top w:val="single" w:sz="4" w:space="0" w:color="auto"/>
              <w:left w:val="single" w:sz="4" w:space="0" w:color="auto"/>
              <w:bottom w:val="single" w:sz="4" w:space="0" w:color="auto"/>
              <w:right w:val="single" w:sz="4" w:space="0" w:color="auto"/>
            </w:tcBorders>
            <w:hideMark/>
          </w:tcPr>
          <w:p w14:paraId="4B8537FC"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50C195C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01339639"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3892CF6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966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10941A9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доклад отражает суть работы; докладчик не всегда ссылается на слайды презентации; не полные ответы на вопросы</w:t>
            </w:r>
          </w:p>
        </w:tc>
        <w:tc>
          <w:tcPr>
            <w:tcW w:w="1446" w:type="dxa"/>
            <w:tcBorders>
              <w:top w:val="single" w:sz="4" w:space="0" w:color="auto"/>
              <w:left w:val="single" w:sz="4" w:space="0" w:color="auto"/>
              <w:bottom w:val="single" w:sz="4" w:space="0" w:color="auto"/>
              <w:right w:val="single" w:sz="4" w:space="0" w:color="auto"/>
            </w:tcBorders>
            <w:hideMark/>
          </w:tcPr>
          <w:p w14:paraId="1CCD96EF"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1624148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3D3D5C29"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3316B7C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4906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2373A4B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доклад не в полной мере отражает суть работы; докладчик не ссылается на слайды презентации, превышает лимит времени; не полно отвечает на вопросы</w:t>
            </w:r>
          </w:p>
        </w:tc>
        <w:tc>
          <w:tcPr>
            <w:tcW w:w="1446" w:type="dxa"/>
            <w:tcBorders>
              <w:top w:val="single" w:sz="4" w:space="0" w:color="auto"/>
              <w:left w:val="single" w:sz="4" w:space="0" w:color="auto"/>
              <w:bottom w:val="single" w:sz="4" w:space="0" w:color="auto"/>
              <w:right w:val="single" w:sz="4" w:space="0" w:color="auto"/>
            </w:tcBorders>
            <w:hideMark/>
          </w:tcPr>
          <w:p w14:paraId="268360B5"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1921B58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0E90C4B8"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760572D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461E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0AFC97B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доклад не отражает суть работы; докладчик не ссылается на слайды презентации, превышает лимит времени; на большинство заданных вопросов дает неверные ответы</w:t>
            </w:r>
          </w:p>
        </w:tc>
        <w:tc>
          <w:tcPr>
            <w:tcW w:w="1446" w:type="dxa"/>
            <w:tcBorders>
              <w:top w:val="single" w:sz="4" w:space="0" w:color="auto"/>
              <w:left w:val="single" w:sz="4" w:space="0" w:color="auto"/>
              <w:bottom w:val="single" w:sz="4" w:space="0" w:color="auto"/>
              <w:right w:val="single" w:sz="4" w:space="0" w:color="auto"/>
            </w:tcBorders>
            <w:hideMark/>
          </w:tcPr>
          <w:p w14:paraId="1753FA54"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0BB7359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47431B34"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62D783E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vMerge w:val="restart"/>
            <w:tcBorders>
              <w:top w:val="single" w:sz="4" w:space="0" w:color="auto"/>
              <w:left w:val="single" w:sz="4" w:space="0" w:color="auto"/>
              <w:bottom w:val="single" w:sz="4" w:space="0" w:color="auto"/>
              <w:right w:val="single" w:sz="4" w:space="0" w:color="auto"/>
            </w:tcBorders>
            <w:textDirection w:val="btLr"/>
            <w:hideMark/>
          </w:tcPr>
          <w:p w14:paraId="00EC5CE9" w14:textId="77777777" w:rsidR="00DE0004" w:rsidRPr="00DE0004" w:rsidRDefault="00DE0004" w:rsidP="00481323">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Ритмичность выполнения разделов ВКР</w:t>
            </w:r>
          </w:p>
        </w:tc>
        <w:tc>
          <w:tcPr>
            <w:tcW w:w="4775" w:type="dxa"/>
            <w:tcBorders>
              <w:top w:val="single" w:sz="4" w:space="0" w:color="auto"/>
              <w:left w:val="single" w:sz="4" w:space="0" w:color="auto"/>
              <w:bottom w:val="single" w:sz="4" w:space="0" w:color="auto"/>
              <w:right w:val="single" w:sz="4" w:space="0" w:color="auto"/>
            </w:tcBorders>
            <w:hideMark/>
          </w:tcPr>
          <w:p w14:paraId="06B5134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Все разделы ВКР выполняются и представляются научному руководителю в установленные календарные сроки</w:t>
            </w:r>
          </w:p>
        </w:tc>
        <w:tc>
          <w:tcPr>
            <w:tcW w:w="1446" w:type="dxa"/>
            <w:tcBorders>
              <w:top w:val="single" w:sz="4" w:space="0" w:color="auto"/>
              <w:left w:val="single" w:sz="4" w:space="0" w:color="auto"/>
              <w:bottom w:val="single" w:sz="4" w:space="0" w:color="auto"/>
              <w:right w:val="single" w:sz="4" w:space="0" w:color="auto"/>
            </w:tcBorders>
            <w:hideMark/>
          </w:tcPr>
          <w:p w14:paraId="6BB0C928"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5</w:t>
            </w:r>
          </w:p>
        </w:tc>
        <w:tc>
          <w:tcPr>
            <w:tcW w:w="2141" w:type="dxa"/>
            <w:tcBorders>
              <w:top w:val="single" w:sz="4" w:space="0" w:color="auto"/>
              <w:left w:val="single" w:sz="4" w:space="0" w:color="auto"/>
              <w:bottom w:val="single" w:sz="4" w:space="0" w:color="auto"/>
              <w:right w:val="single" w:sz="4" w:space="0" w:color="auto"/>
            </w:tcBorders>
          </w:tcPr>
          <w:p w14:paraId="7821E45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405F530E"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74777C1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1901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3662CD9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Разделы ВКР представляются научному руководителю с нарушением календарных сроков более чем на 3 дня</w:t>
            </w:r>
          </w:p>
        </w:tc>
        <w:tc>
          <w:tcPr>
            <w:tcW w:w="1446" w:type="dxa"/>
            <w:tcBorders>
              <w:top w:val="single" w:sz="4" w:space="0" w:color="auto"/>
              <w:left w:val="single" w:sz="4" w:space="0" w:color="auto"/>
              <w:bottom w:val="single" w:sz="4" w:space="0" w:color="auto"/>
              <w:right w:val="single" w:sz="4" w:space="0" w:color="auto"/>
            </w:tcBorders>
            <w:hideMark/>
          </w:tcPr>
          <w:p w14:paraId="07766CB5"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4</w:t>
            </w:r>
          </w:p>
        </w:tc>
        <w:tc>
          <w:tcPr>
            <w:tcW w:w="2141" w:type="dxa"/>
            <w:tcBorders>
              <w:top w:val="single" w:sz="4" w:space="0" w:color="auto"/>
              <w:left w:val="single" w:sz="4" w:space="0" w:color="auto"/>
              <w:bottom w:val="single" w:sz="4" w:space="0" w:color="auto"/>
              <w:right w:val="single" w:sz="4" w:space="0" w:color="auto"/>
            </w:tcBorders>
          </w:tcPr>
          <w:p w14:paraId="6535147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0C1034A1"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2402058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B8DF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76A15EB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Разделы ВКР представляются научному руководителю с нарушением календарных сроков более чем на 7 дней</w:t>
            </w:r>
          </w:p>
        </w:tc>
        <w:tc>
          <w:tcPr>
            <w:tcW w:w="1446" w:type="dxa"/>
            <w:tcBorders>
              <w:top w:val="single" w:sz="4" w:space="0" w:color="auto"/>
              <w:left w:val="single" w:sz="4" w:space="0" w:color="auto"/>
              <w:bottom w:val="single" w:sz="4" w:space="0" w:color="auto"/>
              <w:right w:val="single" w:sz="4" w:space="0" w:color="auto"/>
            </w:tcBorders>
            <w:hideMark/>
          </w:tcPr>
          <w:p w14:paraId="27BAAE27"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3</w:t>
            </w:r>
          </w:p>
        </w:tc>
        <w:tc>
          <w:tcPr>
            <w:tcW w:w="2141" w:type="dxa"/>
            <w:tcBorders>
              <w:top w:val="single" w:sz="4" w:space="0" w:color="auto"/>
              <w:left w:val="single" w:sz="4" w:space="0" w:color="auto"/>
              <w:bottom w:val="single" w:sz="4" w:space="0" w:color="auto"/>
              <w:right w:val="single" w:sz="4" w:space="0" w:color="auto"/>
            </w:tcBorders>
          </w:tcPr>
          <w:p w14:paraId="3FB7DFC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66E28607" w14:textId="77777777" w:rsidTr="00D57A0E">
        <w:tc>
          <w:tcPr>
            <w:tcW w:w="0" w:type="auto"/>
            <w:vMerge/>
            <w:tcBorders>
              <w:top w:val="single" w:sz="4" w:space="0" w:color="auto"/>
              <w:left w:val="single" w:sz="4" w:space="0" w:color="auto"/>
              <w:bottom w:val="single" w:sz="4" w:space="0" w:color="auto"/>
              <w:right w:val="single" w:sz="4" w:space="0" w:color="auto"/>
            </w:tcBorders>
            <w:vAlign w:val="center"/>
            <w:hideMark/>
          </w:tcPr>
          <w:p w14:paraId="64BFB07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1DD5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4775" w:type="dxa"/>
            <w:tcBorders>
              <w:top w:val="single" w:sz="4" w:space="0" w:color="auto"/>
              <w:left w:val="single" w:sz="4" w:space="0" w:color="auto"/>
              <w:bottom w:val="single" w:sz="4" w:space="0" w:color="auto"/>
              <w:right w:val="single" w:sz="4" w:space="0" w:color="auto"/>
            </w:tcBorders>
            <w:hideMark/>
          </w:tcPr>
          <w:p w14:paraId="7BF4FBB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Разделы ВКР представляются научному руководителю с нарушением календарных сроков более чем на 14 дней</w:t>
            </w:r>
          </w:p>
        </w:tc>
        <w:tc>
          <w:tcPr>
            <w:tcW w:w="1446" w:type="dxa"/>
            <w:tcBorders>
              <w:top w:val="single" w:sz="4" w:space="0" w:color="auto"/>
              <w:left w:val="single" w:sz="4" w:space="0" w:color="auto"/>
              <w:bottom w:val="single" w:sz="4" w:space="0" w:color="auto"/>
              <w:right w:val="single" w:sz="4" w:space="0" w:color="auto"/>
            </w:tcBorders>
            <w:hideMark/>
          </w:tcPr>
          <w:p w14:paraId="006A7727"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2</w:t>
            </w:r>
          </w:p>
        </w:tc>
        <w:tc>
          <w:tcPr>
            <w:tcW w:w="2141" w:type="dxa"/>
            <w:tcBorders>
              <w:top w:val="single" w:sz="4" w:space="0" w:color="auto"/>
              <w:left w:val="single" w:sz="4" w:space="0" w:color="auto"/>
              <w:bottom w:val="single" w:sz="4" w:space="0" w:color="auto"/>
              <w:right w:val="single" w:sz="4" w:space="0" w:color="auto"/>
            </w:tcBorders>
          </w:tcPr>
          <w:p w14:paraId="0F69BF7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DE0004" w:rsidRPr="00DE0004" w14:paraId="49E4234D" w14:textId="77777777" w:rsidTr="00D57A0E">
        <w:tc>
          <w:tcPr>
            <w:tcW w:w="523" w:type="dxa"/>
            <w:tcBorders>
              <w:top w:val="single" w:sz="4" w:space="0" w:color="auto"/>
              <w:left w:val="single" w:sz="4" w:space="0" w:color="auto"/>
              <w:bottom w:val="single" w:sz="4" w:space="0" w:color="auto"/>
              <w:right w:val="single" w:sz="4" w:space="0" w:color="auto"/>
            </w:tcBorders>
          </w:tcPr>
          <w:p w14:paraId="1B3CAB6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033" w:type="dxa"/>
            <w:tcBorders>
              <w:top w:val="single" w:sz="4" w:space="0" w:color="auto"/>
              <w:left w:val="single" w:sz="4" w:space="0" w:color="auto"/>
              <w:bottom w:val="single" w:sz="4" w:space="0" w:color="auto"/>
              <w:right w:val="single" w:sz="4" w:space="0" w:color="auto"/>
            </w:tcBorders>
            <w:hideMark/>
          </w:tcPr>
          <w:p w14:paraId="01892D8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1</w:t>
            </w:r>
          </w:p>
        </w:tc>
        <w:tc>
          <w:tcPr>
            <w:tcW w:w="4775" w:type="dxa"/>
            <w:tcBorders>
              <w:top w:val="single" w:sz="4" w:space="0" w:color="auto"/>
              <w:left w:val="single" w:sz="4" w:space="0" w:color="auto"/>
              <w:bottom w:val="single" w:sz="4" w:space="0" w:color="auto"/>
              <w:right w:val="single" w:sz="4" w:space="0" w:color="auto"/>
            </w:tcBorders>
            <w:hideMark/>
          </w:tcPr>
          <w:p w14:paraId="06A5092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Средний балл за подготовку и защиту ВКР</w:t>
            </w:r>
          </w:p>
        </w:tc>
        <w:tc>
          <w:tcPr>
            <w:tcW w:w="1446" w:type="dxa"/>
            <w:tcBorders>
              <w:top w:val="single" w:sz="4" w:space="0" w:color="auto"/>
              <w:left w:val="single" w:sz="4" w:space="0" w:color="auto"/>
              <w:bottom w:val="single" w:sz="4" w:space="0" w:color="auto"/>
              <w:right w:val="single" w:sz="4" w:space="0" w:color="auto"/>
            </w:tcBorders>
          </w:tcPr>
          <w:p w14:paraId="045C3CD1" w14:textId="77777777" w:rsidR="00DE0004" w:rsidRPr="00DE0004" w:rsidRDefault="00DE0004" w:rsidP="005F2D6E">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iCs/>
                <w:sz w:val="24"/>
                <w:szCs w:val="24"/>
                <w:lang w:eastAsia="ru-RU" w:bidi="ru-RU"/>
              </w:rPr>
            </w:pPr>
          </w:p>
        </w:tc>
        <w:tc>
          <w:tcPr>
            <w:tcW w:w="2141" w:type="dxa"/>
            <w:tcBorders>
              <w:top w:val="single" w:sz="4" w:space="0" w:color="auto"/>
              <w:left w:val="single" w:sz="4" w:space="0" w:color="auto"/>
              <w:bottom w:val="single" w:sz="4" w:space="0" w:color="auto"/>
              <w:right w:val="single" w:sz="4" w:space="0" w:color="auto"/>
            </w:tcBorders>
          </w:tcPr>
          <w:p w14:paraId="6195C64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bookmarkEnd w:id="5"/>
    </w:tbl>
    <w:p w14:paraId="502B2E5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p>
    <w:p w14:paraId="4A35069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bookmarkStart w:id="6" w:name="_Hlk10493203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107"/>
        <w:gridCol w:w="6512"/>
        <w:gridCol w:w="1920"/>
      </w:tblGrid>
      <w:tr w:rsidR="00DE0004" w:rsidRPr="00DE0004" w14:paraId="7F12D45B" w14:textId="77777777" w:rsidTr="00542DDD">
        <w:tc>
          <w:tcPr>
            <w:tcW w:w="521" w:type="dxa"/>
            <w:tcBorders>
              <w:top w:val="single" w:sz="4" w:space="0" w:color="auto"/>
              <w:left w:val="single" w:sz="4" w:space="0" w:color="auto"/>
              <w:bottom w:val="single" w:sz="4" w:space="0" w:color="auto"/>
              <w:right w:val="single" w:sz="4" w:space="0" w:color="auto"/>
            </w:tcBorders>
          </w:tcPr>
          <w:p w14:paraId="6F4A75D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1696BE2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 xml:space="preserve">Код </w:t>
            </w:r>
            <w:proofErr w:type="spellStart"/>
            <w:r w:rsidRPr="00DE0004">
              <w:rPr>
                <w:rFonts w:ascii="Times New Roman" w:eastAsia="Times New Roman" w:hAnsi="Times New Roman" w:cs="Times New Roman"/>
                <w:b/>
                <w:iCs/>
                <w:sz w:val="24"/>
                <w:szCs w:val="24"/>
                <w:lang w:eastAsia="ru-RU" w:bidi="ru-RU"/>
              </w:rPr>
              <w:t>компете</w:t>
            </w:r>
            <w:proofErr w:type="spellEnd"/>
            <w:r w:rsidRPr="00DE0004">
              <w:rPr>
                <w:rFonts w:ascii="Times New Roman" w:eastAsia="Times New Roman" w:hAnsi="Times New Roman" w:cs="Times New Roman"/>
                <w:b/>
                <w:iCs/>
                <w:sz w:val="24"/>
                <w:szCs w:val="24"/>
                <w:lang w:eastAsia="ru-RU" w:bidi="ru-RU"/>
              </w:rPr>
              <w:t xml:space="preserve"> </w:t>
            </w:r>
            <w:proofErr w:type="spellStart"/>
            <w:r w:rsidRPr="00DE0004">
              <w:rPr>
                <w:rFonts w:ascii="Times New Roman" w:eastAsia="Times New Roman" w:hAnsi="Times New Roman" w:cs="Times New Roman"/>
                <w:b/>
                <w:iCs/>
                <w:sz w:val="24"/>
                <w:szCs w:val="24"/>
                <w:lang w:eastAsia="ru-RU" w:bidi="ru-RU"/>
              </w:rPr>
              <w:t>нции</w:t>
            </w:r>
            <w:proofErr w:type="spellEnd"/>
          </w:p>
        </w:tc>
        <w:tc>
          <w:tcPr>
            <w:tcW w:w="6512" w:type="dxa"/>
            <w:tcBorders>
              <w:top w:val="single" w:sz="4" w:space="0" w:color="auto"/>
              <w:left w:val="single" w:sz="4" w:space="0" w:color="auto"/>
              <w:bottom w:val="single" w:sz="4" w:space="0" w:color="auto"/>
              <w:right w:val="single" w:sz="4" w:space="0" w:color="auto"/>
            </w:tcBorders>
            <w:vAlign w:val="center"/>
            <w:hideMark/>
          </w:tcPr>
          <w:p w14:paraId="30098EF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Содержание компетенции</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9BDBD4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b/>
                <w:iCs/>
                <w:sz w:val="24"/>
                <w:szCs w:val="24"/>
                <w:lang w:eastAsia="ru-RU" w:bidi="ru-RU"/>
              </w:rPr>
              <w:t>Интегральная оценка</w:t>
            </w:r>
          </w:p>
        </w:tc>
      </w:tr>
      <w:tr w:rsidR="00481323" w:rsidRPr="00DE0004" w14:paraId="479B3457" w14:textId="77777777" w:rsidTr="0063668A">
        <w:tc>
          <w:tcPr>
            <w:tcW w:w="521" w:type="dxa"/>
            <w:tcBorders>
              <w:top w:val="single" w:sz="4" w:space="0" w:color="auto"/>
              <w:left w:val="single" w:sz="4" w:space="0" w:color="auto"/>
              <w:bottom w:val="single" w:sz="4" w:space="0" w:color="auto"/>
              <w:right w:val="single" w:sz="4" w:space="0" w:color="auto"/>
            </w:tcBorders>
          </w:tcPr>
          <w:p w14:paraId="7F9A8400"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65C6E271" w14:textId="4053E67C"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iCs/>
                <w:sz w:val="24"/>
                <w:szCs w:val="24"/>
                <w:lang w:eastAsia="ru-RU" w:bidi="ru-RU"/>
              </w:rPr>
              <w:t>УК-1</w:t>
            </w:r>
          </w:p>
        </w:tc>
        <w:tc>
          <w:tcPr>
            <w:tcW w:w="6512" w:type="dxa"/>
            <w:tcBorders>
              <w:top w:val="single" w:sz="4" w:space="0" w:color="auto"/>
              <w:left w:val="single" w:sz="4" w:space="0" w:color="auto"/>
              <w:bottom w:val="single" w:sz="4" w:space="0" w:color="auto"/>
              <w:right w:val="single" w:sz="4" w:space="0" w:color="auto"/>
            </w:tcBorders>
          </w:tcPr>
          <w:p w14:paraId="19E9FF5D" w14:textId="62AD1412"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осуществлять поиск, критический анализ и синтез информации, применять системный подход для решения поставленных задач</w:t>
            </w:r>
          </w:p>
        </w:tc>
        <w:tc>
          <w:tcPr>
            <w:tcW w:w="1920" w:type="dxa"/>
            <w:tcBorders>
              <w:top w:val="single" w:sz="4" w:space="0" w:color="auto"/>
              <w:left w:val="single" w:sz="4" w:space="0" w:color="auto"/>
              <w:bottom w:val="single" w:sz="4" w:space="0" w:color="auto"/>
              <w:right w:val="single" w:sz="4" w:space="0" w:color="auto"/>
            </w:tcBorders>
            <w:vAlign w:val="center"/>
          </w:tcPr>
          <w:p w14:paraId="40F6655B"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6F5CFEDD" w14:textId="77777777" w:rsidTr="0063668A">
        <w:tc>
          <w:tcPr>
            <w:tcW w:w="521" w:type="dxa"/>
            <w:tcBorders>
              <w:top w:val="single" w:sz="4" w:space="0" w:color="auto"/>
              <w:left w:val="single" w:sz="4" w:space="0" w:color="auto"/>
              <w:bottom w:val="single" w:sz="4" w:space="0" w:color="auto"/>
              <w:right w:val="single" w:sz="4" w:space="0" w:color="auto"/>
            </w:tcBorders>
          </w:tcPr>
          <w:p w14:paraId="0868D4E4"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38BBF0FE" w14:textId="2D02DD7C"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iCs/>
                <w:sz w:val="24"/>
                <w:szCs w:val="24"/>
                <w:lang w:eastAsia="ru-RU" w:bidi="ru-RU"/>
              </w:rPr>
              <w:t>УК-2</w:t>
            </w:r>
          </w:p>
        </w:tc>
        <w:tc>
          <w:tcPr>
            <w:tcW w:w="6512" w:type="dxa"/>
            <w:tcBorders>
              <w:top w:val="single" w:sz="4" w:space="0" w:color="auto"/>
              <w:left w:val="single" w:sz="4" w:space="0" w:color="auto"/>
              <w:bottom w:val="single" w:sz="4" w:space="0" w:color="auto"/>
              <w:right w:val="single" w:sz="4" w:space="0" w:color="auto"/>
            </w:tcBorders>
          </w:tcPr>
          <w:p w14:paraId="1D1902AA" w14:textId="61F79651"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844525">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44525">
              <w:rPr>
                <w:rFonts w:ascii="Times New Roman" w:eastAsia="Times New Roman" w:hAnsi="Times New Roman" w:cs="Times New Roman"/>
                <w:iCs/>
                <w:sz w:val="24"/>
                <w:szCs w:val="24"/>
                <w:lang w:eastAsia="ru-RU" w:bidi="ru-RU"/>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20" w:type="dxa"/>
            <w:tcBorders>
              <w:top w:val="single" w:sz="4" w:space="0" w:color="auto"/>
              <w:left w:val="single" w:sz="4" w:space="0" w:color="auto"/>
              <w:bottom w:val="single" w:sz="4" w:space="0" w:color="auto"/>
              <w:right w:val="single" w:sz="4" w:space="0" w:color="auto"/>
            </w:tcBorders>
            <w:vAlign w:val="center"/>
          </w:tcPr>
          <w:p w14:paraId="6387E4AF"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74CFE0DC" w14:textId="77777777" w:rsidTr="0063668A">
        <w:tc>
          <w:tcPr>
            <w:tcW w:w="521" w:type="dxa"/>
            <w:tcBorders>
              <w:top w:val="single" w:sz="4" w:space="0" w:color="auto"/>
              <w:left w:val="single" w:sz="4" w:space="0" w:color="auto"/>
              <w:bottom w:val="single" w:sz="4" w:space="0" w:color="auto"/>
              <w:right w:val="single" w:sz="4" w:space="0" w:color="auto"/>
            </w:tcBorders>
          </w:tcPr>
          <w:p w14:paraId="6CB5E7C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198A5D18" w14:textId="724E8B12"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iCs/>
                <w:sz w:val="24"/>
                <w:szCs w:val="24"/>
                <w:lang w:eastAsia="ru-RU" w:bidi="ru-RU"/>
              </w:rPr>
              <w:t>УК-3</w:t>
            </w:r>
          </w:p>
        </w:tc>
        <w:tc>
          <w:tcPr>
            <w:tcW w:w="6512" w:type="dxa"/>
            <w:tcBorders>
              <w:top w:val="single" w:sz="4" w:space="0" w:color="auto"/>
              <w:left w:val="single" w:sz="4" w:space="0" w:color="auto"/>
              <w:bottom w:val="single" w:sz="4" w:space="0" w:color="auto"/>
              <w:right w:val="single" w:sz="4" w:space="0" w:color="auto"/>
            </w:tcBorders>
          </w:tcPr>
          <w:p w14:paraId="6C222F6B" w14:textId="207B9A58"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осуществлять социальное взаимодействие и реализовывать свою роль в команде</w:t>
            </w:r>
          </w:p>
        </w:tc>
        <w:tc>
          <w:tcPr>
            <w:tcW w:w="1920" w:type="dxa"/>
            <w:tcBorders>
              <w:top w:val="single" w:sz="4" w:space="0" w:color="auto"/>
              <w:left w:val="single" w:sz="4" w:space="0" w:color="auto"/>
              <w:bottom w:val="single" w:sz="4" w:space="0" w:color="auto"/>
              <w:right w:val="single" w:sz="4" w:space="0" w:color="auto"/>
            </w:tcBorders>
            <w:vAlign w:val="center"/>
          </w:tcPr>
          <w:p w14:paraId="76820392"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64EBE6BF" w14:textId="77777777" w:rsidTr="0063668A">
        <w:tc>
          <w:tcPr>
            <w:tcW w:w="521" w:type="dxa"/>
            <w:tcBorders>
              <w:top w:val="single" w:sz="4" w:space="0" w:color="auto"/>
              <w:left w:val="single" w:sz="4" w:space="0" w:color="auto"/>
              <w:bottom w:val="single" w:sz="4" w:space="0" w:color="auto"/>
              <w:right w:val="single" w:sz="4" w:space="0" w:color="auto"/>
            </w:tcBorders>
          </w:tcPr>
          <w:p w14:paraId="68A11779"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070E6603" w14:textId="3639D045"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iCs/>
                <w:sz w:val="24"/>
                <w:szCs w:val="24"/>
                <w:lang w:eastAsia="ru-RU" w:bidi="ru-RU"/>
              </w:rPr>
              <w:t>УК-4</w:t>
            </w:r>
          </w:p>
        </w:tc>
        <w:tc>
          <w:tcPr>
            <w:tcW w:w="6512" w:type="dxa"/>
            <w:tcBorders>
              <w:top w:val="single" w:sz="4" w:space="0" w:color="auto"/>
              <w:left w:val="single" w:sz="4" w:space="0" w:color="auto"/>
              <w:bottom w:val="single" w:sz="4" w:space="0" w:color="auto"/>
              <w:right w:val="single" w:sz="4" w:space="0" w:color="auto"/>
            </w:tcBorders>
          </w:tcPr>
          <w:p w14:paraId="4E6C2787" w14:textId="40DCDB24"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844525">
              <w:rPr>
                <w:rFonts w:ascii="Times New Roman" w:eastAsia="Times New Roman" w:hAnsi="Times New Roman" w:cs="Times New Roman"/>
                <w:iCs/>
                <w:sz w:val="24"/>
                <w:szCs w:val="24"/>
                <w:lang w:eastAsia="ru-RU" w:bidi="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44525">
              <w:rPr>
                <w:rFonts w:ascii="Times New Roman" w:eastAsia="Times New Roman" w:hAnsi="Times New Roman" w:cs="Times New Roman"/>
                <w:iCs/>
                <w:sz w:val="24"/>
                <w:szCs w:val="24"/>
                <w:lang w:eastAsia="ru-RU" w:bidi="ru-RU"/>
              </w:rPr>
              <w:t>ых</w:t>
            </w:r>
            <w:proofErr w:type="spellEnd"/>
            <w:r w:rsidRPr="00844525">
              <w:rPr>
                <w:rFonts w:ascii="Times New Roman" w:eastAsia="Times New Roman" w:hAnsi="Times New Roman" w:cs="Times New Roman"/>
                <w:iCs/>
                <w:sz w:val="24"/>
                <w:szCs w:val="24"/>
                <w:lang w:eastAsia="ru-RU" w:bidi="ru-RU"/>
              </w:rPr>
              <w:t>) языке(ах</w:t>
            </w:r>
            <w:r>
              <w:rPr>
                <w:rFonts w:ascii="Times New Roman" w:eastAsia="Times New Roman" w:hAnsi="Times New Roman" w:cs="Times New Roman"/>
                <w:iCs/>
                <w:sz w:val="24"/>
                <w:szCs w:val="24"/>
                <w:lang w:eastAsia="ru-RU" w:bidi="ru-RU"/>
              </w:rPr>
              <w:t>)</w:t>
            </w:r>
          </w:p>
        </w:tc>
        <w:tc>
          <w:tcPr>
            <w:tcW w:w="1920" w:type="dxa"/>
            <w:tcBorders>
              <w:top w:val="single" w:sz="4" w:space="0" w:color="auto"/>
              <w:left w:val="single" w:sz="4" w:space="0" w:color="auto"/>
              <w:bottom w:val="single" w:sz="4" w:space="0" w:color="auto"/>
              <w:right w:val="single" w:sz="4" w:space="0" w:color="auto"/>
            </w:tcBorders>
            <w:vAlign w:val="center"/>
          </w:tcPr>
          <w:p w14:paraId="263546DA"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5133A210" w14:textId="77777777" w:rsidTr="0063668A">
        <w:tc>
          <w:tcPr>
            <w:tcW w:w="521" w:type="dxa"/>
            <w:tcBorders>
              <w:top w:val="single" w:sz="4" w:space="0" w:color="auto"/>
              <w:left w:val="single" w:sz="4" w:space="0" w:color="auto"/>
              <w:bottom w:val="single" w:sz="4" w:space="0" w:color="auto"/>
              <w:right w:val="single" w:sz="4" w:space="0" w:color="auto"/>
            </w:tcBorders>
          </w:tcPr>
          <w:p w14:paraId="0D618471"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71228FDB" w14:textId="555739F6"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844525">
              <w:rPr>
                <w:rFonts w:ascii="Times New Roman" w:eastAsia="Times New Roman" w:hAnsi="Times New Roman" w:cs="Times New Roman"/>
                <w:bCs/>
                <w:iCs/>
                <w:sz w:val="24"/>
                <w:szCs w:val="24"/>
                <w:lang w:eastAsia="ru-RU" w:bidi="ru-RU"/>
              </w:rPr>
              <w:t>УК-5</w:t>
            </w:r>
          </w:p>
        </w:tc>
        <w:tc>
          <w:tcPr>
            <w:tcW w:w="6512" w:type="dxa"/>
            <w:tcBorders>
              <w:top w:val="single" w:sz="4" w:space="0" w:color="auto"/>
              <w:left w:val="single" w:sz="4" w:space="0" w:color="auto"/>
              <w:bottom w:val="single" w:sz="4" w:space="0" w:color="auto"/>
              <w:right w:val="single" w:sz="4" w:space="0" w:color="auto"/>
            </w:tcBorders>
          </w:tcPr>
          <w:p w14:paraId="55F5B639" w14:textId="1C36EB28"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воспринимать межкультурное разнообразие общества в социально-историческом, этическом и философском контекстах</w:t>
            </w:r>
          </w:p>
        </w:tc>
        <w:tc>
          <w:tcPr>
            <w:tcW w:w="1920" w:type="dxa"/>
            <w:tcBorders>
              <w:top w:val="single" w:sz="4" w:space="0" w:color="auto"/>
              <w:left w:val="single" w:sz="4" w:space="0" w:color="auto"/>
              <w:bottom w:val="single" w:sz="4" w:space="0" w:color="auto"/>
              <w:right w:val="single" w:sz="4" w:space="0" w:color="auto"/>
            </w:tcBorders>
            <w:vAlign w:val="center"/>
          </w:tcPr>
          <w:p w14:paraId="4E5C97AD"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5983EE08" w14:textId="77777777" w:rsidTr="0063668A">
        <w:tc>
          <w:tcPr>
            <w:tcW w:w="521" w:type="dxa"/>
            <w:tcBorders>
              <w:top w:val="single" w:sz="4" w:space="0" w:color="auto"/>
              <w:left w:val="single" w:sz="4" w:space="0" w:color="auto"/>
              <w:bottom w:val="single" w:sz="4" w:space="0" w:color="auto"/>
              <w:right w:val="single" w:sz="4" w:space="0" w:color="auto"/>
            </w:tcBorders>
          </w:tcPr>
          <w:p w14:paraId="2D6F5F37"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24A4938E" w14:textId="4CB389D8"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bCs/>
                <w:iCs/>
                <w:sz w:val="24"/>
                <w:szCs w:val="24"/>
                <w:lang w:eastAsia="ru-RU" w:bidi="ru-RU"/>
              </w:rPr>
              <w:t>УК-6</w:t>
            </w:r>
          </w:p>
        </w:tc>
        <w:tc>
          <w:tcPr>
            <w:tcW w:w="6512" w:type="dxa"/>
            <w:tcBorders>
              <w:top w:val="single" w:sz="4" w:space="0" w:color="auto"/>
              <w:left w:val="single" w:sz="4" w:space="0" w:color="auto"/>
              <w:bottom w:val="single" w:sz="4" w:space="0" w:color="auto"/>
              <w:right w:val="single" w:sz="4" w:space="0" w:color="auto"/>
            </w:tcBorders>
          </w:tcPr>
          <w:p w14:paraId="58BD6881" w14:textId="7485CFFF"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542DDD">
              <w:rPr>
                <w:rFonts w:ascii="Times New Roman" w:eastAsia="Times New Roman" w:hAnsi="Times New Roman" w:cs="Times New Roman"/>
                <w:iCs/>
                <w:sz w:val="24"/>
                <w:szCs w:val="24"/>
                <w:lang w:eastAsia="ru-RU" w:bidi="ru-RU"/>
              </w:rPr>
              <w:t>управлять своим временем, выстраивать и реализовывать траекторию саморазвития на основе принципов образования в течение всей жизни</w:t>
            </w:r>
          </w:p>
        </w:tc>
        <w:tc>
          <w:tcPr>
            <w:tcW w:w="1920" w:type="dxa"/>
            <w:tcBorders>
              <w:top w:val="single" w:sz="4" w:space="0" w:color="auto"/>
              <w:left w:val="single" w:sz="4" w:space="0" w:color="auto"/>
              <w:bottom w:val="single" w:sz="4" w:space="0" w:color="auto"/>
              <w:right w:val="single" w:sz="4" w:space="0" w:color="auto"/>
            </w:tcBorders>
            <w:vAlign w:val="center"/>
          </w:tcPr>
          <w:p w14:paraId="755F065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15AA233D" w14:textId="77777777" w:rsidTr="0063668A">
        <w:tc>
          <w:tcPr>
            <w:tcW w:w="521" w:type="dxa"/>
            <w:tcBorders>
              <w:top w:val="single" w:sz="4" w:space="0" w:color="auto"/>
              <w:left w:val="single" w:sz="4" w:space="0" w:color="auto"/>
              <w:bottom w:val="single" w:sz="4" w:space="0" w:color="auto"/>
              <w:right w:val="single" w:sz="4" w:space="0" w:color="auto"/>
            </w:tcBorders>
          </w:tcPr>
          <w:p w14:paraId="156EA8E6"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51522A57" w14:textId="2FB1D1B0"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bCs/>
                <w:iCs/>
                <w:sz w:val="24"/>
                <w:szCs w:val="24"/>
                <w:lang w:eastAsia="ru-RU" w:bidi="ru-RU"/>
              </w:rPr>
              <w:t>УК-7</w:t>
            </w:r>
          </w:p>
        </w:tc>
        <w:tc>
          <w:tcPr>
            <w:tcW w:w="6512" w:type="dxa"/>
            <w:tcBorders>
              <w:top w:val="single" w:sz="4" w:space="0" w:color="auto"/>
              <w:left w:val="single" w:sz="4" w:space="0" w:color="auto"/>
              <w:bottom w:val="single" w:sz="4" w:space="0" w:color="auto"/>
              <w:right w:val="single" w:sz="4" w:space="0" w:color="auto"/>
            </w:tcBorders>
          </w:tcPr>
          <w:p w14:paraId="582F1A94" w14:textId="249B9B8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542DDD">
              <w:rPr>
                <w:rFonts w:ascii="Times New Roman" w:eastAsia="Times New Roman" w:hAnsi="Times New Roman" w:cs="Times New Roman"/>
                <w:iCs/>
                <w:sz w:val="24"/>
                <w:szCs w:val="24"/>
                <w:lang w:eastAsia="ru-RU" w:bidi="ru-RU"/>
              </w:rPr>
              <w:t>поддерживать должный уровень физической подготовленности для обеспечения полноценной социальной и профессиональной деятельности</w:t>
            </w:r>
          </w:p>
        </w:tc>
        <w:tc>
          <w:tcPr>
            <w:tcW w:w="1920" w:type="dxa"/>
            <w:tcBorders>
              <w:top w:val="single" w:sz="4" w:space="0" w:color="auto"/>
              <w:left w:val="single" w:sz="4" w:space="0" w:color="auto"/>
              <w:bottom w:val="single" w:sz="4" w:space="0" w:color="auto"/>
              <w:right w:val="single" w:sz="4" w:space="0" w:color="auto"/>
            </w:tcBorders>
            <w:vAlign w:val="center"/>
          </w:tcPr>
          <w:p w14:paraId="221B8AD7"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6FE686BB" w14:textId="77777777" w:rsidTr="0063668A">
        <w:tc>
          <w:tcPr>
            <w:tcW w:w="521" w:type="dxa"/>
            <w:tcBorders>
              <w:top w:val="single" w:sz="4" w:space="0" w:color="auto"/>
              <w:left w:val="single" w:sz="4" w:space="0" w:color="auto"/>
              <w:bottom w:val="single" w:sz="4" w:space="0" w:color="auto"/>
              <w:right w:val="single" w:sz="4" w:space="0" w:color="auto"/>
            </w:tcBorders>
          </w:tcPr>
          <w:p w14:paraId="197E5BC8"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1F93C254" w14:textId="71E4A7D1"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bCs/>
                <w:iCs/>
                <w:sz w:val="24"/>
                <w:szCs w:val="24"/>
                <w:lang w:eastAsia="ru-RU" w:bidi="ru-RU"/>
              </w:rPr>
              <w:t>УК-8</w:t>
            </w:r>
          </w:p>
        </w:tc>
        <w:tc>
          <w:tcPr>
            <w:tcW w:w="6512" w:type="dxa"/>
            <w:tcBorders>
              <w:top w:val="single" w:sz="4" w:space="0" w:color="auto"/>
              <w:left w:val="single" w:sz="4" w:space="0" w:color="auto"/>
              <w:bottom w:val="single" w:sz="4" w:space="0" w:color="auto"/>
              <w:right w:val="single" w:sz="4" w:space="0" w:color="auto"/>
            </w:tcBorders>
          </w:tcPr>
          <w:p w14:paraId="0292CC9D" w14:textId="300C0CB2"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542DDD">
              <w:rPr>
                <w:rFonts w:ascii="Times New Roman" w:eastAsia="Times New Roman" w:hAnsi="Times New Roman" w:cs="Times New Roman"/>
                <w:iCs/>
                <w:sz w:val="24"/>
                <w:szCs w:val="24"/>
                <w:lang w:eastAsia="ru-RU" w:bidi="ru-RU"/>
              </w:rPr>
              <w:t>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920" w:type="dxa"/>
            <w:tcBorders>
              <w:top w:val="single" w:sz="4" w:space="0" w:color="auto"/>
              <w:left w:val="single" w:sz="4" w:space="0" w:color="auto"/>
              <w:bottom w:val="single" w:sz="4" w:space="0" w:color="auto"/>
              <w:right w:val="single" w:sz="4" w:space="0" w:color="auto"/>
            </w:tcBorders>
            <w:vAlign w:val="center"/>
          </w:tcPr>
          <w:p w14:paraId="54C04A12"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09E78428" w14:textId="77777777" w:rsidTr="0063668A">
        <w:tc>
          <w:tcPr>
            <w:tcW w:w="521" w:type="dxa"/>
            <w:tcBorders>
              <w:top w:val="single" w:sz="4" w:space="0" w:color="auto"/>
              <w:left w:val="single" w:sz="4" w:space="0" w:color="auto"/>
              <w:bottom w:val="single" w:sz="4" w:space="0" w:color="auto"/>
              <w:right w:val="single" w:sz="4" w:space="0" w:color="auto"/>
            </w:tcBorders>
          </w:tcPr>
          <w:p w14:paraId="2741A1FB"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1BEFDB83" w14:textId="63FB8338"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bCs/>
                <w:iCs/>
                <w:sz w:val="24"/>
                <w:szCs w:val="24"/>
                <w:lang w:eastAsia="ru-RU" w:bidi="ru-RU"/>
              </w:rPr>
              <w:t>УК-9</w:t>
            </w:r>
          </w:p>
        </w:tc>
        <w:tc>
          <w:tcPr>
            <w:tcW w:w="6512" w:type="dxa"/>
            <w:tcBorders>
              <w:top w:val="single" w:sz="4" w:space="0" w:color="auto"/>
              <w:left w:val="single" w:sz="4" w:space="0" w:color="auto"/>
              <w:bottom w:val="single" w:sz="4" w:space="0" w:color="auto"/>
              <w:right w:val="single" w:sz="4" w:space="0" w:color="auto"/>
            </w:tcBorders>
          </w:tcPr>
          <w:p w14:paraId="5BC4F32A" w14:textId="5ED3EB23"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542DDD">
              <w:rPr>
                <w:rFonts w:ascii="Times New Roman" w:eastAsia="Times New Roman" w:hAnsi="Times New Roman" w:cs="Times New Roman"/>
                <w:iCs/>
                <w:sz w:val="24"/>
                <w:szCs w:val="24"/>
                <w:lang w:eastAsia="ru-RU" w:bidi="ru-RU"/>
              </w:rPr>
              <w:t xml:space="preserve"> использовать базовые дефектологические знания в социальной и профессиональной сферах</w:t>
            </w:r>
          </w:p>
        </w:tc>
        <w:tc>
          <w:tcPr>
            <w:tcW w:w="1920" w:type="dxa"/>
            <w:tcBorders>
              <w:top w:val="single" w:sz="4" w:space="0" w:color="auto"/>
              <w:left w:val="single" w:sz="4" w:space="0" w:color="auto"/>
              <w:bottom w:val="single" w:sz="4" w:space="0" w:color="auto"/>
              <w:right w:val="single" w:sz="4" w:space="0" w:color="auto"/>
            </w:tcBorders>
            <w:vAlign w:val="center"/>
          </w:tcPr>
          <w:p w14:paraId="2DB167CA"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0AE4A52A" w14:textId="77777777" w:rsidTr="0063668A">
        <w:tc>
          <w:tcPr>
            <w:tcW w:w="521" w:type="dxa"/>
            <w:tcBorders>
              <w:top w:val="single" w:sz="4" w:space="0" w:color="auto"/>
              <w:left w:val="single" w:sz="4" w:space="0" w:color="auto"/>
              <w:bottom w:val="single" w:sz="4" w:space="0" w:color="auto"/>
              <w:right w:val="single" w:sz="4" w:space="0" w:color="auto"/>
            </w:tcBorders>
          </w:tcPr>
          <w:p w14:paraId="6DAB7913"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6650B6E0" w14:textId="070AB3EC"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bCs/>
                <w:iCs/>
                <w:sz w:val="24"/>
                <w:szCs w:val="24"/>
                <w:lang w:eastAsia="ru-RU" w:bidi="ru-RU"/>
              </w:rPr>
              <w:t>УК-10</w:t>
            </w:r>
          </w:p>
        </w:tc>
        <w:tc>
          <w:tcPr>
            <w:tcW w:w="6512" w:type="dxa"/>
            <w:tcBorders>
              <w:top w:val="single" w:sz="4" w:space="0" w:color="auto"/>
              <w:left w:val="single" w:sz="4" w:space="0" w:color="auto"/>
              <w:bottom w:val="single" w:sz="4" w:space="0" w:color="auto"/>
              <w:right w:val="single" w:sz="4" w:space="0" w:color="auto"/>
            </w:tcBorders>
          </w:tcPr>
          <w:p w14:paraId="41849BA6" w14:textId="327D8E54"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542DDD">
              <w:rPr>
                <w:rFonts w:ascii="Times New Roman" w:eastAsia="Times New Roman" w:hAnsi="Times New Roman" w:cs="Times New Roman"/>
                <w:iCs/>
                <w:sz w:val="24"/>
                <w:szCs w:val="24"/>
                <w:lang w:eastAsia="ru-RU" w:bidi="ru-RU"/>
              </w:rPr>
              <w:t xml:space="preserve"> принимать обоснованные экономические решения в различных областях жизнедеятельности</w:t>
            </w:r>
          </w:p>
        </w:tc>
        <w:tc>
          <w:tcPr>
            <w:tcW w:w="1920" w:type="dxa"/>
            <w:tcBorders>
              <w:top w:val="single" w:sz="4" w:space="0" w:color="auto"/>
              <w:left w:val="single" w:sz="4" w:space="0" w:color="auto"/>
              <w:bottom w:val="single" w:sz="4" w:space="0" w:color="auto"/>
              <w:right w:val="single" w:sz="4" w:space="0" w:color="auto"/>
            </w:tcBorders>
            <w:vAlign w:val="center"/>
          </w:tcPr>
          <w:p w14:paraId="1753F4D7"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3365124A" w14:textId="77777777" w:rsidTr="0063668A">
        <w:tc>
          <w:tcPr>
            <w:tcW w:w="521" w:type="dxa"/>
            <w:tcBorders>
              <w:top w:val="single" w:sz="4" w:space="0" w:color="auto"/>
              <w:left w:val="single" w:sz="4" w:space="0" w:color="auto"/>
              <w:bottom w:val="single" w:sz="4" w:space="0" w:color="auto"/>
              <w:right w:val="single" w:sz="4" w:space="0" w:color="auto"/>
            </w:tcBorders>
          </w:tcPr>
          <w:p w14:paraId="25C14831"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02FB35FA" w14:textId="179BECEE"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Pr>
                <w:rFonts w:ascii="Times New Roman" w:eastAsia="Times New Roman" w:hAnsi="Times New Roman" w:cs="Times New Roman"/>
                <w:bCs/>
                <w:iCs/>
                <w:sz w:val="24"/>
                <w:szCs w:val="24"/>
                <w:lang w:eastAsia="ru-RU" w:bidi="ru-RU"/>
              </w:rPr>
              <w:t>УК-11</w:t>
            </w:r>
          </w:p>
        </w:tc>
        <w:tc>
          <w:tcPr>
            <w:tcW w:w="6512" w:type="dxa"/>
            <w:tcBorders>
              <w:top w:val="single" w:sz="4" w:space="0" w:color="auto"/>
              <w:left w:val="single" w:sz="4" w:space="0" w:color="auto"/>
              <w:bottom w:val="single" w:sz="4" w:space="0" w:color="auto"/>
              <w:right w:val="single" w:sz="4" w:space="0" w:color="auto"/>
            </w:tcBorders>
          </w:tcPr>
          <w:p w14:paraId="7A5277CE" w14:textId="1A3EDAD4"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542DDD">
              <w:rPr>
                <w:rFonts w:ascii="Times New Roman" w:eastAsia="Times New Roman" w:hAnsi="Times New Roman" w:cs="Times New Roman"/>
                <w:iCs/>
                <w:sz w:val="24"/>
                <w:szCs w:val="24"/>
                <w:lang w:eastAsia="ru-RU" w:bidi="ru-RU"/>
              </w:rPr>
              <w:t xml:space="preserve"> формировать нетерпимое отношение к </w:t>
            </w:r>
            <w:r w:rsidRPr="00542DDD">
              <w:rPr>
                <w:rFonts w:ascii="Times New Roman" w:eastAsia="Times New Roman" w:hAnsi="Times New Roman" w:cs="Times New Roman"/>
                <w:iCs/>
                <w:sz w:val="24"/>
                <w:szCs w:val="24"/>
                <w:lang w:eastAsia="ru-RU" w:bidi="ru-RU"/>
              </w:rPr>
              <w:lastRenderedPageBreak/>
              <w:t>коррупционному поведению</w:t>
            </w:r>
          </w:p>
        </w:tc>
        <w:tc>
          <w:tcPr>
            <w:tcW w:w="1920" w:type="dxa"/>
            <w:tcBorders>
              <w:top w:val="single" w:sz="4" w:space="0" w:color="auto"/>
              <w:left w:val="single" w:sz="4" w:space="0" w:color="auto"/>
              <w:bottom w:val="single" w:sz="4" w:space="0" w:color="auto"/>
              <w:right w:val="single" w:sz="4" w:space="0" w:color="auto"/>
            </w:tcBorders>
            <w:vAlign w:val="center"/>
          </w:tcPr>
          <w:p w14:paraId="48CB1EB0"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79E3E147" w14:textId="77777777" w:rsidTr="00542DDD">
        <w:trPr>
          <w:cantSplit/>
          <w:trHeight w:val="462"/>
        </w:trPr>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14:paraId="1069B49A"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r w:rsidRPr="00DE0004">
              <w:rPr>
                <w:rFonts w:ascii="Times New Roman" w:eastAsia="Times New Roman" w:hAnsi="Times New Roman" w:cs="Times New Roman"/>
                <w:iCs/>
                <w:sz w:val="24"/>
                <w:szCs w:val="24"/>
                <w:lang w:eastAsia="ru-RU" w:bidi="ru-RU"/>
              </w:rPr>
              <w:t xml:space="preserve">  Оценка освоенности компетенций</w:t>
            </w:r>
          </w:p>
        </w:tc>
        <w:tc>
          <w:tcPr>
            <w:tcW w:w="1107" w:type="dxa"/>
            <w:tcBorders>
              <w:top w:val="single" w:sz="4" w:space="0" w:color="auto"/>
              <w:left w:val="single" w:sz="4" w:space="0" w:color="auto"/>
              <w:bottom w:val="single" w:sz="4" w:space="0" w:color="auto"/>
              <w:right w:val="single" w:sz="4" w:space="0" w:color="auto"/>
            </w:tcBorders>
            <w:hideMark/>
          </w:tcPr>
          <w:p w14:paraId="42423011" w14:textId="4EE63535"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К-1 </w:t>
            </w:r>
          </w:p>
        </w:tc>
        <w:tc>
          <w:tcPr>
            <w:tcW w:w="6512" w:type="dxa"/>
            <w:tcBorders>
              <w:top w:val="single" w:sz="4" w:space="0" w:color="auto"/>
              <w:left w:val="single" w:sz="4" w:space="0" w:color="auto"/>
              <w:bottom w:val="single" w:sz="4" w:space="0" w:color="auto"/>
              <w:right w:val="single" w:sz="4" w:space="0" w:color="auto"/>
            </w:tcBorders>
            <w:hideMark/>
          </w:tcPr>
          <w:p w14:paraId="003AD7E4" w14:textId="1C9B0793" w:rsidR="00481323" w:rsidRPr="00DE0004" w:rsidRDefault="008C1BF2"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С</w:t>
            </w:r>
            <w:r w:rsidRPr="008C1BF2">
              <w:rPr>
                <w:rFonts w:ascii="Times New Roman" w:eastAsia="Times New Roman" w:hAnsi="Times New Roman" w:cs="Times New Roman"/>
                <w:iCs/>
                <w:sz w:val="24"/>
                <w:szCs w:val="24"/>
                <w:lang w:eastAsia="ru-RU" w:bidi="ru-RU"/>
              </w:rPr>
              <w:t>пособ</w:t>
            </w:r>
            <w:r>
              <w:rPr>
                <w:rFonts w:ascii="Times New Roman" w:eastAsia="Times New Roman" w:hAnsi="Times New Roman" w:cs="Times New Roman"/>
                <w:iCs/>
                <w:sz w:val="24"/>
                <w:szCs w:val="24"/>
                <w:lang w:eastAsia="ru-RU" w:bidi="ru-RU"/>
              </w:rPr>
              <w:t>ность</w:t>
            </w:r>
            <w:r w:rsidRPr="008C1BF2">
              <w:rPr>
                <w:rFonts w:ascii="Times New Roman" w:eastAsia="Times New Roman" w:hAnsi="Times New Roman" w:cs="Times New Roman"/>
                <w:iCs/>
                <w:sz w:val="24"/>
                <w:szCs w:val="24"/>
                <w:lang w:eastAsia="ru-RU" w:bidi="ru-RU"/>
              </w:rPr>
              <w:t xml:space="preserve">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1920" w:type="dxa"/>
            <w:tcBorders>
              <w:top w:val="single" w:sz="4" w:space="0" w:color="auto"/>
              <w:left w:val="single" w:sz="4" w:space="0" w:color="auto"/>
              <w:bottom w:val="single" w:sz="4" w:space="0" w:color="auto"/>
              <w:right w:val="single" w:sz="4" w:space="0" w:color="auto"/>
            </w:tcBorders>
          </w:tcPr>
          <w:p w14:paraId="6C7905E4"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7D44B1DC"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36466D22"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46D5936F" w14:textId="70942052"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К-2</w:t>
            </w:r>
          </w:p>
        </w:tc>
        <w:tc>
          <w:tcPr>
            <w:tcW w:w="6512" w:type="dxa"/>
            <w:tcBorders>
              <w:top w:val="single" w:sz="4" w:space="0" w:color="auto"/>
              <w:left w:val="single" w:sz="4" w:space="0" w:color="auto"/>
              <w:bottom w:val="single" w:sz="4" w:space="0" w:color="auto"/>
              <w:right w:val="single" w:sz="4" w:space="0" w:color="auto"/>
            </w:tcBorders>
            <w:hideMark/>
          </w:tcPr>
          <w:p w14:paraId="0A85DA40" w14:textId="54822D1D"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1920" w:type="dxa"/>
            <w:tcBorders>
              <w:top w:val="single" w:sz="4" w:space="0" w:color="auto"/>
              <w:left w:val="single" w:sz="4" w:space="0" w:color="auto"/>
              <w:bottom w:val="single" w:sz="4" w:space="0" w:color="auto"/>
              <w:right w:val="single" w:sz="4" w:space="0" w:color="auto"/>
            </w:tcBorders>
          </w:tcPr>
          <w:p w14:paraId="4C128352"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7608B434"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4F68334A"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6B848D26" w14:textId="7DA8E378"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К-3 </w:t>
            </w:r>
          </w:p>
        </w:tc>
        <w:tc>
          <w:tcPr>
            <w:tcW w:w="6512" w:type="dxa"/>
            <w:tcBorders>
              <w:top w:val="single" w:sz="4" w:space="0" w:color="auto"/>
              <w:left w:val="single" w:sz="4" w:space="0" w:color="auto"/>
              <w:bottom w:val="single" w:sz="4" w:space="0" w:color="auto"/>
              <w:right w:val="single" w:sz="4" w:space="0" w:color="auto"/>
            </w:tcBorders>
            <w:hideMark/>
          </w:tcPr>
          <w:p w14:paraId="5727E0E4" w14:textId="19FDA9E0"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c>
          <w:tcPr>
            <w:tcW w:w="1920" w:type="dxa"/>
            <w:tcBorders>
              <w:top w:val="single" w:sz="4" w:space="0" w:color="auto"/>
              <w:left w:val="single" w:sz="4" w:space="0" w:color="auto"/>
              <w:bottom w:val="single" w:sz="4" w:space="0" w:color="auto"/>
              <w:right w:val="single" w:sz="4" w:space="0" w:color="auto"/>
            </w:tcBorders>
          </w:tcPr>
          <w:p w14:paraId="2FEB6ED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12C4323B"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46F61744"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69E76697" w14:textId="532B7232"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К-4 </w:t>
            </w:r>
          </w:p>
        </w:tc>
        <w:tc>
          <w:tcPr>
            <w:tcW w:w="6512" w:type="dxa"/>
            <w:tcBorders>
              <w:top w:val="single" w:sz="4" w:space="0" w:color="auto"/>
              <w:left w:val="single" w:sz="4" w:space="0" w:color="auto"/>
              <w:bottom w:val="single" w:sz="4" w:space="0" w:color="auto"/>
              <w:right w:val="single" w:sz="4" w:space="0" w:color="auto"/>
            </w:tcBorders>
            <w:hideMark/>
          </w:tcPr>
          <w:p w14:paraId="6D57955B" w14:textId="255137F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844525">
              <w:rPr>
                <w:rFonts w:ascii="Times New Roman" w:eastAsia="Times New Roman" w:hAnsi="Times New Roman" w:cs="Times New Roman"/>
                <w:iCs/>
                <w:sz w:val="24"/>
                <w:szCs w:val="24"/>
                <w:lang w:eastAsia="ru-RU"/>
              </w:rPr>
              <w:t>Способ</w:t>
            </w:r>
            <w:r>
              <w:rPr>
                <w:rFonts w:ascii="Times New Roman" w:eastAsia="Times New Roman" w:hAnsi="Times New Roman" w:cs="Times New Roman"/>
                <w:iCs/>
                <w:sz w:val="24"/>
                <w:szCs w:val="24"/>
                <w:lang w:eastAsia="ru-RU"/>
              </w:rPr>
              <w:t>ность</w:t>
            </w:r>
            <w:r w:rsidRPr="00844525">
              <w:rPr>
                <w:rFonts w:ascii="Times New Roman" w:eastAsia="Times New Roman" w:hAnsi="Times New Roman" w:cs="Times New Roman"/>
                <w:iCs/>
                <w:sz w:val="24"/>
                <w:szCs w:val="24"/>
                <w:lang w:eastAsia="ru-RU"/>
              </w:rPr>
              <w:t xml:space="preserve">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1920" w:type="dxa"/>
            <w:tcBorders>
              <w:top w:val="single" w:sz="4" w:space="0" w:color="auto"/>
              <w:left w:val="single" w:sz="4" w:space="0" w:color="auto"/>
              <w:bottom w:val="single" w:sz="4" w:space="0" w:color="auto"/>
              <w:right w:val="single" w:sz="4" w:space="0" w:color="auto"/>
            </w:tcBorders>
          </w:tcPr>
          <w:p w14:paraId="5409B07B"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060CBCEC"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0BC7C938"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0A7F1D46" w14:textId="44C8CEE4"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К-5 </w:t>
            </w:r>
          </w:p>
        </w:tc>
        <w:tc>
          <w:tcPr>
            <w:tcW w:w="6512" w:type="dxa"/>
            <w:tcBorders>
              <w:top w:val="single" w:sz="4" w:space="0" w:color="auto"/>
              <w:left w:val="single" w:sz="4" w:space="0" w:color="auto"/>
              <w:bottom w:val="single" w:sz="4" w:space="0" w:color="auto"/>
              <w:right w:val="single" w:sz="4" w:space="0" w:color="auto"/>
            </w:tcBorders>
            <w:hideMark/>
          </w:tcPr>
          <w:p w14:paraId="4992B52F" w14:textId="377E0978"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w:t>
            </w: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1920" w:type="dxa"/>
            <w:tcBorders>
              <w:top w:val="single" w:sz="4" w:space="0" w:color="auto"/>
              <w:left w:val="single" w:sz="4" w:space="0" w:color="auto"/>
              <w:bottom w:val="single" w:sz="4" w:space="0" w:color="auto"/>
              <w:right w:val="single" w:sz="4" w:space="0" w:color="auto"/>
            </w:tcBorders>
          </w:tcPr>
          <w:p w14:paraId="1C3DB31A"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4D7C7748" w14:textId="77777777" w:rsidTr="00542DDD">
        <w:trPr>
          <w:trHeight w:val="1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8605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09556CDC" w14:textId="66B5DBCA"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К-6 </w:t>
            </w:r>
          </w:p>
        </w:tc>
        <w:tc>
          <w:tcPr>
            <w:tcW w:w="6512" w:type="dxa"/>
            <w:tcBorders>
              <w:top w:val="single" w:sz="4" w:space="0" w:color="auto"/>
              <w:left w:val="single" w:sz="4" w:space="0" w:color="auto"/>
              <w:bottom w:val="single" w:sz="4" w:space="0" w:color="auto"/>
              <w:right w:val="single" w:sz="4" w:space="0" w:color="auto"/>
            </w:tcBorders>
            <w:hideMark/>
          </w:tcPr>
          <w:p w14:paraId="2D3DF9AE" w14:textId="027E43A2"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844525">
              <w:rPr>
                <w:rFonts w:ascii="Times New Roman" w:eastAsia="Times New Roman" w:hAnsi="Times New Roman" w:cs="Times New Roman"/>
                <w:iCs/>
                <w:sz w:val="24"/>
                <w:szCs w:val="24"/>
                <w:lang w:eastAsia="ru-RU"/>
              </w:rPr>
              <w:t>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r w:rsidR="008C1BF2">
              <w:rPr>
                <w:rFonts w:ascii="Times New Roman" w:eastAsia="Times New Roman" w:hAnsi="Times New Roman" w:cs="Times New Roman"/>
                <w:iCs/>
                <w:sz w:val="24"/>
                <w:szCs w:val="24"/>
                <w:lang w:eastAsia="ru-RU"/>
              </w:rPr>
              <w:t xml:space="preserve"> </w:t>
            </w:r>
          </w:p>
        </w:tc>
        <w:tc>
          <w:tcPr>
            <w:tcW w:w="1920" w:type="dxa"/>
            <w:tcBorders>
              <w:top w:val="single" w:sz="4" w:space="0" w:color="auto"/>
              <w:left w:val="single" w:sz="4" w:space="0" w:color="auto"/>
              <w:bottom w:val="single" w:sz="4" w:space="0" w:color="auto"/>
              <w:right w:val="single" w:sz="4" w:space="0" w:color="auto"/>
            </w:tcBorders>
          </w:tcPr>
          <w:p w14:paraId="3DA0662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3E6333C1"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3AF8E211"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79058901" w14:textId="5AF9CBFB"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К-7</w:t>
            </w:r>
          </w:p>
        </w:tc>
        <w:tc>
          <w:tcPr>
            <w:tcW w:w="6512" w:type="dxa"/>
            <w:tcBorders>
              <w:top w:val="single" w:sz="4" w:space="0" w:color="auto"/>
              <w:left w:val="single" w:sz="4" w:space="0" w:color="auto"/>
              <w:bottom w:val="single" w:sz="4" w:space="0" w:color="auto"/>
              <w:right w:val="single" w:sz="4" w:space="0" w:color="auto"/>
            </w:tcBorders>
            <w:hideMark/>
          </w:tcPr>
          <w:p w14:paraId="6465DB9B" w14:textId="064A4D84"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1920" w:type="dxa"/>
            <w:tcBorders>
              <w:top w:val="single" w:sz="4" w:space="0" w:color="auto"/>
              <w:left w:val="single" w:sz="4" w:space="0" w:color="auto"/>
              <w:bottom w:val="single" w:sz="4" w:space="0" w:color="auto"/>
              <w:right w:val="single" w:sz="4" w:space="0" w:color="auto"/>
            </w:tcBorders>
          </w:tcPr>
          <w:p w14:paraId="32A6A70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0D9FBEDD"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7EC53605"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6EB665E2" w14:textId="0A4E9544"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К-8</w:t>
            </w:r>
          </w:p>
        </w:tc>
        <w:tc>
          <w:tcPr>
            <w:tcW w:w="6512" w:type="dxa"/>
            <w:tcBorders>
              <w:top w:val="single" w:sz="4" w:space="0" w:color="auto"/>
              <w:left w:val="single" w:sz="4" w:space="0" w:color="auto"/>
              <w:bottom w:val="single" w:sz="4" w:space="0" w:color="auto"/>
              <w:right w:val="single" w:sz="4" w:space="0" w:color="auto"/>
            </w:tcBorders>
            <w:hideMark/>
          </w:tcPr>
          <w:p w14:paraId="666F89E8" w14:textId="13DBBAAD"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 </w:t>
            </w:r>
            <w:r w:rsidRPr="00844525">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44525">
              <w:rPr>
                <w:rFonts w:ascii="Times New Roman" w:eastAsia="Times New Roman" w:hAnsi="Times New Roman" w:cs="Times New Roman"/>
                <w:iCs/>
                <w:sz w:val="24"/>
                <w:szCs w:val="24"/>
                <w:lang w:eastAsia="ru-RU" w:bidi="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c>
          <w:tcPr>
            <w:tcW w:w="1920" w:type="dxa"/>
            <w:tcBorders>
              <w:top w:val="single" w:sz="4" w:space="0" w:color="auto"/>
              <w:left w:val="single" w:sz="4" w:space="0" w:color="auto"/>
              <w:bottom w:val="single" w:sz="4" w:space="0" w:color="auto"/>
              <w:right w:val="single" w:sz="4" w:space="0" w:color="auto"/>
            </w:tcBorders>
          </w:tcPr>
          <w:p w14:paraId="600A7E64"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5FF00AFF"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40C1CB8B"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65AA604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tc>
        <w:tc>
          <w:tcPr>
            <w:tcW w:w="6512" w:type="dxa"/>
            <w:tcBorders>
              <w:top w:val="single" w:sz="4" w:space="0" w:color="auto"/>
              <w:left w:val="single" w:sz="4" w:space="0" w:color="auto"/>
              <w:bottom w:val="single" w:sz="4" w:space="0" w:color="auto"/>
              <w:right w:val="single" w:sz="4" w:space="0" w:color="auto"/>
            </w:tcBorders>
            <w:hideMark/>
          </w:tcPr>
          <w:p w14:paraId="543D246A" w14:textId="3448B5BC"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844525">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44525">
              <w:rPr>
                <w:rFonts w:ascii="Times New Roman" w:eastAsia="Times New Roman" w:hAnsi="Times New Roman" w:cs="Times New Roman"/>
                <w:iCs/>
                <w:sz w:val="24"/>
                <w:szCs w:val="24"/>
                <w:lang w:eastAsia="ru-RU" w:bidi="ru-RU"/>
              </w:rPr>
              <w:t xml:space="preserve">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1920" w:type="dxa"/>
            <w:tcBorders>
              <w:top w:val="single" w:sz="4" w:space="0" w:color="auto"/>
              <w:left w:val="single" w:sz="4" w:space="0" w:color="auto"/>
              <w:bottom w:val="single" w:sz="4" w:space="0" w:color="auto"/>
              <w:right w:val="single" w:sz="4" w:space="0" w:color="auto"/>
            </w:tcBorders>
          </w:tcPr>
          <w:p w14:paraId="48AAEA6C"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083BE6B1"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16E2C9B5"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1560DBE7"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tc>
        <w:tc>
          <w:tcPr>
            <w:tcW w:w="6512" w:type="dxa"/>
            <w:tcBorders>
              <w:top w:val="single" w:sz="4" w:space="0" w:color="auto"/>
              <w:left w:val="single" w:sz="4" w:space="0" w:color="auto"/>
              <w:bottom w:val="single" w:sz="4" w:space="0" w:color="auto"/>
              <w:right w:val="single" w:sz="4" w:space="0" w:color="auto"/>
            </w:tcBorders>
            <w:hideMark/>
          </w:tcPr>
          <w:p w14:paraId="3FE0FAC5" w14:textId="62D652F3"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1920" w:type="dxa"/>
            <w:tcBorders>
              <w:top w:val="single" w:sz="4" w:space="0" w:color="auto"/>
              <w:left w:val="single" w:sz="4" w:space="0" w:color="auto"/>
              <w:bottom w:val="single" w:sz="4" w:space="0" w:color="auto"/>
              <w:right w:val="single" w:sz="4" w:space="0" w:color="auto"/>
            </w:tcBorders>
          </w:tcPr>
          <w:p w14:paraId="350126D7"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7FF5EF83"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7D0DCCF1"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157C460B"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ПК-3</w:t>
            </w:r>
          </w:p>
        </w:tc>
        <w:tc>
          <w:tcPr>
            <w:tcW w:w="6512" w:type="dxa"/>
            <w:tcBorders>
              <w:top w:val="single" w:sz="4" w:space="0" w:color="auto"/>
              <w:left w:val="single" w:sz="4" w:space="0" w:color="auto"/>
              <w:bottom w:val="single" w:sz="4" w:space="0" w:color="auto"/>
              <w:right w:val="single" w:sz="4" w:space="0" w:color="auto"/>
            </w:tcBorders>
            <w:hideMark/>
          </w:tcPr>
          <w:p w14:paraId="5B97DDA6" w14:textId="175D9393"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оценивать влияние факторов и последствия решений, находить альтернативные пути решения проблемы и выбирать оптимальный, оперативно принимать и реализовывать управленческие решения</w:t>
            </w:r>
          </w:p>
        </w:tc>
        <w:tc>
          <w:tcPr>
            <w:tcW w:w="1920" w:type="dxa"/>
            <w:tcBorders>
              <w:top w:val="single" w:sz="4" w:space="0" w:color="auto"/>
              <w:left w:val="single" w:sz="4" w:space="0" w:color="auto"/>
              <w:bottom w:val="single" w:sz="4" w:space="0" w:color="auto"/>
              <w:right w:val="single" w:sz="4" w:space="0" w:color="auto"/>
            </w:tcBorders>
          </w:tcPr>
          <w:p w14:paraId="6C1F1859"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257EFA25" w14:textId="77777777" w:rsidTr="00542DDD">
        <w:tc>
          <w:tcPr>
            <w:tcW w:w="0" w:type="auto"/>
            <w:vMerge/>
            <w:tcBorders>
              <w:top w:val="single" w:sz="4" w:space="0" w:color="auto"/>
              <w:left w:val="single" w:sz="4" w:space="0" w:color="auto"/>
              <w:bottom w:val="single" w:sz="4" w:space="0" w:color="auto"/>
              <w:right w:val="single" w:sz="4" w:space="0" w:color="auto"/>
            </w:tcBorders>
            <w:vAlign w:val="center"/>
            <w:hideMark/>
          </w:tcPr>
          <w:p w14:paraId="18F2650F"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hideMark/>
          </w:tcPr>
          <w:p w14:paraId="261BBCA7"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tc>
        <w:tc>
          <w:tcPr>
            <w:tcW w:w="6512" w:type="dxa"/>
            <w:tcBorders>
              <w:top w:val="single" w:sz="4" w:space="0" w:color="auto"/>
              <w:left w:val="single" w:sz="4" w:space="0" w:color="auto"/>
              <w:bottom w:val="single" w:sz="4" w:space="0" w:color="auto"/>
              <w:right w:val="single" w:sz="4" w:space="0" w:color="auto"/>
            </w:tcBorders>
            <w:hideMark/>
          </w:tcPr>
          <w:p w14:paraId="11212218" w14:textId="4897C46C"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управлять и распоряжаться государственными и </w:t>
            </w:r>
            <w:r w:rsidRPr="00844525">
              <w:rPr>
                <w:rFonts w:ascii="Times New Roman" w:eastAsia="Times New Roman" w:hAnsi="Times New Roman" w:cs="Times New Roman"/>
                <w:iCs/>
                <w:sz w:val="24"/>
                <w:szCs w:val="24"/>
                <w:lang w:eastAsia="ru-RU"/>
              </w:rPr>
              <w:lastRenderedPageBreak/>
              <w:t>муниципальными финансами, имуществом, вести бюджетный (бухгалтерский) учет и отчетность</w:t>
            </w:r>
          </w:p>
        </w:tc>
        <w:tc>
          <w:tcPr>
            <w:tcW w:w="1920" w:type="dxa"/>
            <w:tcBorders>
              <w:top w:val="single" w:sz="4" w:space="0" w:color="auto"/>
              <w:left w:val="single" w:sz="4" w:space="0" w:color="auto"/>
              <w:bottom w:val="single" w:sz="4" w:space="0" w:color="auto"/>
              <w:right w:val="single" w:sz="4" w:space="0" w:color="auto"/>
            </w:tcBorders>
          </w:tcPr>
          <w:p w14:paraId="3F25BAE0"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481323" w:rsidRPr="00DE0004" w14:paraId="4FE20DC2" w14:textId="77777777" w:rsidTr="008C1BF2">
        <w:tc>
          <w:tcPr>
            <w:tcW w:w="0" w:type="auto"/>
            <w:vMerge/>
            <w:tcBorders>
              <w:top w:val="single" w:sz="4" w:space="0" w:color="auto"/>
              <w:left w:val="single" w:sz="4" w:space="0" w:color="auto"/>
              <w:bottom w:val="single" w:sz="4" w:space="0" w:color="auto"/>
              <w:right w:val="single" w:sz="4" w:space="0" w:color="auto"/>
            </w:tcBorders>
            <w:vAlign w:val="center"/>
            <w:hideMark/>
          </w:tcPr>
          <w:p w14:paraId="134F1DF5"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5D3D028A" w14:textId="37DAC90A" w:rsidR="00481323" w:rsidRPr="00DE0004" w:rsidRDefault="008C1BF2"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ПК-5</w:t>
            </w:r>
          </w:p>
        </w:tc>
        <w:tc>
          <w:tcPr>
            <w:tcW w:w="6512" w:type="dxa"/>
            <w:tcBorders>
              <w:top w:val="single" w:sz="4" w:space="0" w:color="auto"/>
              <w:left w:val="single" w:sz="4" w:space="0" w:color="auto"/>
              <w:bottom w:val="single" w:sz="4" w:space="0" w:color="auto"/>
              <w:right w:val="single" w:sz="4" w:space="0" w:color="auto"/>
            </w:tcBorders>
          </w:tcPr>
          <w:p w14:paraId="08974D5D" w14:textId="49E215A2" w:rsidR="00481323" w:rsidRPr="00DE0004" w:rsidRDefault="008C1BF2"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8C1BF2">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C1BF2">
              <w:rPr>
                <w:rFonts w:ascii="Times New Roman" w:eastAsia="Times New Roman" w:hAnsi="Times New Roman" w:cs="Times New Roman"/>
                <w:iCs/>
                <w:sz w:val="24"/>
                <w:szCs w:val="24"/>
                <w:lang w:eastAsia="ru-RU" w:bidi="ru-RU"/>
              </w:rPr>
              <w:t xml:space="preserve">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1920" w:type="dxa"/>
            <w:tcBorders>
              <w:top w:val="single" w:sz="4" w:space="0" w:color="auto"/>
              <w:left w:val="single" w:sz="4" w:space="0" w:color="auto"/>
              <w:bottom w:val="single" w:sz="4" w:space="0" w:color="auto"/>
              <w:right w:val="single" w:sz="4" w:space="0" w:color="auto"/>
            </w:tcBorders>
          </w:tcPr>
          <w:p w14:paraId="2F7FAB79" w14:textId="77777777" w:rsidR="00481323" w:rsidRPr="00DE0004" w:rsidRDefault="00481323" w:rsidP="00481323">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tr w:rsidR="008C1BF2" w:rsidRPr="00DE0004" w14:paraId="40BF8BB0" w14:textId="77777777" w:rsidTr="00542DDD">
        <w:tc>
          <w:tcPr>
            <w:tcW w:w="0" w:type="auto"/>
            <w:tcBorders>
              <w:top w:val="single" w:sz="4" w:space="0" w:color="auto"/>
              <w:left w:val="single" w:sz="4" w:space="0" w:color="auto"/>
              <w:bottom w:val="single" w:sz="4" w:space="0" w:color="auto"/>
              <w:right w:val="single" w:sz="4" w:space="0" w:color="auto"/>
            </w:tcBorders>
            <w:vAlign w:val="center"/>
          </w:tcPr>
          <w:p w14:paraId="53DC18C1" w14:textId="77777777" w:rsidR="008C1BF2" w:rsidRPr="00DE0004" w:rsidRDefault="008C1BF2" w:rsidP="008C1BF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c>
          <w:tcPr>
            <w:tcW w:w="1107" w:type="dxa"/>
            <w:tcBorders>
              <w:top w:val="single" w:sz="4" w:space="0" w:color="auto"/>
              <w:left w:val="single" w:sz="4" w:space="0" w:color="auto"/>
              <w:bottom w:val="single" w:sz="4" w:space="0" w:color="auto"/>
              <w:right w:val="single" w:sz="4" w:space="0" w:color="auto"/>
            </w:tcBorders>
          </w:tcPr>
          <w:p w14:paraId="3DAE7BDB" w14:textId="0EE08297" w:rsidR="008C1BF2" w:rsidRPr="00DE0004" w:rsidRDefault="008C1BF2" w:rsidP="008C1BF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Pr>
                <w:rFonts w:ascii="Times New Roman" w:eastAsia="Times New Roman" w:hAnsi="Times New Roman" w:cs="Times New Roman"/>
                <w:iCs/>
                <w:sz w:val="24"/>
                <w:szCs w:val="24"/>
                <w:lang w:eastAsia="ru-RU" w:bidi="ru-RU"/>
              </w:rPr>
              <w:t>6</w:t>
            </w:r>
          </w:p>
        </w:tc>
        <w:tc>
          <w:tcPr>
            <w:tcW w:w="6512" w:type="dxa"/>
            <w:tcBorders>
              <w:top w:val="single" w:sz="4" w:space="0" w:color="auto"/>
              <w:left w:val="single" w:sz="4" w:space="0" w:color="auto"/>
              <w:bottom w:val="single" w:sz="4" w:space="0" w:color="auto"/>
              <w:right w:val="single" w:sz="4" w:space="0" w:color="auto"/>
            </w:tcBorders>
          </w:tcPr>
          <w:p w14:paraId="69D24EEE" w14:textId="55FE8736" w:rsidR="008C1BF2" w:rsidRPr="00844525" w:rsidRDefault="008C1BF2" w:rsidP="008C1BF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844525">
              <w:rPr>
                <w:rFonts w:ascii="Times New Roman" w:eastAsia="Times New Roman" w:hAnsi="Times New Roman" w:cs="Times New Roman"/>
                <w:iCs/>
                <w:sz w:val="24"/>
                <w:szCs w:val="24"/>
                <w:lang w:eastAsia="ru-RU" w:bidi="ru-RU"/>
              </w:rPr>
              <w:t>взаимодействовать со средствами массовой информации, организовывать брифинги, пресс-конференции, интервью и иные мероприятия с участием средств массовой информации, развития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tc>
        <w:tc>
          <w:tcPr>
            <w:tcW w:w="1920" w:type="dxa"/>
            <w:tcBorders>
              <w:top w:val="single" w:sz="4" w:space="0" w:color="auto"/>
              <w:left w:val="single" w:sz="4" w:space="0" w:color="auto"/>
              <w:bottom w:val="single" w:sz="4" w:space="0" w:color="auto"/>
              <w:right w:val="single" w:sz="4" w:space="0" w:color="auto"/>
            </w:tcBorders>
          </w:tcPr>
          <w:p w14:paraId="442B0083" w14:textId="77777777" w:rsidR="008C1BF2" w:rsidRPr="00DE0004" w:rsidRDefault="008C1BF2" w:rsidP="008C1BF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bidi="ru-RU"/>
              </w:rPr>
            </w:pPr>
          </w:p>
        </w:tc>
      </w:tr>
      <w:bookmarkEnd w:id="6"/>
    </w:tbl>
    <w:p w14:paraId="318D3940" w14:textId="2A8D7E96" w:rsid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p w14:paraId="113DFFA9" w14:textId="4BA98967" w:rsidR="00844525" w:rsidRDefault="00844525"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p w14:paraId="60DCC448" w14:textId="77777777" w:rsidR="00542DDD" w:rsidRDefault="00542DDD" w:rsidP="0063668A">
      <w:pPr>
        <w:tabs>
          <w:tab w:val="left" w:pos="284"/>
          <w:tab w:val="left" w:pos="567"/>
        </w:tabs>
        <w:spacing w:after="0" w:line="240" w:lineRule="auto"/>
        <w:ind w:left="-2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Перечень примерных тем для выпускной квалификационной работы </w:t>
      </w:r>
    </w:p>
    <w:p w14:paraId="1062D8AC"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системы электронных взаимодействий государства и населения в регионе (на материалах…)</w:t>
      </w:r>
    </w:p>
    <w:p w14:paraId="3B1F0225"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системы образования в Республике Башкортостан (на материалах…)</w:t>
      </w:r>
    </w:p>
    <w:p w14:paraId="2FA2201B"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государственно-частного партнерства в регионе (на материалах…)</w:t>
      </w:r>
    </w:p>
    <w:p w14:paraId="79B67D67"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Управление экологическими процессами и обеспечением безопасности жизнедеятельности населения в муниципальном образовании (на материалах…)</w:t>
      </w:r>
    </w:p>
    <w:p w14:paraId="68F5D133"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муниципального управления в области социальной защиты населения (на материалах…)</w:t>
      </w:r>
    </w:p>
    <w:p w14:paraId="39678A3D"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Государственное регулирование крупного бизнеса в регионе (на материалах…)</w:t>
      </w:r>
    </w:p>
    <w:p w14:paraId="542F118A"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качества образовательных услуг в системе среднего общего образования (на материалах</w:t>
      </w:r>
      <w:r w:rsidRPr="00EC6787">
        <w:rPr>
          <w:rFonts w:ascii="Times New Roman CYR" w:hAnsi="Times New Roman CYR"/>
          <w:bCs/>
          <w:spacing w:val="3"/>
          <w:sz w:val="28"/>
          <w:szCs w:val="28"/>
        </w:rPr>
        <w:t>…</w:t>
      </w:r>
      <w:r w:rsidRPr="00EC6787">
        <w:rPr>
          <w:rFonts w:ascii="Times New Roman CYR" w:hAnsi="Times New Roman CYR"/>
          <w:bCs/>
          <w:sz w:val="28"/>
          <w:szCs w:val="28"/>
        </w:rPr>
        <w:t>)</w:t>
      </w:r>
    </w:p>
    <w:p w14:paraId="2CC0AAA2"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Управление благоустройством территорий муниципальных образований (на материалах…)</w:t>
      </w:r>
    </w:p>
    <w:p w14:paraId="765ED7F9"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системы обращения граждан в органы местного самоуправления (на материалах…)</w:t>
      </w:r>
    </w:p>
    <w:p w14:paraId="2F906478"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 Государственная поддержка благотворительной деятельности (на материалах…)</w:t>
      </w:r>
    </w:p>
    <w:p w14:paraId="516B108E"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 Государственное обеспечение продовольственной безопасности региона путем применения механизмов государственно-частного партнерства (на материалах…)</w:t>
      </w:r>
    </w:p>
    <w:p w14:paraId="136703EF"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электронных форм взаимодействия государства и населения как принцип открытости государственно-частного партнерства (на материалах…)</w:t>
      </w:r>
    </w:p>
    <w:p w14:paraId="720EB453"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Муниципальное регулирование потребительского рынка (на материалах…)</w:t>
      </w:r>
    </w:p>
    <w:p w14:paraId="3928BF73"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Государственная поддержка развития общекультурных, профессиональных и личностных качеств государственных гражданских служащих (на материалах…)</w:t>
      </w:r>
    </w:p>
    <w:p w14:paraId="6B457CCF"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правового обеспечения деятельности Администрации (на материалах…)</w:t>
      </w:r>
    </w:p>
    <w:p w14:paraId="63D20FD4"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lastRenderedPageBreak/>
        <w:t>Совершенствование качества жизни населения муниципального образования (на материалах…)</w:t>
      </w:r>
    </w:p>
    <w:p w14:paraId="0CB610F5"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Государственное регулирование трудовой миграции в Республике Башкортостан (на материалах…</w:t>
      </w:r>
      <w:r w:rsidRPr="00EC6787">
        <w:rPr>
          <w:rFonts w:ascii="Times New Roman CYR" w:hAnsi="Times New Roman CYR"/>
          <w:bCs/>
          <w:spacing w:val="3"/>
          <w:sz w:val="28"/>
          <w:szCs w:val="28"/>
        </w:rPr>
        <w:t>)</w:t>
      </w:r>
    </w:p>
    <w:p w14:paraId="3FB551C8"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системы регионального управления земельными ресурсами как объекта государственно-частного партнерства (на материалах…)</w:t>
      </w:r>
    </w:p>
    <w:p w14:paraId="2A0F4A23"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kern w:val="36"/>
          <w:sz w:val="28"/>
          <w:szCs w:val="28"/>
        </w:rPr>
        <w:t xml:space="preserve">Правовое регулирование государственно-частного партнерства в социальной сфере </w:t>
      </w:r>
      <w:r w:rsidRPr="00EC6787">
        <w:rPr>
          <w:rFonts w:ascii="Times New Roman CYR" w:hAnsi="Times New Roman CYR"/>
          <w:bCs/>
          <w:sz w:val="28"/>
          <w:szCs w:val="28"/>
        </w:rPr>
        <w:t>(на материалах…)</w:t>
      </w:r>
    </w:p>
    <w:p w14:paraId="279BEA72"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kern w:val="36"/>
          <w:sz w:val="28"/>
          <w:szCs w:val="28"/>
        </w:rPr>
        <w:t xml:space="preserve">Государственно-частное партнерство в сфере среднего и малого предпринимательства в регионе </w:t>
      </w:r>
      <w:r w:rsidRPr="00EC6787">
        <w:rPr>
          <w:rFonts w:ascii="Times New Roman CYR" w:hAnsi="Times New Roman CYR"/>
          <w:bCs/>
          <w:sz w:val="28"/>
          <w:szCs w:val="28"/>
        </w:rPr>
        <w:t>(на материалах…)</w:t>
      </w:r>
    </w:p>
    <w:p w14:paraId="237DE711"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механизмов поддержки малого и среднего предпринимательства на муниципальном уровне (на материалах…)</w:t>
      </w:r>
    </w:p>
    <w:p w14:paraId="30162DE0"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Социальные проблемы муниципального образования и пути их решения (на материалах…)</w:t>
      </w:r>
    </w:p>
    <w:p w14:paraId="5DEAB4C7"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демографической политики в современных условиях (на материалах…)</w:t>
      </w:r>
    </w:p>
    <w:p w14:paraId="10261E4C"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стратегического развития муниципального образования (на материалах…)</w:t>
      </w:r>
    </w:p>
    <w:p w14:paraId="21650195"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системы управления здравоохранением в регионе (на материалах…)</w:t>
      </w:r>
    </w:p>
    <w:p w14:paraId="3AFA7EE8"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системы управления жилищно-коммунальным хозяйством в муниципальном образовании (на материалах…)</w:t>
      </w:r>
    </w:p>
    <w:p w14:paraId="36E35297"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Деятельность органов государственной власти и местного самоуправления в сфере социальной защиты детей-сирот и детей, оставшихся без попечения родителей (на материалах…)</w:t>
      </w:r>
    </w:p>
    <w:p w14:paraId="49E42932"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системы управления здравоохранением путем применения механизмов государственно-частного партнерства (на материалах…)</w:t>
      </w:r>
    </w:p>
    <w:p w14:paraId="510D41CC"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Государственно-частное партнерство в сфере молодежной политики в Республике Башкортостан (на материалах…)</w:t>
      </w:r>
    </w:p>
    <w:p w14:paraId="04A218C3"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Государственно-частное партнерство в сфере рынка труда в регионе (на материалах…)</w:t>
      </w:r>
    </w:p>
    <w:p w14:paraId="599CA8A9"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системы контроля в органах местного самоуправления (на материалах…)</w:t>
      </w:r>
    </w:p>
    <w:p w14:paraId="69FF4198"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социально-экономических основ местного самоуправления (на материалах…)</w:t>
      </w:r>
    </w:p>
    <w:p w14:paraId="00845B22"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Государственная поддержка библиотечного дела в регионе (на материалах…)</w:t>
      </w:r>
    </w:p>
    <w:p w14:paraId="70A8E4F1"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управления системой органов опеки и попечительства (на материалах…)</w:t>
      </w:r>
    </w:p>
    <w:p w14:paraId="1A63D73B"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деятельности органов прокуратуры в области противодействия коррупции (на материалах…)</w:t>
      </w:r>
    </w:p>
    <w:p w14:paraId="0344C42F"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управленческой деятельности органов местного самоуправления в области культуры (на материалах…)</w:t>
      </w:r>
    </w:p>
    <w:p w14:paraId="0026F913"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Государственно-частное партнерство в сфере поддержки инноваций (на </w:t>
      </w:r>
      <w:r w:rsidRPr="00EC6787">
        <w:rPr>
          <w:rFonts w:ascii="Times New Roman CYR" w:hAnsi="Times New Roman CYR"/>
          <w:bCs/>
          <w:sz w:val="28"/>
          <w:szCs w:val="28"/>
        </w:rPr>
        <w:lastRenderedPageBreak/>
        <w:t>материалах…)</w:t>
      </w:r>
    </w:p>
    <w:p w14:paraId="722DF1A5"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кадрового обеспечения муниципальной службы (на материалах…)</w:t>
      </w:r>
    </w:p>
    <w:p w14:paraId="679C2A10"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управления этикой государственных служащих и конфликт интересов (на материалах…)</w:t>
      </w:r>
    </w:p>
    <w:p w14:paraId="6D06A3D1"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kern w:val="36"/>
          <w:sz w:val="28"/>
          <w:szCs w:val="28"/>
        </w:rPr>
        <w:t>Управление благоустройством территорий муниципального образования (на материалах…)</w:t>
      </w:r>
    </w:p>
    <w:p w14:paraId="32C77A5E"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Совершенствование инвестиционной деятельности в регионе (на материалах…)</w:t>
      </w:r>
    </w:p>
    <w:p w14:paraId="29AE424A"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Государственное регулирование бизнеса в регионе (на материалах…)</w:t>
      </w:r>
    </w:p>
    <w:p w14:paraId="1D31D811"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 Деятельность государства по обеспечению правопорядка в населенных пунктах (на материалах…)</w:t>
      </w:r>
    </w:p>
    <w:p w14:paraId="1C3ACD15"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 Практика антикоррупционной деятельности в органах государственной власти Российской Федерации (на материалах…)</w:t>
      </w:r>
    </w:p>
    <w:p w14:paraId="16DA6E5B"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Государственное регулирование импортозамещения в регионе (на материалах…)</w:t>
      </w:r>
    </w:p>
    <w:p w14:paraId="54C856B9"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Развитие обучения персонала органов местного самоуправления (на материалах…)</w:t>
      </w:r>
    </w:p>
    <w:p w14:paraId="24B3E3DB"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Государственное регулирование трудовой миграции: региональный аспект (на материалах…)</w:t>
      </w:r>
    </w:p>
    <w:p w14:paraId="24390A93"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 Проблемы государственной поддержки субъектов предпринимательской деятельности в регионе (на материалах…)</w:t>
      </w:r>
    </w:p>
    <w:p w14:paraId="3B575DDA"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 Обеспечение контроля населения за деятельностью органов власти (на материалах…)</w:t>
      </w:r>
    </w:p>
    <w:p w14:paraId="21B853BB" w14:textId="77777777" w:rsidR="00542DDD" w:rsidRPr="00EC6787" w:rsidRDefault="00542DDD" w:rsidP="0063668A">
      <w:pPr>
        <w:widowControl w:val="0"/>
        <w:numPr>
          <w:ilvl w:val="0"/>
          <w:numId w:val="34"/>
        </w:numPr>
        <w:tabs>
          <w:tab w:val="left" w:pos="284"/>
          <w:tab w:val="left" w:pos="567"/>
          <w:tab w:val="left" w:pos="1134"/>
        </w:tabs>
        <w:autoSpaceDE w:val="0"/>
        <w:autoSpaceDN w:val="0"/>
        <w:spacing w:after="0" w:line="240" w:lineRule="auto"/>
        <w:ind w:left="-284"/>
        <w:jc w:val="both"/>
        <w:rPr>
          <w:rFonts w:ascii="Times New Roman CYR" w:hAnsi="Times New Roman CYR"/>
          <w:bCs/>
          <w:sz w:val="28"/>
          <w:szCs w:val="28"/>
        </w:rPr>
      </w:pPr>
      <w:r w:rsidRPr="00EC6787">
        <w:rPr>
          <w:rFonts w:ascii="Times New Roman CYR" w:hAnsi="Times New Roman CYR"/>
          <w:bCs/>
          <w:sz w:val="28"/>
          <w:szCs w:val="28"/>
        </w:rPr>
        <w:t xml:space="preserve"> Анализ и совершенствование деятельности органов местного самоуправления по созданию условий для развития физической культуры и спорта в муниципальном образовании (на материалах…)</w:t>
      </w:r>
    </w:p>
    <w:p w14:paraId="2A884F5D" w14:textId="77777777" w:rsidR="0063668A" w:rsidRDefault="0063668A" w:rsidP="0063668A">
      <w:pPr>
        <w:tabs>
          <w:tab w:val="left" w:pos="284"/>
          <w:tab w:val="left" w:pos="567"/>
          <w:tab w:val="left" w:pos="1134"/>
        </w:tabs>
        <w:spacing w:after="0" w:line="240" w:lineRule="auto"/>
        <w:ind w:left="-284"/>
        <w:jc w:val="both"/>
        <w:rPr>
          <w:rFonts w:ascii="Times New Roman CYR" w:hAnsi="Times New Roman CYR"/>
          <w:sz w:val="28"/>
          <w:szCs w:val="28"/>
        </w:rPr>
      </w:pPr>
    </w:p>
    <w:p w14:paraId="3770F71D" w14:textId="2B6DB367" w:rsidR="00542DDD" w:rsidRPr="00EC6787" w:rsidRDefault="00542DDD" w:rsidP="0063668A">
      <w:pPr>
        <w:tabs>
          <w:tab w:val="left" w:pos="284"/>
          <w:tab w:val="left" w:pos="567"/>
          <w:tab w:val="left" w:pos="1134"/>
        </w:tabs>
        <w:spacing w:after="0" w:line="240" w:lineRule="auto"/>
        <w:ind w:left="-284"/>
        <w:jc w:val="both"/>
        <w:rPr>
          <w:rFonts w:ascii="Times New Roman CYR" w:hAnsi="Times New Roman CYR"/>
          <w:sz w:val="28"/>
          <w:szCs w:val="28"/>
        </w:rPr>
      </w:pPr>
      <w:r w:rsidRPr="00EC6787">
        <w:rPr>
          <w:rFonts w:ascii="Times New Roman CYR" w:hAnsi="Times New Roman CYR"/>
          <w:sz w:val="28"/>
          <w:szCs w:val="28"/>
        </w:rPr>
        <w:t>*Примечание. В зависимости от базы практики, потребностей заказчиков, по направлению которых обучаются студенты в институте, а также места работы, кафедра может утвердить студенту тему выпускной квалификационной работы по соответствующему направлению подготовки, не включенную в данный перечень.</w:t>
      </w:r>
    </w:p>
    <w:p w14:paraId="74A4E55A" w14:textId="77777777" w:rsidR="00542DDD" w:rsidRPr="00EC6787" w:rsidRDefault="00DE0004" w:rsidP="0063668A">
      <w:pPr>
        <w:shd w:val="clear" w:color="auto" w:fill="FFFFFF"/>
        <w:tabs>
          <w:tab w:val="left" w:pos="284"/>
          <w:tab w:val="left" w:pos="567"/>
        </w:tabs>
        <w:spacing w:after="0" w:line="240" w:lineRule="auto"/>
        <w:ind w:left="-284"/>
        <w:jc w:val="both"/>
        <w:outlineLvl w:val="5"/>
        <w:rPr>
          <w:rFonts w:ascii="Times New Roman" w:eastAsia="Times New Roman" w:hAnsi="Times New Roman" w:cs="Times New Roman"/>
          <w:i/>
          <w:color w:val="FF0000"/>
          <w:spacing w:val="-1"/>
          <w:sz w:val="28"/>
          <w:szCs w:val="28"/>
        </w:rPr>
      </w:pPr>
      <w:r w:rsidRPr="00DE0004">
        <w:rPr>
          <w:rFonts w:ascii="Times New Roman" w:eastAsia="Times New Roman" w:hAnsi="Times New Roman" w:cs="Times New Roman"/>
          <w:b/>
          <w:bCs/>
          <w:iCs/>
          <w:sz w:val="24"/>
          <w:szCs w:val="24"/>
          <w:lang w:eastAsia="ru-RU"/>
        </w:rPr>
        <w:t xml:space="preserve"> </w:t>
      </w:r>
      <w:bookmarkStart w:id="7" w:name="_Toc1084921"/>
      <w:r w:rsidR="00542DDD" w:rsidRPr="00EC6787">
        <w:rPr>
          <w:rFonts w:ascii="Times New Roman" w:eastAsia="Times New Roman" w:hAnsi="Times New Roman" w:cs="Times New Roman"/>
          <w:b/>
          <w:spacing w:val="-1"/>
          <w:sz w:val="28"/>
          <w:szCs w:val="28"/>
        </w:rPr>
        <w:t>5. Перечень нормативных правовых документов, основной и дополнительной учебной литературы, необходимой для подготовки к итоговой (государственной итоговой) аттестации</w:t>
      </w:r>
      <w:bookmarkEnd w:id="7"/>
      <w:r w:rsidR="00542DDD" w:rsidRPr="00EC6787">
        <w:rPr>
          <w:rFonts w:ascii="Times New Roman" w:eastAsia="Times New Roman" w:hAnsi="Times New Roman" w:cs="Times New Roman"/>
          <w:b/>
          <w:spacing w:val="-1"/>
          <w:sz w:val="28"/>
          <w:szCs w:val="28"/>
        </w:rPr>
        <w:t xml:space="preserve"> </w:t>
      </w:r>
    </w:p>
    <w:p w14:paraId="74FFA50B" w14:textId="77777777" w:rsidR="00542DDD" w:rsidRPr="00EC6787" w:rsidRDefault="00542DDD" w:rsidP="0063668A">
      <w:pPr>
        <w:tabs>
          <w:tab w:val="left" w:pos="284"/>
          <w:tab w:val="left" w:pos="567"/>
          <w:tab w:val="left" w:pos="709"/>
          <w:tab w:val="left" w:pos="851"/>
        </w:tabs>
        <w:autoSpaceDE w:val="0"/>
        <w:autoSpaceDN w:val="0"/>
        <w:adjustRightInd w:val="0"/>
        <w:spacing w:after="0" w:line="240" w:lineRule="auto"/>
        <w:ind w:left="-284"/>
        <w:jc w:val="both"/>
        <w:rPr>
          <w:rFonts w:ascii="Times New Roman" w:eastAsia="Times New Roman" w:hAnsi="Times New Roman" w:cs="Times New Roman"/>
          <w:sz w:val="28"/>
          <w:szCs w:val="28"/>
        </w:rPr>
      </w:pPr>
      <w:r w:rsidRPr="00EC6787">
        <w:rPr>
          <w:rFonts w:ascii="Times New Roman" w:eastAsia="Times New Roman" w:hAnsi="Times New Roman" w:cs="Times New Roman"/>
          <w:bCs/>
          <w:spacing w:val="7"/>
          <w:sz w:val="28"/>
          <w:szCs w:val="28"/>
        </w:rPr>
        <w:t>Государственный экзамен не предусмотрен.</w:t>
      </w:r>
    </w:p>
    <w:p w14:paraId="0E6B958E" w14:textId="77777777" w:rsidR="00542DDD" w:rsidRPr="00EC6787" w:rsidRDefault="00542DDD" w:rsidP="005F2D6E">
      <w:pPr>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EC6787">
        <w:rPr>
          <w:rFonts w:ascii="Times New Roman" w:eastAsia="Times New Roman" w:hAnsi="Times New Roman" w:cs="Times New Roman"/>
          <w:sz w:val="28"/>
          <w:szCs w:val="28"/>
        </w:rPr>
        <w:tab/>
      </w:r>
    </w:p>
    <w:p w14:paraId="5055141E" w14:textId="77777777" w:rsidR="00542DDD" w:rsidRPr="00EC6787" w:rsidRDefault="00542DDD" w:rsidP="005F2D6E">
      <w:pPr>
        <w:tabs>
          <w:tab w:val="left" w:pos="709"/>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r w:rsidRPr="00EC6787">
        <w:rPr>
          <w:rFonts w:ascii="Times New Roman" w:eastAsia="Times New Roman" w:hAnsi="Times New Roman" w:cs="Times New Roman"/>
          <w:b/>
          <w:sz w:val="28"/>
          <w:szCs w:val="28"/>
        </w:rPr>
        <w:t>6</w:t>
      </w:r>
      <w:r w:rsidRPr="00EC6787">
        <w:rPr>
          <w:rFonts w:ascii="Times New Roman" w:eastAsia="Times New Roman" w:hAnsi="Times New Roman" w:cs="Times New Roman"/>
          <w:sz w:val="28"/>
          <w:szCs w:val="28"/>
        </w:rPr>
        <w:t xml:space="preserve">.  </w:t>
      </w:r>
      <w:r w:rsidRPr="00EC6787">
        <w:rPr>
          <w:rFonts w:ascii="Times New Roman" w:eastAsia="Times New Roman" w:hAnsi="Times New Roman" w:cs="Times New Roman"/>
          <w:b/>
          <w:sz w:val="28"/>
          <w:szCs w:val="28"/>
        </w:rPr>
        <w:t>Фонд оценочных средств для проведения итоговой аттестации</w:t>
      </w:r>
    </w:p>
    <w:p w14:paraId="6AF1B131" w14:textId="77777777" w:rsidR="00542DDD" w:rsidRPr="00EC6787" w:rsidRDefault="00542DDD" w:rsidP="005F2D6E">
      <w:pPr>
        <w:tabs>
          <w:tab w:val="left" w:pos="709"/>
          <w:tab w:val="left" w:pos="851"/>
        </w:tabs>
        <w:autoSpaceDE w:val="0"/>
        <w:autoSpaceDN w:val="0"/>
        <w:adjustRightInd w:val="0"/>
        <w:spacing w:after="0" w:line="240" w:lineRule="auto"/>
        <w:jc w:val="both"/>
        <w:rPr>
          <w:rFonts w:ascii="Times New Roman" w:eastAsia="Times New Roman" w:hAnsi="Times New Roman" w:cs="Times New Roman"/>
          <w:b/>
          <w:bCs/>
          <w:sz w:val="28"/>
          <w:szCs w:val="28"/>
        </w:rPr>
      </w:pPr>
      <w:r w:rsidRPr="00EC6787">
        <w:rPr>
          <w:rFonts w:ascii="Times New Roman" w:eastAsia="Times New Roman" w:hAnsi="Times New Roman" w:cs="Times New Roman"/>
          <w:b/>
          <w:bCs/>
          <w:sz w:val="28"/>
          <w:szCs w:val="28"/>
        </w:rPr>
        <w:tab/>
      </w:r>
    </w:p>
    <w:p w14:paraId="55278D06" w14:textId="77777777" w:rsidR="00542DDD" w:rsidRPr="00EC6787" w:rsidRDefault="00542DDD" w:rsidP="005F2D6E">
      <w:pPr>
        <w:tabs>
          <w:tab w:val="left" w:pos="709"/>
          <w:tab w:val="left" w:pos="851"/>
        </w:tabs>
        <w:autoSpaceDE w:val="0"/>
        <w:autoSpaceDN w:val="0"/>
        <w:adjustRightInd w:val="0"/>
        <w:spacing w:after="0" w:line="240" w:lineRule="auto"/>
        <w:jc w:val="both"/>
        <w:rPr>
          <w:rFonts w:ascii="Times New Roman" w:eastAsia="Times New Roman" w:hAnsi="Times New Roman" w:cs="Times New Roman"/>
          <w:b/>
          <w:sz w:val="28"/>
          <w:szCs w:val="28"/>
        </w:rPr>
      </w:pPr>
      <w:r w:rsidRPr="00EC6787">
        <w:rPr>
          <w:rFonts w:ascii="Times New Roman" w:eastAsia="Times New Roman" w:hAnsi="Times New Roman" w:cs="Times New Roman"/>
          <w:b/>
          <w:bCs/>
          <w:sz w:val="28"/>
          <w:szCs w:val="28"/>
        </w:rPr>
        <w:t xml:space="preserve">6.1. </w:t>
      </w:r>
      <w:r w:rsidRPr="00EC6787">
        <w:rPr>
          <w:rFonts w:ascii="Times New Roman" w:eastAsia="Calibri" w:hAnsi="Times New Roman" w:cs="Times New Roman"/>
          <w:b/>
          <w:sz w:val="28"/>
          <w:szCs w:val="28"/>
        </w:rPr>
        <w:t>Критерии оценивания компетенций</w:t>
      </w:r>
      <w:r w:rsidRPr="00EC6787">
        <w:rPr>
          <w:rFonts w:ascii="Times New Roman" w:eastAsia="Times New Roman" w:hAnsi="Times New Roman" w:cs="Times New Roman"/>
          <w:sz w:val="28"/>
          <w:szCs w:val="28"/>
        </w:rPr>
        <w:t xml:space="preserve"> </w:t>
      </w:r>
      <w:r w:rsidRPr="00EC6787">
        <w:rPr>
          <w:rFonts w:ascii="Times New Roman" w:eastAsia="Times New Roman" w:hAnsi="Times New Roman" w:cs="Times New Roman"/>
          <w:b/>
          <w:sz w:val="28"/>
          <w:szCs w:val="28"/>
        </w:rPr>
        <w:t>при проведении государственного экзамена</w:t>
      </w:r>
    </w:p>
    <w:p w14:paraId="695A127E" w14:textId="77777777" w:rsidR="00542DDD" w:rsidRPr="00EC6787" w:rsidRDefault="00542DDD" w:rsidP="005F2D6E">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6787">
        <w:rPr>
          <w:rFonts w:ascii="Times New Roman" w:eastAsia="Times New Roman" w:hAnsi="Times New Roman" w:cs="Times New Roman"/>
          <w:bCs/>
          <w:spacing w:val="7"/>
          <w:sz w:val="28"/>
          <w:szCs w:val="28"/>
        </w:rPr>
        <w:t>Государственный экзамен не предусмотрен.</w:t>
      </w:r>
    </w:p>
    <w:p w14:paraId="42152B90" w14:textId="77777777" w:rsidR="00542DDD" w:rsidRDefault="00542DDD" w:rsidP="005F2D6E">
      <w:pPr>
        <w:spacing w:after="0" w:line="240" w:lineRule="auto"/>
        <w:rPr>
          <w:rFonts w:ascii="Times New Roman" w:eastAsia="Times New Roman" w:hAnsi="Times New Roman" w:cs="Times New Roman"/>
          <w:b/>
          <w:bCs/>
        </w:rPr>
      </w:pPr>
    </w:p>
    <w:p w14:paraId="497685AC" w14:textId="77777777" w:rsidR="005E30DC" w:rsidRDefault="005E30DC" w:rsidP="005F2D6E">
      <w:pPr>
        <w:spacing w:after="0" w:line="240" w:lineRule="auto"/>
        <w:rPr>
          <w:rFonts w:ascii="Times New Roman" w:eastAsia="Times New Roman" w:hAnsi="Times New Roman" w:cs="Times New Roman"/>
          <w:b/>
          <w:bCs/>
        </w:rPr>
        <w:sectPr w:rsidR="005E30DC" w:rsidSect="005E30DC">
          <w:footerReference w:type="default" r:id="rId8"/>
          <w:type w:val="nextColumn"/>
          <w:pgSz w:w="11900" w:h="16820"/>
          <w:pgMar w:top="1134" w:right="851" w:bottom="1134" w:left="1701" w:header="720" w:footer="720" w:gutter="0"/>
          <w:cols w:space="720"/>
          <w:titlePg/>
          <w:docGrid w:linePitch="326"/>
        </w:sectPr>
      </w:pPr>
    </w:p>
    <w:p w14:paraId="691710B5" w14:textId="77777777" w:rsidR="0063668A" w:rsidRDefault="0063668A" w:rsidP="0063668A">
      <w:pPr>
        <w:tabs>
          <w:tab w:val="left" w:pos="709"/>
          <w:tab w:val="left" w:pos="851"/>
        </w:tabs>
        <w:autoSpaceDE w:val="0"/>
        <w:autoSpaceDN w:val="0"/>
        <w:adjustRightInd w:val="0"/>
        <w:spacing w:line="360" w:lineRule="exact"/>
        <w:ind w:left="709" w:firstLine="709"/>
        <w:jc w:val="both"/>
        <w:rPr>
          <w:rFonts w:ascii="Times New Roman" w:eastAsia="Times New Roman" w:hAnsi="Times New Roman" w:cs="Times New Roman"/>
          <w:b/>
          <w:sz w:val="28"/>
          <w:szCs w:val="28"/>
        </w:rPr>
      </w:pPr>
      <w:r>
        <w:rPr>
          <w:rFonts w:ascii="Times New Roman" w:eastAsia="Times New Roman" w:hAnsi="Times New Roman" w:cs="Times New Roman"/>
          <w:b/>
          <w:bCs/>
        </w:rPr>
        <w:lastRenderedPageBreak/>
        <w:t xml:space="preserve">6.2. </w:t>
      </w:r>
      <w:r>
        <w:rPr>
          <w:rFonts w:ascii="Times New Roman" w:eastAsia="Times New Roman" w:hAnsi="Times New Roman" w:cs="Times New Roman"/>
          <w:b/>
          <w:sz w:val="28"/>
          <w:szCs w:val="28"/>
        </w:rPr>
        <w:t>Содержание выпускной квалификационной работы и его соотнесение с совокупным ожидаемым результатом освоения ООП ВО</w: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552"/>
        <w:gridCol w:w="1287"/>
        <w:gridCol w:w="1046"/>
        <w:gridCol w:w="1276"/>
        <w:gridCol w:w="1133"/>
        <w:gridCol w:w="1065"/>
        <w:gridCol w:w="1276"/>
        <w:gridCol w:w="1088"/>
      </w:tblGrid>
      <w:tr w:rsidR="0063668A" w14:paraId="381C679C" w14:textId="77777777" w:rsidTr="0063668A">
        <w:trPr>
          <w:jc w:val="center"/>
        </w:trPr>
        <w:tc>
          <w:tcPr>
            <w:tcW w:w="965" w:type="dxa"/>
            <w:vMerge w:val="restart"/>
            <w:tcBorders>
              <w:top w:val="single" w:sz="4" w:space="0" w:color="auto"/>
              <w:left w:val="single" w:sz="4" w:space="0" w:color="auto"/>
              <w:bottom w:val="single" w:sz="4" w:space="0" w:color="auto"/>
              <w:right w:val="single" w:sz="4" w:space="0" w:color="auto"/>
            </w:tcBorders>
            <w:hideMark/>
          </w:tcPr>
          <w:p w14:paraId="34E8D9B4" w14:textId="77777777" w:rsidR="0063668A" w:rsidRDefault="0063668A" w:rsidP="0063668A">
            <w:pPr>
              <w:jc w:val="center"/>
              <w:rPr>
                <w:rFonts w:ascii="Times New Roman" w:eastAsia="Times New Roman" w:hAnsi="Times New Roman" w:cs="Times New Roman"/>
                <w:b/>
                <w:bCs/>
              </w:rPr>
            </w:pPr>
            <w:r>
              <w:rPr>
                <w:rFonts w:ascii="Times New Roman" w:eastAsia="Times New Roman" w:hAnsi="Times New Roman" w:cs="Times New Roman"/>
                <w:b/>
                <w:bCs/>
              </w:rPr>
              <w:t>Код компетенции</w:t>
            </w:r>
          </w:p>
        </w:tc>
        <w:tc>
          <w:tcPr>
            <w:tcW w:w="5552" w:type="dxa"/>
            <w:vMerge w:val="restart"/>
            <w:tcBorders>
              <w:top w:val="single" w:sz="4" w:space="0" w:color="auto"/>
              <w:left w:val="single" w:sz="4" w:space="0" w:color="auto"/>
              <w:bottom w:val="single" w:sz="4" w:space="0" w:color="auto"/>
              <w:right w:val="single" w:sz="4" w:space="0" w:color="auto"/>
            </w:tcBorders>
            <w:hideMark/>
          </w:tcPr>
          <w:p w14:paraId="63F4A215" w14:textId="77777777" w:rsidR="0063668A" w:rsidRDefault="0063668A" w:rsidP="0063668A">
            <w:pPr>
              <w:jc w:val="center"/>
              <w:rPr>
                <w:rFonts w:ascii="Times New Roman" w:eastAsia="Times New Roman" w:hAnsi="Times New Roman" w:cs="Times New Roman"/>
                <w:b/>
                <w:bCs/>
              </w:rPr>
            </w:pPr>
            <w:r>
              <w:rPr>
                <w:rFonts w:ascii="Times New Roman" w:eastAsia="Times New Roman" w:hAnsi="Times New Roman" w:cs="Times New Roman"/>
                <w:b/>
                <w:bCs/>
              </w:rPr>
              <w:t>Содержание компетенции</w:t>
            </w:r>
          </w:p>
        </w:tc>
        <w:tc>
          <w:tcPr>
            <w:tcW w:w="5807" w:type="dxa"/>
            <w:gridSpan w:val="5"/>
            <w:tcBorders>
              <w:top w:val="single" w:sz="4" w:space="0" w:color="auto"/>
              <w:left w:val="single" w:sz="4" w:space="0" w:color="auto"/>
              <w:bottom w:val="single" w:sz="4" w:space="0" w:color="auto"/>
              <w:right w:val="single" w:sz="4" w:space="0" w:color="auto"/>
            </w:tcBorders>
            <w:hideMark/>
          </w:tcPr>
          <w:p w14:paraId="3AFAFBB6" w14:textId="77777777" w:rsidR="0063668A" w:rsidRPr="004D422B" w:rsidRDefault="0063668A" w:rsidP="0063668A">
            <w:pPr>
              <w:jc w:val="center"/>
              <w:rPr>
                <w:rFonts w:ascii="Times New Roman" w:eastAsia="Times New Roman" w:hAnsi="Times New Roman" w:cs="Times New Roman"/>
                <w:b/>
                <w:bCs/>
              </w:rPr>
            </w:pPr>
            <w:r w:rsidRPr="004D422B">
              <w:rPr>
                <w:rFonts w:ascii="Times New Roman" w:eastAsia="Times New Roman" w:hAnsi="Times New Roman" w:cs="Times New Roman"/>
                <w:b/>
                <w:bCs/>
              </w:rPr>
              <w:t>Разделы ВКР</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997472A" w14:textId="77777777" w:rsidR="0063668A" w:rsidRPr="004D422B" w:rsidRDefault="0063668A" w:rsidP="0063668A">
            <w:pPr>
              <w:jc w:val="both"/>
              <w:rPr>
                <w:rFonts w:ascii="Times New Roman" w:eastAsia="Times New Roman" w:hAnsi="Times New Roman" w:cs="Times New Roman"/>
                <w:b/>
                <w:bCs/>
              </w:rPr>
            </w:pPr>
            <w:r w:rsidRPr="004D422B">
              <w:rPr>
                <w:rFonts w:ascii="Times New Roman" w:eastAsia="Times New Roman" w:hAnsi="Times New Roman" w:cs="Times New Roman"/>
                <w:b/>
                <w:bCs/>
                <w:i/>
              </w:rPr>
              <w:t>Презентация</w:t>
            </w:r>
          </w:p>
        </w:tc>
        <w:tc>
          <w:tcPr>
            <w:tcW w:w="1088" w:type="dxa"/>
            <w:vMerge w:val="restart"/>
            <w:tcBorders>
              <w:top w:val="single" w:sz="4" w:space="0" w:color="auto"/>
              <w:left w:val="single" w:sz="4" w:space="0" w:color="auto"/>
              <w:bottom w:val="single" w:sz="4" w:space="0" w:color="auto"/>
              <w:right w:val="single" w:sz="4" w:space="0" w:color="auto"/>
            </w:tcBorders>
            <w:hideMark/>
          </w:tcPr>
          <w:p w14:paraId="4B91EC20" w14:textId="77777777" w:rsidR="0063668A" w:rsidRPr="004D422B" w:rsidRDefault="0063668A" w:rsidP="0063668A">
            <w:pPr>
              <w:jc w:val="both"/>
              <w:rPr>
                <w:rFonts w:ascii="Times New Roman" w:eastAsia="Times New Roman" w:hAnsi="Times New Roman" w:cs="Times New Roman"/>
                <w:b/>
                <w:bCs/>
              </w:rPr>
            </w:pPr>
            <w:r w:rsidRPr="004D422B">
              <w:rPr>
                <w:rFonts w:ascii="Times New Roman" w:eastAsia="Times New Roman" w:hAnsi="Times New Roman" w:cs="Times New Roman"/>
                <w:b/>
                <w:bCs/>
                <w:i/>
              </w:rPr>
              <w:t>Защита ВКР</w:t>
            </w:r>
          </w:p>
        </w:tc>
      </w:tr>
      <w:tr w:rsidR="0063668A" w14:paraId="4EE5BC26" w14:textId="77777777" w:rsidTr="0063668A">
        <w:trPr>
          <w:jc w:val="center"/>
        </w:trPr>
        <w:tc>
          <w:tcPr>
            <w:tcW w:w="965" w:type="dxa"/>
            <w:vMerge/>
            <w:tcBorders>
              <w:top w:val="single" w:sz="4" w:space="0" w:color="auto"/>
              <w:left w:val="single" w:sz="4" w:space="0" w:color="auto"/>
              <w:bottom w:val="single" w:sz="4" w:space="0" w:color="auto"/>
              <w:right w:val="single" w:sz="4" w:space="0" w:color="auto"/>
            </w:tcBorders>
            <w:vAlign w:val="center"/>
            <w:hideMark/>
          </w:tcPr>
          <w:p w14:paraId="34BF994C" w14:textId="77777777" w:rsidR="0063668A" w:rsidRDefault="0063668A" w:rsidP="0063668A">
            <w:pPr>
              <w:rPr>
                <w:rFonts w:ascii="Times New Roman" w:eastAsia="Times New Roman" w:hAnsi="Times New Roman" w:cs="Times New Roman"/>
                <w:b/>
                <w:bCs/>
              </w:rPr>
            </w:pPr>
          </w:p>
        </w:tc>
        <w:tc>
          <w:tcPr>
            <w:tcW w:w="5552" w:type="dxa"/>
            <w:vMerge/>
            <w:tcBorders>
              <w:top w:val="single" w:sz="4" w:space="0" w:color="auto"/>
              <w:left w:val="single" w:sz="4" w:space="0" w:color="auto"/>
              <w:bottom w:val="single" w:sz="4" w:space="0" w:color="auto"/>
              <w:right w:val="single" w:sz="4" w:space="0" w:color="auto"/>
            </w:tcBorders>
            <w:vAlign w:val="center"/>
            <w:hideMark/>
          </w:tcPr>
          <w:p w14:paraId="3568D958" w14:textId="77777777" w:rsidR="0063668A" w:rsidRDefault="0063668A" w:rsidP="0063668A">
            <w:pPr>
              <w:rPr>
                <w:rFonts w:ascii="Times New Roman" w:eastAsia="Times New Roman" w:hAnsi="Times New Roman" w:cs="Times New Roman"/>
                <w:b/>
                <w:bCs/>
              </w:rPr>
            </w:pPr>
          </w:p>
        </w:tc>
        <w:tc>
          <w:tcPr>
            <w:tcW w:w="1287" w:type="dxa"/>
            <w:tcBorders>
              <w:top w:val="single" w:sz="4" w:space="0" w:color="auto"/>
              <w:left w:val="single" w:sz="4" w:space="0" w:color="auto"/>
              <w:bottom w:val="single" w:sz="4" w:space="0" w:color="auto"/>
              <w:right w:val="single" w:sz="4" w:space="0" w:color="auto"/>
            </w:tcBorders>
            <w:hideMark/>
          </w:tcPr>
          <w:p w14:paraId="1266CB8E" w14:textId="77777777" w:rsidR="0063668A" w:rsidRPr="004D422B" w:rsidRDefault="0063668A" w:rsidP="0063668A">
            <w:pPr>
              <w:jc w:val="both"/>
              <w:rPr>
                <w:rFonts w:ascii="Times New Roman" w:eastAsia="Times New Roman" w:hAnsi="Times New Roman" w:cs="Times New Roman"/>
                <w:b/>
                <w:bCs/>
                <w:i/>
              </w:rPr>
            </w:pPr>
            <w:r w:rsidRPr="004D422B">
              <w:rPr>
                <w:rFonts w:ascii="Times New Roman" w:eastAsia="Times New Roman" w:hAnsi="Times New Roman" w:cs="Times New Roman"/>
                <w:b/>
                <w:bCs/>
                <w:i/>
              </w:rPr>
              <w:t>Введение</w:t>
            </w:r>
          </w:p>
        </w:tc>
        <w:tc>
          <w:tcPr>
            <w:tcW w:w="1046" w:type="dxa"/>
            <w:tcBorders>
              <w:top w:val="single" w:sz="4" w:space="0" w:color="auto"/>
              <w:left w:val="single" w:sz="4" w:space="0" w:color="auto"/>
              <w:bottom w:val="single" w:sz="4" w:space="0" w:color="auto"/>
              <w:right w:val="single" w:sz="4" w:space="0" w:color="auto"/>
            </w:tcBorders>
            <w:hideMark/>
          </w:tcPr>
          <w:p w14:paraId="0C9BBE1C" w14:textId="77777777" w:rsidR="0063668A" w:rsidRPr="004D422B" w:rsidRDefault="0063668A" w:rsidP="0063668A">
            <w:pPr>
              <w:jc w:val="both"/>
              <w:rPr>
                <w:rFonts w:ascii="Times New Roman" w:eastAsia="Times New Roman" w:hAnsi="Times New Roman" w:cs="Times New Roman"/>
                <w:b/>
                <w:bCs/>
                <w:i/>
              </w:rPr>
            </w:pPr>
            <w:r w:rsidRPr="004D422B">
              <w:rPr>
                <w:rFonts w:ascii="Times New Roman" w:eastAsia="Times New Roman" w:hAnsi="Times New Roman" w:cs="Times New Roman"/>
                <w:b/>
                <w:bCs/>
                <w:i/>
              </w:rPr>
              <w:t>Глава 1</w:t>
            </w:r>
          </w:p>
        </w:tc>
        <w:tc>
          <w:tcPr>
            <w:tcW w:w="1276" w:type="dxa"/>
            <w:tcBorders>
              <w:top w:val="single" w:sz="4" w:space="0" w:color="auto"/>
              <w:left w:val="single" w:sz="4" w:space="0" w:color="auto"/>
              <w:bottom w:val="single" w:sz="4" w:space="0" w:color="auto"/>
              <w:right w:val="single" w:sz="4" w:space="0" w:color="auto"/>
            </w:tcBorders>
            <w:hideMark/>
          </w:tcPr>
          <w:p w14:paraId="4DD90280" w14:textId="77777777" w:rsidR="0063668A" w:rsidRPr="004D422B" w:rsidRDefault="0063668A" w:rsidP="0063668A">
            <w:pPr>
              <w:jc w:val="both"/>
              <w:rPr>
                <w:rFonts w:ascii="Times New Roman" w:eastAsia="Times New Roman" w:hAnsi="Times New Roman" w:cs="Times New Roman"/>
                <w:b/>
                <w:bCs/>
                <w:i/>
              </w:rPr>
            </w:pPr>
            <w:r w:rsidRPr="004D422B">
              <w:rPr>
                <w:rFonts w:ascii="Times New Roman" w:eastAsia="Times New Roman" w:hAnsi="Times New Roman" w:cs="Times New Roman"/>
                <w:b/>
                <w:bCs/>
                <w:i/>
              </w:rPr>
              <w:t>Глава 2</w:t>
            </w:r>
          </w:p>
        </w:tc>
        <w:tc>
          <w:tcPr>
            <w:tcW w:w="1133" w:type="dxa"/>
            <w:tcBorders>
              <w:top w:val="single" w:sz="4" w:space="0" w:color="auto"/>
              <w:left w:val="single" w:sz="4" w:space="0" w:color="auto"/>
              <w:bottom w:val="single" w:sz="4" w:space="0" w:color="auto"/>
              <w:right w:val="single" w:sz="4" w:space="0" w:color="auto"/>
            </w:tcBorders>
            <w:hideMark/>
          </w:tcPr>
          <w:p w14:paraId="1941C989" w14:textId="77777777" w:rsidR="0063668A" w:rsidRPr="00262EE1" w:rsidRDefault="0063668A" w:rsidP="0063668A">
            <w:pPr>
              <w:jc w:val="both"/>
              <w:rPr>
                <w:rFonts w:ascii="Times New Roman" w:eastAsia="Times New Roman" w:hAnsi="Times New Roman" w:cs="Times New Roman"/>
                <w:b/>
                <w:bCs/>
                <w:i/>
                <w:highlight w:val="red"/>
                <w:lang w:val="en-US"/>
              </w:rPr>
            </w:pPr>
            <w:r w:rsidRPr="00262EE1">
              <w:rPr>
                <w:rFonts w:ascii="Times New Roman" w:eastAsia="Times New Roman" w:hAnsi="Times New Roman" w:cs="Times New Roman"/>
                <w:b/>
                <w:bCs/>
                <w:i/>
                <w:highlight w:val="red"/>
              </w:rPr>
              <w:t>Глава 3</w:t>
            </w:r>
          </w:p>
        </w:tc>
        <w:tc>
          <w:tcPr>
            <w:tcW w:w="1065" w:type="dxa"/>
            <w:tcBorders>
              <w:top w:val="single" w:sz="4" w:space="0" w:color="auto"/>
              <w:left w:val="single" w:sz="4" w:space="0" w:color="auto"/>
              <w:bottom w:val="single" w:sz="4" w:space="0" w:color="auto"/>
              <w:right w:val="single" w:sz="4" w:space="0" w:color="auto"/>
            </w:tcBorders>
            <w:hideMark/>
          </w:tcPr>
          <w:p w14:paraId="0BDD48DE" w14:textId="77777777" w:rsidR="0063668A" w:rsidRPr="004D422B" w:rsidRDefault="0063668A" w:rsidP="0063668A">
            <w:pPr>
              <w:jc w:val="both"/>
              <w:rPr>
                <w:rFonts w:ascii="Times New Roman" w:eastAsia="Times New Roman" w:hAnsi="Times New Roman" w:cs="Times New Roman"/>
                <w:b/>
                <w:bCs/>
                <w:i/>
              </w:rPr>
            </w:pPr>
            <w:r w:rsidRPr="004D422B">
              <w:rPr>
                <w:rFonts w:ascii="Times New Roman" w:eastAsia="Times New Roman" w:hAnsi="Times New Roman" w:cs="Times New Roman"/>
                <w:b/>
                <w:bCs/>
                <w:i/>
              </w:rPr>
              <w:t>Заключение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4113B0" w14:textId="77777777" w:rsidR="0063668A" w:rsidRPr="004D422B" w:rsidRDefault="0063668A" w:rsidP="0063668A">
            <w:pPr>
              <w:rPr>
                <w:rFonts w:ascii="Times New Roman" w:eastAsia="Times New Roman" w:hAnsi="Times New Roman" w:cs="Times New Roman"/>
                <w:b/>
                <w:bC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329D12C4" w14:textId="77777777" w:rsidR="0063668A" w:rsidRPr="004D422B" w:rsidRDefault="0063668A" w:rsidP="0063668A">
            <w:pPr>
              <w:rPr>
                <w:rFonts w:ascii="Times New Roman" w:eastAsia="Times New Roman" w:hAnsi="Times New Roman" w:cs="Times New Roman"/>
                <w:b/>
                <w:bCs/>
              </w:rPr>
            </w:pPr>
          </w:p>
        </w:tc>
      </w:tr>
      <w:tr w:rsidR="00E1713E" w14:paraId="2F706AE2"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77AED028" w14:textId="04FE319A"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iCs/>
                <w:sz w:val="24"/>
                <w:szCs w:val="24"/>
                <w:lang w:eastAsia="ru-RU" w:bidi="ru-RU"/>
              </w:rPr>
              <w:t>УК-1</w:t>
            </w:r>
          </w:p>
        </w:tc>
        <w:tc>
          <w:tcPr>
            <w:tcW w:w="5552" w:type="dxa"/>
            <w:tcBorders>
              <w:top w:val="single" w:sz="4" w:space="0" w:color="auto"/>
              <w:left w:val="single" w:sz="4" w:space="0" w:color="auto"/>
              <w:bottom w:val="single" w:sz="4" w:space="0" w:color="auto"/>
              <w:right w:val="single" w:sz="4" w:space="0" w:color="auto"/>
            </w:tcBorders>
            <w:hideMark/>
          </w:tcPr>
          <w:p w14:paraId="087491BC" w14:textId="6A429218" w:rsidR="00E1713E" w:rsidRPr="00F507C9" w:rsidRDefault="00E1713E" w:rsidP="00E1713E">
            <w:pPr>
              <w:jc w:val="both"/>
              <w:rPr>
                <w:rFonts w:ascii="Times New Roman" w:hAnsi="Times New Roman"/>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осуществлять поиск, критический анализ и синтез информации, применять системный подход для решения поставленных задач</w:t>
            </w:r>
          </w:p>
        </w:tc>
        <w:tc>
          <w:tcPr>
            <w:tcW w:w="1287" w:type="dxa"/>
            <w:tcBorders>
              <w:top w:val="single" w:sz="4" w:space="0" w:color="auto"/>
              <w:left w:val="single" w:sz="4" w:space="0" w:color="auto"/>
              <w:bottom w:val="single" w:sz="4" w:space="0" w:color="auto"/>
              <w:right w:val="single" w:sz="4" w:space="0" w:color="auto"/>
            </w:tcBorders>
          </w:tcPr>
          <w:p w14:paraId="7B078EDE" w14:textId="2C834DDC" w:rsidR="00E1713E" w:rsidRDefault="00E1713E" w:rsidP="00E1713E">
            <w:pPr>
              <w:jc w:val="center"/>
              <w:rPr>
                <w:rFonts w:ascii="Times New Roman" w:eastAsia="Times New Roman" w:hAnsi="Times New Roman" w:cs="Times New Roman"/>
                <w:bCs/>
              </w:rPr>
            </w:pPr>
            <w:r>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6C00D5FA" w14:textId="3106ACFB"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1DD76C" w14:textId="77777777" w:rsidR="00E1713E" w:rsidRDefault="00E1713E" w:rsidP="00E1713E">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EDE30F6" w14:textId="77777777"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3D092868"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35FEBDC" w14:textId="6D0A05EB"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31E814BD" w14:textId="2F90CFDC"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6320B33E"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06C119E0" w14:textId="68858D06"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iCs/>
                <w:sz w:val="24"/>
                <w:szCs w:val="24"/>
                <w:lang w:eastAsia="ru-RU" w:bidi="ru-RU"/>
              </w:rPr>
              <w:t>УК-2</w:t>
            </w:r>
          </w:p>
        </w:tc>
        <w:tc>
          <w:tcPr>
            <w:tcW w:w="5552" w:type="dxa"/>
            <w:tcBorders>
              <w:top w:val="single" w:sz="4" w:space="0" w:color="auto"/>
              <w:left w:val="single" w:sz="4" w:space="0" w:color="auto"/>
              <w:bottom w:val="single" w:sz="4" w:space="0" w:color="auto"/>
              <w:right w:val="single" w:sz="4" w:space="0" w:color="auto"/>
            </w:tcBorders>
            <w:hideMark/>
          </w:tcPr>
          <w:p w14:paraId="390A5B93" w14:textId="5C3B0488" w:rsidR="00E1713E" w:rsidRPr="00F507C9" w:rsidRDefault="00E1713E" w:rsidP="00E1713E">
            <w:pPr>
              <w:jc w:val="both"/>
            </w:pPr>
            <w:r w:rsidRPr="00844525">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44525">
              <w:rPr>
                <w:rFonts w:ascii="Times New Roman" w:eastAsia="Times New Roman" w:hAnsi="Times New Roman" w:cs="Times New Roman"/>
                <w:iCs/>
                <w:sz w:val="24"/>
                <w:szCs w:val="24"/>
                <w:lang w:eastAsia="ru-RU" w:bidi="ru-RU"/>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287" w:type="dxa"/>
            <w:tcBorders>
              <w:top w:val="single" w:sz="4" w:space="0" w:color="auto"/>
              <w:left w:val="single" w:sz="4" w:space="0" w:color="auto"/>
              <w:bottom w:val="single" w:sz="4" w:space="0" w:color="auto"/>
              <w:right w:val="single" w:sz="4" w:space="0" w:color="auto"/>
            </w:tcBorders>
          </w:tcPr>
          <w:p w14:paraId="5D67EEE4" w14:textId="5A11E257"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77448E85" w14:textId="390F614F"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C1C8186" w14:textId="77777777" w:rsidR="00E1713E" w:rsidRDefault="00E1713E" w:rsidP="00E1713E">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CA1B93D" w14:textId="77777777"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334C1E8B"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3C9BFB" w14:textId="34920966"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5238ABB9" w14:textId="6182EB5C"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1772F2C8"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788945F5" w14:textId="5E5FC81B"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iCs/>
                <w:sz w:val="24"/>
                <w:szCs w:val="24"/>
                <w:lang w:eastAsia="ru-RU" w:bidi="ru-RU"/>
              </w:rPr>
              <w:t>УК-3</w:t>
            </w:r>
          </w:p>
        </w:tc>
        <w:tc>
          <w:tcPr>
            <w:tcW w:w="5552" w:type="dxa"/>
            <w:tcBorders>
              <w:top w:val="single" w:sz="4" w:space="0" w:color="auto"/>
              <w:left w:val="single" w:sz="4" w:space="0" w:color="auto"/>
              <w:bottom w:val="single" w:sz="4" w:space="0" w:color="auto"/>
              <w:right w:val="single" w:sz="4" w:space="0" w:color="auto"/>
            </w:tcBorders>
            <w:hideMark/>
          </w:tcPr>
          <w:p w14:paraId="454DD28C" w14:textId="7ED474EA" w:rsidR="00E1713E" w:rsidRPr="00F507C9" w:rsidRDefault="00E1713E" w:rsidP="00E1713E">
            <w:pPr>
              <w:autoSpaceDE w:val="0"/>
              <w:autoSpaceDN w:val="0"/>
              <w:jc w:val="both"/>
              <w:rPr>
                <w:rFonts w:ascii="Times New Roman" w:hAnsi="Times New Roman"/>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осуществлять социальное взаимодействие и реализовывать свою роль в команде</w:t>
            </w:r>
          </w:p>
        </w:tc>
        <w:tc>
          <w:tcPr>
            <w:tcW w:w="1287" w:type="dxa"/>
            <w:tcBorders>
              <w:top w:val="single" w:sz="4" w:space="0" w:color="auto"/>
              <w:left w:val="single" w:sz="4" w:space="0" w:color="auto"/>
              <w:bottom w:val="single" w:sz="4" w:space="0" w:color="auto"/>
              <w:right w:val="single" w:sz="4" w:space="0" w:color="auto"/>
            </w:tcBorders>
          </w:tcPr>
          <w:p w14:paraId="55931927" w14:textId="7B2509BB"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0738D446" w14:textId="49B82496"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A343282" w14:textId="2414B6DE" w:rsidR="00E1713E" w:rsidRDefault="00E1713E" w:rsidP="00E1713E">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F827E18" w14:textId="77777777"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3C2C2288"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357DA6" w14:textId="617F5FCD"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1321EC4D" w14:textId="768C0A5A"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5ECE5845"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2FD8ADF6" w14:textId="1902A4AD"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iCs/>
                <w:sz w:val="24"/>
                <w:szCs w:val="24"/>
                <w:lang w:eastAsia="ru-RU" w:bidi="ru-RU"/>
              </w:rPr>
              <w:t>УК-4</w:t>
            </w:r>
          </w:p>
        </w:tc>
        <w:tc>
          <w:tcPr>
            <w:tcW w:w="5552" w:type="dxa"/>
            <w:tcBorders>
              <w:top w:val="single" w:sz="4" w:space="0" w:color="auto"/>
              <w:left w:val="single" w:sz="4" w:space="0" w:color="auto"/>
              <w:bottom w:val="single" w:sz="4" w:space="0" w:color="auto"/>
              <w:right w:val="single" w:sz="4" w:space="0" w:color="auto"/>
            </w:tcBorders>
            <w:hideMark/>
          </w:tcPr>
          <w:p w14:paraId="26967EE6" w14:textId="2894A878" w:rsidR="00E1713E" w:rsidRPr="00F507C9" w:rsidRDefault="00E1713E" w:rsidP="00E1713E">
            <w:pPr>
              <w:autoSpaceDE w:val="0"/>
              <w:autoSpaceDN w:val="0"/>
              <w:jc w:val="both"/>
              <w:rPr>
                <w:rFonts w:ascii="Times New Roman" w:hAnsi="Times New Roman"/>
              </w:rPr>
            </w:pPr>
            <w:r w:rsidRPr="00844525">
              <w:rPr>
                <w:rFonts w:ascii="Times New Roman" w:eastAsia="Times New Roman" w:hAnsi="Times New Roman" w:cs="Times New Roman"/>
                <w:iCs/>
                <w:sz w:val="24"/>
                <w:szCs w:val="24"/>
                <w:lang w:eastAsia="ru-RU" w:bidi="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44525">
              <w:rPr>
                <w:rFonts w:ascii="Times New Roman" w:eastAsia="Times New Roman" w:hAnsi="Times New Roman" w:cs="Times New Roman"/>
                <w:iCs/>
                <w:sz w:val="24"/>
                <w:szCs w:val="24"/>
                <w:lang w:eastAsia="ru-RU" w:bidi="ru-RU"/>
              </w:rPr>
              <w:t>ых</w:t>
            </w:r>
            <w:proofErr w:type="spellEnd"/>
            <w:r w:rsidRPr="00844525">
              <w:rPr>
                <w:rFonts w:ascii="Times New Roman" w:eastAsia="Times New Roman" w:hAnsi="Times New Roman" w:cs="Times New Roman"/>
                <w:iCs/>
                <w:sz w:val="24"/>
                <w:szCs w:val="24"/>
                <w:lang w:eastAsia="ru-RU" w:bidi="ru-RU"/>
              </w:rPr>
              <w:t>) языке(ах</w:t>
            </w:r>
            <w:r>
              <w:rPr>
                <w:rFonts w:ascii="Times New Roman" w:eastAsia="Times New Roman" w:hAnsi="Times New Roman" w:cs="Times New Roman"/>
                <w:iCs/>
                <w:sz w:val="24"/>
                <w:szCs w:val="24"/>
                <w:lang w:eastAsia="ru-RU" w:bidi="ru-RU"/>
              </w:rPr>
              <w:t>)</w:t>
            </w:r>
          </w:p>
        </w:tc>
        <w:tc>
          <w:tcPr>
            <w:tcW w:w="1287" w:type="dxa"/>
            <w:tcBorders>
              <w:top w:val="single" w:sz="4" w:space="0" w:color="auto"/>
              <w:left w:val="single" w:sz="4" w:space="0" w:color="auto"/>
              <w:bottom w:val="single" w:sz="4" w:space="0" w:color="auto"/>
              <w:right w:val="single" w:sz="4" w:space="0" w:color="auto"/>
            </w:tcBorders>
          </w:tcPr>
          <w:p w14:paraId="768F10CC" w14:textId="56F33AE0"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69845ABE"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59A15F3" w14:textId="77777777" w:rsidR="00E1713E" w:rsidRDefault="00E1713E" w:rsidP="00E1713E">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348C678" w14:textId="77777777"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29F2D677"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1A6A25" w14:textId="6E8B1BD4"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64670241" w14:textId="7576080B"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4EB472F9"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2D1D350C" w14:textId="7B67373F" w:rsidR="00E1713E" w:rsidRPr="00F507C9" w:rsidRDefault="00E1713E" w:rsidP="00E1713E">
            <w:pPr>
              <w:rPr>
                <w:rFonts w:ascii="Times New Roman" w:eastAsia="Times New Roman" w:hAnsi="Times New Roman" w:cs="Times New Roman"/>
              </w:rPr>
            </w:pPr>
            <w:r w:rsidRPr="00844525">
              <w:rPr>
                <w:rFonts w:ascii="Times New Roman" w:eastAsia="Times New Roman" w:hAnsi="Times New Roman" w:cs="Times New Roman"/>
                <w:bCs/>
                <w:iCs/>
                <w:sz w:val="24"/>
                <w:szCs w:val="24"/>
                <w:lang w:eastAsia="ru-RU" w:bidi="ru-RU"/>
              </w:rPr>
              <w:t>УК-5</w:t>
            </w:r>
          </w:p>
        </w:tc>
        <w:tc>
          <w:tcPr>
            <w:tcW w:w="5552" w:type="dxa"/>
            <w:tcBorders>
              <w:top w:val="single" w:sz="4" w:space="0" w:color="auto"/>
              <w:left w:val="single" w:sz="4" w:space="0" w:color="auto"/>
              <w:bottom w:val="single" w:sz="4" w:space="0" w:color="auto"/>
              <w:right w:val="single" w:sz="4" w:space="0" w:color="auto"/>
            </w:tcBorders>
            <w:hideMark/>
          </w:tcPr>
          <w:p w14:paraId="5488C900" w14:textId="6674ADC1" w:rsidR="00E1713E" w:rsidRPr="00F507C9" w:rsidRDefault="00E1713E" w:rsidP="00E1713E">
            <w:pPr>
              <w:jc w:val="both"/>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воспринимать межкультурное разнообразие общества в социально-историческом, этическом и философском контекстах</w:t>
            </w:r>
          </w:p>
        </w:tc>
        <w:tc>
          <w:tcPr>
            <w:tcW w:w="1287" w:type="dxa"/>
            <w:tcBorders>
              <w:top w:val="single" w:sz="4" w:space="0" w:color="auto"/>
              <w:left w:val="single" w:sz="4" w:space="0" w:color="auto"/>
              <w:bottom w:val="single" w:sz="4" w:space="0" w:color="auto"/>
              <w:right w:val="single" w:sz="4" w:space="0" w:color="auto"/>
            </w:tcBorders>
          </w:tcPr>
          <w:p w14:paraId="1E93F552" w14:textId="4C268B9A"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2D3708FB"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6055E2" w14:textId="77777777" w:rsidR="00E1713E" w:rsidRDefault="00E1713E" w:rsidP="00E1713E">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1CB8AA2" w14:textId="77777777"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48921FEC"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DF8DFB" w14:textId="69B7847B"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2356A995" w14:textId="4C1F76D2"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1D911B0F"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7BAB9CFC" w14:textId="58913E8A" w:rsidR="00E1713E" w:rsidRPr="00F507C9" w:rsidRDefault="00E1713E" w:rsidP="00E1713E">
            <w:pPr>
              <w:rPr>
                <w:rFonts w:ascii="Times New Roman" w:eastAsia="Times New Roman" w:hAnsi="Times New Roman" w:cs="Times New Roman"/>
                <w:bCs/>
              </w:rPr>
            </w:pPr>
            <w:r>
              <w:rPr>
                <w:rFonts w:ascii="Times New Roman" w:eastAsia="Times New Roman" w:hAnsi="Times New Roman" w:cs="Times New Roman"/>
                <w:bCs/>
                <w:iCs/>
                <w:sz w:val="24"/>
                <w:szCs w:val="24"/>
                <w:lang w:eastAsia="ru-RU" w:bidi="ru-RU"/>
              </w:rPr>
              <w:t>УК-6</w:t>
            </w:r>
          </w:p>
        </w:tc>
        <w:tc>
          <w:tcPr>
            <w:tcW w:w="5552" w:type="dxa"/>
            <w:tcBorders>
              <w:top w:val="single" w:sz="4" w:space="0" w:color="auto"/>
              <w:left w:val="single" w:sz="4" w:space="0" w:color="auto"/>
              <w:bottom w:val="single" w:sz="4" w:space="0" w:color="auto"/>
              <w:right w:val="single" w:sz="4" w:space="0" w:color="auto"/>
            </w:tcBorders>
            <w:hideMark/>
          </w:tcPr>
          <w:p w14:paraId="01B26A49" w14:textId="78E627DB" w:rsidR="00E1713E" w:rsidRPr="00F507C9" w:rsidRDefault="00E1713E" w:rsidP="00E1713E">
            <w:pPr>
              <w:autoSpaceDE w:val="0"/>
              <w:autoSpaceDN w:val="0"/>
              <w:jc w:val="both"/>
              <w:rPr>
                <w:rFonts w:ascii="Times New Roman" w:hAnsi="Times New Roman"/>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542DDD">
              <w:rPr>
                <w:rFonts w:ascii="Times New Roman" w:eastAsia="Times New Roman" w:hAnsi="Times New Roman" w:cs="Times New Roman"/>
                <w:iCs/>
                <w:sz w:val="24"/>
                <w:szCs w:val="24"/>
                <w:lang w:eastAsia="ru-RU" w:bidi="ru-RU"/>
              </w:rPr>
              <w:t xml:space="preserve">управлять своим временем, выстраивать и реализовывать траекторию </w:t>
            </w:r>
            <w:r w:rsidRPr="00542DDD">
              <w:rPr>
                <w:rFonts w:ascii="Times New Roman" w:eastAsia="Times New Roman" w:hAnsi="Times New Roman" w:cs="Times New Roman"/>
                <w:iCs/>
                <w:sz w:val="24"/>
                <w:szCs w:val="24"/>
                <w:lang w:eastAsia="ru-RU" w:bidi="ru-RU"/>
              </w:rPr>
              <w:lastRenderedPageBreak/>
              <w:t>саморазвития на основе принципов образования в течение всей жизни</w:t>
            </w:r>
          </w:p>
        </w:tc>
        <w:tc>
          <w:tcPr>
            <w:tcW w:w="1287" w:type="dxa"/>
            <w:tcBorders>
              <w:top w:val="single" w:sz="4" w:space="0" w:color="auto"/>
              <w:left w:val="single" w:sz="4" w:space="0" w:color="auto"/>
              <w:bottom w:val="single" w:sz="4" w:space="0" w:color="auto"/>
              <w:right w:val="single" w:sz="4" w:space="0" w:color="auto"/>
            </w:tcBorders>
          </w:tcPr>
          <w:p w14:paraId="34A41403" w14:textId="7DC65FD1"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lastRenderedPageBreak/>
              <w:t>х</w:t>
            </w:r>
          </w:p>
        </w:tc>
        <w:tc>
          <w:tcPr>
            <w:tcW w:w="1046" w:type="dxa"/>
            <w:tcBorders>
              <w:top w:val="single" w:sz="4" w:space="0" w:color="auto"/>
              <w:left w:val="single" w:sz="4" w:space="0" w:color="auto"/>
              <w:bottom w:val="single" w:sz="4" w:space="0" w:color="auto"/>
              <w:right w:val="single" w:sz="4" w:space="0" w:color="auto"/>
            </w:tcBorders>
          </w:tcPr>
          <w:p w14:paraId="15A0985A" w14:textId="77F504F2"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4D017655" w14:textId="2A7F7D42" w:rsidR="00E1713E" w:rsidRDefault="00E1713E" w:rsidP="00E1713E">
            <w:pPr>
              <w:rPr>
                <w:rFonts w:ascii="Times New Roman" w:eastAsia="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tcPr>
          <w:p w14:paraId="4C257937" w14:textId="74A2F435"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54A800C1" w14:textId="66DAD825"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4C31DAC8" w14:textId="40625540"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2FA30F5C" w14:textId="6E1E349F"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2C26F473"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62C7D1BC" w14:textId="383AB7D4"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bCs/>
                <w:iCs/>
                <w:sz w:val="24"/>
                <w:szCs w:val="24"/>
                <w:lang w:eastAsia="ru-RU" w:bidi="ru-RU"/>
              </w:rPr>
              <w:t>УК-7</w:t>
            </w:r>
          </w:p>
        </w:tc>
        <w:tc>
          <w:tcPr>
            <w:tcW w:w="5552" w:type="dxa"/>
            <w:tcBorders>
              <w:top w:val="single" w:sz="4" w:space="0" w:color="auto"/>
              <w:left w:val="single" w:sz="4" w:space="0" w:color="auto"/>
              <w:bottom w:val="single" w:sz="4" w:space="0" w:color="auto"/>
              <w:right w:val="single" w:sz="4" w:space="0" w:color="auto"/>
            </w:tcBorders>
            <w:hideMark/>
          </w:tcPr>
          <w:p w14:paraId="26C5F77C" w14:textId="1E20855E" w:rsidR="00E1713E" w:rsidRPr="00F507C9" w:rsidRDefault="00E1713E" w:rsidP="00E1713E">
            <w:pPr>
              <w:autoSpaceDE w:val="0"/>
              <w:autoSpaceDN w:val="0"/>
              <w:jc w:val="both"/>
              <w:rPr>
                <w:rFonts w:ascii="Times New Roman" w:hAnsi="Times New Roman"/>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542DDD">
              <w:rPr>
                <w:rFonts w:ascii="Times New Roman" w:eastAsia="Times New Roman" w:hAnsi="Times New Roman" w:cs="Times New Roman"/>
                <w:iCs/>
                <w:sz w:val="24"/>
                <w:szCs w:val="24"/>
                <w:lang w:eastAsia="ru-RU" w:bidi="ru-RU"/>
              </w:rPr>
              <w:t>поддерживать должный уровень физической подготовленности для обеспечения полноценной социальной и профессиональной деятельности</w:t>
            </w:r>
          </w:p>
        </w:tc>
        <w:tc>
          <w:tcPr>
            <w:tcW w:w="1287" w:type="dxa"/>
            <w:tcBorders>
              <w:top w:val="single" w:sz="4" w:space="0" w:color="auto"/>
              <w:left w:val="single" w:sz="4" w:space="0" w:color="auto"/>
              <w:bottom w:val="single" w:sz="4" w:space="0" w:color="auto"/>
              <w:right w:val="single" w:sz="4" w:space="0" w:color="auto"/>
            </w:tcBorders>
          </w:tcPr>
          <w:p w14:paraId="13B40FE4" w14:textId="3E56E311"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7DD24802"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07217F0C" w14:textId="77777777" w:rsidR="00E1713E" w:rsidRDefault="00E1713E" w:rsidP="00E1713E">
            <w:pPr>
              <w:rPr>
                <w:rFonts w:ascii="Times New Roman" w:eastAsia="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tcPr>
          <w:p w14:paraId="2B13AED3" w14:textId="77777777"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2D26A8B9"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3F239367" w14:textId="176D47AD"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52DABA39" w14:textId="17D5ABE7"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0C2D419D"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6D7CAE26" w14:textId="552F7E1C"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bCs/>
                <w:iCs/>
                <w:sz w:val="24"/>
                <w:szCs w:val="24"/>
                <w:lang w:eastAsia="ru-RU" w:bidi="ru-RU"/>
              </w:rPr>
              <w:t>УК-8</w:t>
            </w:r>
          </w:p>
        </w:tc>
        <w:tc>
          <w:tcPr>
            <w:tcW w:w="5552" w:type="dxa"/>
            <w:tcBorders>
              <w:top w:val="single" w:sz="4" w:space="0" w:color="auto"/>
              <w:left w:val="single" w:sz="4" w:space="0" w:color="auto"/>
              <w:bottom w:val="single" w:sz="4" w:space="0" w:color="auto"/>
              <w:right w:val="single" w:sz="4" w:space="0" w:color="auto"/>
            </w:tcBorders>
            <w:hideMark/>
          </w:tcPr>
          <w:p w14:paraId="0C98A6BC" w14:textId="1A05EBB7" w:rsidR="00E1713E" w:rsidRPr="00F507C9" w:rsidRDefault="00E1713E" w:rsidP="00E1713E">
            <w:pPr>
              <w:autoSpaceDE w:val="0"/>
              <w:autoSpaceDN w:val="0"/>
              <w:jc w:val="both"/>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542DDD">
              <w:rPr>
                <w:rFonts w:ascii="Times New Roman" w:eastAsia="Times New Roman" w:hAnsi="Times New Roman" w:cs="Times New Roman"/>
                <w:iCs/>
                <w:sz w:val="24"/>
                <w:szCs w:val="24"/>
                <w:lang w:eastAsia="ru-RU" w:bidi="ru-RU"/>
              </w:rPr>
              <w:t>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287" w:type="dxa"/>
            <w:tcBorders>
              <w:top w:val="single" w:sz="4" w:space="0" w:color="auto"/>
              <w:left w:val="single" w:sz="4" w:space="0" w:color="auto"/>
              <w:bottom w:val="single" w:sz="4" w:space="0" w:color="auto"/>
              <w:right w:val="single" w:sz="4" w:space="0" w:color="auto"/>
            </w:tcBorders>
          </w:tcPr>
          <w:p w14:paraId="57413C88" w14:textId="2651CCAF"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7CBC1D1F"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7B627CB" w14:textId="77777777" w:rsidR="00E1713E" w:rsidRDefault="00E1713E" w:rsidP="00E1713E">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2218891" w14:textId="77777777"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5B80D2C7"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230DA9" w14:textId="56638001"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73CFF66A" w14:textId="7B30855F"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568C3070"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3F3AD650" w14:textId="100788BB"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bCs/>
                <w:iCs/>
                <w:sz w:val="24"/>
                <w:szCs w:val="24"/>
                <w:lang w:eastAsia="ru-RU" w:bidi="ru-RU"/>
              </w:rPr>
              <w:t>УК-9</w:t>
            </w:r>
          </w:p>
        </w:tc>
        <w:tc>
          <w:tcPr>
            <w:tcW w:w="5552" w:type="dxa"/>
            <w:tcBorders>
              <w:top w:val="single" w:sz="4" w:space="0" w:color="auto"/>
              <w:left w:val="single" w:sz="4" w:space="0" w:color="auto"/>
              <w:bottom w:val="single" w:sz="4" w:space="0" w:color="auto"/>
              <w:right w:val="single" w:sz="4" w:space="0" w:color="auto"/>
            </w:tcBorders>
            <w:hideMark/>
          </w:tcPr>
          <w:p w14:paraId="4F3C9055" w14:textId="21F487B7" w:rsidR="00E1713E" w:rsidRPr="00F507C9" w:rsidRDefault="00E1713E" w:rsidP="00E1713E">
            <w:pPr>
              <w:autoSpaceDE w:val="0"/>
              <w:autoSpaceDN w:val="0"/>
              <w:adjustRightInd w:val="0"/>
              <w:jc w:val="both"/>
              <w:rPr>
                <w:rFonts w:ascii="Times New Roman" w:hAnsi="Times New Roman"/>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542DDD">
              <w:rPr>
                <w:rFonts w:ascii="Times New Roman" w:eastAsia="Times New Roman" w:hAnsi="Times New Roman" w:cs="Times New Roman"/>
                <w:iCs/>
                <w:sz w:val="24"/>
                <w:szCs w:val="24"/>
                <w:lang w:eastAsia="ru-RU" w:bidi="ru-RU"/>
              </w:rPr>
              <w:t xml:space="preserve"> использовать базовые дефектологические знания в социальной и профессиональной сферах</w:t>
            </w:r>
          </w:p>
        </w:tc>
        <w:tc>
          <w:tcPr>
            <w:tcW w:w="1287" w:type="dxa"/>
            <w:tcBorders>
              <w:top w:val="single" w:sz="4" w:space="0" w:color="auto"/>
              <w:left w:val="single" w:sz="4" w:space="0" w:color="auto"/>
              <w:bottom w:val="single" w:sz="4" w:space="0" w:color="auto"/>
              <w:right w:val="single" w:sz="4" w:space="0" w:color="auto"/>
            </w:tcBorders>
          </w:tcPr>
          <w:p w14:paraId="6179DB7A" w14:textId="2B261052"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1AE5C5EB"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BE67FBD" w14:textId="77777777" w:rsidR="00E1713E" w:rsidRDefault="00E1713E" w:rsidP="00E1713E">
            <w:pP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4BF7EC7" w14:textId="05810B95"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516F81B7"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DD03920" w14:textId="42327D21"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782C4CD3" w14:textId="0F798028"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770BD1C8"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10F6EDB2" w14:textId="59636F84" w:rsidR="00E1713E" w:rsidRPr="00F507C9" w:rsidRDefault="00E1713E" w:rsidP="00E1713E">
            <w:pPr>
              <w:rPr>
                <w:rFonts w:ascii="Times New Roman" w:eastAsia="Times New Roman" w:hAnsi="Times New Roman" w:cs="Times New Roman"/>
                <w:bCs/>
                <w:lang w:val="en-US"/>
              </w:rPr>
            </w:pPr>
            <w:r>
              <w:rPr>
                <w:rFonts w:ascii="Times New Roman" w:eastAsia="Times New Roman" w:hAnsi="Times New Roman" w:cs="Times New Roman"/>
                <w:bCs/>
                <w:iCs/>
                <w:sz w:val="24"/>
                <w:szCs w:val="24"/>
                <w:lang w:eastAsia="ru-RU" w:bidi="ru-RU"/>
              </w:rPr>
              <w:t>УК-10</w:t>
            </w:r>
          </w:p>
        </w:tc>
        <w:tc>
          <w:tcPr>
            <w:tcW w:w="5552" w:type="dxa"/>
            <w:tcBorders>
              <w:top w:val="single" w:sz="4" w:space="0" w:color="auto"/>
              <w:left w:val="single" w:sz="4" w:space="0" w:color="auto"/>
              <w:bottom w:val="single" w:sz="4" w:space="0" w:color="auto"/>
              <w:right w:val="single" w:sz="4" w:space="0" w:color="auto"/>
            </w:tcBorders>
            <w:hideMark/>
          </w:tcPr>
          <w:p w14:paraId="6C098833" w14:textId="396944F8" w:rsidR="00E1713E" w:rsidRPr="00F507C9" w:rsidRDefault="00E1713E" w:rsidP="00E1713E">
            <w:pPr>
              <w:autoSpaceDE w:val="0"/>
              <w:autoSpaceDN w:val="0"/>
              <w:ind w:left="105" w:right="86"/>
              <w:jc w:val="both"/>
              <w:rPr>
                <w:rFonts w:ascii="Times New Roman" w:hAnsi="Times New Roman"/>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542DDD">
              <w:rPr>
                <w:rFonts w:ascii="Times New Roman" w:eastAsia="Times New Roman" w:hAnsi="Times New Roman" w:cs="Times New Roman"/>
                <w:iCs/>
                <w:sz w:val="24"/>
                <w:szCs w:val="24"/>
                <w:lang w:eastAsia="ru-RU" w:bidi="ru-RU"/>
              </w:rPr>
              <w:t xml:space="preserve"> принимать обоснованные экономические решения в различных областях жизнедеятельности</w:t>
            </w:r>
          </w:p>
        </w:tc>
        <w:tc>
          <w:tcPr>
            <w:tcW w:w="1287" w:type="dxa"/>
            <w:tcBorders>
              <w:top w:val="single" w:sz="4" w:space="0" w:color="auto"/>
              <w:left w:val="single" w:sz="4" w:space="0" w:color="auto"/>
              <w:bottom w:val="single" w:sz="4" w:space="0" w:color="auto"/>
              <w:right w:val="single" w:sz="4" w:space="0" w:color="auto"/>
            </w:tcBorders>
          </w:tcPr>
          <w:p w14:paraId="44BAF1C1" w14:textId="6E4CDCD9"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52D9623D" w14:textId="31313E61"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789A91ED" w14:textId="77777777" w:rsidR="00E1713E" w:rsidRDefault="00E1713E" w:rsidP="00E1713E">
            <w:pPr>
              <w:rPr>
                <w:rFonts w:ascii="Times New Roman" w:eastAsia="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tcPr>
          <w:p w14:paraId="5CDD3425" w14:textId="77777777"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2D2663CE"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34CFB30C" w14:textId="25F741DE"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1F14ABB4" w14:textId="43362EB6"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5203002D"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1B7BEB1B" w14:textId="6BF3882C"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bCs/>
                <w:iCs/>
                <w:sz w:val="24"/>
                <w:szCs w:val="24"/>
                <w:lang w:eastAsia="ru-RU" w:bidi="ru-RU"/>
              </w:rPr>
              <w:t>УК-11</w:t>
            </w:r>
          </w:p>
        </w:tc>
        <w:tc>
          <w:tcPr>
            <w:tcW w:w="5552" w:type="dxa"/>
            <w:tcBorders>
              <w:top w:val="single" w:sz="4" w:space="0" w:color="auto"/>
              <w:left w:val="single" w:sz="4" w:space="0" w:color="auto"/>
              <w:bottom w:val="single" w:sz="4" w:space="0" w:color="auto"/>
              <w:right w:val="single" w:sz="4" w:space="0" w:color="auto"/>
            </w:tcBorders>
            <w:hideMark/>
          </w:tcPr>
          <w:p w14:paraId="7BF7319D" w14:textId="5C24286E" w:rsidR="00E1713E" w:rsidRPr="00F507C9" w:rsidRDefault="00E1713E" w:rsidP="00E1713E">
            <w:pPr>
              <w:tabs>
                <w:tab w:val="left" w:pos="1984"/>
                <w:tab w:val="left" w:pos="2291"/>
              </w:tabs>
              <w:autoSpaceDE w:val="0"/>
              <w:autoSpaceDN w:val="0"/>
              <w:ind w:left="105" w:right="85"/>
              <w:rPr>
                <w:rFonts w:ascii="Times New Roman" w:hAnsi="Times New Roman"/>
              </w:rPr>
            </w:pPr>
            <w:r w:rsidRPr="00542DDD">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542DDD">
              <w:rPr>
                <w:rFonts w:ascii="Times New Roman" w:eastAsia="Times New Roman" w:hAnsi="Times New Roman" w:cs="Times New Roman"/>
                <w:iCs/>
                <w:sz w:val="24"/>
                <w:szCs w:val="24"/>
                <w:lang w:eastAsia="ru-RU" w:bidi="ru-RU"/>
              </w:rPr>
              <w:t xml:space="preserve"> формировать нетерпимое отношение к коррупционному поведению</w:t>
            </w:r>
          </w:p>
        </w:tc>
        <w:tc>
          <w:tcPr>
            <w:tcW w:w="1287" w:type="dxa"/>
            <w:tcBorders>
              <w:top w:val="single" w:sz="4" w:space="0" w:color="auto"/>
              <w:left w:val="single" w:sz="4" w:space="0" w:color="auto"/>
              <w:bottom w:val="single" w:sz="4" w:space="0" w:color="auto"/>
              <w:right w:val="single" w:sz="4" w:space="0" w:color="auto"/>
            </w:tcBorders>
          </w:tcPr>
          <w:p w14:paraId="553746D3" w14:textId="15C1607A" w:rsidR="00E1713E" w:rsidRDefault="00E1713E" w:rsidP="00E1713E">
            <w:pPr>
              <w:jc w:val="center"/>
              <w:rPr>
                <w:rFonts w:ascii="Times New Roman" w:eastAsia="Times New Roman" w:hAnsi="Times New Roman" w:cs="Times New Roman"/>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44A4F0FB" w14:textId="77777777" w:rsidR="00E1713E" w:rsidRDefault="00E1713E" w:rsidP="00E171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BDAF58" w14:textId="77777777" w:rsidR="00E1713E" w:rsidRDefault="00E1713E" w:rsidP="00E1713E">
            <w:pPr>
              <w:rPr>
                <w:rFonts w:ascii="Times New Roman" w:eastAsia="Times New Roman" w:hAnsi="Times New Roman" w:cs="Times New Roman"/>
                <w:bCs/>
              </w:rPr>
            </w:pPr>
          </w:p>
        </w:tc>
        <w:tc>
          <w:tcPr>
            <w:tcW w:w="1133" w:type="dxa"/>
            <w:tcBorders>
              <w:top w:val="single" w:sz="4" w:space="0" w:color="auto"/>
              <w:left w:val="single" w:sz="4" w:space="0" w:color="auto"/>
              <w:bottom w:val="single" w:sz="4" w:space="0" w:color="auto"/>
              <w:right w:val="single" w:sz="4" w:space="0" w:color="auto"/>
            </w:tcBorders>
          </w:tcPr>
          <w:p w14:paraId="35FC747F" w14:textId="40FF179E"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310E0873"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0266F53A" w14:textId="19A6A430"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42DA768E" w14:textId="10AACE18"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6FB6F5B5"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582A9FFA" w14:textId="31FDCBE7"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К-1 </w:t>
            </w:r>
          </w:p>
        </w:tc>
        <w:tc>
          <w:tcPr>
            <w:tcW w:w="5552" w:type="dxa"/>
            <w:tcBorders>
              <w:top w:val="single" w:sz="4" w:space="0" w:color="auto"/>
              <w:left w:val="single" w:sz="4" w:space="0" w:color="auto"/>
              <w:bottom w:val="single" w:sz="4" w:space="0" w:color="auto"/>
              <w:right w:val="single" w:sz="4" w:space="0" w:color="auto"/>
            </w:tcBorders>
            <w:hideMark/>
          </w:tcPr>
          <w:p w14:paraId="76482DA8" w14:textId="1B1303B4" w:rsidR="00E1713E" w:rsidRPr="00F507C9" w:rsidRDefault="00E1713E" w:rsidP="00E1713E">
            <w:pPr>
              <w:autoSpaceDE w:val="0"/>
              <w:autoSpaceDN w:val="0"/>
              <w:ind w:left="105"/>
              <w:rPr>
                <w:rFonts w:ascii="Times New Roman" w:hAnsi="Times New Roman"/>
              </w:rPr>
            </w:pPr>
            <w:r>
              <w:rPr>
                <w:rFonts w:ascii="Times New Roman" w:eastAsia="Times New Roman" w:hAnsi="Times New Roman" w:cs="Times New Roman"/>
                <w:iCs/>
                <w:sz w:val="24"/>
                <w:szCs w:val="24"/>
                <w:lang w:eastAsia="ru-RU" w:bidi="ru-RU"/>
              </w:rPr>
              <w:t>С</w:t>
            </w:r>
            <w:r w:rsidRPr="008C1BF2">
              <w:rPr>
                <w:rFonts w:ascii="Times New Roman" w:eastAsia="Times New Roman" w:hAnsi="Times New Roman" w:cs="Times New Roman"/>
                <w:iCs/>
                <w:sz w:val="24"/>
                <w:szCs w:val="24"/>
                <w:lang w:eastAsia="ru-RU" w:bidi="ru-RU"/>
              </w:rPr>
              <w:t>пособ</w:t>
            </w:r>
            <w:r>
              <w:rPr>
                <w:rFonts w:ascii="Times New Roman" w:eastAsia="Times New Roman" w:hAnsi="Times New Roman" w:cs="Times New Roman"/>
                <w:iCs/>
                <w:sz w:val="24"/>
                <w:szCs w:val="24"/>
                <w:lang w:eastAsia="ru-RU" w:bidi="ru-RU"/>
              </w:rPr>
              <w:t>ность</w:t>
            </w:r>
            <w:r w:rsidRPr="008C1BF2">
              <w:rPr>
                <w:rFonts w:ascii="Times New Roman" w:eastAsia="Times New Roman" w:hAnsi="Times New Roman" w:cs="Times New Roman"/>
                <w:iCs/>
                <w:sz w:val="24"/>
                <w:szCs w:val="24"/>
                <w:lang w:eastAsia="ru-RU" w:bidi="ru-RU"/>
              </w:rPr>
              <w:t xml:space="preserve"> обеспечивать приоритет прав и свобод человека; соблюдать нормы законодательства Российской Федерации и </w:t>
            </w:r>
            <w:r w:rsidRPr="008C1BF2">
              <w:rPr>
                <w:rFonts w:ascii="Times New Roman" w:eastAsia="Times New Roman" w:hAnsi="Times New Roman" w:cs="Times New Roman"/>
                <w:iCs/>
                <w:sz w:val="24"/>
                <w:szCs w:val="24"/>
                <w:lang w:eastAsia="ru-RU" w:bidi="ru-RU"/>
              </w:rPr>
              <w:lastRenderedPageBreak/>
              <w:t>служебной этики в своей профессиональной деятельности;</w:t>
            </w:r>
          </w:p>
        </w:tc>
        <w:tc>
          <w:tcPr>
            <w:tcW w:w="1287" w:type="dxa"/>
            <w:tcBorders>
              <w:top w:val="single" w:sz="4" w:space="0" w:color="auto"/>
              <w:left w:val="single" w:sz="4" w:space="0" w:color="auto"/>
              <w:bottom w:val="single" w:sz="4" w:space="0" w:color="auto"/>
              <w:right w:val="single" w:sz="4" w:space="0" w:color="auto"/>
            </w:tcBorders>
          </w:tcPr>
          <w:p w14:paraId="4A0C7F31" w14:textId="369EF4AC" w:rsidR="00E1713E" w:rsidRDefault="00E1713E" w:rsidP="00E1713E">
            <w:pPr>
              <w:jc w:val="center"/>
              <w:rPr>
                <w:rFonts w:ascii="Times New Roman" w:eastAsia="Times New Roman" w:hAnsi="Times New Roman" w:cs="Times New Roman"/>
              </w:rPr>
            </w:pPr>
            <w:r w:rsidRPr="00760896">
              <w:rPr>
                <w:rFonts w:ascii="Times New Roman" w:eastAsia="Times New Roman" w:hAnsi="Times New Roman" w:cs="Times New Roman"/>
                <w:bCs/>
              </w:rPr>
              <w:lastRenderedPageBreak/>
              <w:t>х</w:t>
            </w:r>
          </w:p>
        </w:tc>
        <w:tc>
          <w:tcPr>
            <w:tcW w:w="1046" w:type="dxa"/>
            <w:tcBorders>
              <w:top w:val="single" w:sz="4" w:space="0" w:color="auto"/>
              <w:left w:val="single" w:sz="4" w:space="0" w:color="auto"/>
              <w:bottom w:val="single" w:sz="4" w:space="0" w:color="auto"/>
              <w:right w:val="single" w:sz="4" w:space="0" w:color="auto"/>
            </w:tcBorders>
          </w:tcPr>
          <w:p w14:paraId="5C7849B3" w14:textId="46722B28"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0DB03C23" w14:textId="1983C6C6"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3CFFB19A" w14:textId="6ADF565A"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384D4533"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076490B8" w14:textId="28F5844E"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3810987E" w14:textId="03B11742"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6813DD54"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58FD1C16" w14:textId="65E1DAB2"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К-2</w:t>
            </w:r>
          </w:p>
        </w:tc>
        <w:tc>
          <w:tcPr>
            <w:tcW w:w="5552" w:type="dxa"/>
            <w:tcBorders>
              <w:top w:val="single" w:sz="4" w:space="0" w:color="auto"/>
              <w:left w:val="single" w:sz="4" w:space="0" w:color="auto"/>
              <w:bottom w:val="single" w:sz="4" w:space="0" w:color="auto"/>
              <w:right w:val="single" w:sz="4" w:space="0" w:color="auto"/>
            </w:tcBorders>
            <w:hideMark/>
          </w:tcPr>
          <w:p w14:paraId="012B513C" w14:textId="3BA29C23" w:rsidR="00E1713E" w:rsidRPr="00F507C9" w:rsidRDefault="00E1713E" w:rsidP="00E1713E">
            <w:pPr>
              <w:autoSpaceDE w:val="0"/>
              <w:autoSpaceDN w:val="0"/>
              <w:ind w:left="105"/>
              <w:jc w:val="both"/>
              <w:rPr>
                <w:rFonts w:ascii="Times New Roman" w:hAnsi="Times New Roman"/>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1287" w:type="dxa"/>
            <w:tcBorders>
              <w:top w:val="single" w:sz="4" w:space="0" w:color="auto"/>
              <w:left w:val="single" w:sz="4" w:space="0" w:color="auto"/>
              <w:bottom w:val="single" w:sz="4" w:space="0" w:color="auto"/>
              <w:right w:val="single" w:sz="4" w:space="0" w:color="auto"/>
            </w:tcBorders>
          </w:tcPr>
          <w:p w14:paraId="75D82B15" w14:textId="0B1D47D9" w:rsidR="00E1713E" w:rsidRDefault="00E1713E" w:rsidP="00E1713E">
            <w:pPr>
              <w:jc w:val="center"/>
              <w:rPr>
                <w:rFonts w:ascii="Times New Roman" w:eastAsia="Times New Roman" w:hAnsi="Times New Roman" w:cs="Times New Roman"/>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00F9BEFE" w14:textId="24EE6577"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0820C6C1" w14:textId="6F6D62FB"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6C75A198" w14:textId="77777777"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77C5347F"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637BE080" w14:textId="6DE16705"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22606BCA" w14:textId="3BD5FCB8"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5FEE68F2"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5D1EBB27" w14:textId="60BEF40E"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К-3 </w:t>
            </w:r>
          </w:p>
        </w:tc>
        <w:tc>
          <w:tcPr>
            <w:tcW w:w="5552" w:type="dxa"/>
            <w:tcBorders>
              <w:top w:val="single" w:sz="4" w:space="0" w:color="auto"/>
              <w:left w:val="single" w:sz="4" w:space="0" w:color="auto"/>
              <w:bottom w:val="single" w:sz="4" w:space="0" w:color="auto"/>
              <w:right w:val="single" w:sz="4" w:space="0" w:color="auto"/>
            </w:tcBorders>
            <w:hideMark/>
          </w:tcPr>
          <w:p w14:paraId="7EFEA6A0" w14:textId="24D8058C" w:rsidR="00E1713E" w:rsidRPr="00F507C9" w:rsidRDefault="00E1713E" w:rsidP="00E1713E">
            <w:pPr>
              <w:autoSpaceDE w:val="0"/>
              <w:autoSpaceDN w:val="0"/>
              <w:ind w:left="105"/>
              <w:jc w:val="both"/>
              <w:rPr>
                <w:rFonts w:ascii="Times New Roman" w:hAnsi="Times New Roman"/>
                <w:shd w:val="clear" w:color="auto" w:fill="FFFFFF"/>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c>
          <w:tcPr>
            <w:tcW w:w="1287" w:type="dxa"/>
            <w:tcBorders>
              <w:top w:val="single" w:sz="4" w:space="0" w:color="auto"/>
              <w:left w:val="single" w:sz="4" w:space="0" w:color="auto"/>
              <w:bottom w:val="single" w:sz="4" w:space="0" w:color="auto"/>
              <w:right w:val="single" w:sz="4" w:space="0" w:color="auto"/>
            </w:tcBorders>
          </w:tcPr>
          <w:p w14:paraId="0A4B31B4" w14:textId="7D5A0FBE" w:rsidR="00E1713E" w:rsidRDefault="00E1713E" w:rsidP="00E1713E">
            <w:pPr>
              <w:jc w:val="center"/>
              <w:rPr>
                <w:rFonts w:ascii="Times New Roman" w:eastAsia="Times New Roman" w:hAnsi="Times New Roman" w:cs="Times New Roman"/>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01BE7753" w14:textId="68B74817"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02F44FB9" w14:textId="527B3B35"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71A311E5" w14:textId="298D2F1D"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17F27D0B"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4CB3CEC2" w14:textId="7B3A1DFA" w:rsidR="00E1713E" w:rsidRDefault="00E1713E" w:rsidP="00E1713E">
            <w:pPr>
              <w:jc w:val="center"/>
              <w:rPr>
                <w:rFonts w:ascii="Times New Roman" w:eastAsia="Times New Roman" w:hAnsi="Times New Roman" w:cs="Times New Roman"/>
              </w:rPr>
            </w:pPr>
            <w:r w:rsidRPr="008A668A">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290FD86C" w14:textId="1B4CEC19"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03B03087"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583CF137" w14:textId="1B73CC89"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К-4 </w:t>
            </w:r>
          </w:p>
        </w:tc>
        <w:tc>
          <w:tcPr>
            <w:tcW w:w="5552" w:type="dxa"/>
            <w:tcBorders>
              <w:top w:val="single" w:sz="4" w:space="0" w:color="auto"/>
              <w:left w:val="single" w:sz="4" w:space="0" w:color="auto"/>
              <w:bottom w:val="single" w:sz="4" w:space="0" w:color="auto"/>
              <w:right w:val="single" w:sz="4" w:space="0" w:color="auto"/>
            </w:tcBorders>
            <w:hideMark/>
          </w:tcPr>
          <w:p w14:paraId="34FEBB00" w14:textId="27857A20" w:rsidR="00E1713E" w:rsidRPr="00F507C9" w:rsidRDefault="00E1713E" w:rsidP="00E1713E">
            <w:pPr>
              <w:autoSpaceDE w:val="0"/>
              <w:autoSpaceDN w:val="0"/>
              <w:ind w:left="105"/>
              <w:jc w:val="both"/>
              <w:rPr>
                <w:rFonts w:ascii="Times New Roman" w:hAnsi="Times New Roman"/>
                <w:shd w:val="clear" w:color="auto" w:fill="FFFFFF"/>
              </w:rPr>
            </w:pPr>
            <w:r w:rsidRPr="00844525">
              <w:rPr>
                <w:rFonts w:ascii="Times New Roman" w:eastAsia="Times New Roman" w:hAnsi="Times New Roman" w:cs="Times New Roman"/>
                <w:iCs/>
                <w:sz w:val="24"/>
                <w:szCs w:val="24"/>
                <w:lang w:eastAsia="ru-RU"/>
              </w:rPr>
              <w:t>Способ</w:t>
            </w:r>
            <w:r>
              <w:rPr>
                <w:rFonts w:ascii="Times New Roman" w:eastAsia="Times New Roman" w:hAnsi="Times New Roman" w:cs="Times New Roman"/>
                <w:iCs/>
                <w:sz w:val="24"/>
                <w:szCs w:val="24"/>
                <w:lang w:eastAsia="ru-RU"/>
              </w:rPr>
              <w:t>ность</w:t>
            </w:r>
            <w:r w:rsidRPr="00844525">
              <w:rPr>
                <w:rFonts w:ascii="Times New Roman" w:eastAsia="Times New Roman" w:hAnsi="Times New Roman" w:cs="Times New Roman"/>
                <w:iCs/>
                <w:sz w:val="24"/>
                <w:szCs w:val="24"/>
                <w:lang w:eastAsia="ru-RU"/>
              </w:rPr>
              <w:t xml:space="preserve">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1287" w:type="dxa"/>
            <w:tcBorders>
              <w:top w:val="single" w:sz="4" w:space="0" w:color="auto"/>
              <w:left w:val="single" w:sz="4" w:space="0" w:color="auto"/>
              <w:bottom w:val="single" w:sz="4" w:space="0" w:color="auto"/>
              <w:right w:val="single" w:sz="4" w:space="0" w:color="auto"/>
            </w:tcBorders>
          </w:tcPr>
          <w:p w14:paraId="2B58B7AF" w14:textId="031AE9E8" w:rsidR="00E1713E" w:rsidRDefault="00E1713E" w:rsidP="00E1713E">
            <w:pPr>
              <w:jc w:val="center"/>
              <w:rPr>
                <w:rFonts w:ascii="Times New Roman" w:eastAsia="Times New Roman" w:hAnsi="Times New Roman" w:cs="Times New Roman"/>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058B6F66" w14:textId="5A558D98"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513D3FB8" w14:textId="5C9B3C31"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35C2615E" w14:textId="4A8A1F3F"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7D1E1FB9" w14:textId="399CAC48"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07B3EE7A" w14:textId="46E3E75A" w:rsidR="00E1713E" w:rsidRDefault="00E1713E" w:rsidP="00E1713E">
            <w:pPr>
              <w:jc w:val="center"/>
              <w:rPr>
                <w:rFonts w:ascii="Times New Roman" w:eastAsia="Times New Roman" w:hAnsi="Times New Roman" w:cs="Times New Roman"/>
              </w:rPr>
            </w:pPr>
            <w:r w:rsidRPr="00756D82">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1CD071F3" w14:textId="710A38F8" w:rsidR="00E1713E" w:rsidRDefault="00E1713E" w:rsidP="00E1713E">
            <w:pPr>
              <w:jc w:val="center"/>
              <w:rPr>
                <w:rFonts w:ascii="Times New Roman" w:eastAsia="Times New Roman" w:hAnsi="Times New Roman" w:cs="Times New Roman"/>
              </w:rPr>
            </w:pPr>
            <w:r w:rsidRPr="008263C1">
              <w:rPr>
                <w:rFonts w:ascii="Times New Roman" w:eastAsia="Times New Roman" w:hAnsi="Times New Roman" w:cs="Times New Roman"/>
                <w:bCs/>
              </w:rPr>
              <w:t>х</w:t>
            </w:r>
          </w:p>
        </w:tc>
      </w:tr>
      <w:tr w:rsidR="00E1713E" w14:paraId="43D0AC7C"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3246D0FD" w14:textId="2554FF64"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К-5 </w:t>
            </w:r>
          </w:p>
        </w:tc>
        <w:tc>
          <w:tcPr>
            <w:tcW w:w="5552" w:type="dxa"/>
            <w:tcBorders>
              <w:top w:val="single" w:sz="4" w:space="0" w:color="auto"/>
              <w:left w:val="single" w:sz="4" w:space="0" w:color="auto"/>
              <w:bottom w:val="single" w:sz="4" w:space="0" w:color="auto"/>
              <w:right w:val="single" w:sz="4" w:space="0" w:color="auto"/>
            </w:tcBorders>
            <w:hideMark/>
          </w:tcPr>
          <w:p w14:paraId="61CC4177" w14:textId="63F69AB1" w:rsidR="00E1713E" w:rsidRPr="00F507C9" w:rsidRDefault="00E1713E" w:rsidP="00E1713E">
            <w:pPr>
              <w:autoSpaceDE w:val="0"/>
              <w:autoSpaceDN w:val="0"/>
              <w:ind w:left="-21"/>
              <w:jc w:val="both"/>
              <w:rPr>
                <w:rFonts w:ascii="Times New Roman" w:hAnsi="Times New Roman"/>
                <w:shd w:val="clear" w:color="auto" w:fill="FFFFFF"/>
              </w:rPr>
            </w:pPr>
            <w:r w:rsidRPr="00DE0004">
              <w:rPr>
                <w:rFonts w:ascii="Times New Roman" w:eastAsia="Times New Roman" w:hAnsi="Times New Roman" w:cs="Times New Roman"/>
                <w:iCs/>
                <w:sz w:val="24"/>
                <w:szCs w:val="24"/>
                <w:lang w:eastAsia="ru-RU" w:bidi="ru-RU"/>
              </w:rPr>
              <w:t xml:space="preserve"> </w:t>
            </w: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1287" w:type="dxa"/>
            <w:tcBorders>
              <w:top w:val="single" w:sz="4" w:space="0" w:color="auto"/>
              <w:left w:val="single" w:sz="4" w:space="0" w:color="auto"/>
              <w:bottom w:val="single" w:sz="4" w:space="0" w:color="auto"/>
              <w:right w:val="single" w:sz="4" w:space="0" w:color="auto"/>
            </w:tcBorders>
          </w:tcPr>
          <w:p w14:paraId="73F85DF9" w14:textId="3A8C22C0"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1A3A214E" w14:textId="1F25E7FF"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431C6CF3" w14:textId="4A60F8C5"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348C8849" w14:textId="77777777"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0E55227A"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73186082" w14:textId="302F4163" w:rsidR="00E1713E" w:rsidRDefault="00E1713E" w:rsidP="00E1713E">
            <w:pPr>
              <w:jc w:val="center"/>
              <w:rPr>
                <w:rFonts w:ascii="Times New Roman" w:eastAsia="Times New Roman" w:hAnsi="Times New Roman" w:cs="Times New Roman"/>
              </w:rPr>
            </w:pPr>
            <w:r w:rsidRPr="00756D82">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093B524B" w14:textId="303883A5"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2FC6407B"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3775F574" w14:textId="462CDB81"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 xml:space="preserve">К-6 </w:t>
            </w:r>
          </w:p>
        </w:tc>
        <w:tc>
          <w:tcPr>
            <w:tcW w:w="5552" w:type="dxa"/>
            <w:tcBorders>
              <w:top w:val="single" w:sz="4" w:space="0" w:color="auto"/>
              <w:left w:val="single" w:sz="4" w:space="0" w:color="auto"/>
              <w:bottom w:val="single" w:sz="4" w:space="0" w:color="auto"/>
              <w:right w:val="single" w:sz="4" w:space="0" w:color="auto"/>
            </w:tcBorders>
            <w:hideMark/>
          </w:tcPr>
          <w:p w14:paraId="435625E7" w14:textId="58DE30B3" w:rsidR="00E1713E" w:rsidRPr="00F507C9" w:rsidRDefault="00E1713E" w:rsidP="00E1713E">
            <w:pPr>
              <w:autoSpaceDE w:val="0"/>
              <w:autoSpaceDN w:val="0"/>
              <w:ind w:left="-21"/>
              <w:jc w:val="both"/>
              <w:rPr>
                <w:rFonts w:ascii="Times New Roman" w:hAnsi="Times New Roman"/>
              </w:rPr>
            </w:pPr>
            <w:r w:rsidRPr="00844525">
              <w:rPr>
                <w:rFonts w:ascii="Times New Roman" w:eastAsia="Times New Roman" w:hAnsi="Times New Roman" w:cs="Times New Roman"/>
                <w:iCs/>
                <w:sz w:val="24"/>
                <w:szCs w:val="24"/>
                <w:lang w:eastAsia="ru-RU"/>
              </w:rPr>
              <w:t xml:space="preserve">Способен использовать в профессиональной деятельности технологии управления </w:t>
            </w:r>
            <w:r w:rsidRPr="00844525">
              <w:rPr>
                <w:rFonts w:ascii="Times New Roman" w:eastAsia="Times New Roman" w:hAnsi="Times New Roman" w:cs="Times New Roman"/>
                <w:iCs/>
                <w:sz w:val="24"/>
                <w:szCs w:val="24"/>
                <w:lang w:eastAsia="ru-RU"/>
              </w:rPr>
              <w:lastRenderedPageBreak/>
              <w:t>государственными и муниципальными финансами, государственным и муниципальным имуществом, закупками для государственных и муниципальных нужд;</w:t>
            </w:r>
            <w:r>
              <w:rPr>
                <w:rFonts w:ascii="Times New Roman" w:eastAsia="Times New Roman" w:hAnsi="Times New Roman" w:cs="Times New Roman"/>
                <w:iCs/>
                <w:sz w:val="24"/>
                <w:szCs w:val="24"/>
                <w:lang w:eastAsia="ru-RU"/>
              </w:rPr>
              <w:t xml:space="preserve"> </w:t>
            </w:r>
          </w:p>
        </w:tc>
        <w:tc>
          <w:tcPr>
            <w:tcW w:w="1287" w:type="dxa"/>
            <w:tcBorders>
              <w:top w:val="single" w:sz="4" w:space="0" w:color="auto"/>
              <w:left w:val="single" w:sz="4" w:space="0" w:color="auto"/>
              <w:bottom w:val="single" w:sz="4" w:space="0" w:color="auto"/>
              <w:right w:val="single" w:sz="4" w:space="0" w:color="auto"/>
            </w:tcBorders>
          </w:tcPr>
          <w:p w14:paraId="5AF8E2B0" w14:textId="2D1E05CE"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lastRenderedPageBreak/>
              <w:t>х</w:t>
            </w:r>
          </w:p>
        </w:tc>
        <w:tc>
          <w:tcPr>
            <w:tcW w:w="1046" w:type="dxa"/>
            <w:tcBorders>
              <w:top w:val="single" w:sz="4" w:space="0" w:color="auto"/>
              <w:left w:val="single" w:sz="4" w:space="0" w:color="auto"/>
              <w:bottom w:val="single" w:sz="4" w:space="0" w:color="auto"/>
              <w:right w:val="single" w:sz="4" w:space="0" w:color="auto"/>
            </w:tcBorders>
          </w:tcPr>
          <w:p w14:paraId="191D56A0" w14:textId="0C41EB12"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1591060E" w14:textId="053476A9"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77A1F6F6" w14:textId="330F9D31"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1B8C3E32"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6E3ABD55" w14:textId="1FEC36B4" w:rsidR="00E1713E" w:rsidRDefault="00E1713E" w:rsidP="00E1713E">
            <w:pPr>
              <w:jc w:val="center"/>
              <w:rPr>
                <w:rFonts w:ascii="Times New Roman" w:eastAsia="Times New Roman" w:hAnsi="Times New Roman" w:cs="Times New Roman"/>
              </w:rPr>
            </w:pPr>
            <w:r w:rsidRPr="00756D82">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5E7E566B" w14:textId="031F2D08"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6BF1285E"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63A480F4" w14:textId="7D22B562" w:rsidR="00E1713E" w:rsidRPr="00F507C9" w:rsidRDefault="00E1713E" w:rsidP="00E1713E">
            <w:pPr>
              <w:rPr>
                <w:rFonts w:ascii="Times New Roman" w:eastAsia="Times New Roman" w:hAnsi="Times New Roman" w:cs="Times New Roman"/>
                <w:bCs/>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К-7</w:t>
            </w:r>
          </w:p>
        </w:tc>
        <w:tc>
          <w:tcPr>
            <w:tcW w:w="5552" w:type="dxa"/>
            <w:tcBorders>
              <w:top w:val="single" w:sz="4" w:space="0" w:color="auto"/>
              <w:left w:val="single" w:sz="4" w:space="0" w:color="auto"/>
              <w:bottom w:val="single" w:sz="4" w:space="0" w:color="auto"/>
              <w:right w:val="single" w:sz="4" w:space="0" w:color="auto"/>
            </w:tcBorders>
            <w:hideMark/>
          </w:tcPr>
          <w:p w14:paraId="38F3FB6A" w14:textId="7C7F9049" w:rsidR="00E1713E" w:rsidRPr="00F507C9" w:rsidRDefault="00E1713E" w:rsidP="00E1713E">
            <w:pPr>
              <w:autoSpaceDE w:val="0"/>
              <w:autoSpaceDN w:val="0"/>
              <w:ind w:left="-21"/>
              <w:jc w:val="both"/>
              <w:rPr>
                <w:rFonts w:ascii="Times New Roman" w:hAnsi="Times New Roman"/>
                <w:shd w:val="clear" w:color="auto" w:fill="FFFFFF"/>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1287" w:type="dxa"/>
            <w:tcBorders>
              <w:top w:val="single" w:sz="4" w:space="0" w:color="auto"/>
              <w:left w:val="single" w:sz="4" w:space="0" w:color="auto"/>
              <w:bottom w:val="single" w:sz="4" w:space="0" w:color="auto"/>
              <w:right w:val="single" w:sz="4" w:space="0" w:color="auto"/>
            </w:tcBorders>
          </w:tcPr>
          <w:p w14:paraId="0300E522" w14:textId="73D18973"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5462F1BD" w14:textId="57E3C550" w:rsidR="00E1713E" w:rsidRDefault="00E1713E" w:rsidP="00E1713E">
            <w:pPr>
              <w:jc w:val="center"/>
              <w:rPr>
                <w:rFonts w:ascii="Times New Roman" w:eastAsia="Times New Roman" w:hAnsi="Times New Roman" w:cs="Times New Roman"/>
                <w:bCs/>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72E0B5D4" w14:textId="48B8E3BF"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31AC7283" w14:textId="77777777" w:rsidR="00E1713E" w:rsidRPr="00262EE1" w:rsidRDefault="00E1713E" w:rsidP="00E1713E">
            <w:pPr>
              <w:rPr>
                <w:rFonts w:ascii="Times New Roman" w:eastAsia="Times New Roman" w:hAnsi="Times New Roman" w:cs="Times New Roman"/>
                <w:bCs/>
                <w:highlight w:val="red"/>
              </w:rPr>
            </w:pPr>
          </w:p>
        </w:tc>
        <w:tc>
          <w:tcPr>
            <w:tcW w:w="1065" w:type="dxa"/>
            <w:tcBorders>
              <w:top w:val="single" w:sz="4" w:space="0" w:color="auto"/>
              <w:left w:val="single" w:sz="4" w:space="0" w:color="auto"/>
              <w:bottom w:val="single" w:sz="4" w:space="0" w:color="auto"/>
              <w:right w:val="single" w:sz="4" w:space="0" w:color="auto"/>
            </w:tcBorders>
          </w:tcPr>
          <w:p w14:paraId="3FB1E607"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26D27D9A" w14:textId="7B340EE0"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7429355D" w14:textId="5E0F4872"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73272DCA" w14:textId="77777777" w:rsidTr="00262EE1">
        <w:trPr>
          <w:jc w:val="center"/>
        </w:trPr>
        <w:tc>
          <w:tcPr>
            <w:tcW w:w="965" w:type="dxa"/>
            <w:tcBorders>
              <w:top w:val="single" w:sz="4" w:space="0" w:color="auto"/>
              <w:left w:val="single" w:sz="4" w:space="0" w:color="auto"/>
              <w:bottom w:val="single" w:sz="4" w:space="0" w:color="auto"/>
              <w:right w:val="single" w:sz="4" w:space="0" w:color="auto"/>
            </w:tcBorders>
            <w:hideMark/>
          </w:tcPr>
          <w:p w14:paraId="1DA69A75" w14:textId="5BD94310"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К-8</w:t>
            </w:r>
          </w:p>
        </w:tc>
        <w:tc>
          <w:tcPr>
            <w:tcW w:w="5552" w:type="dxa"/>
            <w:tcBorders>
              <w:top w:val="single" w:sz="4" w:space="0" w:color="auto"/>
              <w:left w:val="single" w:sz="4" w:space="0" w:color="auto"/>
              <w:bottom w:val="single" w:sz="4" w:space="0" w:color="auto"/>
              <w:right w:val="single" w:sz="4" w:space="0" w:color="auto"/>
            </w:tcBorders>
            <w:hideMark/>
          </w:tcPr>
          <w:p w14:paraId="1B803B2B" w14:textId="3486714C" w:rsidR="00E1713E" w:rsidRPr="00F507C9" w:rsidRDefault="00E1713E" w:rsidP="00E1713E">
            <w:pPr>
              <w:autoSpaceDE w:val="0"/>
              <w:autoSpaceDN w:val="0"/>
              <w:ind w:left="-21"/>
              <w:jc w:val="both"/>
              <w:rPr>
                <w:rFonts w:ascii="Times New Roman" w:hAnsi="Times New Roman"/>
                <w:shd w:val="clear" w:color="auto" w:fill="FFFFFF"/>
              </w:rPr>
            </w:pPr>
            <w:r w:rsidRPr="00DE0004">
              <w:rPr>
                <w:rFonts w:ascii="Times New Roman" w:eastAsia="Times New Roman" w:hAnsi="Times New Roman" w:cs="Times New Roman"/>
                <w:iCs/>
                <w:sz w:val="24"/>
                <w:szCs w:val="24"/>
                <w:lang w:eastAsia="ru-RU" w:bidi="ru-RU"/>
              </w:rPr>
              <w:t xml:space="preserve"> </w:t>
            </w:r>
            <w:r w:rsidRPr="00844525">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44525">
              <w:rPr>
                <w:rFonts w:ascii="Times New Roman" w:eastAsia="Times New Roman" w:hAnsi="Times New Roman" w:cs="Times New Roman"/>
                <w:iCs/>
                <w:sz w:val="24"/>
                <w:szCs w:val="24"/>
                <w:lang w:eastAsia="ru-RU" w:bidi="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c>
          <w:tcPr>
            <w:tcW w:w="1287" w:type="dxa"/>
            <w:tcBorders>
              <w:top w:val="single" w:sz="4" w:space="0" w:color="auto"/>
              <w:left w:val="single" w:sz="4" w:space="0" w:color="auto"/>
              <w:bottom w:val="single" w:sz="4" w:space="0" w:color="auto"/>
              <w:right w:val="single" w:sz="4" w:space="0" w:color="auto"/>
            </w:tcBorders>
          </w:tcPr>
          <w:p w14:paraId="216AB119" w14:textId="4892E3E8" w:rsidR="00E1713E" w:rsidRDefault="00E1713E" w:rsidP="00E1713E">
            <w:pPr>
              <w:jc w:val="center"/>
              <w:rPr>
                <w:rFonts w:ascii="Times New Roman" w:eastAsia="Times New Roman" w:hAnsi="Times New Roman" w:cs="Times New Roman"/>
                <w:bCs/>
              </w:rPr>
            </w:pPr>
            <w:r w:rsidRPr="00760896">
              <w:rPr>
                <w:rFonts w:ascii="Times New Roman" w:eastAsia="Times New Roman" w:hAnsi="Times New Roman" w:cs="Times New Roman"/>
                <w:bCs/>
              </w:rPr>
              <w:t>х</w:t>
            </w:r>
          </w:p>
        </w:tc>
        <w:tc>
          <w:tcPr>
            <w:tcW w:w="1046" w:type="dxa"/>
            <w:tcBorders>
              <w:top w:val="single" w:sz="4" w:space="0" w:color="auto"/>
              <w:left w:val="single" w:sz="4" w:space="0" w:color="auto"/>
              <w:bottom w:val="single" w:sz="4" w:space="0" w:color="auto"/>
              <w:right w:val="single" w:sz="4" w:space="0" w:color="auto"/>
            </w:tcBorders>
          </w:tcPr>
          <w:p w14:paraId="1518C2B5" w14:textId="58157B9B"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71F25D30" w14:textId="7805F29F" w:rsidR="00E1713E" w:rsidRDefault="00E1713E" w:rsidP="00E1713E">
            <w:pPr>
              <w:jc w:val="center"/>
              <w:rPr>
                <w:rFonts w:ascii="Times New Roman" w:eastAsia="Times New Roman" w:hAnsi="Times New Roman" w:cs="Times New Roman"/>
                <w:bCs/>
              </w:rPr>
            </w:pPr>
            <w:r w:rsidRPr="003F66F2">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79EDE68E" w14:textId="77777777" w:rsidR="00E1713E" w:rsidRPr="00262EE1" w:rsidRDefault="00E1713E" w:rsidP="00E1713E">
            <w:pPr>
              <w:rPr>
                <w:rFonts w:ascii="Times New Roman" w:eastAsia="Times New Roman" w:hAnsi="Times New Roman" w:cs="Times New Roman"/>
                <w:highlight w:val="red"/>
              </w:rPr>
            </w:pPr>
          </w:p>
        </w:tc>
        <w:tc>
          <w:tcPr>
            <w:tcW w:w="1065" w:type="dxa"/>
            <w:tcBorders>
              <w:top w:val="single" w:sz="4" w:space="0" w:color="auto"/>
              <w:left w:val="single" w:sz="4" w:space="0" w:color="auto"/>
              <w:bottom w:val="single" w:sz="4" w:space="0" w:color="auto"/>
              <w:right w:val="single" w:sz="4" w:space="0" w:color="auto"/>
            </w:tcBorders>
          </w:tcPr>
          <w:p w14:paraId="36B2D9FC" w14:textId="77777777" w:rsidR="00E1713E" w:rsidRDefault="00E1713E" w:rsidP="00E1713E">
            <w:pP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066170E4" w14:textId="172B92D3"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63349439" w14:textId="0B5B34A1"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225A26B1" w14:textId="77777777" w:rsidTr="0063668A">
        <w:trPr>
          <w:jc w:val="center"/>
        </w:trPr>
        <w:tc>
          <w:tcPr>
            <w:tcW w:w="965" w:type="dxa"/>
            <w:tcBorders>
              <w:top w:val="single" w:sz="4" w:space="0" w:color="auto"/>
              <w:left w:val="single" w:sz="4" w:space="0" w:color="auto"/>
              <w:bottom w:val="single" w:sz="4" w:space="0" w:color="auto"/>
              <w:right w:val="single" w:sz="4" w:space="0" w:color="auto"/>
            </w:tcBorders>
          </w:tcPr>
          <w:p w14:paraId="41148B7B" w14:textId="58CDDCC5"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ПК-1</w:t>
            </w:r>
          </w:p>
        </w:tc>
        <w:tc>
          <w:tcPr>
            <w:tcW w:w="5552" w:type="dxa"/>
            <w:tcBorders>
              <w:top w:val="single" w:sz="4" w:space="0" w:color="auto"/>
              <w:left w:val="single" w:sz="4" w:space="0" w:color="auto"/>
              <w:bottom w:val="single" w:sz="4" w:space="0" w:color="auto"/>
              <w:right w:val="single" w:sz="4" w:space="0" w:color="auto"/>
            </w:tcBorders>
          </w:tcPr>
          <w:p w14:paraId="4C37B324" w14:textId="1CF642F7" w:rsidR="00E1713E" w:rsidRPr="00F507C9" w:rsidRDefault="00E1713E" w:rsidP="00E1713E">
            <w:pPr>
              <w:autoSpaceDE w:val="0"/>
              <w:autoSpaceDN w:val="0"/>
              <w:jc w:val="both"/>
              <w:rPr>
                <w:rFonts w:ascii="Times New Roman" w:hAnsi="Times New Roman"/>
                <w:shd w:val="clear" w:color="auto" w:fill="FFFFFF"/>
              </w:rPr>
            </w:pPr>
            <w:r w:rsidRPr="00844525">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44525">
              <w:rPr>
                <w:rFonts w:ascii="Times New Roman" w:eastAsia="Times New Roman" w:hAnsi="Times New Roman" w:cs="Times New Roman"/>
                <w:iCs/>
                <w:sz w:val="24"/>
                <w:szCs w:val="24"/>
                <w:lang w:eastAsia="ru-RU" w:bidi="ru-RU"/>
              </w:rPr>
              <w:t xml:space="preserve">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1287" w:type="dxa"/>
            <w:tcBorders>
              <w:top w:val="single" w:sz="4" w:space="0" w:color="auto"/>
              <w:left w:val="single" w:sz="4" w:space="0" w:color="auto"/>
              <w:bottom w:val="single" w:sz="4" w:space="0" w:color="auto"/>
              <w:right w:val="single" w:sz="4" w:space="0" w:color="auto"/>
            </w:tcBorders>
          </w:tcPr>
          <w:p w14:paraId="0FE05488" w14:textId="77777777" w:rsidR="00E1713E" w:rsidRDefault="00E1713E" w:rsidP="00E1713E">
            <w:pPr>
              <w:rPr>
                <w:rFonts w:ascii="Times New Roman" w:eastAsia="Times New Roman" w:hAnsi="Times New Roman" w:cs="Times New Roman"/>
                <w:bCs/>
              </w:rPr>
            </w:pPr>
          </w:p>
        </w:tc>
        <w:tc>
          <w:tcPr>
            <w:tcW w:w="1046" w:type="dxa"/>
            <w:tcBorders>
              <w:top w:val="single" w:sz="4" w:space="0" w:color="auto"/>
              <w:left w:val="single" w:sz="4" w:space="0" w:color="auto"/>
              <w:bottom w:val="single" w:sz="4" w:space="0" w:color="auto"/>
              <w:right w:val="single" w:sz="4" w:space="0" w:color="auto"/>
            </w:tcBorders>
          </w:tcPr>
          <w:p w14:paraId="2C17A0D3" w14:textId="4B33D894"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21819A11" w14:textId="05A5E69E" w:rsidR="00E1713E" w:rsidRDefault="00E1713E" w:rsidP="00E1713E">
            <w:pPr>
              <w:jc w:val="center"/>
              <w:rPr>
                <w:rFonts w:ascii="Times New Roman" w:eastAsia="Times New Roman" w:hAnsi="Times New Roman" w:cs="Times New Roman"/>
                <w:bCs/>
              </w:rPr>
            </w:pPr>
            <w:r w:rsidRPr="005545BB">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040048BC" w14:textId="18B853A0" w:rsidR="00E1713E" w:rsidRPr="00262EE1" w:rsidRDefault="00E1713E" w:rsidP="00E1713E">
            <w:pPr>
              <w:jc w:val="center"/>
              <w:rPr>
                <w:rFonts w:ascii="Times New Roman" w:eastAsia="Times New Roman" w:hAnsi="Times New Roman" w:cs="Times New Roman"/>
                <w:highlight w:val="red"/>
              </w:rPr>
            </w:pPr>
            <w:r w:rsidRPr="00A25E1B">
              <w:rPr>
                <w:rFonts w:ascii="Times New Roman" w:eastAsia="Times New Roman" w:hAnsi="Times New Roman" w:cs="Times New Roman"/>
                <w:bCs/>
              </w:rPr>
              <w:t>х</w:t>
            </w:r>
          </w:p>
        </w:tc>
        <w:tc>
          <w:tcPr>
            <w:tcW w:w="1065" w:type="dxa"/>
            <w:tcBorders>
              <w:top w:val="single" w:sz="4" w:space="0" w:color="auto"/>
              <w:left w:val="single" w:sz="4" w:space="0" w:color="auto"/>
              <w:bottom w:val="single" w:sz="4" w:space="0" w:color="auto"/>
              <w:right w:val="single" w:sz="4" w:space="0" w:color="auto"/>
            </w:tcBorders>
          </w:tcPr>
          <w:p w14:paraId="19F2FD83" w14:textId="65FD32DD" w:rsidR="00E1713E" w:rsidRDefault="00E1713E" w:rsidP="00E1713E">
            <w:pPr>
              <w:jc w:val="center"/>
              <w:rPr>
                <w:rFonts w:ascii="Times New Roman" w:eastAsia="Times New Roman" w:hAnsi="Times New Roman" w:cs="Times New Roman"/>
                <w:bCs/>
              </w:rPr>
            </w:pPr>
            <w:r w:rsidRPr="00B211E4">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19F43A52" w14:textId="7DAC6E68"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496E2A50" w14:textId="44FECE98"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5B5A6CB6" w14:textId="77777777" w:rsidTr="0063668A">
        <w:trPr>
          <w:jc w:val="center"/>
        </w:trPr>
        <w:tc>
          <w:tcPr>
            <w:tcW w:w="965" w:type="dxa"/>
            <w:tcBorders>
              <w:top w:val="single" w:sz="4" w:space="0" w:color="auto"/>
              <w:left w:val="single" w:sz="4" w:space="0" w:color="auto"/>
              <w:bottom w:val="single" w:sz="4" w:space="0" w:color="auto"/>
              <w:right w:val="single" w:sz="4" w:space="0" w:color="auto"/>
            </w:tcBorders>
          </w:tcPr>
          <w:p w14:paraId="778B0FCA" w14:textId="27E649FB"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ПК-2</w:t>
            </w:r>
          </w:p>
        </w:tc>
        <w:tc>
          <w:tcPr>
            <w:tcW w:w="5552" w:type="dxa"/>
            <w:tcBorders>
              <w:top w:val="single" w:sz="4" w:space="0" w:color="auto"/>
              <w:left w:val="single" w:sz="4" w:space="0" w:color="auto"/>
              <w:bottom w:val="single" w:sz="4" w:space="0" w:color="auto"/>
              <w:right w:val="single" w:sz="4" w:space="0" w:color="auto"/>
            </w:tcBorders>
          </w:tcPr>
          <w:p w14:paraId="2CE9C121" w14:textId="434682F6" w:rsidR="00E1713E" w:rsidRPr="00F507C9" w:rsidRDefault="00E1713E" w:rsidP="00E1713E">
            <w:pPr>
              <w:tabs>
                <w:tab w:val="left" w:pos="1361"/>
                <w:tab w:val="left" w:pos="1692"/>
                <w:tab w:val="left" w:pos="2898"/>
              </w:tabs>
              <w:autoSpaceDE w:val="0"/>
              <w:autoSpaceDN w:val="0"/>
              <w:ind w:left="105" w:right="85"/>
              <w:rPr>
                <w:rFonts w:ascii="Times New Roman" w:hAnsi="Times New Roman"/>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ность</w:t>
            </w:r>
            <w:r w:rsidRPr="00844525">
              <w:rPr>
                <w:rFonts w:ascii="Times New Roman" w:eastAsia="Times New Roman" w:hAnsi="Times New Roman" w:cs="Times New Roman"/>
                <w:iCs/>
                <w:sz w:val="24"/>
                <w:szCs w:val="24"/>
                <w:lang w:eastAsia="ru-RU" w:bidi="ru-RU"/>
              </w:rPr>
              <w:t xml:space="preserve">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1287" w:type="dxa"/>
            <w:tcBorders>
              <w:top w:val="single" w:sz="4" w:space="0" w:color="auto"/>
              <w:left w:val="single" w:sz="4" w:space="0" w:color="auto"/>
              <w:bottom w:val="single" w:sz="4" w:space="0" w:color="auto"/>
              <w:right w:val="single" w:sz="4" w:space="0" w:color="auto"/>
            </w:tcBorders>
          </w:tcPr>
          <w:p w14:paraId="1EA2D580" w14:textId="77777777" w:rsidR="00E1713E" w:rsidRDefault="00E1713E" w:rsidP="00E1713E">
            <w:pPr>
              <w:rPr>
                <w:rFonts w:ascii="Times New Roman" w:eastAsia="Times New Roman" w:hAnsi="Times New Roman" w:cs="Times New Roman"/>
                <w:bCs/>
              </w:rPr>
            </w:pPr>
          </w:p>
        </w:tc>
        <w:tc>
          <w:tcPr>
            <w:tcW w:w="1046" w:type="dxa"/>
            <w:tcBorders>
              <w:top w:val="single" w:sz="4" w:space="0" w:color="auto"/>
              <w:left w:val="single" w:sz="4" w:space="0" w:color="auto"/>
              <w:bottom w:val="single" w:sz="4" w:space="0" w:color="auto"/>
              <w:right w:val="single" w:sz="4" w:space="0" w:color="auto"/>
            </w:tcBorders>
          </w:tcPr>
          <w:p w14:paraId="67E5400D" w14:textId="1F08757E"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60D72789" w14:textId="488CE402" w:rsidR="00E1713E" w:rsidRDefault="00E1713E" w:rsidP="00E1713E">
            <w:pPr>
              <w:jc w:val="center"/>
              <w:rPr>
                <w:rFonts w:ascii="Times New Roman" w:eastAsia="Times New Roman" w:hAnsi="Times New Roman" w:cs="Times New Roman"/>
                <w:bCs/>
              </w:rPr>
            </w:pPr>
            <w:r w:rsidRPr="005545BB">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3914936E" w14:textId="726CD8CB" w:rsidR="00E1713E" w:rsidRPr="00262EE1" w:rsidRDefault="00E1713E" w:rsidP="00E1713E">
            <w:pPr>
              <w:jc w:val="center"/>
              <w:rPr>
                <w:rFonts w:ascii="Times New Roman" w:eastAsia="Times New Roman" w:hAnsi="Times New Roman" w:cs="Times New Roman"/>
                <w:highlight w:val="red"/>
              </w:rPr>
            </w:pPr>
            <w:r w:rsidRPr="00A25E1B">
              <w:rPr>
                <w:rFonts w:ascii="Times New Roman" w:eastAsia="Times New Roman" w:hAnsi="Times New Roman" w:cs="Times New Roman"/>
                <w:bCs/>
              </w:rPr>
              <w:t>х</w:t>
            </w:r>
          </w:p>
        </w:tc>
        <w:tc>
          <w:tcPr>
            <w:tcW w:w="1065" w:type="dxa"/>
            <w:tcBorders>
              <w:top w:val="single" w:sz="4" w:space="0" w:color="auto"/>
              <w:left w:val="single" w:sz="4" w:space="0" w:color="auto"/>
              <w:bottom w:val="single" w:sz="4" w:space="0" w:color="auto"/>
              <w:right w:val="single" w:sz="4" w:space="0" w:color="auto"/>
            </w:tcBorders>
          </w:tcPr>
          <w:p w14:paraId="6568A293" w14:textId="3D9536BB" w:rsidR="00E1713E" w:rsidRDefault="00E1713E" w:rsidP="00E1713E">
            <w:pPr>
              <w:jc w:val="center"/>
              <w:rPr>
                <w:rFonts w:ascii="Times New Roman" w:eastAsia="Times New Roman" w:hAnsi="Times New Roman" w:cs="Times New Roman"/>
                <w:bCs/>
              </w:rPr>
            </w:pPr>
            <w:r w:rsidRPr="00B211E4">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7A31C368" w14:textId="5B14901A"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62225D19" w14:textId="7E486958"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04AA89AC" w14:textId="77777777" w:rsidTr="0063668A">
        <w:trPr>
          <w:jc w:val="center"/>
        </w:trPr>
        <w:tc>
          <w:tcPr>
            <w:tcW w:w="965" w:type="dxa"/>
            <w:tcBorders>
              <w:top w:val="single" w:sz="4" w:space="0" w:color="auto"/>
              <w:left w:val="single" w:sz="4" w:space="0" w:color="auto"/>
              <w:bottom w:val="single" w:sz="4" w:space="0" w:color="auto"/>
              <w:right w:val="single" w:sz="4" w:space="0" w:color="auto"/>
            </w:tcBorders>
          </w:tcPr>
          <w:p w14:paraId="370959C9" w14:textId="3DFFF4C5"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ПК-3</w:t>
            </w:r>
          </w:p>
        </w:tc>
        <w:tc>
          <w:tcPr>
            <w:tcW w:w="5552" w:type="dxa"/>
            <w:tcBorders>
              <w:top w:val="single" w:sz="4" w:space="0" w:color="auto"/>
              <w:left w:val="single" w:sz="4" w:space="0" w:color="auto"/>
              <w:bottom w:val="single" w:sz="4" w:space="0" w:color="auto"/>
              <w:right w:val="single" w:sz="4" w:space="0" w:color="auto"/>
            </w:tcBorders>
          </w:tcPr>
          <w:p w14:paraId="7CC63B6C" w14:textId="716E3B37" w:rsidR="00E1713E" w:rsidRPr="00F507C9" w:rsidRDefault="00E1713E" w:rsidP="00E1713E">
            <w:pPr>
              <w:tabs>
                <w:tab w:val="left" w:pos="1361"/>
                <w:tab w:val="left" w:pos="1692"/>
                <w:tab w:val="left" w:pos="2898"/>
              </w:tabs>
              <w:autoSpaceDE w:val="0"/>
              <w:autoSpaceDN w:val="0"/>
              <w:ind w:left="105" w:right="85"/>
              <w:jc w:val="both"/>
              <w:rPr>
                <w:rFonts w:ascii="Times New Roman" w:hAnsi="Times New Roman"/>
                <w:shd w:val="clear" w:color="auto" w:fill="FFFFFF"/>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оценивать влияние факторов и последствия решений, находить альтернативные пути решения проблемы и выбирать </w:t>
            </w:r>
            <w:r w:rsidRPr="00844525">
              <w:rPr>
                <w:rFonts w:ascii="Times New Roman" w:eastAsia="Times New Roman" w:hAnsi="Times New Roman" w:cs="Times New Roman"/>
                <w:iCs/>
                <w:sz w:val="24"/>
                <w:szCs w:val="24"/>
                <w:lang w:eastAsia="ru-RU"/>
              </w:rPr>
              <w:lastRenderedPageBreak/>
              <w:t>оптимальный, оперативно принимать и реализовывать управленческие решения</w:t>
            </w:r>
          </w:p>
        </w:tc>
        <w:tc>
          <w:tcPr>
            <w:tcW w:w="1287" w:type="dxa"/>
            <w:tcBorders>
              <w:top w:val="single" w:sz="4" w:space="0" w:color="auto"/>
              <w:left w:val="single" w:sz="4" w:space="0" w:color="auto"/>
              <w:bottom w:val="single" w:sz="4" w:space="0" w:color="auto"/>
              <w:right w:val="single" w:sz="4" w:space="0" w:color="auto"/>
            </w:tcBorders>
          </w:tcPr>
          <w:p w14:paraId="5BE2A268" w14:textId="77777777" w:rsidR="00E1713E" w:rsidRDefault="00E1713E" w:rsidP="00E1713E">
            <w:pPr>
              <w:rPr>
                <w:rFonts w:ascii="Times New Roman" w:eastAsia="Times New Roman" w:hAnsi="Times New Roman" w:cs="Times New Roman"/>
                <w:bCs/>
              </w:rPr>
            </w:pPr>
          </w:p>
        </w:tc>
        <w:tc>
          <w:tcPr>
            <w:tcW w:w="1046" w:type="dxa"/>
            <w:tcBorders>
              <w:top w:val="single" w:sz="4" w:space="0" w:color="auto"/>
              <w:left w:val="single" w:sz="4" w:space="0" w:color="auto"/>
              <w:bottom w:val="single" w:sz="4" w:space="0" w:color="auto"/>
              <w:right w:val="single" w:sz="4" w:space="0" w:color="auto"/>
            </w:tcBorders>
          </w:tcPr>
          <w:p w14:paraId="207D5982" w14:textId="22902071"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03DF8F05" w14:textId="60140BCC" w:rsidR="00E1713E" w:rsidRDefault="00E1713E" w:rsidP="00E1713E">
            <w:pPr>
              <w:jc w:val="center"/>
              <w:rPr>
                <w:rFonts w:ascii="Times New Roman" w:eastAsia="Times New Roman" w:hAnsi="Times New Roman" w:cs="Times New Roman"/>
                <w:bCs/>
              </w:rPr>
            </w:pPr>
            <w:r w:rsidRPr="005545BB">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327E6E89" w14:textId="54C5E260" w:rsidR="00E1713E" w:rsidRPr="00262EE1" w:rsidRDefault="00E1713E" w:rsidP="00E1713E">
            <w:pPr>
              <w:jc w:val="center"/>
              <w:rPr>
                <w:rFonts w:ascii="Times New Roman" w:eastAsia="Times New Roman" w:hAnsi="Times New Roman" w:cs="Times New Roman"/>
                <w:highlight w:val="red"/>
              </w:rPr>
            </w:pPr>
            <w:r w:rsidRPr="00A25E1B">
              <w:rPr>
                <w:rFonts w:ascii="Times New Roman" w:eastAsia="Times New Roman" w:hAnsi="Times New Roman" w:cs="Times New Roman"/>
                <w:bCs/>
              </w:rPr>
              <w:t>х</w:t>
            </w:r>
          </w:p>
        </w:tc>
        <w:tc>
          <w:tcPr>
            <w:tcW w:w="1065" w:type="dxa"/>
            <w:tcBorders>
              <w:top w:val="single" w:sz="4" w:space="0" w:color="auto"/>
              <w:left w:val="single" w:sz="4" w:space="0" w:color="auto"/>
              <w:bottom w:val="single" w:sz="4" w:space="0" w:color="auto"/>
              <w:right w:val="single" w:sz="4" w:space="0" w:color="auto"/>
            </w:tcBorders>
          </w:tcPr>
          <w:p w14:paraId="37634EB1" w14:textId="206173BC" w:rsidR="00E1713E" w:rsidRDefault="00E1713E" w:rsidP="00E1713E">
            <w:pPr>
              <w:jc w:val="center"/>
              <w:rPr>
                <w:rFonts w:ascii="Times New Roman" w:eastAsia="Times New Roman" w:hAnsi="Times New Roman" w:cs="Times New Roman"/>
                <w:bCs/>
              </w:rPr>
            </w:pPr>
            <w:r w:rsidRPr="00B211E4">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77CEBCBB" w14:textId="3EE92D42"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512B495E" w14:textId="3AFE43CA"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48D4AB1C" w14:textId="77777777" w:rsidTr="0063668A">
        <w:trPr>
          <w:jc w:val="center"/>
        </w:trPr>
        <w:tc>
          <w:tcPr>
            <w:tcW w:w="965" w:type="dxa"/>
            <w:tcBorders>
              <w:top w:val="single" w:sz="4" w:space="0" w:color="auto"/>
              <w:left w:val="single" w:sz="4" w:space="0" w:color="auto"/>
              <w:bottom w:val="single" w:sz="4" w:space="0" w:color="auto"/>
              <w:right w:val="single" w:sz="4" w:space="0" w:color="auto"/>
            </w:tcBorders>
          </w:tcPr>
          <w:p w14:paraId="1D703BE4" w14:textId="0FCA0DDC"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ПК-4</w:t>
            </w:r>
          </w:p>
        </w:tc>
        <w:tc>
          <w:tcPr>
            <w:tcW w:w="5552" w:type="dxa"/>
            <w:tcBorders>
              <w:top w:val="single" w:sz="4" w:space="0" w:color="auto"/>
              <w:left w:val="single" w:sz="4" w:space="0" w:color="auto"/>
              <w:bottom w:val="single" w:sz="4" w:space="0" w:color="auto"/>
              <w:right w:val="single" w:sz="4" w:space="0" w:color="auto"/>
            </w:tcBorders>
          </w:tcPr>
          <w:p w14:paraId="75B65A57" w14:textId="08D371E4" w:rsidR="00E1713E" w:rsidRPr="00F507C9" w:rsidRDefault="00E1713E" w:rsidP="00E1713E">
            <w:pPr>
              <w:tabs>
                <w:tab w:val="left" w:pos="1361"/>
                <w:tab w:val="left" w:pos="1692"/>
                <w:tab w:val="left" w:pos="2898"/>
              </w:tabs>
              <w:autoSpaceDE w:val="0"/>
              <w:autoSpaceDN w:val="0"/>
              <w:ind w:left="105" w:right="85"/>
              <w:jc w:val="both"/>
              <w:rPr>
                <w:rFonts w:ascii="Times New Roman" w:hAnsi="Times New Roman"/>
                <w:shd w:val="clear" w:color="auto" w:fill="FFFFFF"/>
              </w:rPr>
            </w:pPr>
            <w:r w:rsidRPr="00844525">
              <w:rPr>
                <w:rFonts w:ascii="Times New Roman" w:eastAsia="Times New Roman" w:hAnsi="Times New Roman" w:cs="Times New Roman"/>
                <w:iCs/>
                <w:sz w:val="24"/>
                <w:szCs w:val="24"/>
                <w:lang w:eastAsia="ru-RU"/>
              </w:rPr>
              <w:t>Способн</w:t>
            </w:r>
            <w:r>
              <w:rPr>
                <w:rFonts w:ascii="Times New Roman" w:eastAsia="Times New Roman" w:hAnsi="Times New Roman" w:cs="Times New Roman"/>
                <w:iCs/>
                <w:sz w:val="24"/>
                <w:szCs w:val="24"/>
                <w:lang w:eastAsia="ru-RU"/>
              </w:rPr>
              <w:t>ость</w:t>
            </w:r>
            <w:r w:rsidRPr="00844525">
              <w:rPr>
                <w:rFonts w:ascii="Times New Roman" w:eastAsia="Times New Roman" w:hAnsi="Times New Roman" w:cs="Times New Roman"/>
                <w:iCs/>
                <w:sz w:val="24"/>
                <w:szCs w:val="24"/>
                <w:lang w:eastAsia="ru-RU"/>
              </w:rPr>
              <w:t xml:space="preserve"> управлять и распоряжаться государственными и муниципальными финансами, имуществом, вести бюджетный (бухгалтерский) учет и отчетность</w:t>
            </w:r>
          </w:p>
        </w:tc>
        <w:tc>
          <w:tcPr>
            <w:tcW w:w="1287" w:type="dxa"/>
            <w:tcBorders>
              <w:top w:val="single" w:sz="4" w:space="0" w:color="auto"/>
              <w:left w:val="single" w:sz="4" w:space="0" w:color="auto"/>
              <w:bottom w:val="single" w:sz="4" w:space="0" w:color="auto"/>
              <w:right w:val="single" w:sz="4" w:space="0" w:color="auto"/>
            </w:tcBorders>
          </w:tcPr>
          <w:p w14:paraId="6FB4A481" w14:textId="77777777" w:rsidR="00E1713E" w:rsidRDefault="00E1713E" w:rsidP="00E1713E">
            <w:pPr>
              <w:rPr>
                <w:rFonts w:ascii="Times New Roman" w:eastAsia="Times New Roman" w:hAnsi="Times New Roman" w:cs="Times New Roman"/>
                <w:bCs/>
              </w:rPr>
            </w:pPr>
          </w:p>
        </w:tc>
        <w:tc>
          <w:tcPr>
            <w:tcW w:w="1046" w:type="dxa"/>
            <w:tcBorders>
              <w:top w:val="single" w:sz="4" w:space="0" w:color="auto"/>
              <w:left w:val="single" w:sz="4" w:space="0" w:color="auto"/>
              <w:bottom w:val="single" w:sz="4" w:space="0" w:color="auto"/>
              <w:right w:val="single" w:sz="4" w:space="0" w:color="auto"/>
            </w:tcBorders>
          </w:tcPr>
          <w:p w14:paraId="0017CE18" w14:textId="0E395556"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2C4A317B" w14:textId="7C158099" w:rsidR="00E1713E" w:rsidRDefault="00E1713E" w:rsidP="00E1713E">
            <w:pPr>
              <w:jc w:val="center"/>
              <w:rPr>
                <w:rFonts w:ascii="Times New Roman" w:eastAsia="Times New Roman" w:hAnsi="Times New Roman" w:cs="Times New Roman"/>
                <w:bCs/>
              </w:rPr>
            </w:pPr>
            <w:r w:rsidRPr="005545BB">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35590F75" w14:textId="468A55D1" w:rsidR="00E1713E" w:rsidRPr="00262EE1" w:rsidRDefault="00E1713E" w:rsidP="00E1713E">
            <w:pPr>
              <w:jc w:val="center"/>
              <w:rPr>
                <w:rFonts w:ascii="Times New Roman" w:eastAsia="Times New Roman" w:hAnsi="Times New Roman" w:cs="Times New Roman"/>
                <w:highlight w:val="red"/>
              </w:rPr>
            </w:pPr>
            <w:r w:rsidRPr="00A25E1B">
              <w:rPr>
                <w:rFonts w:ascii="Times New Roman" w:eastAsia="Times New Roman" w:hAnsi="Times New Roman" w:cs="Times New Roman"/>
                <w:bCs/>
              </w:rPr>
              <w:t>х</w:t>
            </w:r>
          </w:p>
        </w:tc>
        <w:tc>
          <w:tcPr>
            <w:tcW w:w="1065" w:type="dxa"/>
            <w:tcBorders>
              <w:top w:val="single" w:sz="4" w:space="0" w:color="auto"/>
              <w:left w:val="single" w:sz="4" w:space="0" w:color="auto"/>
              <w:bottom w:val="single" w:sz="4" w:space="0" w:color="auto"/>
              <w:right w:val="single" w:sz="4" w:space="0" w:color="auto"/>
            </w:tcBorders>
          </w:tcPr>
          <w:p w14:paraId="34B2BF77" w14:textId="55A1B7EE" w:rsidR="00E1713E" w:rsidRDefault="00E1713E" w:rsidP="00E1713E">
            <w:pPr>
              <w:jc w:val="center"/>
              <w:rPr>
                <w:rFonts w:ascii="Times New Roman" w:eastAsia="Times New Roman" w:hAnsi="Times New Roman" w:cs="Times New Roman"/>
                <w:bCs/>
              </w:rPr>
            </w:pPr>
            <w:r w:rsidRPr="00B211E4">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48680867" w14:textId="127A0177"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5A173EE5" w14:textId="477B68BC"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3819157B" w14:textId="77777777" w:rsidTr="0063668A">
        <w:trPr>
          <w:jc w:val="center"/>
        </w:trPr>
        <w:tc>
          <w:tcPr>
            <w:tcW w:w="965" w:type="dxa"/>
            <w:tcBorders>
              <w:top w:val="single" w:sz="4" w:space="0" w:color="auto"/>
              <w:left w:val="single" w:sz="4" w:space="0" w:color="auto"/>
              <w:bottom w:val="single" w:sz="4" w:space="0" w:color="auto"/>
              <w:right w:val="single" w:sz="4" w:space="0" w:color="auto"/>
            </w:tcBorders>
          </w:tcPr>
          <w:p w14:paraId="21B53BCC" w14:textId="47B4BECF" w:rsidR="00E1713E" w:rsidRPr="00F507C9" w:rsidRDefault="00E1713E" w:rsidP="00E1713E">
            <w:pPr>
              <w:rPr>
                <w:rFonts w:ascii="Times New Roman" w:eastAsia="Times New Roman" w:hAnsi="Times New Roman" w:cs="Times New Roman"/>
              </w:rPr>
            </w:pPr>
            <w:r>
              <w:rPr>
                <w:rFonts w:ascii="Times New Roman" w:eastAsia="Times New Roman" w:hAnsi="Times New Roman" w:cs="Times New Roman"/>
                <w:iCs/>
                <w:sz w:val="24"/>
                <w:szCs w:val="24"/>
                <w:lang w:eastAsia="ru-RU" w:bidi="ru-RU"/>
              </w:rPr>
              <w:t>ПК-5</w:t>
            </w:r>
          </w:p>
        </w:tc>
        <w:tc>
          <w:tcPr>
            <w:tcW w:w="5552" w:type="dxa"/>
            <w:tcBorders>
              <w:top w:val="single" w:sz="4" w:space="0" w:color="auto"/>
              <w:left w:val="single" w:sz="4" w:space="0" w:color="auto"/>
              <w:bottom w:val="single" w:sz="4" w:space="0" w:color="auto"/>
              <w:right w:val="single" w:sz="4" w:space="0" w:color="auto"/>
            </w:tcBorders>
          </w:tcPr>
          <w:p w14:paraId="40C3C6CB" w14:textId="7D361791" w:rsidR="00E1713E" w:rsidRPr="00F507C9" w:rsidRDefault="00E1713E" w:rsidP="00E1713E">
            <w:pPr>
              <w:tabs>
                <w:tab w:val="left" w:pos="1361"/>
                <w:tab w:val="left" w:pos="1692"/>
                <w:tab w:val="left" w:pos="2898"/>
              </w:tabs>
              <w:autoSpaceDE w:val="0"/>
              <w:autoSpaceDN w:val="0"/>
              <w:ind w:left="105" w:right="85"/>
              <w:jc w:val="both"/>
              <w:rPr>
                <w:rFonts w:ascii="Times New Roman" w:hAnsi="Times New Roman"/>
                <w:shd w:val="clear" w:color="auto" w:fill="FFFFFF"/>
              </w:rPr>
            </w:pPr>
            <w:r w:rsidRPr="008C1BF2">
              <w:rPr>
                <w:rFonts w:ascii="Times New Roman" w:eastAsia="Times New Roman" w:hAnsi="Times New Roman" w:cs="Times New Roman"/>
                <w:iCs/>
                <w:sz w:val="24"/>
                <w:szCs w:val="24"/>
                <w:lang w:eastAsia="ru-RU" w:bidi="ru-RU"/>
              </w:rPr>
              <w:t>Способн</w:t>
            </w:r>
            <w:r>
              <w:rPr>
                <w:rFonts w:ascii="Times New Roman" w:eastAsia="Times New Roman" w:hAnsi="Times New Roman" w:cs="Times New Roman"/>
                <w:iCs/>
                <w:sz w:val="24"/>
                <w:szCs w:val="24"/>
                <w:lang w:eastAsia="ru-RU" w:bidi="ru-RU"/>
              </w:rPr>
              <w:t>ость</w:t>
            </w:r>
            <w:r w:rsidRPr="008C1BF2">
              <w:rPr>
                <w:rFonts w:ascii="Times New Roman" w:eastAsia="Times New Roman" w:hAnsi="Times New Roman" w:cs="Times New Roman"/>
                <w:iCs/>
                <w:sz w:val="24"/>
                <w:szCs w:val="24"/>
                <w:lang w:eastAsia="ru-RU" w:bidi="ru-RU"/>
              </w:rPr>
              <w:t xml:space="preserve">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1287" w:type="dxa"/>
            <w:tcBorders>
              <w:top w:val="single" w:sz="4" w:space="0" w:color="auto"/>
              <w:left w:val="single" w:sz="4" w:space="0" w:color="auto"/>
              <w:bottom w:val="single" w:sz="4" w:space="0" w:color="auto"/>
              <w:right w:val="single" w:sz="4" w:space="0" w:color="auto"/>
            </w:tcBorders>
          </w:tcPr>
          <w:p w14:paraId="31AE30BD" w14:textId="77777777" w:rsidR="00E1713E" w:rsidRDefault="00E1713E" w:rsidP="00E1713E">
            <w:pPr>
              <w:rPr>
                <w:rFonts w:ascii="Times New Roman" w:eastAsia="Times New Roman" w:hAnsi="Times New Roman" w:cs="Times New Roman"/>
                <w:bCs/>
              </w:rPr>
            </w:pPr>
          </w:p>
        </w:tc>
        <w:tc>
          <w:tcPr>
            <w:tcW w:w="1046" w:type="dxa"/>
            <w:tcBorders>
              <w:top w:val="single" w:sz="4" w:space="0" w:color="auto"/>
              <w:left w:val="single" w:sz="4" w:space="0" w:color="auto"/>
              <w:bottom w:val="single" w:sz="4" w:space="0" w:color="auto"/>
              <w:right w:val="single" w:sz="4" w:space="0" w:color="auto"/>
            </w:tcBorders>
          </w:tcPr>
          <w:p w14:paraId="02909815" w14:textId="488B8641"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002713CE" w14:textId="5FF37893" w:rsidR="00E1713E" w:rsidRDefault="00E1713E" w:rsidP="00E1713E">
            <w:pPr>
              <w:jc w:val="center"/>
              <w:rPr>
                <w:rFonts w:ascii="Times New Roman" w:eastAsia="Times New Roman" w:hAnsi="Times New Roman" w:cs="Times New Roman"/>
              </w:rPr>
            </w:pPr>
            <w:r w:rsidRPr="005545BB">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762F85D3" w14:textId="440AFDB4" w:rsidR="00E1713E" w:rsidRPr="00262EE1" w:rsidRDefault="00E1713E" w:rsidP="00E1713E">
            <w:pPr>
              <w:jc w:val="center"/>
              <w:rPr>
                <w:rFonts w:ascii="Times New Roman" w:eastAsia="Times New Roman" w:hAnsi="Times New Roman" w:cs="Times New Roman"/>
                <w:highlight w:val="red"/>
              </w:rPr>
            </w:pPr>
            <w:r w:rsidRPr="00A25E1B">
              <w:rPr>
                <w:rFonts w:ascii="Times New Roman" w:eastAsia="Times New Roman" w:hAnsi="Times New Roman" w:cs="Times New Roman"/>
                <w:bCs/>
              </w:rPr>
              <w:t>х</w:t>
            </w:r>
          </w:p>
        </w:tc>
        <w:tc>
          <w:tcPr>
            <w:tcW w:w="1065" w:type="dxa"/>
            <w:tcBorders>
              <w:top w:val="single" w:sz="4" w:space="0" w:color="auto"/>
              <w:left w:val="single" w:sz="4" w:space="0" w:color="auto"/>
              <w:bottom w:val="single" w:sz="4" w:space="0" w:color="auto"/>
              <w:right w:val="single" w:sz="4" w:space="0" w:color="auto"/>
            </w:tcBorders>
          </w:tcPr>
          <w:p w14:paraId="182DE523" w14:textId="381A0DFD" w:rsidR="00E1713E" w:rsidRDefault="00E1713E" w:rsidP="00E1713E">
            <w:pPr>
              <w:jc w:val="center"/>
              <w:rPr>
                <w:rFonts w:ascii="Times New Roman" w:eastAsia="Times New Roman" w:hAnsi="Times New Roman" w:cs="Times New Roman"/>
                <w:bCs/>
              </w:rPr>
            </w:pPr>
            <w:r w:rsidRPr="00B211E4">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33BC322D" w14:textId="6D96E674"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55DDC69B" w14:textId="646DD1A8"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r w:rsidR="00E1713E" w14:paraId="43A840ED" w14:textId="77777777" w:rsidTr="0063668A">
        <w:trPr>
          <w:jc w:val="center"/>
        </w:trPr>
        <w:tc>
          <w:tcPr>
            <w:tcW w:w="965" w:type="dxa"/>
            <w:tcBorders>
              <w:top w:val="single" w:sz="4" w:space="0" w:color="auto"/>
              <w:left w:val="single" w:sz="4" w:space="0" w:color="auto"/>
              <w:bottom w:val="single" w:sz="4" w:space="0" w:color="auto"/>
              <w:right w:val="single" w:sz="4" w:space="0" w:color="auto"/>
            </w:tcBorders>
          </w:tcPr>
          <w:p w14:paraId="23B8CDA0" w14:textId="1F3318BA" w:rsidR="00E1713E" w:rsidRPr="00F507C9" w:rsidRDefault="00E1713E" w:rsidP="00E1713E">
            <w:pPr>
              <w:rPr>
                <w:rFonts w:ascii="Times New Roman" w:eastAsia="Times New Roman" w:hAnsi="Times New Roman" w:cs="Times New Roman"/>
              </w:rPr>
            </w:pPr>
            <w:r w:rsidRPr="00DE0004">
              <w:rPr>
                <w:rFonts w:ascii="Times New Roman" w:eastAsia="Times New Roman" w:hAnsi="Times New Roman" w:cs="Times New Roman"/>
                <w:iCs/>
                <w:sz w:val="24"/>
                <w:szCs w:val="24"/>
                <w:lang w:eastAsia="ru-RU" w:bidi="ru-RU"/>
              </w:rPr>
              <w:t>ПК-</w:t>
            </w:r>
            <w:r>
              <w:rPr>
                <w:rFonts w:ascii="Times New Roman" w:eastAsia="Times New Roman" w:hAnsi="Times New Roman" w:cs="Times New Roman"/>
                <w:iCs/>
                <w:sz w:val="24"/>
                <w:szCs w:val="24"/>
                <w:lang w:eastAsia="ru-RU" w:bidi="ru-RU"/>
              </w:rPr>
              <w:t>6</w:t>
            </w:r>
          </w:p>
        </w:tc>
        <w:tc>
          <w:tcPr>
            <w:tcW w:w="5552" w:type="dxa"/>
            <w:tcBorders>
              <w:top w:val="single" w:sz="4" w:space="0" w:color="auto"/>
              <w:left w:val="single" w:sz="4" w:space="0" w:color="auto"/>
              <w:bottom w:val="single" w:sz="4" w:space="0" w:color="auto"/>
              <w:right w:val="single" w:sz="4" w:space="0" w:color="auto"/>
            </w:tcBorders>
          </w:tcPr>
          <w:p w14:paraId="03B54759" w14:textId="06486593" w:rsidR="00E1713E" w:rsidRPr="00F507C9" w:rsidRDefault="00E1713E" w:rsidP="00E1713E">
            <w:pPr>
              <w:tabs>
                <w:tab w:val="left" w:pos="1361"/>
                <w:tab w:val="left" w:pos="1692"/>
                <w:tab w:val="left" w:pos="2898"/>
              </w:tabs>
              <w:autoSpaceDE w:val="0"/>
              <w:autoSpaceDN w:val="0"/>
              <w:ind w:left="105" w:right="85"/>
              <w:jc w:val="both"/>
              <w:rPr>
                <w:rFonts w:ascii="Times New Roman" w:hAnsi="Times New Roman"/>
                <w:shd w:val="clear" w:color="auto" w:fill="FFFFFF"/>
              </w:rPr>
            </w:pPr>
            <w:r w:rsidRPr="00844525">
              <w:rPr>
                <w:rFonts w:ascii="Times New Roman" w:eastAsia="Times New Roman" w:hAnsi="Times New Roman" w:cs="Times New Roman"/>
                <w:iCs/>
                <w:sz w:val="24"/>
                <w:szCs w:val="24"/>
                <w:lang w:eastAsia="ru-RU" w:bidi="ru-RU"/>
              </w:rPr>
              <w:t>Способ</w:t>
            </w:r>
            <w:r>
              <w:rPr>
                <w:rFonts w:ascii="Times New Roman" w:eastAsia="Times New Roman" w:hAnsi="Times New Roman" w:cs="Times New Roman"/>
                <w:iCs/>
                <w:sz w:val="24"/>
                <w:szCs w:val="24"/>
                <w:lang w:eastAsia="ru-RU" w:bidi="ru-RU"/>
              </w:rPr>
              <w:t xml:space="preserve">ность </w:t>
            </w:r>
            <w:r w:rsidRPr="00844525">
              <w:rPr>
                <w:rFonts w:ascii="Times New Roman" w:eastAsia="Times New Roman" w:hAnsi="Times New Roman" w:cs="Times New Roman"/>
                <w:iCs/>
                <w:sz w:val="24"/>
                <w:szCs w:val="24"/>
                <w:lang w:eastAsia="ru-RU" w:bidi="ru-RU"/>
              </w:rPr>
              <w:t>взаимодействовать со средствами массовой информации, организовывать брифинги, пресс-конференции, интервью и иные мероприятия с участием средств массовой информации, развития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tc>
        <w:tc>
          <w:tcPr>
            <w:tcW w:w="1287" w:type="dxa"/>
            <w:tcBorders>
              <w:top w:val="single" w:sz="4" w:space="0" w:color="auto"/>
              <w:left w:val="single" w:sz="4" w:space="0" w:color="auto"/>
              <w:bottom w:val="single" w:sz="4" w:space="0" w:color="auto"/>
              <w:right w:val="single" w:sz="4" w:space="0" w:color="auto"/>
            </w:tcBorders>
          </w:tcPr>
          <w:p w14:paraId="5C7EDB1A" w14:textId="77777777" w:rsidR="00E1713E" w:rsidRDefault="00E1713E" w:rsidP="00E1713E">
            <w:pPr>
              <w:rPr>
                <w:rFonts w:ascii="Times New Roman" w:eastAsia="Times New Roman" w:hAnsi="Times New Roman" w:cs="Times New Roman"/>
                <w:bCs/>
              </w:rPr>
            </w:pPr>
          </w:p>
        </w:tc>
        <w:tc>
          <w:tcPr>
            <w:tcW w:w="1046" w:type="dxa"/>
            <w:tcBorders>
              <w:top w:val="single" w:sz="4" w:space="0" w:color="auto"/>
              <w:left w:val="single" w:sz="4" w:space="0" w:color="auto"/>
              <w:bottom w:val="single" w:sz="4" w:space="0" w:color="auto"/>
              <w:right w:val="single" w:sz="4" w:space="0" w:color="auto"/>
            </w:tcBorders>
          </w:tcPr>
          <w:p w14:paraId="09A85003" w14:textId="2BAA466E" w:rsidR="00E1713E" w:rsidRDefault="00E1713E" w:rsidP="00E1713E">
            <w:pPr>
              <w:jc w:val="center"/>
              <w:rPr>
                <w:rFonts w:ascii="Times New Roman" w:eastAsia="Times New Roman" w:hAnsi="Times New Roman" w:cs="Times New Roman"/>
              </w:rPr>
            </w:pPr>
            <w:r w:rsidRPr="004D2222">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19123538" w14:textId="1A657725" w:rsidR="00E1713E" w:rsidRDefault="00E1713E" w:rsidP="00E1713E">
            <w:pPr>
              <w:jc w:val="center"/>
              <w:rPr>
                <w:rFonts w:ascii="Times New Roman" w:eastAsia="Times New Roman" w:hAnsi="Times New Roman" w:cs="Times New Roman"/>
              </w:rPr>
            </w:pPr>
            <w:r w:rsidRPr="005545BB">
              <w:rPr>
                <w:rFonts w:ascii="Times New Roman" w:eastAsia="Times New Roman" w:hAnsi="Times New Roman" w:cs="Times New Roman"/>
                <w:bCs/>
              </w:rPr>
              <w:t>х</w:t>
            </w:r>
          </w:p>
        </w:tc>
        <w:tc>
          <w:tcPr>
            <w:tcW w:w="1133" w:type="dxa"/>
            <w:tcBorders>
              <w:top w:val="single" w:sz="4" w:space="0" w:color="auto"/>
              <w:left w:val="single" w:sz="4" w:space="0" w:color="auto"/>
              <w:bottom w:val="single" w:sz="4" w:space="0" w:color="auto"/>
              <w:right w:val="single" w:sz="4" w:space="0" w:color="auto"/>
            </w:tcBorders>
          </w:tcPr>
          <w:p w14:paraId="6A906CAC" w14:textId="74B3C6DE" w:rsidR="00E1713E" w:rsidRPr="00262EE1" w:rsidRDefault="00E1713E" w:rsidP="00E1713E">
            <w:pPr>
              <w:jc w:val="center"/>
              <w:rPr>
                <w:rFonts w:ascii="Times New Roman" w:eastAsia="Times New Roman" w:hAnsi="Times New Roman" w:cs="Times New Roman"/>
                <w:highlight w:val="red"/>
              </w:rPr>
            </w:pPr>
            <w:r w:rsidRPr="00A25E1B">
              <w:rPr>
                <w:rFonts w:ascii="Times New Roman" w:eastAsia="Times New Roman" w:hAnsi="Times New Roman" w:cs="Times New Roman"/>
                <w:bCs/>
              </w:rPr>
              <w:t>х</w:t>
            </w:r>
          </w:p>
        </w:tc>
        <w:tc>
          <w:tcPr>
            <w:tcW w:w="1065" w:type="dxa"/>
            <w:tcBorders>
              <w:top w:val="single" w:sz="4" w:space="0" w:color="auto"/>
              <w:left w:val="single" w:sz="4" w:space="0" w:color="auto"/>
              <w:bottom w:val="single" w:sz="4" w:space="0" w:color="auto"/>
              <w:right w:val="single" w:sz="4" w:space="0" w:color="auto"/>
            </w:tcBorders>
          </w:tcPr>
          <w:p w14:paraId="41A5FFB1" w14:textId="5A97654C" w:rsidR="00E1713E" w:rsidRDefault="00E1713E" w:rsidP="00E1713E">
            <w:pPr>
              <w:jc w:val="center"/>
              <w:rPr>
                <w:rFonts w:ascii="Times New Roman" w:eastAsia="Times New Roman" w:hAnsi="Times New Roman" w:cs="Times New Roman"/>
                <w:bCs/>
              </w:rPr>
            </w:pPr>
            <w:r w:rsidRPr="00B211E4">
              <w:rPr>
                <w:rFonts w:ascii="Times New Roman" w:eastAsia="Times New Roman" w:hAnsi="Times New Roman" w:cs="Times New Roman"/>
                <w:bCs/>
              </w:rPr>
              <w:t>х</w:t>
            </w:r>
          </w:p>
        </w:tc>
        <w:tc>
          <w:tcPr>
            <w:tcW w:w="1276" w:type="dxa"/>
            <w:tcBorders>
              <w:top w:val="single" w:sz="4" w:space="0" w:color="auto"/>
              <w:left w:val="single" w:sz="4" w:space="0" w:color="auto"/>
              <w:bottom w:val="single" w:sz="4" w:space="0" w:color="auto"/>
              <w:right w:val="single" w:sz="4" w:space="0" w:color="auto"/>
            </w:tcBorders>
          </w:tcPr>
          <w:p w14:paraId="184EF0C9" w14:textId="5113E122" w:rsidR="00E1713E" w:rsidRDefault="00E1713E" w:rsidP="00E1713E">
            <w:pPr>
              <w:jc w:val="center"/>
              <w:rPr>
                <w:rFonts w:ascii="Times New Roman" w:eastAsia="Times New Roman" w:hAnsi="Times New Roman" w:cs="Times New Roman"/>
              </w:rPr>
            </w:pPr>
            <w:r w:rsidRPr="00A4708C">
              <w:rPr>
                <w:rFonts w:ascii="Times New Roman" w:eastAsia="Times New Roman" w:hAnsi="Times New Roman" w:cs="Times New Roman"/>
                <w:bCs/>
              </w:rPr>
              <w:t>х</w:t>
            </w:r>
          </w:p>
        </w:tc>
        <w:tc>
          <w:tcPr>
            <w:tcW w:w="1088" w:type="dxa"/>
            <w:tcBorders>
              <w:top w:val="single" w:sz="4" w:space="0" w:color="auto"/>
              <w:left w:val="single" w:sz="4" w:space="0" w:color="auto"/>
              <w:bottom w:val="single" w:sz="4" w:space="0" w:color="auto"/>
              <w:right w:val="single" w:sz="4" w:space="0" w:color="auto"/>
            </w:tcBorders>
          </w:tcPr>
          <w:p w14:paraId="27780D70" w14:textId="6411004E" w:rsidR="00E1713E" w:rsidRDefault="00E1713E" w:rsidP="00E1713E">
            <w:pPr>
              <w:jc w:val="center"/>
              <w:rPr>
                <w:rFonts w:ascii="Times New Roman" w:eastAsia="Times New Roman" w:hAnsi="Times New Roman" w:cs="Times New Roman"/>
                <w:bCs/>
              </w:rPr>
            </w:pPr>
            <w:r w:rsidRPr="008263C1">
              <w:rPr>
                <w:rFonts w:ascii="Times New Roman" w:eastAsia="Times New Roman" w:hAnsi="Times New Roman" w:cs="Times New Roman"/>
                <w:bCs/>
              </w:rPr>
              <w:t>х</w:t>
            </w:r>
          </w:p>
        </w:tc>
      </w:tr>
    </w:tbl>
    <w:p w14:paraId="3F845A85" w14:textId="227D2091" w:rsidR="0063668A" w:rsidRPr="00E004A8" w:rsidRDefault="0063668A" w:rsidP="005F2D6E">
      <w:pPr>
        <w:spacing w:after="0" w:line="240" w:lineRule="auto"/>
        <w:rPr>
          <w:rFonts w:ascii="Times New Roman" w:eastAsia="Times New Roman" w:hAnsi="Times New Roman" w:cs="Times New Roman"/>
          <w:b/>
          <w:bCs/>
        </w:rPr>
        <w:sectPr w:rsidR="0063668A" w:rsidRPr="00E004A8" w:rsidSect="005E30DC">
          <w:pgSz w:w="16820" w:h="11900" w:orient="landscape"/>
          <w:pgMar w:top="1701" w:right="1134" w:bottom="850" w:left="1134" w:header="720" w:footer="720" w:gutter="0"/>
          <w:cols w:space="720"/>
          <w:titlePg/>
          <w:docGrid w:linePitch="326"/>
        </w:sectPr>
      </w:pPr>
    </w:p>
    <w:p w14:paraId="760B5BE5" w14:textId="15A24E6E" w:rsidR="00542DDD" w:rsidRDefault="00542DDD" w:rsidP="00892F55">
      <w:pPr>
        <w:shd w:val="clear" w:color="auto" w:fill="FFFFFF"/>
        <w:spacing w:after="0" w:line="240" w:lineRule="auto"/>
        <w:ind w:firstLine="425"/>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6.2 Оценка содержания выпускной квалификационной работы и его соотнесение с совокупным ожидаемым результатом освоения </w:t>
      </w:r>
      <w:r>
        <w:rPr>
          <w:rFonts w:ascii="Times New Roman" w:eastAsia="Times New Roman" w:hAnsi="Times New Roman" w:cs="Times New Roman"/>
          <w:b/>
          <w:sz w:val="28"/>
          <w:szCs w:val="28"/>
        </w:rPr>
        <w:t>ООП ВО</w:t>
      </w:r>
    </w:p>
    <w:p w14:paraId="78BC3C4F" w14:textId="77777777" w:rsidR="00542DDD" w:rsidRDefault="00542DDD" w:rsidP="005F2D6E">
      <w:pPr>
        <w:spacing w:after="0" w:line="240" w:lineRule="auto"/>
        <w:rPr>
          <w:rFonts w:ascii="Times New Roman" w:eastAsia="Times New Roman" w:hAnsi="Times New Roman" w:cs="Times New Roman"/>
        </w:rPr>
      </w:pPr>
    </w:p>
    <w:tbl>
      <w:tblPr>
        <w:tblW w:w="146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695"/>
        <w:gridCol w:w="2268"/>
        <w:gridCol w:w="7515"/>
        <w:gridCol w:w="850"/>
      </w:tblGrid>
      <w:tr w:rsidR="00542DDD" w:rsidRPr="008E3E3C" w14:paraId="73BF2701" w14:textId="77777777" w:rsidTr="0063668A">
        <w:trPr>
          <w:trHeight w:val="86"/>
        </w:trPr>
        <w:tc>
          <w:tcPr>
            <w:tcW w:w="1276" w:type="dxa"/>
            <w:tcBorders>
              <w:top w:val="single" w:sz="4" w:space="0" w:color="000000"/>
              <w:left w:val="single" w:sz="4" w:space="0" w:color="000000"/>
              <w:bottom w:val="single" w:sz="4" w:space="0" w:color="000000"/>
              <w:right w:val="single" w:sz="4" w:space="0" w:color="000000"/>
            </w:tcBorders>
            <w:hideMark/>
          </w:tcPr>
          <w:p w14:paraId="68628A8C" w14:textId="77777777" w:rsidR="00542DDD" w:rsidRPr="008E3E3C" w:rsidRDefault="00542DDD" w:rsidP="005F2D6E">
            <w:pPr>
              <w:spacing w:after="0" w:line="240" w:lineRule="auto"/>
              <w:jc w:val="center"/>
              <w:rPr>
                <w:rFonts w:ascii="Times New Roman" w:eastAsia="Times New Roman" w:hAnsi="Times New Roman" w:cs="Times New Roman"/>
              </w:rPr>
            </w:pPr>
            <w:bookmarkStart w:id="8" w:name="_Hlk104931866"/>
            <w:r w:rsidRPr="008E3E3C">
              <w:rPr>
                <w:rFonts w:ascii="Times New Roman" w:eastAsia="Times New Roman" w:hAnsi="Times New Roman" w:cs="Times New Roman"/>
              </w:rPr>
              <w:t>Задания</w:t>
            </w:r>
          </w:p>
        </w:tc>
        <w:tc>
          <w:tcPr>
            <w:tcW w:w="2695" w:type="dxa"/>
            <w:tcBorders>
              <w:top w:val="single" w:sz="4" w:space="0" w:color="000000"/>
              <w:left w:val="single" w:sz="4" w:space="0" w:color="000000"/>
              <w:bottom w:val="single" w:sz="4" w:space="0" w:color="000000"/>
              <w:right w:val="single" w:sz="4" w:space="0" w:color="000000"/>
            </w:tcBorders>
            <w:hideMark/>
          </w:tcPr>
          <w:p w14:paraId="276A13C6"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 xml:space="preserve">Требования к выполнению </w:t>
            </w:r>
          </w:p>
        </w:tc>
        <w:tc>
          <w:tcPr>
            <w:tcW w:w="2268" w:type="dxa"/>
            <w:tcBorders>
              <w:top w:val="single" w:sz="4" w:space="0" w:color="000000"/>
              <w:left w:val="single" w:sz="4" w:space="0" w:color="000000"/>
              <w:bottom w:val="single" w:sz="4" w:space="0" w:color="000000"/>
              <w:right w:val="single" w:sz="4" w:space="0" w:color="000000"/>
            </w:tcBorders>
            <w:hideMark/>
          </w:tcPr>
          <w:p w14:paraId="2B855086"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 xml:space="preserve">Формируемые компетенции </w:t>
            </w:r>
          </w:p>
        </w:tc>
        <w:tc>
          <w:tcPr>
            <w:tcW w:w="7515" w:type="dxa"/>
            <w:tcBorders>
              <w:top w:val="single" w:sz="4" w:space="0" w:color="000000"/>
              <w:left w:val="single" w:sz="4" w:space="0" w:color="000000"/>
              <w:bottom w:val="single" w:sz="4" w:space="0" w:color="000000"/>
              <w:right w:val="single" w:sz="4" w:space="0" w:color="000000"/>
            </w:tcBorders>
            <w:hideMark/>
          </w:tcPr>
          <w:p w14:paraId="346EE3FF"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Критерии оценки по содержанию и качеству</w:t>
            </w:r>
          </w:p>
        </w:tc>
        <w:tc>
          <w:tcPr>
            <w:tcW w:w="850" w:type="dxa"/>
            <w:tcBorders>
              <w:top w:val="single" w:sz="4" w:space="0" w:color="000000"/>
              <w:left w:val="single" w:sz="4" w:space="0" w:color="000000"/>
              <w:bottom w:val="single" w:sz="4" w:space="0" w:color="000000"/>
              <w:right w:val="single" w:sz="4" w:space="0" w:color="000000"/>
            </w:tcBorders>
            <w:hideMark/>
          </w:tcPr>
          <w:p w14:paraId="1D2D73C6"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Баллы</w:t>
            </w:r>
          </w:p>
        </w:tc>
      </w:tr>
      <w:tr w:rsidR="00542DDD" w:rsidRPr="008E3E3C" w14:paraId="2D7F8C39" w14:textId="77777777" w:rsidTr="0063668A">
        <w:trPr>
          <w:trHeight w:val="435"/>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0748346C"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1.Введение</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780FCBCD"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Обоснование актуальности выбранной темы, оценка степени разработанности темы, изложение комплекса решаемых задач</w:t>
            </w:r>
          </w:p>
        </w:tc>
        <w:tc>
          <w:tcPr>
            <w:tcW w:w="2268" w:type="dxa"/>
            <w:vMerge w:val="restart"/>
            <w:tcBorders>
              <w:top w:val="single" w:sz="4" w:space="0" w:color="000000"/>
              <w:left w:val="single" w:sz="4" w:space="0" w:color="000000"/>
              <w:bottom w:val="single" w:sz="4" w:space="0" w:color="auto"/>
              <w:right w:val="single" w:sz="4" w:space="0" w:color="000000"/>
            </w:tcBorders>
            <w:vAlign w:val="center"/>
          </w:tcPr>
          <w:p w14:paraId="110A7D00" w14:textId="78E26D1F"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К-1</w:t>
            </w:r>
          </w:p>
          <w:p w14:paraId="5A6A107C" w14:textId="65430566"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К-2</w:t>
            </w:r>
          </w:p>
          <w:p w14:paraId="32075AAF" w14:textId="5732FEFB"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К-3</w:t>
            </w:r>
          </w:p>
          <w:p w14:paraId="5F2ECC28" w14:textId="5A6CD6B9"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К-4</w:t>
            </w:r>
          </w:p>
          <w:p w14:paraId="215AF98B" w14:textId="1C76547F"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К-5</w:t>
            </w:r>
          </w:p>
          <w:p w14:paraId="3A240943" w14:textId="2749DC46"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К-6</w:t>
            </w:r>
          </w:p>
          <w:p w14:paraId="138418EC" w14:textId="6A6A67D4"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К-7</w:t>
            </w:r>
          </w:p>
          <w:p w14:paraId="4DBCD772" w14:textId="10165518" w:rsidR="00542DDD" w:rsidRPr="008E3E3C"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К-8</w:t>
            </w:r>
          </w:p>
          <w:p w14:paraId="60A215B7" w14:textId="13ADFA1B" w:rsidR="00542DDD" w:rsidRDefault="00542DDD" w:rsidP="00892F55">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К-9</w:t>
            </w:r>
          </w:p>
          <w:p w14:paraId="146096E8" w14:textId="554DD3F5" w:rsidR="00542DDD" w:rsidRDefault="00542DDD" w:rsidP="00892F55">
            <w:pPr>
              <w:spacing w:after="0" w:line="240" w:lineRule="auto"/>
              <w:jc w:val="center"/>
              <w:rPr>
                <w:rFonts w:ascii="Times New Roman CYR" w:hAnsi="Times New Roman CYR"/>
              </w:rPr>
            </w:pPr>
            <w:r>
              <w:rPr>
                <w:rFonts w:ascii="Times New Roman CYR" w:hAnsi="Times New Roman CYR"/>
              </w:rPr>
              <w:t>УК-10</w:t>
            </w:r>
          </w:p>
          <w:p w14:paraId="7FB61514" w14:textId="77777777" w:rsidR="00542DDD" w:rsidRDefault="00542DDD" w:rsidP="00892F55">
            <w:pPr>
              <w:spacing w:after="0" w:line="240" w:lineRule="auto"/>
              <w:jc w:val="center"/>
              <w:rPr>
                <w:rFonts w:ascii="Times New Roman CYR" w:hAnsi="Times New Roman CYR"/>
              </w:rPr>
            </w:pPr>
            <w:r>
              <w:rPr>
                <w:rFonts w:ascii="Times New Roman CYR" w:hAnsi="Times New Roman CYR"/>
              </w:rPr>
              <w:t>УК-11</w:t>
            </w:r>
          </w:p>
          <w:p w14:paraId="07538C9E" w14:textId="77777777" w:rsidR="00892F55" w:rsidRPr="00DE0004"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К-1</w:t>
            </w:r>
          </w:p>
          <w:p w14:paraId="2B462FB0" w14:textId="02944516" w:rsidR="00892F55" w:rsidRPr="00DE0004"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-2</w:t>
            </w:r>
          </w:p>
          <w:p w14:paraId="3EA045CF" w14:textId="0D2B1245" w:rsidR="00892F55" w:rsidRPr="00DE0004"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-3</w:t>
            </w:r>
          </w:p>
          <w:p w14:paraId="25A2EBFE" w14:textId="48689A2A" w:rsidR="00892F55" w:rsidRPr="00DE0004"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-4</w:t>
            </w:r>
          </w:p>
          <w:p w14:paraId="76444849" w14:textId="6FEF1776" w:rsidR="00892F55" w:rsidRPr="00DE0004"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-5</w:t>
            </w:r>
          </w:p>
          <w:p w14:paraId="349610A1" w14:textId="77777777" w:rsidR="00892F55" w:rsidRPr="00DE0004"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-6</w:t>
            </w:r>
          </w:p>
          <w:p w14:paraId="7C08D0EB" w14:textId="77777777" w:rsidR="00892F55" w:rsidRPr="00DE0004"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-7</w:t>
            </w:r>
          </w:p>
          <w:p w14:paraId="7943BECE" w14:textId="77777777" w:rsidR="00892F55" w:rsidRDefault="00892F55" w:rsidP="00892F5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-8</w:t>
            </w:r>
          </w:p>
          <w:p w14:paraId="4527FD80" w14:textId="2C0966B6" w:rsidR="00892F55" w:rsidRPr="00892F55" w:rsidRDefault="00892F55" w:rsidP="00892F55">
            <w:pPr>
              <w:spacing w:after="0" w:line="240" w:lineRule="auto"/>
              <w:jc w:val="center"/>
              <w:rPr>
                <w:rFonts w:ascii="Times New Roman CYR" w:hAnsi="Times New Roman CYR"/>
              </w:rPr>
            </w:pPr>
          </w:p>
        </w:tc>
        <w:tc>
          <w:tcPr>
            <w:tcW w:w="7515" w:type="dxa"/>
            <w:tcBorders>
              <w:top w:val="single" w:sz="4" w:space="0" w:color="000000"/>
              <w:left w:val="single" w:sz="4" w:space="0" w:color="000000"/>
              <w:bottom w:val="single" w:sz="4" w:space="0" w:color="000000"/>
              <w:right w:val="single" w:sz="4" w:space="0" w:color="000000"/>
            </w:tcBorders>
            <w:hideMark/>
          </w:tcPr>
          <w:p w14:paraId="2A34E02F"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Актуальность темы убедительно обоснована и связана с реальными потребностями предприятия (группы предприятий, отрасли в целом), удовлетворение которых необходимо в настоящее время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98925E5"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5</w:t>
            </w:r>
          </w:p>
        </w:tc>
      </w:tr>
      <w:tr w:rsidR="00542DDD" w:rsidRPr="008E3E3C" w14:paraId="3863CE54" w14:textId="77777777" w:rsidTr="0063668A">
        <w:trPr>
          <w:trHeight w:val="435"/>
        </w:trPr>
        <w:tc>
          <w:tcPr>
            <w:tcW w:w="1276" w:type="dxa"/>
            <w:vMerge/>
            <w:tcBorders>
              <w:top w:val="single" w:sz="4" w:space="0" w:color="000000"/>
              <w:left w:val="single" w:sz="4" w:space="0" w:color="000000"/>
              <w:bottom w:val="single" w:sz="4" w:space="0" w:color="000000"/>
              <w:right w:val="single" w:sz="4" w:space="0" w:color="000000"/>
            </w:tcBorders>
            <w:hideMark/>
          </w:tcPr>
          <w:p w14:paraId="11332BDE"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7326B039"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2E436CF9"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6BB86672"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 xml:space="preserve">При обосновании актуальности не показана связь с реальными потребностями предприятия (группы предприятий, отрасли в целом), удовлетворение которых необходимо в настоящее время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3F0306"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4</w:t>
            </w:r>
          </w:p>
        </w:tc>
      </w:tr>
      <w:tr w:rsidR="00542DDD" w:rsidRPr="008E3E3C" w14:paraId="387905D1" w14:textId="77777777" w:rsidTr="0063668A">
        <w:trPr>
          <w:trHeight w:val="435"/>
        </w:trPr>
        <w:tc>
          <w:tcPr>
            <w:tcW w:w="1276" w:type="dxa"/>
            <w:vMerge/>
            <w:tcBorders>
              <w:top w:val="single" w:sz="4" w:space="0" w:color="000000"/>
              <w:left w:val="single" w:sz="4" w:space="0" w:color="000000"/>
              <w:bottom w:val="single" w:sz="4" w:space="0" w:color="000000"/>
              <w:right w:val="single" w:sz="4" w:space="0" w:color="000000"/>
            </w:tcBorders>
            <w:hideMark/>
          </w:tcPr>
          <w:p w14:paraId="67EF3B7D"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5FCA157B"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66A6FF2D"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2F9845FA"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 xml:space="preserve">Актуальность темы обоснована неубедительно, общими, декларативными утверждениями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C15F7C"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3</w:t>
            </w:r>
          </w:p>
        </w:tc>
      </w:tr>
      <w:tr w:rsidR="00542DDD" w:rsidRPr="008E3E3C" w14:paraId="1D566D4C" w14:textId="77777777" w:rsidTr="0063668A">
        <w:trPr>
          <w:trHeight w:val="143"/>
        </w:trPr>
        <w:tc>
          <w:tcPr>
            <w:tcW w:w="1276" w:type="dxa"/>
            <w:vMerge/>
            <w:tcBorders>
              <w:top w:val="single" w:sz="4" w:space="0" w:color="000000"/>
              <w:left w:val="single" w:sz="4" w:space="0" w:color="000000"/>
              <w:bottom w:val="single" w:sz="4" w:space="0" w:color="000000"/>
              <w:right w:val="single" w:sz="4" w:space="0" w:color="000000"/>
            </w:tcBorders>
            <w:hideMark/>
          </w:tcPr>
          <w:p w14:paraId="15E100D0"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73E8F5E3"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B2E0CDC"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40B03674"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Актуальность темы не обоснована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25D483"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2</w:t>
            </w:r>
          </w:p>
        </w:tc>
      </w:tr>
      <w:tr w:rsidR="00542DDD" w:rsidRPr="008E3E3C" w14:paraId="4405F9B2" w14:textId="77777777" w:rsidTr="0063668A">
        <w:trPr>
          <w:trHeight w:val="131"/>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17ABCFEF"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2. Глава 1</w:t>
            </w:r>
          </w:p>
        </w:tc>
        <w:tc>
          <w:tcPr>
            <w:tcW w:w="2695" w:type="dxa"/>
            <w:vMerge w:val="restart"/>
            <w:tcBorders>
              <w:top w:val="single" w:sz="4" w:space="0" w:color="000000"/>
              <w:left w:val="single" w:sz="4" w:space="0" w:color="000000"/>
              <w:bottom w:val="single" w:sz="4" w:space="0" w:color="000000"/>
              <w:right w:val="single" w:sz="4" w:space="0" w:color="auto"/>
            </w:tcBorders>
            <w:hideMark/>
          </w:tcPr>
          <w:p w14:paraId="3554B6B4" w14:textId="77777777" w:rsidR="00542DDD" w:rsidRPr="008E3E3C" w:rsidRDefault="00542DDD" w:rsidP="005F2D6E">
            <w:pPr>
              <w:spacing w:after="0" w:line="240" w:lineRule="auto"/>
              <w:rPr>
                <w:rFonts w:ascii="Times New Roman" w:eastAsia="Times New Roman" w:hAnsi="Times New Roman" w:cs="Times New Roman"/>
                <w:i/>
                <w:color w:val="FF0000"/>
              </w:rPr>
            </w:pPr>
            <w:r w:rsidRPr="008E3E3C">
              <w:rPr>
                <w:rFonts w:ascii="Times New Roman" w:eastAsia="Times New Roman" w:hAnsi="Times New Roman" w:cs="Times New Roman"/>
              </w:rPr>
              <w:t>Теоретические, концептуальные, научные аспекты по выбранной тематике (рассматриваемой проблеме)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DF1D7AF"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ОПК-1 </w:t>
            </w:r>
          </w:p>
          <w:p w14:paraId="11EC0235"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ОПК-2 </w:t>
            </w:r>
          </w:p>
          <w:p w14:paraId="261D767C"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ОПК-3</w:t>
            </w:r>
          </w:p>
          <w:p w14:paraId="5357349C"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ОПК-4</w:t>
            </w:r>
          </w:p>
          <w:p w14:paraId="538A1C0A"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ОПК-5</w:t>
            </w:r>
          </w:p>
          <w:p w14:paraId="74627D87" w14:textId="454A4AF7" w:rsidR="00542DDD" w:rsidRDefault="00542DDD" w:rsidP="005F2D6E">
            <w:pPr>
              <w:spacing w:after="0" w:line="240" w:lineRule="auto"/>
              <w:jc w:val="center"/>
              <w:rPr>
                <w:rFonts w:ascii="Times New Roman CYR" w:hAnsi="Times New Roman CYR"/>
              </w:rPr>
            </w:pPr>
            <w:r w:rsidRPr="008E3E3C">
              <w:rPr>
                <w:rFonts w:ascii="Times New Roman CYR" w:hAnsi="Times New Roman CYR"/>
              </w:rPr>
              <w:t>ОПК-6</w:t>
            </w:r>
          </w:p>
          <w:p w14:paraId="5A9C4358" w14:textId="77777777" w:rsidR="00D7619B" w:rsidRPr="00DE0004" w:rsidRDefault="00D7619B" w:rsidP="00D7619B">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-7</w:t>
            </w:r>
          </w:p>
          <w:p w14:paraId="4E2ACA35" w14:textId="5457863E" w:rsidR="00D7619B" w:rsidRPr="00D7619B" w:rsidRDefault="00D7619B" w:rsidP="00D7619B">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-8</w:t>
            </w:r>
          </w:p>
          <w:p w14:paraId="01769257"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ПК-1</w:t>
            </w:r>
          </w:p>
          <w:p w14:paraId="3CD8D578"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ПК-2</w:t>
            </w:r>
          </w:p>
          <w:p w14:paraId="65822978"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ПК-3 </w:t>
            </w:r>
          </w:p>
          <w:p w14:paraId="4D7DD3D5"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lastRenderedPageBreak/>
              <w:t>ПК-4</w:t>
            </w:r>
          </w:p>
          <w:p w14:paraId="6F347A27" w14:textId="2EDB479A"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w:t>
            </w:r>
            <w:r>
              <w:rPr>
                <w:rFonts w:ascii="Times New Roman CYR" w:hAnsi="Times New Roman CYR"/>
              </w:rPr>
              <w:t>5</w:t>
            </w:r>
          </w:p>
          <w:p w14:paraId="3587AB0D" w14:textId="016E9E35" w:rsidR="00542DDD" w:rsidRPr="00542DDD"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 </w:t>
            </w:r>
            <w:r>
              <w:rPr>
                <w:rFonts w:ascii="Times New Roman CYR" w:hAnsi="Times New Roman CYR"/>
              </w:rPr>
              <w:t>6</w:t>
            </w:r>
          </w:p>
        </w:tc>
        <w:tc>
          <w:tcPr>
            <w:tcW w:w="7515" w:type="dxa"/>
            <w:tcBorders>
              <w:top w:val="single" w:sz="4" w:space="0" w:color="000000"/>
              <w:left w:val="single" w:sz="4" w:space="0" w:color="auto"/>
              <w:bottom w:val="single" w:sz="4" w:space="0" w:color="000000"/>
              <w:right w:val="single" w:sz="4" w:space="0" w:color="000000"/>
            </w:tcBorders>
            <w:hideMark/>
          </w:tcPr>
          <w:p w14:paraId="30B9E173"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lastRenderedPageBreak/>
              <w:t>Проведен анализ различных подходов к изучению исследуемого вопроса, показаны слабоизученные аспекты, подлежащие разработке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60AB671"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5</w:t>
            </w:r>
          </w:p>
        </w:tc>
      </w:tr>
      <w:tr w:rsidR="00542DDD" w:rsidRPr="008E3E3C" w14:paraId="5C12B0A2" w14:textId="77777777" w:rsidTr="0063668A">
        <w:trPr>
          <w:trHeight w:val="510"/>
        </w:trPr>
        <w:tc>
          <w:tcPr>
            <w:tcW w:w="1276" w:type="dxa"/>
            <w:vMerge/>
            <w:tcBorders>
              <w:top w:val="single" w:sz="4" w:space="0" w:color="000000"/>
              <w:left w:val="single" w:sz="4" w:space="0" w:color="000000"/>
              <w:bottom w:val="single" w:sz="4" w:space="0" w:color="000000"/>
              <w:right w:val="single" w:sz="4" w:space="0" w:color="000000"/>
            </w:tcBorders>
            <w:hideMark/>
          </w:tcPr>
          <w:p w14:paraId="34490A0A"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7112FC71"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6B80F4"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hideMark/>
          </w:tcPr>
          <w:p w14:paraId="373EB488"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Проведен анализ различных подходов к изучению исследуемого вопроса, но не выявлены слабоизученные аспекты, подлежащие разработке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BA09F78"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4</w:t>
            </w:r>
          </w:p>
        </w:tc>
      </w:tr>
      <w:tr w:rsidR="00542DDD" w:rsidRPr="008E3E3C" w14:paraId="472412CA" w14:textId="77777777" w:rsidTr="0063668A">
        <w:trPr>
          <w:trHeight w:val="510"/>
        </w:trPr>
        <w:tc>
          <w:tcPr>
            <w:tcW w:w="1276" w:type="dxa"/>
            <w:vMerge/>
            <w:tcBorders>
              <w:top w:val="single" w:sz="4" w:space="0" w:color="000000"/>
              <w:left w:val="single" w:sz="4" w:space="0" w:color="000000"/>
              <w:bottom w:val="single" w:sz="4" w:space="0" w:color="000000"/>
              <w:right w:val="single" w:sz="4" w:space="0" w:color="000000"/>
            </w:tcBorders>
            <w:hideMark/>
          </w:tcPr>
          <w:p w14:paraId="540F225F"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63A68973"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F3F30C"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hideMark/>
          </w:tcPr>
          <w:p w14:paraId="57BFC6E9"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Анализ степени изученности проблемы заменен общей характеристикой научных публикаций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3EB148"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3</w:t>
            </w:r>
          </w:p>
        </w:tc>
      </w:tr>
      <w:tr w:rsidR="00542DDD" w:rsidRPr="008E3E3C" w14:paraId="20FACCA0" w14:textId="77777777" w:rsidTr="0063668A">
        <w:trPr>
          <w:trHeight w:val="510"/>
        </w:trPr>
        <w:tc>
          <w:tcPr>
            <w:tcW w:w="1276" w:type="dxa"/>
            <w:vMerge/>
            <w:tcBorders>
              <w:top w:val="single" w:sz="4" w:space="0" w:color="000000"/>
              <w:left w:val="single" w:sz="4" w:space="0" w:color="000000"/>
              <w:bottom w:val="single" w:sz="4" w:space="0" w:color="000000"/>
              <w:right w:val="single" w:sz="4" w:space="0" w:color="000000"/>
            </w:tcBorders>
            <w:hideMark/>
          </w:tcPr>
          <w:p w14:paraId="4DF19E22"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494C5485"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5347D0"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hideMark/>
          </w:tcPr>
          <w:p w14:paraId="65F6B3B4"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Анализ степени изученности проблемы заменен конспектом учебной литературы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458E29F"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2</w:t>
            </w:r>
          </w:p>
        </w:tc>
      </w:tr>
      <w:tr w:rsidR="00542DDD" w:rsidRPr="008E3E3C" w14:paraId="1BE11292" w14:textId="77777777" w:rsidTr="0063668A">
        <w:trPr>
          <w:trHeight w:val="294"/>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5088C7F4"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3. Глава 2</w:t>
            </w:r>
          </w:p>
        </w:tc>
        <w:tc>
          <w:tcPr>
            <w:tcW w:w="2695" w:type="dxa"/>
            <w:vMerge w:val="restart"/>
            <w:tcBorders>
              <w:top w:val="single" w:sz="4" w:space="0" w:color="000000"/>
              <w:left w:val="single" w:sz="4" w:space="0" w:color="000000"/>
              <w:bottom w:val="single" w:sz="4" w:space="0" w:color="000000"/>
              <w:right w:val="single" w:sz="4" w:space="0" w:color="auto"/>
            </w:tcBorders>
            <w:hideMark/>
          </w:tcPr>
          <w:p w14:paraId="2A6BAD77" w14:textId="77777777" w:rsidR="00542DDD" w:rsidRPr="008E3E3C" w:rsidRDefault="00542DDD" w:rsidP="005F2D6E">
            <w:pPr>
              <w:spacing w:after="0" w:line="240" w:lineRule="auto"/>
              <w:rPr>
                <w:rFonts w:ascii="Times New Roman" w:eastAsia="Times New Roman" w:hAnsi="Times New Roman" w:cs="Times New Roman"/>
                <w:i/>
                <w:color w:val="FF0000"/>
              </w:rPr>
            </w:pPr>
            <w:r w:rsidRPr="008E3E3C">
              <w:rPr>
                <w:rFonts w:ascii="Times New Roman" w:eastAsia="Times New Roman" w:hAnsi="Times New Roman" w:cs="Times New Roman"/>
              </w:rPr>
              <w:t>Проведение исследования и самостоятельный анализ собранного материала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FEA6F31"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ОПК-1 </w:t>
            </w:r>
          </w:p>
          <w:p w14:paraId="5FB89725"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ОПК-2 </w:t>
            </w:r>
          </w:p>
          <w:p w14:paraId="478B5975"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ОПК-3</w:t>
            </w:r>
          </w:p>
          <w:p w14:paraId="47F3B060"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ОПК-4</w:t>
            </w:r>
          </w:p>
          <w:p w14:paraId="6AC228AA"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ОПК-5</w:t>
            </w:r>
          </w:p>
          <w:p w14:paraId="359F0123" w14:textId="3CC5E94B" w:rsidR="00542DDD" w:rsidRDefault="00542DDD" w:rsidP="005F2D6E">
            <w:pPr>
              <w:spacing w:after="0" w:line="240" w:lineRule="auto"/>
              <w:jc w:val="center"/>
              <w:rPr>
                <w:rFonts w:ascii="Times New Roman CYR" w:hAnsi="Times New Roman CYR"/>
              </w:rPr>
            </w:pPr>
            <w:r w:rsidRPr="008E3E3C">
              <w:rPr>
                <w:rFonts w:ascii="Times New Roman CYR" w:hAnsi="Times New Roman CYR"/>
              </w:rPr>
              <w:t>ОПК-6</w:t>
            </w:r>
          </w:p>
          <w:p w14:paraId="2E02F370" w14:textId="77777777" w:rsidR="00D7619B" w:rsidRPr="00DE0004" w:rsidRDefault="00D7619B" w:rsidP="00D7619B">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-7</w:t>
            </w:r>
          </w:p>
          <w:p w14:paraId="0F93A3E3" w14:textId="73D9E689" w:rsidR="00D7619B" w:rsidRPr="00D7619B" w:rsidRDefault="00D7619B" w:rsidP="00D7619B">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w:t>
            </w:r>
            <w:r>
              <w:rPr>
                <w:rFonts w:ascii="Times New Roman" w:eastAsia="Times New Roman" w:hAnsi="Times New Roman" w:cs="Times New Roman"/>
                <w:iCs/>
                <w:sz w:val="24"/>
                <w:szCs w:val="24"/>
                <w:lang w:eastAsia="ru-RU" w:bidi="ru-RU"/>
              </w:rPr>
              <w:t>П</w:t>
            </w:r>
            <w:r w:rsidRPr="00DE0004">
              <w:rPr>
                <w:rFonts w:ascii="Times New Roman" w:eastAsia="Times New Roman" w:hAnsi="Times New Roman" w:cs="Times New Roman"/>
                <w:iCs/>
                <w:sz w:val="24"/>
                <w:szCs w:val="24"/>
                <w:lang w:eastAsia="ru-RU" w:bidi="ru-RU"/>
              </w:rPr>
              <w:t>К -8</w:t>
            </w:r>
          </w:p>
          <w:p w14:paraId="2FFB6D77"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ПК-1</w:t>
            </w:r>
          </w:p>
          <w:p w14:paraId="5BA32839"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ПК-2</w:t>
            </w:r>
          </w:p>
          <w:p w14:paraId="1D4B032D"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ПК-3 </w:t>
            </w:r>
          </w:p>
          <w:p w14:paraId="61C5A179"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ПК-4</w:t>
            </w:r>
          </w:p>
          <w:p w14:paraId="75D08DC6" w14:textId="7088DF04"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w:t>
            </w:r>
            <w:r>
              <w:rPr>
                <w:rFonts w:ascii="Times New Roman CYR" w:hAnsi="Times New Roman CYR"/>
              </w:rPr>
              <w:t>5</w:t>
            </w:r>
          </w:p>
          <w:p w14:paraId="6C19647E" w14:textId="324A7A5C" w:rsidR="00542DDD" w:rsidRPr="00542DDD"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 </w:t>
            </w:r>
            <w:r>
              <w:rPr>
                <w:rFonts w:ascii="Times New Roman CYR" w:hAnsi="Times New Roman CYR"/>
              </w:rPr>
              <w:t>6</w:t>
            </w:r>
          </w:p>
        </w:tc>
        <w:tc>
          <w:tcPr>
            <w:tcW w:w="7515" w:type="dxa"/>
            <w:tcBorders>
              <w:top w:val="single" w:sz="4" w:space="0" w:color="000000"/>
              <w:left w:val="single" w:sz="4" w:space="0" w:color="auto"/>
              <w:bottom w:val="single" w:sz="4" w:space="0" w:color="000000"/>
              <w:right w:val="single" w:sz="4" w:space="0" w:color="000000"/>
            </w:tcBorders>
            <w:hideMark/>
          </w:tcPr>
          <w:p w14:paraId="253127D1"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Использовались собственные или оригинальные методики и инструменты исследования и анализа результатов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9D14215"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5</w:t>
            </w:r>
          </w:p>
        </w:tc>
      </w:tr>
      <w:tr w:rsidR="00542DDD" w:rsidRPr="008E3E3C" w14:paraId="7AFC58B4" w14:textId="77777777" w:rsidTr="0063668A">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249236F2"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18529578"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3CCEDF"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hideMark/>
          </w:tcPr>
          <w:p w14:paraId="3ED91648"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Использовались традиционные методики и инструменты исследования и анализа результатов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3896C2"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4</w:t>
            </w:r>
          </w:p>
        </w:tc>
      </w:tr>
      <w:tr w:rsidR="00542DDD" w:rsidRPr="008E3E3C" w14:paraId="74118128" w14:textId="77777777" w:rsidTr="0063668A">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3DE3F57D"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6D4D9F3D"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E2D767"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hideMark/>
          </w:tcPr>
          <w:p w14:paraId="7A6E6826"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Использовались традиционные методики и инструменты исследования, отдельные результаты заимствованы у других исследователей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89E82EC"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3</w:t>
            </w:r>
          </w:p>
        </w:tc>
      </w:tr>
      <w:tr w:rsidR="00542DDD" w:rsidRPr="008E3E3C" w14:paraId="2310CA01" w14:textId="77777777" w:rsidTr="0063668A">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5E94CB3F"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0D462980"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B2BF68"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hideMark/>
          </w:tcPr>
          <w:p w14:paraId="7F65E38D"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Результаты исследования полностью заимствованы у других исследователей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2D79236"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2</w:t>
            </w:r>
          </w:p>
        </w:tc>
      </w:tr>
      <w:tr w:rsidR="00542DDD" w:rsidRPr="008E3E3C" w14:paraId="5B95C4EF" w14:textId="77777777" w:rsidTr="0063668A">
        <w:trPr>
          <w:trHeight w:val="561"/>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56225E88"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4. Глава 3</w:t>
            </w:r>
          </w:p>
        </w:tc>
        <w:tc>
          <w:tcPr>
            <w:tcW w:w="2695" w:type="dxa"/>
            <w:vMerge w:val="restart"/>
            <w:tcBorders>
              <w:top w:val="single" w:sz="4" w:space="0" w:color="000000"/>
              <w:left w:val="single" w:sz="4" w:space="0" w:color="000000"/>
              <w:bottom w:val="single" w:sz="4" w:space="0" w:color="000000"/>
              <w:right w:val="single" w:sz="4" w:space="0" w:color="auto"/>
            </w:tcBorders>
            <w:hideMark/>
          </w:tcPr>
          <w:p w14:paraId="7F9173E6" w14:textId="77777777" w:rsidR="00542DDD" w:rsidRPr="008E3E3C" w:rsidRDefault="00542DDD" w:rsidP="005F2D6E">
            <w:pPr>
              <w:spacing w:after="0" w:line="240" w:lineRule="auto"/>
              <w:rPr>
                <w:rFonts w:ascii="Times New Roman" w:eastAsia="Times New Roman" w:hAnsi="Times New Roman" w:cs="Times New Roman"/>
                <w:i/>
                <w:color w:val="FF0000"/>
              </w:rPr>
            </w:pPr>
            <w:r w:rsidRPr="008E3E3C">
              <w:rPr>
                <w:rFonts w:ascii="Times New Roman" w:eastAsia="Times New Roman" w:hAnsi="Times New Roman" w:cs="Times New Roman"/>
              </w:rPr>
              <w:t>Рекомендации по использованию полученных результатов для повышения эффективности деятельности предприятия (группы предприятий, отрасли в целом) в условиях выявленных тенденций и проблем</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A183F5C"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ПК-1</w:t>
            </w:r>
          </w:p>
          <w:p w14:paraId="5F436930"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ПК-2</w:t>
            </w:r>
          </w:p>
          <w:p w14:paraId="38273C31"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ПК-3 </w:t>
            </w:r>
          </w:p>
          <w:p w14:paraId="543CF0E7"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ПК-4</w:t>
            </w:r>
          </w:p>
          <w:p w14:paraId="40F2A43C" w14:textId="284FC11C"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w:t>
            </w:r>
            <w:r>
              <w:rPr>
                <w:rFonts w:ascii="Times New Roman CYR" w:hAnsi="Times New Roman CYR"/>
              </w:rPr>
              <w:t>5</w:t>
            </w:r>
          </w:p>
          <w:p w14:paraId="3793753A" w14:textId="5CA8F73A"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 </w:t>
            </w:r>
            <w:r>
              <w:rPr>
                <w:rFonts w:ascii="Times New Roman CYR" w:hAnsi="Times New Roman CYR"/>
              </w:rPr>
              <w:t>6</w:t>
            </w:r>
          </w:p>
          <w:p w14:paraId="2E497301" w14:textId="77777777" w:rsidR="00542DDD" w:rsidRPr="008E3E3C" w:rsidRDefault="00542DDD" w:rsidP="005F2D6E">
            <w:pPr>
              <w:spacing w:after="0" w:line="240" w:lineRule="auto"/>
              <w:jc w:val="center"/>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vAlign w:val="center"/>
            <w:hideMark/>
          </w:tcPr>
          <w:p w14:paraId="52CDC2EE"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Убедительное обоснование практической значимости по</w:t>
            </w:r>
            <w:r w:rsidRPr="008E3E3C">
              <w:rPr>
                <w:rFonts w:ascii="Times New Roman" w:eastAsia="Times New Roman" w:hAnsi="Times New Roman" w:cs="Times New Roman"/>
              </w:rPr>
              <w:softHyphen/>
              <w:t>лучен</w:t>
            </w:r>
            <w:r w:rsidRPr="008E3E3C">
              <w:rPr>
                <w:rFonts w:ascii="Times New Roman" w:eastAsia="Times New Roman" w:hAnsi="Times New Roman" w:cs="Times New Roman"/>
              </w:rPr>
              <w:softHyphen/>
              <w:t>ных результатов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BC0EEF"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5</w:t>
            </w:r>
          </w:p>
        </w:tc>
      </w:tr>
      <w:tr w:rsidR="00542DDD" w:rsidRPr="008E3E3C" w14:paraId="30342B8B" w14:textId="77777777" w:rsidTr="0063668A">
        <w:trPr>
          <w:trHeight w:val="555"/>
        </w:trPr>
        <w:tc>
          <w:tcPr>
            <w:tcW w:w="1276" w:type="dxa"/>
            <w:vMerge/>
            <w:tcBorders>
              <w:top w:val="single" w:sz="4" w:space="0" w:color="000000"/>
              <w:left w:val="single" w:sz="4" w:space="0" w:color="000000"/>
              <w:bottom w:val="single" w:sz="4" w:space="0" w:color="000000"/>
              <w:right w:val="single" w:sz="4" w:space="0" w:color="000000"/>
            </w:tcBorders>
            <w:hideMark/>
          </w:tcPr>
          <w:p w14:paraId="1BB0E410"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6C29E81E"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BAAA7B"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vAlign w:val="center"/>
            <w:hideMark/>
          </w:tcPr>
          <w:p w14:paraId="7A2AF397"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Полученные результаты мо</w:t>
            </w:r>
            <w:r w:rsidRPr="008E3E3C">
              <w:rPr>
                <w:rFonts w:ascii="Times New Roman" w:eastAsia="Times New Roman" w:hAnsi="Times New Roman" w:cs="Times New Roman"/>
              </w:rPr>
              <w:softHyphen/>
              <w:t>гут использоваться в прак</w:t>
            </w:r>
            <w:r w:rsidRPr="008E3E3C">
              <w:rPr>
                <w:rFonts w:ascii="Times New Roman" w:eastAsia="Times New Roman" w:hAnsi="Times New Roman" w:cs="Times New Roman"/>
              </w:rPr>
              <w:softHyphen/>
              <w:t>ти</w:t>
            </w:r>
            <w:r w:rsidRPr="008E3E3C">
              <w:rPr>
                <w:rFonts w:ascii="Times New Roman" w:eastAsia="Times New Roman" w:hAnsi="Times New Roman" w:cs="Times New Roman"/>
              </w:rPr>
              <w:softHyphen/>
              <w:t>ческой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CFEFEC"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4</w:t>
            </w:r>
          </w:p>
        </w:tc>
      </w:tr>
      <w:tr w:rsidR="00542DDD" w:rsidRPr="008E3E3C" w14:paraId="5788C490" w14:textId="77777777" w:rsidTr="0063668A">
        <w:trPr>
          <w:trHeight w:val="548"/>
        </w:trPr>
        <w:tc>
          <w:tcPr>
            <w:tcW w:w="1276" w:type="dxa"/>
            <w:vMerge/>
            <w:tcBorders>
              <w:top w:val="single" w:sz="4" w:space="0" w:color="000000"/>
              <w:left w:val="single" w:sz="4" w:space="0" w:color="000000"/>
              <w:bottom w:val="single" w:sz="4" w:space="0" w:color="000000"/>
              <w:right w:val="single" w:sz="4" w:space="0" w:color="000000"/>
            </w:tcBorders>
            <w:hideMark/>
          </w:tcPr>
          <w:p w14:paraId="5C77422B"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6632612E"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C721B0"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vAlign w:val="center"/>
            <w:hideMark/>
          </w:tcPr>
          <w:p w14:paraId="33644012"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Результаты носят общий характер, не понятно их практическое (научное) значение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7FAB1EE"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3</w:t>
            </w:r>
          </w:p>
        </w:tc>
      </w:tr>
      <w:tr w:rsidR="00542DDD" w:rsidRPr="008E3E3C" w14:paraId="412F3AB9" w14:textId="77777777" w:rsidTr="0063668A">
        <w:trPr>
          <w:trHeight w:val="297"/>
        </w:trPr>
        <w:tc>
          <w:tcPr>
            <w:tcW w:w="1276" w:type="dxa"/>
            <w:vMerge/>
            <w:tcBorders>
              <w:top w:val="single" w:sz="4" w:space="0" w:color="000000"/>
              <w:left w:val="single" w:sz="4" w:space="0" w:color="000000"/>
              <w:bottom w:val="single" w:sz="4" w:space="0" w:color="000000"/>
              <w:right w:val="single" w:sz="4" w:space="0" w:color="000000"/>
            </w:tcBorders>
            <w:hideMark/>
          </w:tcPr>
          <w:p w14:paraId="34E99EA2"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auto"/>
            </w:tcBorders>
            <w:hideMark/>
          </w:tcPr>
          <w:p w14:paraId="017769EC"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2737A2"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auto"/>
              <w:bottom w:val="single" w:sz="4" w:space="0" w:color="000000"/>
              <w:right w:val="single" w:sz="4" w:space="0" w:color="000000"/>
            </w:tcBorders>
            <w:hideMark/>
          </w:tcPr>
          <w:p w14:paraId="448E24D5"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Результаты необоснованны, поверхностны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27E2A9"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2</w:t>
            </w:r>
          </w:p>
        </w:tc>
      </w:tr>
      <w:tr w:rsidR="00542DDD" w:rsidRPr="008E3E3C" w14:paraId="42BF6E2B" w14:textId="77777777" w:rsidTr="0063668A">
        <w:trPr>
          <w:trHeight w:val="294"/>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4BEC9011"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5.Заключение</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4D5FB33E" w14:textId="77777777" w:rsidR="00542DDD" w:rsidRPr="008E3E3C" w:rsidRDefault="00542DDD" w:rsidP="005F2D6E">
            <w:pPr>
              <w:spacing w:after="0" w:line="240" w:lineRule="auto"/>
              <w:rPr>
                <w:rFonts w:ascii="Times New Roman" w:eastAsia="Times New Roman" w:hAnsi="Times New Roman" w:cs="Times New Roman"/>
                <w:i/>
                <w:color w:val="FF0000"/>
              </w:rPr>
            </w:pPr>
            <w:r w:rsidRPr="008E3E3C">
              <w:rPr>
                <w:rFonts w:ascii="Times New Roman" w:eastAsia="Times New Roman" w:hAnsi="Times New Roman" w:cs="Times New Roman"/>
              </w:rPr>
              <w:t>Выводы, соотносимые с целями, задачами и положениями, выносимыми на защиту</w:t>
            </w:r>
          </w:p>
        </w:tc>
        <w:tc>
          <w:tcPr>
            <w:tcW w:w="2268" w:type="dxa"/>
            <w:vMerge w:val="restart"/>
            <w:tcBorders>
              <w:top w:val="single" w:sz="4" w:space="0" w:color="auto"/>
              <w:left w:val="single" w:sz="4" w:space="0" w:color="000000"/>
              <w:bottom w:val="single" w:sz="4" w:space="0" w:color="000000"/>
              <w:right w:val="single" w:sz="4" w:space="0" w:color="000000"/>
            </w:tcBorders>
            <w:vAlign w:val="center"/>
          </w:tcPr>
          <w:p w14:paraId="6B6C2DE8"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ПК-1</w:t>
            </w:r>
          </w:p>
          <w:p w14:paraId="302A1C10"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ПК-2</w:t>
            </w:r>
          </w:p>
          <w:p w14:paraId="5A83522D"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ПК-3 </w:t>
            </w:r>
          </w:p>
          <w:p w14:paraId="7AF4634F"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ПК-4</w:t>
            </w:r>
          </w:p>
          <w:p w14:paraId="0C92BB2C" w14:textId="31C118CB"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w:t>
            </w:r>
            <w:r>
              <w:rPr>
                <w:rFonts w:ascii="Times New Roman CYR" w:hAnsi="Times New Roman CYR"/>
              </w:rPr>
              <w:t>5</w:t>
            </w:r>
          </w:p>
          <w:p w14:paraId="3D3FB89F" w14:textId="4CBE975D" w:rsidR="00542DDD" w:rsidRPr="00542DDD"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 </w:t>
            </w:r>
            <w:r>
              <w:rPr>
                <w:rFonts w:ascii="Times New Roman CYR" w:hAnsi="Times New Roman CYR"/>
              </w:rPr>
              <w:t>6</w:t>
            </w:r>
          </w:p>
        </w:tc>
        <w:tc>
          <w:tcPr>
            <w:tcW w:w="7515" w:type="dxa"/>
            <w:tcBorders>
              <w:top w:val="single" w:sz="4" w:space="0" w:color="000000"/>
              <w:left w:val="single" w:sz="4" w:space="0" w:color="000000"/>
              <w:bottom w:val="single" w:sz="4" w:space="0" w:color="000000"/>
              <w:right w:val="single" w:sz="4" w:space="0" w:color="000000"/>
            </w:tcBorders>
            <w:hideMark/>
          </w:tcPr>
          <w:p w14:paraId="509A7018"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Достигнута основная цель ВКР, полностью решены поставленные задачи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FCB3BBC"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5</w:t>
            </w:r>
          </w:p>
        </w:tc>
      </w:tr>
      <w:tr w:rsidR="00542DDD" w:rsidRPr="008E3E3C" w14:paraId="48571A4D" w14:textId="77777777" w:rsidTr="0063668A">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44F23D6A"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1C2AE486"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348DBA6D"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3C35C7F5"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Частично решены отдельные задачи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44CC1B"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4</w:t>
            </w:r>
          </w:p>
        </w:tc>
      </w:tr>
      <w:tr w:rsidR="00542DDD" w:rsidRPr="008E3E3C" w14:paraId="3E920446" w14:textId="77777777" w:rsidTr="0063668A">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5098C46D"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0FB47C3E"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1A0F068E"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4D7B399F"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Все поставленные задачи решены частично, что ставит под сомнение достижение основной цели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5E5FE8"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3</w:t>
            </w:r>
          </w:p>
        </w:tc>
      </w:tr>
      <w:tr w:rsidR="00542DDD" w:rsidRPr="008E3E3C" w14:paraId="1058753E" w14:textId="77777777" w:rsidTr="0063668A">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02BAC5BA"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5240314F" w14:textId="77777777" w:rsidR="00542DDD" w:rsidRPr="008E3E3C" w:rsidRDefault="00542DDD" w:rsidP="005F2D6E">
            <w:pPr>
              <w:spacing w:after="0" w:line="240" w:lineRule="auto"/>
              <w:rPr>
                <w:rFonts w:ascii="Times New Roman" w:eastAsia="Times New Roman" w:hAnsi="Times New Roman" w:cs="Times New Roman"/>
                <w:i/>
                <w:color w:val="FF0000"/>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03B07B26"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247103F3"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Основная ВКР цель не достигнута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EB13C06"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2</w:t>
            </w:r>
          </w:p>
        </w:tc>
      </w:tr>
      <w:tr w:rsidR="00542DDD" w:rsidRPr="008E3E3C" w14:paraId="305DE596" w14:textId="77777777" w:rsidTr="0063668A">
        <w:trPr>
          <w:trHeight w:val="72"/>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2C9694CE"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6.Презента</w:t>
            </w:r>
            <w:r w:rsidRPr="008E3E3C">
              <w:rPr>
                <w:rFonts w:ascii="Times New Roman" w:eastAsia="Times New Roman" w:hAnsi="Times New Roman" w:cs="Times New Roman"/>
              </w:rPr>
              <w:softHyphen/>
              <w:t>ция</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27D76F0A"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 xml:space="preserve">Не менее 35 слайдов, отражающих основные </w:t>
            </w:r>
            <w:r w:rsidRPr="008E3E3C">
              <w:rPr>
                <w:rFonts w:ascii="Times New Roman" w:eastAsia="Times New Roman" w:hAnsi="Times New Roman" w:cs="Times New Roman"/>
              </w:rPr>
              <w:lastRenderedPageBreak/>
              <w:t>достигнутые результаты ВКР</w:t>
            </w:r>
          </w:p>
        </w:tc>
        <w:tc>
          <w:tcPr>
            <w:tcW w:w="2268" w:type="dxa"/>
            <w:vMerge w:val="restart"/>
            <w:tcBorders>
              <w:top w:val="single" w:sz="4" w:space="0" w:color="000000"/>
              <w:left w:val="single" w:sz="4" w:space="0" w:color="000000"/>
              <w:right w:val="single" w:sz="4" w:space="0" w:color="000000"/>
            </w:tcBorders>
            <w:vAlign w:val="center"/>
          </w:tcPr>
          <w:p w14:paraId="0ECBA20F" w14:textId="47375BBA" w:rsidR="00542DDD" w:rsidRPr="008E3E3C" w:rsidRDefault="00542DDD" w:rsidP="005F2D6E">
            <w:pPr>
              <w:spacing w:after="0" w:line="240" w:lineRule="auto"/>
              <w:jc w:val="center"/>
              <w:rPr>
                <w:rFonts w:ascii="Times New Roman CYR" w:hAnsi="Times New Roman CYR"/>
              </w:rPr>
            </w:pPr>
            <w:r>
              <w:rPr>
                <w:rFonts w:ascii="Times New Roman CYR" w:hAnsi="Times New Roman CYR"/>
              </w:rPr>
              <w:lastRenderedPageBreak/>
              <w:t>У</w:t>
            </w:r>
            <w:r w:rsidRPr="008E3E3C">
              <w:rPr>
                <w:rFonts w:ascii="Times New Roman CYR" w:hAnsi="Times New Roman CYR"/>
              </w:rPr>
              <w:t>К-1</w:t>
            </w:r>
          </w:p>
          <w:p w14:paraId="3514E19B" w14:textId="39DDAE01" w:rsidR="00542DDD" w:rsidRPr="008E3E3C" w:rsidRDefault="00542DDD" w:rsidP="005F2D6E">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 xml:space="preserve">К-2 </w:t>
            </w:r>
          </w:p>
          <w:p w14:paraId="7D1FCE12" w14:textId="7CD1D117" w:rsidR="00542DDD" w:rsidRPr="008E3E3C" w:rsidRDefault="00542DDD" w:rsidP="005F2D6E">
            <w:pPr>
              <w:spacing w:after="0" w:line="240" w:lineRule="auto"/>
              <w:jc w:val="center"/>
              <w:rPr>
                <w:rFonts w:ascii="Times New Roman CYR" w:hAnsi="Times New Roman CYR"/>
              </w:rPr>
            </w:pPr>
            <w:r>
              <w:rPr>
                <w:rFonts w:ascii="Times New Roman CYR" w:hAnsi="Times New Roman CYR"/>
              </w:rPr>
              <w:lastRenderedPageBreak/>
              <w:t>У</w:t>
            </w:r>
            <w:r w:rsidRPr="008E3E3C">
              <w:rPr>
                <w:rFonts w:ascii="Times New Roman CYR" w:hAnsi="Times New Roman CYR"/>
              </w:rPr>
              <w:t xml:space="preserve">К-3 </w:t>
            </w:r>
          </w:p>
          <w:p w14:paraId="483195C7" w14:textId="01169C90" w:rsidR="00542DDD" w:rsidRPr="008E3E3C" w:rsidRDefault="00542DDD" w:rsidP="005F2D6E">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 xml:space="preserve">К-4 </w:t>
            </w:r>
          </w:p>
          <w:p w14:paraId="314BDC45" w14:textId="2AF1F0A8" w:rsidR="00542DDD" w:rsidRPr="008E3E3C" w:rsidRDefault="00542DDD" w:rsidP="005F2D6E">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 xml:space="preserve">К-5 </w:t>
            </w:r>
          </w:p>
          <w:p w14:paraId="464E08E6" w14:textId="36309738" w:rsidR="00542DDD" w:rsidRPr="008E3E3C" w:rsidRDefault="00542DDD" w:rsidP="005F2D6E">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К-6</w:t>
            </w:r>
          </w:p>
          <w:p w14:paraId="3AB8447C" w14:textId="594F98CC" w:rsidR="00542DDD" w:rsidRPr="008E3E3C" w:rsidRDefault="00542DDD" w:rsidP="005F2D6E">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К-7</w:t>
            </w:r>
          </w:p>
          <w:p w14:paraId="4A281639" w14:textId="61D9C520" w:rsidR="00542DDD" w:rsidRPr="008E3E3C" w:rsidRDefault="00542DDD" w:rsidP="005F2D6E">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К-8</w:t>
            </w:r>
          </w:p>
          <w:p w14:paraId="7EE965FD" w14:textId="7A6C38C9" w:rsidR="00542DDD" w:rsidRDefault="00542DDD" w:rsidP="005F2D6E">
            <w:pPr>
              <w:spacing w:after="0" w:line="240" w:lineRule="auto"/>
              <w:jc w:val="center"/>
              <w:rPr>
                <w:rFonts w:ascii="Times New Roman CYR" w:hAnsi="Times New Roman CYR"/>
              </w:rPr>
            </w:pPr>
            <w:r>
              <w:rPr>
                <w:rFonts w:ascii="Times New Roman CYR" w:hAnsi="Times New Roman CYR"/>
              </w:rPr>
              <w:t>У</w:t>
            </w:r>
            <w:r w:rsidRPr="008E3E3C">
              <w:rPr>
                <w:rFonts w:ascii="Times New Roman CYR" w:hAnsi="Times New Roman CYR"/>
              </w:rPr>
              <w:t>К-9</w:t>
            </w:r>
          </w:p>
          <w:p w14:paraId="24CB60E5" w14:textId="5D8F9CE4" w:rsidR="00542DDD" w:rsidRDefault="00542DDD" w:rsidP="005F2D6E">
            <w:pPr>
              <w:spacing w:after="0" w:line="240" w:lineRule="auto"/>
              <w:jc w:val="center"/>
              <w:rPr>
                <w:rFonts w:ascii="Times New Roman CYR" w:hAnsi="Times New Roman CYR"/>
              </w:rPr>
            </w:pPr>
            <w:r>
              <w:rPr>
                <w:rFonts w:ascii="Times New Roman CYR" w:hAnsi="Times New Roman CYR"/>
              </w:rPr>
              <w:t>УК-10</w:t>
            </w:r>
          </w:p>
          <w:p w14:paraId="00C10128" w14:textId="4E2313E3" w:rsidR="00542DDD" w:rsidRPr="008E3E3C" w:rsidRDefault="00542DDD" w:rsidP="005F2D6E">
            <w:pPr>
              <w:spacing w:after="0" w:line="240" w:lineRule="auto"/>
              <w:jc w:val="center"/>
              <w:rPr>
                <w:rFonts w:ascii="Times New Roman CYR" w:hAnsi="Times New Roman CYR"/>
              </w:rPr>
            </w:pPr>
            <w:r>
              <w:rPr>
                <w:rFonts w:ascii="Times New Roman CYR" w:hAnsi="Times New Roman CYR"/>
              </w:rPr>
              <w:t>УК-11</w:t>
            </w:r>
          </w:p>
          <w:p w14:paraId="5AFAA095"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ОПК-1 </w:t>
            </w:r>
          </w:p>
          <w:p w14:paraId="5BEF4FC4"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ОПК-2 </w:t>
            </w:r>
          </w:p>
          <w:p w14:paraId="06D3F1AA"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ОПК-3</w:t>
            </w:r>
          </w:p>
          <w:p w14:paraId="0BEAC9F9"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ОПК-4</w:t>
            </w:r>
          </w:p>
          <w:p w14:paraId="4953064F"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ОПК-5</w:t>
            </w:r>
          </w:p>
          <w:p w14:paraId="1125EF07"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ОПК-6</w:t>
            </w:r>
          </w:p>
          <w:p w14:paraId="774F895A"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ПК-1</w:t>
            </w:r>
          </w:p>
          <w:p w14:paraId="4155292C"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ПК-2</w:t>
            </w:r>
          </w:p>
          <w:p w14:paraId="7B1950FA"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ПК-3 </w:t>
            </w:r>
          </w:p>
          <w:p w14:paraId="1544786A" w14:textId="77777777"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ПК-4</w:t>
            </w:r>
          </w:p>
          <w:p w14:paraId="7ECC3C11" w14:textId="7C20BB95" w:rsidR="00542DDD" w:rsidRPr="008E3E3C" w:rsidRDefault="00542DDD" w:rsidP="005F2D6E">
            <w:pPr>
              <w:spacing w:after="0" w:line="240" w:lineRule="auto"/>
              <w:jc w:val="center"/>
              <w:rPr>
                <w:rFonts w:ascii="Times New Roman CYR" w:hAnsi="Times New Roman CYR"/>
              </w:rPr>
            </w:pPr>
            <w:r w:rsidRPr="008E3E3C">
              <w:rPr>
                <w:rFonts w:ascii="Times New Roman CYR" w:hAnsi="Times New Roman CYR"/>
              </w:rPr>
              <w:t>ПК-</w:t>
            </w:r>
            <w:r>
              <w:rPr>
                <w:rFonts w:ascii="Times New Roman CYR" w:hAnsi="Times New Roman CYR"/>
              </w:rPr>
              <w:t>5</w:t>
            </w:r>
          </w:p>
          <w:p w14:paraId="63B41A74" w14:textId="7E8E9D2E" w:rsidR="00542DDD" w:rsidRPr="00542DDD" w:rsidRDefault="00542DDD" w:rsidP="005F2D6E">
            <w:pPr>
              <w:spacing w:after="0" w:line="240" w:lineRule="auto"/>
              <w:jc w:val="center"/>
              <w:rPr>
                <w:rFonts w:ascii="Times New Roman CYR" w:hAnsi="Times New Roman CYR"/>
              </w:rPr>
            </w:pPr>
            <w:r w:rsidRPr="008E3E3C">
              <w:rPr>
                <w:rFonts w:ascii="Times New Roman CYR" w:hAnsi="Times New Roman CYR"/>
              </w:rPr>
              <w:t xml:space="preserve">ПК- </w:t>
            </w:r>
            <w:r>
              <w:rPr>
                <w:rFonts w:ascii="Times New Roman CYR" w:hAnsi="Times New Roman CYR"/>
              </w:rPr>
              <w:t>6</w:t>
            </w:r>
          </w:p>
        </w:tc>
        <w:tc>
          <w:tcPr>
            <w:tcW w:w="7515" w:type="dxa"/>
            <w:tcBorders>
              <w:top w:val="single" w:sz="4" w:space="0" w:color="000000"/>
              <w:left w:val="single" w:sz="4" w:space="0" w:color="000000"/>
              <w:bottom w:val="single" w:sz="4" w:space="0" w:color="000000"/>
              <w:right w:val="single" w:sz="4" w:space="0" w:color="000000"/>
            </w:tcBorders>
            <w:hideMark/>
          </w:tcPr>
          <w:p w14:paraId="0F67C429"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lastRenderedPageBreak/>
              <w:t>Полностью отражает основные достигнутые результаты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ADD2194"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5</w:t>
            </w:r>
          </w:p>
        </w:tc>
      </w:tr>
      <w:tr w:rsidR="00542DDD" w:rsidRPr="008E3E3C" w14:paraId="25BA8B4F" w14:textId="77777777" w:rsidTr="0063668A">
        <w:trPr>
          <w:trHeight w:val="71"/>
        </w:trPr>
        <w:tc>
          <w:tcPr>
            <w:tcW w:w="1276" w:type="dxa"/>
            <w:vMerge/>
            <w:tcBorders>
              <w:top w:val="single" w:sz="4" w:space="0" w:color="000000"/>
              <w:left w:val="single" w:sz="4" w:space="0" w:color="000000"/>
              <w:bottom w:val="single" w:sz="4" w:space="0" w:color="000000"/>
              <w:right w:val="single" w:sz="4" w:space="0" w:color="000000"/>
            </w:tcBorders>
            <w:hideMark/>
          </w:tcPr>
          <w:p w14:paraId="1D3D7586"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59D25AD6"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left w:val="single" w:sz="4" w:space="0" w:color="000000"/>
              <w:right w:val="single" w:sz="4" w:space="0" w:color="000000"/>
            </w:tcBorders>
            <w:vAlign w:val="center"/>
            <w:hideMark/>
          </w:tcPr>
          <w:p w14:paraId="75F3B6AE"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21B4237B"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Достаточно полно отражает основные достигнутые результаты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6C1D950"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4</w:t>
            </w:r>
          </w:p>
        </w:tc>
      </w:tr>
      <w:tr w:rsidR="00542DDD" w:rsidRPr="008E3E3C" w14:paraId="64B10CE5" w14:textId="77777777" w:rsidTr="0063668A">
        <w:trPr>
          <w:trHeight w:val="386"/>
        </w:trPr>
        <w:tc>
          <w:tcPr>
            <w:tcW w:w="1276" w:type="dxa"/>
            <w:vMerge/>
            <w:tcBorders>
              <w:top w:val="single" w:sz="4" w:space="0" w:color="000000"/>
              <w:left w:val="single" w:sz="4" w:space="0" w:color="000000"/>
              <w:bottom w:val="single" w:sz="4" w:space="0" w:color="000000"/>
              <w:right w:val="single" w:sz="4" w:space="0" w:color="000000"/>
            </w:tcBorders>
            <w:hideMark/>
          </w:tcPr>
          <w:p w14:paraId="007F26DA"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290221CF"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left w:val="single" w:sz="4" w:space="0" w:color="000000"/>
              <w:right w:val="single" w:sz="4" w:space="0" w:color="000000"/>
            </w:tcBorders>
            <w:vAlign w:val="center"/>
            <w:hideMark/>
          </w:tcPr>
          <w:p w14:paraId="51D7C6E9"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5DF6AD46"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Частично отражает результаты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6249AB"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3</w:t>
            </w:r>
          </w:p>
        </w:tc>
      </w:tr>
      <w:tr w:rsidR="00542DDD" w:rsidRPr="008E3E3C" w14:paraId="3E71BB34" w14:textId="77777777" w:rsidTr="0063668A">
        <w:trPr>
          <w:trHeight w:val="71"/>
        </w:trPr>
        <w:tc>
          <w:tcPr>
            <w:tcW w:w="1276" w:type="dxa"/>
            <w:vMerge/>
            <w:tcBorders>
              <w:top w:val="single" w:sz="4" w:space="0" w:color="000000"/>
              <w:left w:val="single" w:sz="4" w:space="0" w:color="000000"/>
              <w:bottom w:val="single" w:sz="4" w:space="0" w:color="000000"/>
              <w:right w:val="single" w:sz="4" w:space="0" w:color="000000"/>
            </w:tcBorders>
            <w:hideMark/>
          </w:tcPr>
          <w:p w14:paraId="77489CFB"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37BB49B0"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left w:val="single" w:sz="4" w:space="0" w:color="000000"/>
              <w:right w:val="single" w:sz="4" w:space="0" w:color="000000"/>
            </w:tcBorders>
            <w:vAlign w:val="center"/>
            <w:hideMark/>
          </w:tcPr>
          <w:p w14:paraId="2706AC32"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4608CA0A"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Имеет слабую связь с достигнутыми результатами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3BAD3C"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2</w:t>
            </w:r>
          </w:p>
        </w:tc>
      </w:tr>
      <w:tr w:rsidR="00542DDD" w:rsidRPr="008E3E3C" w14:paraId="1B03E61D" w14:textId="77777777" w:rsidTr="0063668A">
        <w:trPr>
          <w:trHeight w:val="126"/>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2C277CA7"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7.Защита ВКР</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01E5E671"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Доклад и ответы на вопросы комиссии</w:t>
            </w:r>
          </w:p>
        </w:tc>
        <w:tc>
          <w:tcPr>
            <w:tcW w:w="2268" w:type="dxa"/>
            <w:vMerge/>
            <w:tcBorders>
              <w:left w:val="single" w:sz="4" w:space="0" w:color="000000"/>
              <w:right w:val="single" w:sz="4" w:space="0" w:color="000000"/>
            </w:tcBorders>
            <w:vAlign w:val="center"/>
          </w:tcPr>
          <w:p w14:paraId="6BC6335F"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vAlign w:val="center"/>
            <w:hideMark/>
          </w:tcPr>
          <w:p w14:paraId="2DADB7CE"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Доклад четкий, раскрывающий основные положения ВКР, выдержанный регламент, полные ответы на вопросы комиссии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C7120CA"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5</w:t>
            </w:r>
          </w:p>
        </w:tc>
      </w:tr>
      <w:tr w:rsidR="00542DDD" w:rsidRPr="008E3E3C" w14:paraId="3DA2BB32" w14:textId="77777777" w:rsidTr="0063668A">
        <w:trPr>
          <w:trHeight w:val="14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F9F9C68"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294032A0"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left w:val="single" w:sz="4" w:space="0" w:color="000000"/>
              <w:right w:val="single" w:sz="4" w:space="0" w:color="000000"/>
            </w:tcBorders>
            <w:vAlign w:val="center"/>
            <w:hideMark/>
          </w:tcPr>
          <w:p w14:paraId="1EE2ECE2"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vAlign w:val="center"/>
            <w:hideMark/>
          </w:tcPr>
          <w:p w14:paraId="02A65BE5"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Доклад раскрывает основные положения ВКР, выдержанный или частично выдержанный регламент, ответы относительно полные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1FFFBD"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4</w:t>
            </w:r>
          </w:p>
        </w:tc>
      </w:tr>
      <w:tr w:rsidR="00542DDD" w:rsidRPr="008E3E3C" w14:paraId="4E7C1E2A" w14:textId="77777777" w:rsidTr="0063668A">
        <w:trPr>
          <w:trHeight w:val="276"/>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6F44D39"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0543584E"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left w:val="single" w:sz="4" w:space="0" w:color="000000"/>
              <w:right w:val="single" w:sz="4" w:space="0" w:color="000000"/>
            </w:tcBorders>
            <w:vAlign w:val="center"/>
            <w:hideMark/>
          </w:tcPr>
          <w:p w14:paraId="039F5E97"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vAlign w:val="center"/>
            <w:hideMark/>
          </w:tcPr>
          <w:p w14:paraId="13FC6774" w14:textId="77777777" w:rsidR="00542DDD" w:rsidRPr="008E3E3C" w:rsidRDefault="00542DDD" w:rsidP="005F2D6E">
            <w:pPr>
              <w:spacing w:after="0" w:line="240" w:lineRule="auto"/>
              <w:jc w:val="both"/>
              <w:rPr>
                <w:rFonts w:ascii="Times New Roman" w:eastAsia="Times New Roman" w:hAnsi="Times New Roman" w:cs="Times New Roman"/>
              </w:rPr>
            </w:pPr>
            <w:r w:rsidRPr="008E3E3C">
              <w:rPr>
                <w:rFonts w:ascii="Times New Roman" w:eastAsia="Times New Roman" w:hAnsi="Times New Roman" w:cs="Times New Roman"/>
              </w:rPr>
              <w:t>Доклад нечеткий, дающий основное понятие о ВКР, нарушение регламента, значительные затруднения при ответах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5198124"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3</w:t>
            </w:r>
          </w:p>
        </w:tc>
      </w:tr>
      <w:tr w:rsidR="00542DDD" w:rsidRPr="008E3E3C" w14:paraId="3AB30A9C" w14:textId="77777777" w:rsidTr="0063668A">
        <w:trPr>
          <w:trHeight w:val="138"/>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A9E142B" w14:textId="77777777" w:rsidR="00542DDD" w:rsidRPr="008E3E3C" w:rsidRDefault="00542DDD" w:rsidP="005F2D6E">
            <w:pPr>
              <w:spacing w:after="0" w:line="240" w:lineRule="auto"/>
              <w:rPr>
                <w:rFonts w:ascii="Times New Roman" w:eastAsia="Times New Roman" w:hAnsi="Times New Roman" w:cs="Times New Roman"/>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6D78601A" w14:textId="77777777" w:rsidR="00542DDD" w:rsidRPr="008E3E3C" w:rsidRDefault="00542DDD" w:rsidP="005F2D6E">
            <w:pPr>
              <w:spacing w:after="0" w:line="240" w:lineRule="auto"/>
              <w:rPr>
                <w:rFonts w:ascii="Times New Roman" w:eastAsia="Times New Roman" w:hAnsi="Times New Roman" w:cs="Times New Roman"/>
              </w:rPr>
            </w:pPr>
          </w:p>
        </w:tc>
        <w:tc>
          <w:tcPr>
            <w:tcW w:w="2268" w:type="dxa"/>
            <w:vMerge/>
            <w:tcBorders>
              <w:left w:val="single" w:sz="4" w:space="0" w:color="000000"/>
              <w:bottom w:val="single" w:sz="4" w:space="0" w:color="000000"/>
              <w:right w:val="single" w:sz="4" w:space="0" w:color="000000"/>
            </w:tcBorders>
            <w:vAlign w:val="center"/>
            <w:hideMark/>
          </w:tcPr>
          <w:p w14:paraId="3E0BC546" w14:textId="77777777" w:rsidR="00542DDD" w:rsidRPr="008E3E3C" w:rsidRDefault="00542DDD" w:rsidP="005F2D6E">
            <w:pPr>
              <w:spacing w:after="0" w:line="240" w:lineRule="auto"/>
              <w:rPr>
                <w:rFonts w:ascii="Times New Roman" w:eastAsia="Times New Roman" w:hAnsi="Times New Roman" w:cs="Times New Roman"/>
              </w:rPr>
            </w:pPr>
          </w:p>
        </w:tc>
        <w:tc>
          <w:tcPr>
            <w:tcW w:w="7515" w:type="dxa"/>
            <w:tcBorders>
              <w:top w:val="single" w:sz="4" w:space="0" w:color="000000"/>
              <w:left w:val="single" w:sz="4" w:space="0" w:color="000000"/>
              <w:bottom w:val="single" w:sz="4" w:space="0" w:color="000000"/>
              <w:right w:val="single" w:sz="4" w:space="0" w:color="000000"/>
            </w:tcBorders>
            <w:hideMark/>
          </w:tcPr>
          <w:p w14:paraId="649BE3C5" w14:textId="77777777" w:rsidR="00542DDD" w:rsidRPr="008E3E3C" w:rsidRDefault="00542DDD" w:rsidP="005F2D6E">
            <w:pPr>
              <w:spacing w:after="0" w:line="240" w:lineRule="auto"/>
              <w:rPr>
                <w:rFonts w:ascii="Times New Roman" w:eastAsia="Times New Roman" w:hAnsi="Times New Roman" w:cs="Times New Roman"/>
              </w:rPr>
            </w:pPr>
            <w:r w:rsidRPr="008E3E3C">
              <w:rPr>
                <w:rFonts w:ascii="Times New Roman" w:eastAsia="Times New Roman" w:hAnsi="Times New Roman" w:cs="Times New Roman"/>
              </w:rPr>
              <w:t>Доклад расплывчатый, не раскрывающий содержание ВКР, нарушение регламента, практическое отсутствие ответов (правильных ответов)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B7DF87F" w14:textId="77777777" w:rsidR="00542DDD" w:rsidRPr="008E3E3C" w:rsidRDefault="00542DDD" w:rsidP="005F2D6E">
            <w:pPr>
              <w:spacing w:after="0" w:line="240" w:lineRule="auto"/>
              <w:jc w:val="center"/>
              <w:rPr>
                <w:rFonts w:ascii="Times New Roman" w:eastAsia="Times New Roman" w:hAnsi="Times New Roman" w:cs="Times New Roman"/>
              </w:rPr>
            </w:pPr>
            <w:r w:rsidRPr="008E3E3C">
              <w:rPr>
                <w:rFonts w:ascii="Times New Roman" w:eastAsia="Times New Roman" w:hAnsi="Times New Roman" w:cs="Times New Roman"/>
              </w:rPr>
              <w:t>2</w:t>
            </w:r>
          </w:p>
        </w:tc>
      </w:tr>
      <w:bookmarkEnd w:id="8"/>
    </w:tbl>
    <w:p w14:paraId="01AAE0C9" w14:textId="6C1B65CB" w:rsidR="00542DDD" w:rsidRDefault="00542DDD" w:rsidP="005F2D6E">
      <w:pPr>
        <w:spacing w:after="0" w:line="240" w:lineRule="auto"/>
        <w:rPr>
          <w:rFonts w:ascii="Times New Roman" w:eastAsia="Times New Roman" w:hAnsi="Times New Roman" w:cs="Times New Roman"/>
        </w:rPr>
      </w:pPr>
    </w:p>
    <w:p w14:paraId="2D20301E" w14:textId="13058A26"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rPr>
      </w:pPr>
      <w:r w:rsidRPr="00DE0004">
        <w:rPr>
          <w:rFonts w:ascii="Times New Roman" w:eastAsia="Times New Roman" w:hAnsi="Times New Roman" w:cs="Times New Roman"/>
          <w:b/>
          <w:bCs/>
          <w:iCs/>
          <w:sz w:val="24"/>
          <w:szCs w:val="24"/>
          <w:lang w:eastAsia="ru-RU"/>
        </w:rPr>
        <w:t>6.</w:t>
      </w:r>
      <w:r w:rsidR="005E30DC">
        <w:rPr>
          <w:rFonts w:ascii="Times New Roman" w:eastAsia="Times New Roman" w:hAnsi="Times New Roman" w:cs="Times New Roman"/>
          <w:b/>
          <w:bCs/>
          <w:iCs/>
          <w:sz w:val="24"/>
          <w:szCs w:val="24"/>
          <w:lang w:eastAsia="ru-RU"/>
        </w:rPr>
        <w:t>3</w:t>
      </w:r>
      <w:r w:rsidRPr="00DE0004">
        <w:rPr>
          <w:rFonts w:ascii="Times New Roman" w:eastAsia="Times New Roman" w:hAnsi="Times New Roman" w:cs="Times New Roman"/>
          <w:b/>
          <w:bCs/>
          <w:iCs/>
          <w:sz w:val="24"/>
          <w:szCs w:val="24"/>
          <w:lang w:eastAsia="ru-RU"/>
        </w:rPr>
        <w:t xml:space="preserve"> Оценка содержания выпускной квалификационной работы и его соотнесение с совокупным ожидаемым результатом освоения </w:t>
      </w:r>
      <w:r w:rsidRPr="00DE0004">
        <w:rPr>
          <w:rFonts w:ascii="Times New Roman" w:eastAsia="Times New Roman" w:hAnsi="Times New Roman" w:cs="Times New Roman"/>
          <w:b/>
          <w:iCs/>
          <w:sz w:val="24"/>
          <w:szCs w:val="24"/>
          <w:lang w:eastAsia="ru-RU"/>
        </w:rPr>
        <w:t xml:space="preserve">ООП ВО </w:t>
      </w:r>
    </w:p>
    <w:p w14:paraId="46E2B1B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p w14:paraId="01C9540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bl>
      <w:tblPr>
        <w:tblW w:w="146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695"/>
        <w:gridCol w:w="2268"/>
        <w:gridCol w:w="7515"/>
        <w:gridCol w:w="850"/>
      </w:tblGrid>
      <w:tr w:rsidR="00DE0004" w:rsidRPr="00DE0004" w14:paraId="3ABA8682" w14:textId="77777777" w:rsidTr="00D57A0E">
        <w:trPr>
          <w:trHeight w:val="86"/>
        </w:trPr>
        <w:tc>
          <w:tcPr>
            <w:tcW w:w="1276" w:type="dxa"/>
            <w:tcBorders>
              <w:top w:val="single" w:sz="4" w:space="0" w:color="000000"/>
              <w:left w:val="single" w:sz="4" w:space="0" w:color="000000"/>
              <w:bottom w:val="single" w:sz="4" w:space="0" w:color="000000"/>
              <w:right w:val="single" w:sz="4" w:space="0" w:color="000000"/>
            </w:tcBorders>
            <w:hideMark/>
          </w:tcPr>
          <w:p w14:paraId="23A9B5D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Задания</w:t>
            </w:r>
          </w:p>
        </w:tc>
        <w:tc>
          <w:tcPr>
            <w:tcW w:w="2695" w:type="dxa"/>
            <w:tcBorders>
              <w:top w:val="single" w:sz="4" w:space="0" w:color="000000"/>
              <w:left w:val="single" w:sz="4" w:space="0" w:color="000000"/>
              <w:bottom w:val="single" w:sz="4" w:space="0" w:color="000000"/>
              <w:right w:val="single" w:sz="4" w:space="0" w:color="000000"/>
            </w:tcBorders>
            <w:hideMark/>
          </w:tcPr>
          <w:p w14:paraId="40B1A10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 xml:space="preserve">Требования к выполнению </w:t>
            </w:r>
          </w:p>
        </w:tc>
        <w:tc>
          <w:tcPr>
            <w:tcW w:w="2268" w:type="dxa"/>
            <w:tcBorders>
              <w:top w:val="single" w:sz="4" w:space="0" w:color="000000"/>
              <w:left w:val="single" w:sz="4" w:space="0" w:color="000000"/>
              <w:bottom w:val="single" w:sz="4" w:space="0" w:color="000000"/>
              <w:right w:val="single" w:sz="4" w:space="0" w:color="000000"/>
            </w:tcBorders>
            <w:hideMark/>
          </w:tcPr>
          <w:p w14:paraId="797C0CB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 xml:space="preserve">Формируемые компетенции </w:t>
            </w:r>
          </w:p>
        </w:tc>
        <w:tc>
          <w:tcPr>
            <w:tcW w:w="7515" w:type="dxa"/>
            <w:tcBorders>
              <w:top w:val="single" w:sz="4" w:space="0" w:color="000000"/>
              <w:left w:val="single" w:sz="4" w:space="0" w:color="000000"/>
              <w:bottom w:val="single" w:sz="4" w:space="0" w:color="000000"/>
              <w:right w:val="single" w:sz="4" w:space="0" w:color="000000"/>
            </w:tcBorders>
            <w:hideMark/>
          </w:tcPr>
          <w:p w14:paraId="2700D40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Критерии оценки по содержанию и качеству</w:t>
            </w:r>
          </w:p>
        </w:tc>
        <w:tc>
          <w:tcPr>
            <w:tcW w:w="850" w:type="dxa"/>
            <w:tcBorders>
              <w:top w:val="single" w:sz="4" w:space="0" w:color="000000"/>
              <w:left w:val="single" w:sz="4" w:space="0" w:color="000000"/>
              <w:bottom w:val="single" w:sz="4" w:space="0" w:color="000000"/>
              <w:right w:val="single" w:sz="4" w:space="0" w:color="000000"/>
            </w:tcBorders>
            <w:hideMark/>
          </w:tcPr>
          <w:p w14:paraId="65D1BFD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Баллы</w:t>
            </w:r>
          </w:p>
        </w:tc>
      </w:tr>
      <w:tr w:rsidR="00DE0004" w:rsidRPr="00DE0004" w14:paraId="2948AF77" w14:textId="77777777" w:rsidTr="00D57A0E">
        <w:trPr>
          <w:trHeight w:val="435"/>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20C7016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1.Введение</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0D8E37B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 xml:space="preserve">Обоснование актуальности выбранной темы, оценка степени разработанности темы, изложение комплекса </w:t>
            </w:r>
            <w:r w:rsidRPr="00DE0004">
              <w:rPr>
                <w:rFonts w:ascii="Times New Roman" w:eastAsia="Times New Roman" w:hAnsi="Times New Roman" w:cs="Times New Roman"/>
                <w:iCs/>
                <w:sz w:val="24"/>
                <w:szCs w:val="24"/>
                <w:lang w:eastAsia="ru-RU"/>
              </w:rPr>
              <w:lastRenderedPageBreak/>
              <w:t>решаемых задач</w:t>
            </w:r>
          </w:p>
        </w:tc>
        <w:tc>
          <w:tcPr>
            <w:tcW w:w="2268" w:type="dxa"/>
            <w:vMerge w:val="restart"/>
            <w:tcBorders>
              <w:top w:val="single" w:sz="4" w:space="0" w:color="000000"/>
              <w:left w:val="single" w:sz="4" w:space="0" w:color="000000"/>
              <w:bottom w:val="single" w:sz="4" w:space="0" w:color="auto"/>
              <w:right w:val="single" w:sz="4" w:space="0" w:color="000000"/>
            </w:tcBorders>
            <w:vAlign w:val="center"/>
          </w:tcPr>
          <w:p w14:paraId="23FB68A1" w14:textId="25E172A1"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lastRenderedPageBreak/>
              <w:t>У</w:t>
            </w:r>
            <w:r w:rsidR="00DE0004" w:rsidRPr="00DE0004">
              <w:rPr>
                <w:rFonts w:ascii="Times New Roman" w:eastAsia="Times New Roman" w:hAnsi="Times New Roman" w:cs="Times New Roman"/>
                <w:iCs/>
                <w:sz w:val="24"/>
                <w:szCs w:val="24"/>
                <w:lang w:eastAsia="ru-RU" w:bidi="ru-RU"/>
              </w:rPr>
              <w:t>К-1</w:t>
            </w:r>
          </w:p>
          <w:p w14:paraId="7EE9AE78" w14:textId="7567F331"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-2 </w:t>
            </w:r>
          </w:p>
          <w:p w14:paraId="65D72475" w14:textId="6A59450E"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-3 </w:t>
            </w:r>
          </w:p>
          <w:p w14:paraId="099E87E1" w14:textId="7AFE9FBB"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-4 </w:t>
            </w:r>
          </w:p>
          <w:p w14:paraId="21CF8161" w14:textId="62A031D4"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 xml:space="preserve">-5 </w:t>
            </w:r>
          </w:p>
          <w:p w14:paraId="30A33A62" w14:textId="4585BE7F"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-6</w:t>
            </w:r>
          </w:p>
          <w:p w14:paraId="01039AC5" w14:textId="1D322766"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lastRenderedPageBreak/>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-7</w:t>
            </w:r>
          </w:p>
          <w:p w14:paraId="025530E4" w14:textId="1AFB23CC"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-8</w:t>
            </w:r>
          </w:p>
          <w:p w14:paraId="19414C96" w14:textId="7851A112" w:rsid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 xml:space="preserve">К </w:t>
            </w:r>
            <w:r w:rsidR="00DE0004" w:rsidRPr="00DE0004">
              <w:rPr>
                <w:rFonts w:ascii="Times New Roman" w:eastAsia="Times New Roman" w:hAnsi="Times New Roman" w:cs="Times New Roman"/>
                <w:iCs/>
                <w:sz w:val="24"/>
                <w:szCs w:val="24"/>
                <w:lang w:eastAsia="ru-RU" w:bidi="ru-RU"/>
              </w:rPr>
              <w:t>-9</w:t>
            </w:r>
          </w:p>
          <w:p w14:paraId="6E9D2D6B" w14:textId="6D110C48" w:rsidR="00EF630B"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К</w:t>
            </w:r>
            <w:r>
              <w:rPr>
                <w:rFonts w:ascii="Times New Roman" w:eastAsia="Times New Roman" w:hAnsi="Times New Roman" w:cs="Times New Roman"/>
                <w:iCs/>
                <w:sz w:val="24"/>
                <w:szCs w:val="24"/>
                <w:lang w:eastAsia="ru-RU" w:bidi="ru-RU"/>
              </w:rPr>
              <w:t>-10</w:t>
            </w:r>
          </w:p>
          <w:p w14:paraId="27EAC3E6" w14:textId="7365383E" w:rsidR="00EF630B"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К</w:t>
            </w:r>
            <w:r>
              <w:rPr>
                <w:rFonts w:ascii="Times New Roman" w:eastAsia="Times New Roman" w:hAnsi="Times New Roman" w:cs="Times New Roman"/>
                <w:iCs/>
                <w:sz w:val="24"/>
                <w:szCs w:val="24"/>
                <w:lang w:eastAsia="ru-RU" w:bidi="ru-RU"/>
              </w:rPr>
              <w:t>-11</w:t>
            </w:r>
          </w:p>
          <w:p w14:paraId="7923C67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6C823FC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lastRenderedPageBreak/>
              <w:t>Актуальность темы убедительно обоснована и связана с реальными потребностями предприятия (группы предприятий, отрасли в целом), удовлетворение которых необходимо в настоящее время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D5847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w:t>
            </w:r>
          </w:p>
        </w:tc>
      </w:tr>
      <w:tr w:rsidR="00DE0004" w:rsidRPr="00DE0004" w14:paraId="250349C5" w14:textId="77777777" w:rsidTr="00D57A0E">
        <w:trPr>
          <w:trHeight w:val="435"/>
        </w:trPr>
        <w:tc>
          <w:tcPr>
            <w:tcW w:w="1276" w:type="dxa"/>
            <w:vMerge/>
            <w:tcBorders>
              <w:top w:val="single" w:sz="4" w:space="0" w:color="000000"/>
              <w:left w:val="single" w:sz="4" w:space="0" w:color="000000"/>
              <w:bottom w:val="single" w:sz="4" w:space="0" w:color="000000"/>
              <w:right w:val="single" w:sz="4" w:space="0" w:color="000000"/>
            </w:tcBorders>
            <w:hideMark/>
          </w:tcPr>
          <w:p w14:paraId="64802BF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2423845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0199B14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00322A2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 xml:space="preserve">При обосновании актуальности не показана связь с реальными потребностями предприятия (группы предприятий, отрасли в целом), удовлетворение которых необходимо в настоящее время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F874F8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4</w:t>
            </w:r>
          </w:p>
        </w:tc>
      </w:tr>
      <w:tr w:rsidR="00DE0004" w:rsidRPr="00DE0004" w14:paraId="7DB1EC6D" w14:textId="77777777" w:rsidTr="00D57A0E">
        <w:trPr>
          <w:trHeight w:val="435"/>
        </w:trPr>
        <w:tc>
          <w:tcPr>
            <w:tcW w:w="1276" w:type="dxa"/>
            <w:vMerge/>
            <w:tcBorders>
              <w:top w:val="single" w:sz="4" w:space="0" w:color="000000"/>
              <w:left w:val="single" w:sz="4" w:space="0" w:color="000000"/>
              <w:bottom w:val="single" w:sz="4" w:space="0" w:color="000000"/>
              <w:right w:val="single" w:sz="4" w:space="0" w:color="000000"/>
            </w:tcBorders>
            <w:hideMark/>
          </w:tcPr>
          <w:p w14:paraId="0A31D67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34FD938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7F10BAD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3FDDABE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 xml:space="preserve">Актуальность темы обоснована неубедительно, общими, декларативными утверждениями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19251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w:t>
            </w:r>
          </w:p>
        </w:tc>
      </w:tr>
      <w:tr w:rsidR="00DE0004" w:rsidRPr="00DE0004" w14:paraId="7272AABB" w14:textId="77777777" w:rsidTr="00D57A0E">
        <w:trPr>
          <w:trHeight w:val="143"/>
        </w:trPr>
        <w:tc>
          <w:tcPr>
            <w:tcW w:w="1276" w:type="dxa"/>
            <w:vMerge/>
            <w:tcBorders>
              <w:top w:val="single" w:sz="4" w:space="0" w:color="000000"/>
              <w:left w:val="single" w:sz="4" w:space="0" w:color="000000"/>
              <w:bottom w:val="single" w:sz="4" w:space="0" w:color="000000"/>
              <w:right w:val="single" w:sz="4" w:space="0" w:color="000000"/>
            </w:tcBorders>
            <w:hideMark/>
          </w:tcPr>
          <w:p w14:paraId="2DC80D7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6EB8FEB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A10C20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7FF0FAB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Актуальность темы не обоснована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CFD6D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w:t>
            </w:r>
          </w:p>
        </w:tc>
      </w:tr>
      <w:tr w:rsidR="00DE0004" w:rsidRPr="00DE0004" w14:paraId="25000630" w14:textId="77777777" w:rsidTr="00D57A0E">
        <w:trPr>
          <w:trHeight w:val="131"/>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340CCEF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 Глава 1</w:t>
            </w:r>
          </w:p>
        </w:tc>
        <w:tc>
          <w:tcPr>
            <w:tcW w:w="2695" w:type="dxa"/>
            <w:vMerge w:val="restart"/>
            <w:tcBorders>
              <w:top w:val="single" w:sz="4" w:space="0" w:color="000000"/>
              <w:left w:val="single" w:sz="4" w:space="0" w:color="000000"/>
              <w:bottom w:val="single" w:sz="4" w:space="0" w:color="000000"/>
              <w:right w:val="single" w:sz="4" w:space="0" w:color="auto"/>
            </w:tcBorders>
            <w:hideMark/>
          </w:tcPr>
          <w:p w14:paraId="6A6C4CC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r w:rsidRPr="00DE0004">
              <w:rPr>
                <w:rFonts w:ascii="Times New Roman" w:eastAsia="Times New Roman" w:hAnsi="Times New Roman" w:cs="Times New Roman"/>
                <w:iCs/>
                <w:sz w:val="24"/>
                <w:szCs w:val="24"/>
                <w:lang w:eastAsia="ru-RU"/>
              </w:rPr>
              <w:t>Теоретические, концептуальные, научные аспекты по выбранной тематике (рассматриваемой проблеме)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7C9EB2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ОПК-1 </w:t>
            </w:r>
          </w:p>
          <w:p w14:paraId="784ED28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ОПК-2 </w:t>
            </w:r>
          </w:p>
          <w:p w14:paraId="02EEF74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ОПК-3</w:t>
            </w:r>
          </w:p>
          <w:p w14:paraId="249068A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ОПК-4</w:t>
            </w:r>
          </w:p>
          <w:p w14:paraId="530AD78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ОПК-5</w:t>
            </w:r>
          </w:p>
          <w:p w14:paraId="61FB7497" w14:textId="0D2B9159" w:rsid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ОПК-6</w:t>
            </w:r>
          </w:p>
          <w:p w14:paraId="5B73A952" w14:textId="732EB0C0" w:rsidR="00EF630B"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ОПК-7</w:t>
            </w:r>
          </w:p>
          <w:p w14:paraId="613F9ECC" w14:textId="78A1848A" w:rsidR="00EF630B"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ЛПК-8</w:t>
            </w:r>
          </w:p>
          <w:p w14:paraId="06B4AC2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5C3E4D0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5D1F04F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0A0DC99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4DFAEA70" w14:textId="5479CCEF"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EF630B">
              <w:rPr>
                <w:rFonts w:ascii="Times New Roman" w:eastAsia="Times New Roman" w:hAnsi="Times New Roman" w:cs="Times New Roman"/>
                <w:iCs/>
                <w:sz w:val="24"/>
                <w:szCs w:val="24"/>
                <w:lang w:eastAsia="ru-RU" w:bidi="ru-RU"/>
              </w:rPr>
              <w:t>5</w:t>
            </w:r>
          </w:p>
          <w:p w14:paraId="66BC55FA" w14:textId="621D8A2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EF630B">
              <w:rPr>
                <w:rFonts w:ascii="Times New Roman" w:eastAsia="Times New Roman" w:hAnsi="Times New Roman" w:cs="Times New Roman"/>
                <w:iCs/>
                <w:sz w:val="24"/>
                <w:szCs w:val="24"/>
                <w:lang w:eastAsia="ru-RU" w:bidi="ru-RU"/>
              </w:rPr>
              <w:t>6</w:t>
            </w:r>
          </w:p>
        </w:tc>
        <w:tc>
          <w:tcPr>
            <w:tcW w:w="7515" w:type="dxa"/>
            <w:tcBorders>
              <w:top w:val="single" w:sz="4" w:space="0" w:color="000000"/>
              <w:left w:val="single" w:sz="4" w:space="0" w:color="auto"/>
              <w:bottom w:val="single" w:sz="4" w:space="0" w:color="000000"/>
              <w:right w:val="single" w:sz="4" w:space="0" w:color="000000"/>
            </w:tcBorders>
            <w:hideMark/>
          </w:tcPr>
          <w:p w14:paraId="623B472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Проведен анализ различных подходов к изучению исследуемого вопроса, показаны слабоизученные аспекты, подлежащие разработке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25ECF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w:t>
            </w:r>
          </w:p>
        </w:tc>
      </w:tr>
      <w:tr w:rsidR="00DE0004" w:rsidRPr="00DE0004" w14:paraId="2058A194" w14:textId="77777777" w:rsidTr="00D57A0E">
        <w:trPr>
          <w:trHeight w:val="510"/>
        </w:trPr>
        <w:tc>
          <w:tcPr>
            <w:tcW w:w="1276" w:type="dxa"/>
            <w:vMerge/>
            <w:tcBorders>
              <w:top w:val="single" w:sz="4" w:space="0" w:color="000000"/>
              <w:left w:val="single" w:sz="4" w:space="0" w:color="000000"/>
              <w:bottom w:val="single" w:sz="4" w:space="0" w:color="000000"/>
              <w:right w:val="single" w:sz="4" w:space="0" w:color="000000"/>
            </w:tcBorders>
            <w:hideMark/>
          </w:tcPr>
          <w:p w14:paraId="0CFA261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73944B9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240C9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hideMark/>
          </w:tcPr>
          <w:p w14:paraId="51049E2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Проведен анализ различных подходов к изучению исследуемого вопроса, но не выявлены слабоизученные аспекты, подлежащие разработке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34241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4</w:t>
            </w:r>
          </w:p>
        </w:tc>
      </w:tr>
      <w:tr w:rsidR="00DE0004" w:rsidRPr="00DE0004" w14:paraId="64EB80B2" w14:textId="77777777" w:rsidTr="00D57A0E">
        <w:trPr>
          <w:trHeight w:val="510"/>
        </w:trPr>
        <w:tc>
          <w:tcPr>
            <w:tcW w:w="1276" w:type="dxa"/>
            <w:vMerge/>
            <w:tcBorders>
              <w:top w:val="single" w:sz="4" w:space="0" w:color="000000"/>
              <w:left w:val="single" w:sz="4" w:space="0" w:color="000000"/>
              <w:bottom w:val="single" w:sz="4" w:space="0" w:color="000000"/>
              <w:right w:val="single" w:sz="4" w:space="0" w:color="000000"/>
            </w:tcBorders>
            <w:hideMark/>
          </w:tcPr>
          <w:p w14:paraId="033B78D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1B97B44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5EC28B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hideMark/>
          </w:tcPr>
          <w:p w14:paraId="6FE3D1C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Анализ степени изученности проблемы заменен общей характеристикой научных публикаций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1F4519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w:t>
            </w:r>
          </w:p>
        </w:tc>
      </w:tr>
      <w:tr w:rsidR="00DE0004" w:rsidRPr="00DE0004" w14:paraId="3A92B7AF" w14:textId="77777777" w:rsidTr="00D57A0E">
        <w:trPr>
          <w:trHeight w:val="510"/>
        </w:trPr>
        <w:tc>
          <w:tcPr>
            <w:tcW w:w="1276" w:type="dxa"/>
            <w:vMerge/>
            <w:tcBorders>
              <w:top w:val="single" w:sz="4" w:space="0" w:color="000000"/>
              <w:left w:val="single" w:sz="4" w:space="0" w:color="000000"/>
              <w:bottom w:val="single" w:sz="4" w:space="0" w:color="000000"/>
              <w:right w:val="single" w:sz="4" w:space="0" w:color="000000"/>
            </w:tcBorders>
            <w:hideMark/>
          </w:tcPr>
          <w:p w14:paraId="39B5214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74C9865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34901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hideMark/>
          </w:tcPr>
          <w:p w14:paraId="6589FCA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Анализ степени изученности проблемы заменен конспектом учебной литературы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9AE9B8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w:t>
            </w:r>
          </w:p>
        </w:tc>
      </w:tr>
      <w:tr w:rsidR="00DE0004" w:rsidRPr="00DE0004" w14:paraId="5CC54DA5" w14:textId="77777777" w:rsidTr="00D57A0E">
        <w:trPr>
          <w:trHeight w:val="294"/>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299D7C6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 Глава 2</w:t>
            </w:r>
          </w:p>
        </w:tc>
        <w:tc>
          <w:tcPr>
            <w:tcW w:w="2695" w:type="dxa"/>
            <w:vMerge w:val="restart"/>
            <w:tcBorders>
              <w:top w:val="single" w:sz="4" w:space="0" w:color="000000"/>
              <w:left w:val="single" w:sz="4" w:space="0" w:color="000000"/>
              <w:bottom w:val="single" w:sz="4" w:space="0" w:color="000000"/>
              <w:right w:val="single" w:sz="4" w:space="0" w:color="auto"/>
            </w:tcBorders>
            <w:hideMark/>
          </w:tcPr>
          <w:p w14:paraId="19BB693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r w:rsidRPr="00DE0004">
              <w:rPr>
                <w:rFonts w:ascii="Times New Roman" w:eastAsia="Times New Roman" w:hAnsi="Times New Roman" w:cs="Times New Roman"/>
                <w:iCs/>
                <w:sz w:val="24"/>
                <w:szCs w:val="24"/>
                <w:lang w:eastAsia="ru-RU"/>
              </w:rPr>
              <w:t>Проведение исследования и самостоятельный анализ собранного материала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5C05A5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ОПК-1 </w:t>
            </w:r>
          </w:p>
          <w:p w14:paraId="7F56A30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ОПК-2 </w:t>
            </w:r>
          </w:p>
          <w:p w14:paraId="39B850A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ОПК-3</w:t>
            </w:r>
          </w:p>
          <w:p w14:paraId="6EFBEBA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ОПК-4</w:t>
            </w:r>
          </w:p>
          <w:p w14:paraId="518CCB6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ОПК-5</w:t>
            </w:r>
          </w:p>
          <w:p w14:paraId="2163DE9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ОПК-6</w:t>
            </w:r>
          </w:p>
          <w:p w14:paraId="0F5F658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59C7C77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603CC42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163DD96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5DCAC220" w14:textId="05CFEE22"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EF630B">
              <w:rPr>
                <w:rFonts w:ascii="Times New Roman" w:eastAsia="Times New Roman" w:hAnsi="Times New Roman" w:cs="Times New Roman"/>
                <w:iCs/>
                <w:sz w:val="24"/>
                <w:szCs w:val="24"/>
                <w:lang w:eastAsia="ru-RU" w:bidi="ru-RU"/>
              </w:rPr>
              <w:t>5</w:t>
            </w:r>
          </w:p>
          <w:p w14:paraId="3DD37493" w14:textId="67F3F5BC"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 </w:t>
            </w:r>
            <w:r w:rsidR="00EF630B">
              <w:rPr>
                <w:rFonts w:ascii="Times New Roman" w:eastAsia="Times New Roman" w:hAnsi="Times New Roman" w:cs="Times New Roman"/>
                <w:iCs/>
                <w:sz w:val="24"/>
                <w:szCs w:val="24"/>
                <w:lang w:eastAsia="ru-RU" w:bidi="ru-RU"/>
              </w:rPr>
              <w:t>6</w:t>
            </w:r>
          </w:p>
        </w:tc>
        <w:tc>
          <w:tcPr>
            <w:tcW w:w="7515" w:type="dxa"/>
            <w:tcBorders>
              <w:top w:val="single" w:sz="4" w:space="0" w:color="000000"/>
              <w:left w:val="single" w:sz="4" w:space="0" w:color="auto"/>
              <w:bottom w:val="single" w:sz="4" w:space="0" w:color="000000"/>
              <w:right w:val="single" w:sz="4" w:space="0" w:color="000000"/>
            </w:tcBorders>
            <w:hideMark/>
          </w:tcPr>
          <w:p w14:paraId="742C047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Использовались собственные или оригинальные методики и инструменты исследования и анализа результатов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B52E7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w:t>
            </w:r>
          </w:p>
        </w:tc>
      </w:tr>
      <w:tr w:rsidR="00DE0004" w:rsidRPr="00DE0004" w14:paraId="0685DEBD" w14:textId="77777777" w:rsidTr="00D57A0E">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1840A3C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02D81EA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1BBA5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hideMark/>
          </w:tcPr>
          <w:p w14:paraId="1AC869C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Использовались традиционные методики и инструменты исследования и анализа результатов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8E134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4</w:t>
            </w:r>
          </w:p>
        </w:tc>
      </w:tr>
      <w:tr w:rsidR="00DE0004" w:rsidRPr="00DE0004" w14:paraId="3707280D" w14:textId="77777777" w:rsidTr="00D57A0E">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58BEB3A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26FDFF7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3DE86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hideMark/>
          </w:tcPr>
          <w:p w14:paraId="570A448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Использовались традиционные методики и инструменты исследования, отдельные результаты заимствованы у других исследователей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FF50D2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w:t>
            </w:r>
          </w:p>
        </w:tc>
      </w:tr>
      <w:tr w:rsidR="00DE0004" w:rsidRPr="00DE0004" w14:paraId="66374B06" w14:textId="77777777" w:rsidTr="00D57A0E">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2898571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7752A59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A7523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hideMark/>
          </w:tcPr>
          <w:p w14:paraId="060A096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Результаты исследования полностью заимствованы у других исследователей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A16C2A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w:t>
            </w:r>
          </w:p>
        </w:tc>
      </w:tr>
      <w:tr w:rsidR="00DE0004" w:rsidRPr="00DE0004" w14:paraId="7F18ACCF" w14:textId="77777777" w:rsidTr="00D57A0E">
        <w:trPr>
          <w:trHeight w:val="561"/>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72461FC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lastRenderedPageBreak/>
              <w:t>4. Глава 3</w:t>
            </w:r>
          </w:p>
        </w:tc>
        <w:tc>
          <w:tcPr>
            <w:tcW w:w="2695" w:type="dxa"/>
            <w:vMerge w:val="restart"/>
            <w:tcBorders>
              <w:top w:val="single" w:sz="4" w:space="0" w:color="000000"/>
              <w:left w:val="single" w:sz="4" w:space="0" w:color="000000"/>
              <w:bottom w:val="single" w:sz="4" w:space="0" w:color="000000"/>
              <w:right w:val="single" w:sz="4" w:space="0" w:color="auto"/>
            </w:tcBorders>
            <w:hideMark/>
          </w:tcPr>
          <w:p w14:paraId="073D5BF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r w:rsidRPr="00DE0004">
              <w:rPr>
                <w:rFonts w:ascii="Times New Roman" w:eastAsia="Times New Roman" w:hAnsi="Times New Roman" w:cs="Times New Roman"/>
                <w:iCs/>
                <w:sz w:val="24"/>
                <w:szCs w:val="24"/>
                <w:lang w:eastAsia="ru-RU"/>
              </w:rPr>
              <w:t>Рекомендации по использованию полученных результатов для повышения эффективности деятельности предприятия (группы предприятий, отрасли в целом) в условиях выявленных тенденций и проблем</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7FE3B1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4F2DE72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2F0A92E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43B33EF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4E82DA9A" w14:textId="1259037D"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EF630B">
              <w:rPr>
                <w:rFonts w:ascii="Times New Roman" w:eastAsia="Times New Roman" w:hAnsi="Times New Roman" w:cs="Times New Roman"/>
                <w:iCs/>
                <w:sz w:val="24"/>
                <w:szCs w:val="24"/>
                <w:lang w:eastAsia="ru-RU" w:bidi="ru-RU"/>
              </w:rPr>
              <w:t>5</w:t>
            </w:r>
          </w:p>
          <w:p w14:paraId="0D09161F" w14:textId="7F9A3E02"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 </w:t>
            </w:r>
            <w:r w:rsidR="00EF630B">
              <w:rPr>
                <w:rFonts w:ascii="Times New Roman" w:eastAsia="Times New Roman" w:hAnsi="Times New Roman" w:cs="Times New Roman"/>
                <w:iCs/>
                <w:sz w:val="24"/>
                <w:szCs w:val="24"/>
                <w:lang w:eastAsia="ru-RU" w:bidi="ru-RU"/>
              </w:rPr>
              <w:t>6</w:t>
            </w:r>
          </w:p>
          <w:p w14:paraId="4F249A3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vAlign w:val="center"/>
            <w:hideMark/>
          </w:tcPr>
          <w:p w14:paraId="4A3C472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Убедительное обоснование практической значимости по</w:t>
            </w:r>
            <w:r w:rsidRPr="00DE0004">
              <w:rPr>
                <w:rFonts w:ascii="Times New Roman" w:eastAsia="Times New Roman" w:hAnsi="Times New Roman" w:cs="Times New Roman"/>
                <w:iCs/>
                <w:sz w:val="24"/>
                <w:szCs w:val="24"/>
                <w:lang w:eastAsia="ru-RU"/>
              </w:rPr>
              <w:softHyphen/>
              <w:t>лучен</w:t>
            </w:r>
            <w:r w:rsidRPr="00DE0004">
              <w:rPr>
                <w:rFonts w:ascii="Times New Roman" w:eastAsia="Times New Roman" w:hAnsi="Times New Roman" w:cs="Times New Roman"/>
                <w:iCs/>
                <w:sz w:val="24"/>
                <w:szCs w:val="24"/>
                <w:lang w:eastAsia="ru-RU"/>
              </w:rPr>
              <w:softHyphen/>
              <w:t>ных результатов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5829EF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w:t>
            </w:r>
          </w:p>
        </w:tc>
      </w:tr>
      <w:tr w:rsidR="00DE0004" w:rsidRPr="00DE0004" w14:paraId="488309AD" w14:textId="77777777" w:rsidTr="00D57A0E">
        <w:trPr>
          <w:trHeight w:val="555"/>
        </w:trPr>
        <w:tc>
          <w:tcPr>
            <w:tcW w:w="1276" w:type="dxa"/>
            <w:vMerge/>
            <w:tcBorders>
              <w:top w:val="single" w:sz="4" w:space="0" w:color="000000"/>
              <w:left w:val="single" w:sz="4" w:space="0" w:color="000000"/>
              <w:bottom w:val="single" w:sz="4" w:space="0" w:color="000000"/>
              <w:right w:val="single" w:sz="4" w:space="0" w:color="000000"/>
            </w:tcBorders>
            <w:hideMark/>
          </w:tcPr>
          <w:p w14:paraId="70AA8DE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5A1328A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0B054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vAlign w:val="center"/>
            <w:hideMark/>
          </w:tcPr>
          <w:p w14:paraId="3DD7402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Полученные результаты мо</w:t>
            </w:r>
            <w:r w:rsidRPr="00DE0004">
              <w:rPr>
                <w:rFonts w:ascii="Times New Roman" w:eastAsia="Times New Roman" w:hAnsi="Times New Roman" w:cs="Times New Roman"/>
                <w:iCs/>
                <w:sz w:val="24"/>
                <w:szCs w:val="24"/>
                <w:lang w:eastAsia="ru-RU"/>
              </w:rPr>
              <w:softHyphen/>
              <w:t>гут использоваться в прак</w:t>
            </w:r>
            <w:r w:rsidRPr="00DE0004">
              <w:rPr>
                <w:rFonts w:ascii="Times New Roman" w:eastAsia="Times New Roman" w:hAnsi="Times New Roman" w:cs="Times New Roman"/>
                <w:iCs/>
                <w:sz w:val="24"/>
                <w:szCs w:val="24"/>
                <w:lang w:eastAsia="ru-RU"/>
              </w:rPr>
              <w:softHyphen/>
              <w:t>ти</w:t>
            </w:r>
            <w:r w:rsidRPr="00DE0004">
              <w:rPr>
                <w:rFonts w:ascii="Times New Roman" w:eastAsia="Times New Roman" w:hAnsi="Times New Roman" w:cs="Times New Roman"/>
                <w:iCs/>
                <w:sz w:val="24"/>
                <w:szCs w:val="24"/>
                <w:lang w:eastAsia="ru-RU"/>
              </w:rPr>
              <w:softHyphen/>
              <w:t>ческой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5C3EDB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4</w:t>
            </w:r>
          </w:p>
        </w:tc>
      </w:tr>
      <w:tr w:rsidR="00DE0004" w:rsidRPr="00DE0004" w14:paraId="520E06B5" w14:textId="77777777" w:rsidTr="00D57A0E">
        <w:trPr>
          <w:trHeight w:val="548"/>
        </w:trPr>
        <w:tc>
          <w:tcPr>
            <w:tcW w:w="1276" w:type="dxa"/>
            <w:vMerge/>
            <w:tcBorders>
              <w:top w:val="single" w:sz="4" w:space="0" w:color="000000"/>
              <w:left w:val="single" w:sz="4" w:space="0" w:color="000000"/>
              <w:bottom w:val="single" w:sz="4" w:space="0" w:color="000000"/>
              <w:right w:val="single" w:sz="4" w:space="0" w:color="000000"/>
            </w:tcBorders>
            <w:hideMark/>
          </w:tcPr>
          <w:p w14:paraId="6617124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1E25253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12107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vAlign w:val="center"/>
            <w:hideMark/>
          </w:tcPr>
          <w:p w14:paraId="5A0D87E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Результаты носят общий характер, не понятно их практическое (научное) значение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422B1D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w:t>
            </w:r>
          </w:p>
        </w:tc>
      </w:tr>
      <w:tr w:rsidR="00DE0004" w:rsidRPr="00DE0004" w14:paraId="327C87C9" w14:textId="77777777" w:rsidTr="00D57A0E">
        <w:trPr>
          <w:trHeight w:val="297"/>
        </w:trPr>
        <w:tc>
          <w:tcPr>
            <w:tcW w:w="1276" w:type="dxa"/>
            <w:vMerge/>
            <w:tcBorders>
              <w:top w:val="single" w:sz="4" w:space="0" w:color="000000"/>
              <w:left w:val="single" w:sz="4" w:space="0" w:color="000000"/>
              <w:bottom w:val="single" w:sz="4" w:space="0" w:color="000000"/>
              <w:right w:val="single" w:sz="4" w:space="0" w:color="000000"/>
            </w:tcBorders>
            <w:hideMark/>
          </w:tcPr>
          <w:p w14:paraId="7F243A0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auto"/>
            </w:tcBorders>
            <w:hideMark/>
          </w:tcPr>
          <w:p w14:paraId="2BD2E41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849C5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auto"/>
              <w:bottom w:val="single" w:sz="4" w:space="0" w:color="000000"/>
              <w:right w:val="single" w:sz="4" w:space="0" w:color="000000"/>
            </w:tcBorders>
            <w:hideMark/>
          </w:tcPr>
          <w:p w14:paraId="7E6DD37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Результаты необоснованны, поверхностны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655BE9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w:t>
            </w:r>
          </w:p>
        </w:tc>
      </w:tr>
      <w:tr w:rsidR="00DE0004" w:rsidRPr="00DE0004" w14:paraId="49A9C339" w14:textId="77777777" w:rsidTr="00D57A0E">
        <w:trPr>
          <w:trHeight w:val="294"/>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6E71EBF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5.Заключение</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2375E9D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r w:rsidRPr="00DE0004">
              <w:rPr>
                <w:rFonts w:ascii="Times New Roman" w:eastAsia="Times New Roman" w:hAnsi="Times New Roman" w:cs="Times New Roman"/>
                <w:iCs/>
                <w:sz w:val="24"/>
                <w:szCs w:val="24"/>
                <w:lang w:eastAsia="ru-RU"/>
              </w:rPr>
              <w:t>Выводы, соотносимые с целями, задачами и положениями, выносимыми на защиту</w:t>
            </w:r>
          </w:p>
        </w:tc>
        <w:tc>
          <w:tcPr>
            <w:tcW w:w="2268" w:type="dxa"/>
            <w:vMerge w:val="restart"/>
            <w:tcBorders>
              <w:top w:val="single" w:sz="4" w:space="0" w:color="auto"/>
              <w:left w:val="single" w:sz="4" w:space="0" w:color="000000"/>
              <w:bottom w:val="single" w:sz="4" w:space="0" w:color="000000"/>
              <w:right w:val="single" w:sz="4" w:space="0" w:color="000000"/>
            </w:tcBorders>
            <w:vAlign w:val="center"/>
          </w:tcPr>
          <w:p w14:paraId="7D990D8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73AA1E1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605104A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1F2BC88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6DB9427A" w14:textId="3930D19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EF630B">
              <w:rPr>
                <w:rFonts w:ascii="Times New Roman" w:eastAsia="Times New Roman" w:hAnsi="Times New Roman" w:cs="Times New Roman"/>
                <w:iCs/>
                <w:sz w:val="24"/>
                <w:szCs w:val="24"/>
                <w:lang w:eastAsia="ru-RU" w:bidi="ru-RU"/>
              </w:rPr>
              <w:t>5</w:t>
            </w:r>
          </w:p>
          <w:p w14:paraId="7738352F" w14:textId="199D224C"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 </w:t>
            </w:r>
            <w:r w:rsidR="00EF630B">
              <w:rPr>
                <w:rFonts w:ascii="Times New Roman" w:eastAsia="Times New Roman" w:hAnsi="Times New Roman" w:cs="Times New Roman"/>
                <w:iCs/>
                <w:sz w:val="24"/>
                <w:szCs w:val="24"/>
                <w:lang w:eastAsia="ru-RU" w:bidi="ru-RU"/>
              </w:rPr>
              <w:t>6</w:t>
            </w:r>
          </w:p>
          <w:p w14:paraId="1183828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7D32954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Достигнута основная цель ВКР, полностью решены поставленные задачи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95E61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w:t>
            </w:r>
          </w:p>
        </w:tc>
      </w:tr>
      <w:tr w:rsidR="00DE0004" w:rsidRPr="00DE0004" w14:paraId="00AC375D" w14:textId="77777777" w:rsidTr="00D57A0E">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10B32FA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4537301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713CE52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4830F51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Частично решены отдельные задачи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9377C6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4</w:t>
            </w:r>
          </w:p>
        </w:tc>
      </w:tr>
      <w:tr w:rsidR="00DE0004" w:rsidRPr="00DE0004" w14:paraId="487B6D16" w14:textId="77777777" w:rsidTr="00D57A0E">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69D4AA3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1E942D5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359B807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299B979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Все поставленные задачи решены частично, что ставит под сомнение достижение основной цели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1125CB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w:t>
            </w:r>
          </w:p>
        </w:tc>
      </w:tr>
      <w:tr w:rsidR="00DE0004" w:rsidRPr="00DE0004" w14:paraId="7E7E8388" w14:textId="77777777" w:rsidTr="00D57A0E">
        <w:trPr>
          <w:trHeight w:val="292"/>
        </w:trPr>
        <w:tc>
          <w:tcPr>
            <w:tcW w:w="1276" w:type="dxa"/>
            <w:vMerge/>
            <w:tcBorders>
              <w:top w:val="single" w:sz="4" w:space="0" w:color="000000"/>
              <w:left w:val="single" w:sz="4" w:space="0" w:color="000000"/>
              <w:bottom w:val="single" w:sz="4" w:space="0" w:color="000000"/>
              <w:right w:val="single" w:sz="4" w:space="0" w:color="000000"/>
            </w:tcBorders>
            <w:hideMark/>
          </w:tcPr>
          <w:p w14:paraId="4214BCF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30A1E64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
                <w:iCs/>
                <w:sz w:val="24"/>
                <w:szCs w:val="24"/>
                <w:lang w:eastAsia="ru-RU"/>
              </w:rPr>
            </w:pPr>
          </w:p>
        </w:tc>
        <w:tc>
          <w:tcPr>
            <w:tcW w:w="2268" w:type="dxa"/>
            <w:vMerge/>
            <w:tcBorders>
              <w:top w:val="single" w:sz="4" w:space="0" w:color="auto"/>
              <w:left w:val="single" w:sz="4" w:space="0" w:color="000000"/>
              <w:bottom w:val="single" w:sz="4" w:space="0" w:color="000000"/>
              <w:right w:val="single" w:sz="4" w:space="0" w:color="000000"/>
            </w:tcBorders>
            <w:vAlign w:val="center"/>
            <w:hideMark/>
          </w:tcPr>
          <w:p w14:paraId="4E0C4BD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48C688B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Основная ВКР цель не достигнута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76C55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w:t>
            </w:r>
          </w:p>
        </w:tc>
      </w:tr>
      <w:tr w:rsidR="00DE0004" w:rsidRPr="00DE0004" w14:paraId="702FC96D" w14:textId="77777777" w:rsidTr="00D57A0E">
        <w:trPr>
          <w:trHeight w:val="72"/>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5688F72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6.Презента</w:t>
            </w:r>
            <w:r w:rsidRPr="00DE0004">
              <w:rPr>
                <w:rFonts w:ascii="Times New Roman" w:eastAsia="Times New Roman" w:hAnsi="Times New Roman" w:cs="Times New Roman"/>
                <w:iCs/>
                <w:sz w:val="24"/>
                <w:szCs w:val="24"/>
                <w:lang w:eastAsia="ru-RU"/>
              </w:rPr>
              <w:softHyphen/>
              <w:t>ция</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5F7FACC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Не менее 35 слайдов, отражающих основные достигнутые результаты ВКР</w:t>
            </w:r>
          </w:p>
        </w:tc>
        <w:tc>
          <w:tcPr>
            <w:tcW w:w="2268" w:type="dxa"/>
            <w:vMerge w:val="restart"/>
            <w:tcBorders>
              <w:top w:val="single" w:sz="4" w:space="0" w:color="000000"/>
              <w:left w:val="single" w:sz="4" w:space="0" w:color="000000"/>
              <w:right w:val="single" w:sz="4" w:space="0" w:color="000000"/>
            </w:tcBorders>
            <w:vAlign w:val="center"/>
          </w:tcPr>
          <w:p w14:paraId="40150F70" w14:textId="61C73BD9"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К-1</w:t>
            </w:r>
          </w:p>
          <w:p w14:paraId="02FE02CC" w14:textId="1BF03EDA"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 xml:space="preserve">К-2 </w:t>
            </w:r>
          </w:p>
          <w:p w14:paraId="65BE0E0B" w14:textId="47247ED6"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 xml:space="preserve">К-3 </w:t>
            </w:r>
          </w:p>
          <w:p w14:paraId="472DB635" w14:textId="739357D7"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 xml:space="preserve">К-4 </w:t>
            </w:r>
          </w:p>
          <w:p w14:paraId="3FB3E38C" w14:textId="20C5E3C1"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 xml:space="preserve">К-5 </w:t>
            </w:r>
          </w:p>
          <w:p w14:paraId="732D58F5" w14:textId="5B254A3F"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К-6</w:t>
            </w:r>
          </w:p>
          <w:p w14:paraId="2DBAACCF" w14:textId="10406092"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К-7</w:t>
            </w:r>
          </w:p>
          <w:p w14:paraId="6D845A23" w14:textId="04BA1F1C" w:rsidR="00DE0004"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К-8</w:t>
            </w:r>
          </w:p>
          <w:p w14:paraId="0982E1DC" w14:textId="1230158D" w:rsid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00DE0004" w:rsidRPr="00DE0004">
              <w:rPr>
                <w:rFonts w:ascii="Times New Roman" w:eastAsia="Times New Roman" w:hAnsi="Times New Roman" w:cs="Times New Roman"/>
                <w:iCs/>
                <w:sz w:val="24"/>
                <w:szCs w:val="24"/>
                <w:lang w:eastAsia="ru-RU" w:bidi="ru-RU"/>
              </w:rPr>
              <w:t>К-9</w:t>
            </w:r>
          </w:p>
          <w:p w14:paraId="59B77120" w14:textId="155A7D5A" w:rsidR="00EF630B"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К</w:t>
            </w:r>
            <w:r>
              <w:rPr>
                <w:rFonts w:ascii="Times New Roman" w:eastAsia="Times New Roman" w:hAnsi="Times New Roman" w:cs="Times New Roman"/>
                <w:iCs/>
                <w:sz w:val="24"/>
                <w:szCs w:val="24"/>
                <w:lang w:eastAsia="ru-RU" w:bidi="ru-RU"/>
              </w:rPr>
              <w:t>-10</w:t>
            </w:r>
          </w:p>
          <w:p w14:paraId="58EF6E6D" w14:textId="097B40D1" w:rsidR="00EF630B" w:rsidRPr="00DE0004"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Pr>
                <w:rFonts w:ascii="Times New Roman" w:eastAsia="Times New Roman" w:hAnsi="Times New Roman" w:cs="Times New Roman"/>
                <w:iCs/>
                <w:sz w:val="24"/>
                <w:szCs w:val="24"/>
                <w:lang w:eastAsia="ru-RU" w:bidi="ru-RU"/>
              </w:rPr>
              <w:t>У</w:t>
            </w:r>
            <w:r w:rsidRPr="00DE0004">
              <w:rPr>
                <w:rFonts w:ascii="Times New Roman" w:eastAsia="Times New Roman" w:hAnsi="Times New Roman" w:cs="Times New Roman"/>
                <w:iCs/>
                <w:sz w:val="24"/>
                <w:szCs w:val="24"/>
                <w:lang w:eastAsia="ru-RU" w:bidi="ru-RU"/>
              </w:rPr>
              <w:t>К</w:t>
            </w:r>
            <w:r>
              <w:rPr>
                <w:rFonts w:ascii="Times New Roman" w:eastAsia="Times New Roman" w:hAnsi="Times New Roman" w:cs="Times New Roman"/>
                <w:iCs/>
                <w:sz w:val="24"/>
                <w:szCs w:val="24"/>
                <w:lang w:eastAsia="ru-RU" w:bidi="ru-RU"/>
              </w:rPr>
              <w:t>-11</w:t>
            </w:r>
          </w:p>
          <w:p w14:paraId="7D1F732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ОПК-1 </w:t>
            </w:r>
          </w:p>
          <w:p w14:paraId="3A92D01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ОПК-2 </w:t>
            </w:r>
          </w:p>
          <w:p w14:paraId="2D46635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ОПК-3</w:t>
            </w:r>
          </w:p>
          <w:p w14:paraId="005ED28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lastRenderedPageBreak/>
              <w:t>ОПК-4</w:t>
            </w:r>
          </w:p>
          <w:p w14:paraId="50BF8CE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ОПК-5</w:t>
            </w:r>
          </w:p>
          <w:p w14:paraId="5F8CC65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ОПК-6</w:t>
            </w:r>
          </w:p>
          <w:p w14:paraId="36A2ED9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ПК-1</w:t>
            </w:r>
          </w:p>
          <w:p w14:paraId="2380E9A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ПК-2</w:t>
            </w:r>
          </w:p>
          <w:p w14:paraId="2391AAC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ПК-3 </w:t>
            </w:r>
          </w:p>
          <w:p w14:paraId="265163B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ПК-4</w:t>
            </w:r>
          </w:p>
          <w:p w14:paraId="1B6B5201" w14:textId="2CC3F661"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ПК-</w:t>
            </w:r>
            <w:r w:rsidR="00EF630B">
              <w:rPr>
                <w:rFonts w:ascii="Times New Roman" w:eastAsia="Times New Roman" w:hAnsi="Times New Roman" w:cs="Times New Roman"/>
                <w:iCs/>
                <w:sz w:val="24"/>
                <w:szCs w:val="24"/>
                <w:lang w:eastAsia="ru-RU" w:bidi="ru-RU"/>
              </w:rPr>
              <w:t>5</w:t>
            </w:r>
          </w:p>
          <w:p w14:paraId="51386E5B" w14:textId="3FD9CCC0"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bidi="ru-RU"/>
              </w:rPr>
            </w:pPr>
            <w:r w:rsidRPr="00DE0004">
              <w:rPr>
                <w:rFonts w:ascii="Times New Roman" w:eastAsia="Times New Roman" w:hAnsi="Times New Roman" w:cs="Times New Roman"/>
                <w:iCs/>
                <w:sz w:val="24"/>
                <w:szCs w:val="24"/>
                <w:lang w:eastAsia="ru-RU" w:bidi="ru-RU"/>
              </w:rPr>
              <w:t xml:space="preserve">ПК- </w:t>
            </w:r>
            <w:r w:rsidR="00EF630B">
              <w:rPr>
                <w:rFonts w:ascii="Times New Roman" w:eastAsia="Times New Roman" w:hAnsi="Times New Roman" w:cs="Times New Roman"/>
                <w:iCs/>
                <w:sz w:val="24"/>
                <w:szCs w:val="24"/>
                <w:lang w:eastAsia="ru-RU" w:bidi="ru-RU"/>
              </w:rPr>
              <w:t>6</w:t>
            </w:r>
          </w:p>
        </w:tc>
        <w:tc>
          <w:tcPr>
            <w:tcW w:w="7515" w:type="dxa"/>
            <w:tcBorders>
              <w:top w:val="single" w:sz="4" w:space="0" w:color="000000"/>
              <w:left w:val="single" w:sz="4" w:space="0" w:color="000000"/>
              <w:bottom w:val="single" w:sz="4" w:space="0" w:color="000000"/>
              <w:right w:val="single" w:sz="4" w:space="0" w:color="000000"/>
            </w:tcBorders>
            <w:hideMark/>
          </w:tcPr>
          <w:p w14:paraId="7CEE7DF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lastRenderedPageBreak/>
              <w:t>Полностью отражает основные достигнутые результаты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464201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w:t>
            </w:r>
          </w:p>
        </w:tc>
      </w:tr>
      <w:tr w:rsidR="00DE0004" w:rsidRPr="00DE0004" w14:paraId="19558768" w14:textId="77777777" w:rsidTr="00D57A0E">
        <w:trPr>
          <w:trHeight w:val="71"/>
        </w:trPr>
        <w:tc>
          <w:tcPr>
            <w:tcW w:w="1276" w:type="dxa"/>
            <w:vMerge/>
            <w:tcBorders>
              <w:top w:val="single" w:sz="4" w:space="0" w:color="000000"/>
              <w:left w:val="single" w:sz="4" w:space="0" w:color="000000"/>
              <w:bottom w:val="single" w:sz="4" w:space="0" w:color="000000"/>
              <w:right w:val="single" w:sz="4" w:space="0" w:color="000000"/>
            </w:tcBorders>
            <w:hideMark/>
          </w:tcPr>
          <w:p w14:paraId="744F47D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2083FD0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left w:val="single" w:sz="4" w:space="0" w:color="000000"/>
              <w:right w:val="single" w:sz="4" w:space="0" w:color="000000"/>
            </w:tcBorders>
            <w:vAlign w:val="center"/>
            <w:hideMark/>
          </w:tcPr>
          <w:p w14:paraId="028E4A5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27C599F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Достаточно полно отражает основные достигнутые результаты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2B01D0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4</w:t>
            </w:r>
          </w:p>
        </w:tc>
      </w:tr>
      <w:tr w:rsidR="00DE0004" w:rsidRPr="00DE0004" w14:paraId="29155DC8" w14:textId="77777777" w:rsidTr="00D57A0E">
        <w:trPr>
          <w:trHeight w:val="386"/>
        </w:trPr>
        <w:tc>
          <w:tcPr>
            <w:tcW w:w="1276" w:type="dxa"/>
            <w:vMerge/>
            <w:tcBorders>
              <w:top w:val="single" w:sz="4" w:space="0" w:color="000000"/>
              <w:left w:val="single" w:sz="4" w:space="0" w:color="000000"/>
              <w:bottom w:val="single" w:sz="4" w:space="0" w:color="000000"/>
              <w:right w:val="single" w:sz="4" w:space="0" w:color="000000"/>
            </w:tcBorders>
            <w:hideMark/>
          </w:tcPr>
          <w:p w14:paraId="013864A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6B7ABD5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left w:val="single" w:sz="4" w:space="0" w:color="000000"/>
              <w:right w:val="single" w:sz="4" w:space="0" w:color="000000"/>
            </w:tcBorders>
            <w:vAlign w:val="center"/>
            <w:hideMark/>
          </w:tcPr>
          <w:p w14:paraId="5EBE04C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3AC918D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Частично отражает результаты ВКР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FCA907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w:t>
            </w:r>
          </w:p>
        </w:tc>
      </w:tr>
      <w:tr w:rsidR="00DE0004" w:rsidRPr="00DE0004" w14:paraId="50ED5463" w14:textId="77777777" w:rsidTr="00D57A0E">
        <w:trPr>
          <w:trHeight w:val="71"/>
        </w:trPr>
        <w:tc>
          <w:tcPr>
            <w:tcW w:w="1276" w:type="dxa"/>
            <w:vMerge/>
            <w:tcBorders>
              <w:top w:val="single" w:sz="4" w:space="0" w:color="000000"/>
              <w:left w:val="single" w:sz="4" w:space="0" w:color="000000"/>
              <w:bottom w:val="single" w:sz="4" w:space="0" w:color="000000"/>
              <w:right w:val="single" w:sz="4" w:space="0" w:color="000000"/>
            </w:tcBorders>
            <w:hideMark/>
          </w:tcPr>
          <w:p w14:paraId="33BB83B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hideMark/>
          </w:tcPr>
          <w:p w14:paraId="3BB9F1C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left w:val="single" w:sz="4" w:space="0" w:color="000000"/>
              <w:right w:val="single" w:sz="4" w:space="0" w:color="000000"/>
            </w:tcBorders>
            <w:vAlign w:val="center"/>
            <w:hideMark/>
          </w:tcPr>
          <w:p w14:paraId="677E473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72802CC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Имеет слабую связь с достигнутыми результатами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43AA6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w:t>
            </w:r>
          </w:p>
        </w:tc>
      </w:tr>
      <w:tr w:rsidR="00DE0004" w:rsidRPr="00DE0004" w14:paraId="5C855871" w14:textId="77777777" w:rsidTr="00D57A0E">
        <w:trPr>
          <w:trHeight w:val="126"/>
        </w:trPr>
        <w:tc>
          <w:tcPr>
            <w:tcW w:w="1276" w:type="dxa"/>
            <w:vMerge w:val="restart"/>
            <w:tcBorders>
              <w:top w:val="single" w:sz="4" w:space="0" w:color="000000"/>
              <w:left w:val="single" w:sz="4" w:space="0" w:color="000000"/>
              <w:bottom w:val="single" w:sz="4" w:space="0" w:color="000000"/>
              <w:right w:val="single" w:sz="4" w:space="0" w:color="000000"/>
            </w:tcBorders>
            <w:hideMark/>
          </w:tcPr>
          <w:p w14:paraId="3BCB366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7.Защита ВКР</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14:paraId="7DF3D2F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Доклад и ответы на вопросы комиссии</w:t>
            </w:r>
          </w:p>
        </w:tc>
        <w:tc>
          <w:tcPr>
            <w:tcW w:w="2268" w:type="dxa"/>
            <w:vMerge/>
            <w:tcBorders>
              <w:left w:val="single" w:sz="4" w:space="0" w:color="000000"/>
              <w:right w:val="single" w:sz="4" w:space="0" w:color="000000"/>
            </w:tcBorders>
            <w:vAlign w:val="center"/>
          </w:tcPr>
          <w:p w14:paraId="0DF1C9C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vAlign w:val="center"/>
            <w:hideMark/>
          </w:tcPr>
          <w:p w14:paraId="0FD725B9"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Доклад четкий, раскрывающий основные положения ВКР, выдержанный регламент, полные ответы на вопросы комиссии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BCEEDCB"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5</w:t>
            </w:r>
          </w:p>
        </w:tc>
      </w:tr>
      <w:tr w:rsidR="00DE0004" w:rsidRPr="00DE0004" w14:paraId="0F6C94AA" w14:textId="77777777" w:rsidTr="00D57A0E">
        <w:trPr>
          <w:trHeight w:val="14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29EBCC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1EBCA39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left w:val="single" w:sz="4" w:space="0" w:color="000000"/>
              <w:right w:val="single" w:sz="4" w:space="0" w:color="000000"/>
            </w:tcBorders>
            <w:vAlign w:val="center"/>
            <w:hideMark/>
          </w:tcPr>
          <w:p w14:paraId="45DD93E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vAlign w:val="center"/>
            <w:hideMark/>
          </w:tcPr>
          <w:p w14:paraId="607FFBE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Доклад раскрывает основные положения ВКР, выдержанный или частично выдержанный регламент, ответы относительно полные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8EFB7D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4</w:t>
            </w:r>
          </w:p>
        </w:tc>
      </w:tr>
      <w:tr w:rsidR="00DE0004" w:rsidRPr="00DE0004" w14:paraId="7704BBC9" w14:textId="77777777" w:rsidTr="00D57A0E">
        <w:trPr>
          <w:trHeight w:val="276"/>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3900444"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57007B9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left w:val="single" w:sz="4" w:space="0" w:color="000000"/>
              <w:right w:val="single" w:sz="4" w:space="0" w:color="000000"/>
            </w:tcBorders>
            <w:vAlign w:val="center"/>
            <w:hideMark/>
          </w:tcPr>
          <w:p w14:paraId="4893513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vAlign w:val="center"/>
            <w:hideMark/>
          </w:tcPr>
          <w:p w14:paraId="569F654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Доклад нечеткий, дающий основное понятие о ВКР, нарушение регламента, значительные затруднения при ответах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BFD146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w:t>
            </w:r>
          </w:p>
        </w:tc>
      </w:tr>
      <w:tr w:rsidR="00DE0004" w:rsidRPr="00DE0004" w14:paraId="114B6AFB" w14:textId="77777777" w:rsidTr="00D57A0E">
        <w:trPr>
          <w:trHeight w:val="138"/>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BA4FE5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53BE0DD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2268" w:type="dxa"/>
            <w:vMerge/>
            <w:tcBorders>
              <w:left w:val="single" w:sz="4" w:space="0" w:color="000000"/>
              <w:bottom w:val="single" w:sz="4" w:space="0" w:color="000000"/>
              <w:right w:val="single" w:sz="4" w:space="0" w:color="000000"/>
            </w:tcBorders>
            <w:vAlign w:val="center"/>
            <w:hideMark/>
          </w:tcPr>
          <w:p w14:paraId="3D26FBA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tc>
        <w:tc>
          <w:tcPr>
            <w:tcW w:w="7515" w:type="dxa"/>
            <w:tcBorders>
              <w:top w:val="single" w:sz="4" w:space="0" w:color="000000"/>
              <w:left w:val="single" w:sz="4" w:space="0" w:color="000000"/>
              <w:bottom w:val="single" w:sz="4" w:space="0" w:color="000000"/>
              <w:right w:val="single" w:sz="4" w:space="0" w:color="000000"/>
            </w:tcBorders>
            <w:hideMark/>
          </w:tcPr>
          <w:p w14:paraId="1B92099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Доклад расплывчатый, не раскрывающий содержание ВКР, нарушение регламента, практическое отсутствие ответов (правильных ответов)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C87D035"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w:t>
            </w:r>
          </w:p>
        </w:tc>
      </w:tr>
    </w:tbl>
    <w:p w14:paraId="1553DDF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p w14:paraId="26DDEBF0"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Шкала оценивания результатов защиты выпускной квалификационной работы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8"/>
        <w:gridCol w:w="4863"/>
      </w:tblGrid>
      <w:tr w:rsidR="00DE0004" w:rsidRPr="00DE0004" w14:paraId="172BFA29" w14:textId="77777777" w:rsidTr="00D57A0E">
        <w:trPr>
          <w:trHeight w:val="668"/>
        </w:trPr>
        <w:tc>
          <w:tcPr>
            <w:tcW w:w="4845" w:type="dxa"/>
            <w:tcBorders>
              <w:top w:val="single" w:sz="4" w:space="0" w:color="auto"/>
              <w:left w:val="single" w:sz="4" w:space="0" w:color="auto"/>
              <w:bottom w:val="single" w:sz="4" w:space="0" w:color="auto"/>
              <w:right w:val="single" w:sz="4" w:space="0" w:color="auto"/>
            </w:tcBorders>
            <w:vAlign w:val="center"/>
            <w:hideMark/>
          </w:tcPr>
          <w:p w14:paraId="2AB11B6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rPr>
            </w:pPr>
            <w:r w:rsidRPr="00DE0004">
              <w:rPr>
                <w:rFonts w:ascii="Times New Roman" w:eastAsia="Times New Roman" w:hAnsi="Times New Roman" w:cs="Times New Roman"/>
                <w:b/>
                <w:iCs/>
                <w:sz w:val="24"/>
                <w:szCs w:val="24"/>
                <w:lang w:eastAsia="ru-RU"/>
              </w:rPr>
              <w:t>Баллы</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775DD47"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rPr>
            </w:pPr>
            <w:r w:rsidRPr="00DE0004">
              <w:rPr>
                <w:rFonts w:ascii="Times New Roman" w:eastAsia="Times New Roman" w:hAnsi="Times New Roman" w:cs="Times New Roman"/>
                <w:b/>
                <w:iCs/>
                <w:sz w:val="24"/>
                <w:szCs w:val="24"/>
                <w:lang w:eastAsia="ru-RU"/>
              </w:rPr>
              <w:t>Оценка</w:t>
            </w:r>
          </w:p>
        </w:tc>
        <w:tc>
          <w:tcPr>
            <w:tcW w:w="5093" w:type="dxa"/>
            <w:tcBorders>
              <w:top w:val="single" w:sz="4" w:space="0" w:color="auto"/>
              <w:left w:val="single" w:sz="4" w:space="0" w:color="auto"/>
              <w:bottom w:val="single" w:sz="4" w:space="0" w:color="auto"/>
              <w:right w:val="single" w:sz="4" w:space="0" w:color="auto"/>
            </w:tcBorders>
            <w:vAlign w:val="center"/>
            <w:hideMark/>
          </w:tcPr>
          <w:p w14:paraId="2FB6E996"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iCs/>
                <w:sz w:val="24"/>
                <w:szCs w:val="24"/>
                <w:lang w:eastAsia="ru-RU"/>
              </w:rPr>
            </w:pPr>
            <w:r w:rsidRPr="00DE0004">
              <w:rPr>
                <w:rFonts w:ascii="Times New Roman" w:eastAsia="Times New Roman" w:hAnsi="Times New Roman" w:cs="Times New Roman"/>
                <w:b/>
                <w:iCs/>
                <w:sz w:val="24"/>
                <w:szCs w:val="24"/>
                <w:lang w:eastAsia="ru-RU"/>
              </w:rPr>
              <w:t>Уровень сформированности компетенций</w:t>
            </w:r>
          </w:p>
        </w:tc>
      </w:tr>
      <w:tr w:rsidR="00DE0004" w:rsidRPr="00DE0004" w14:paraId="5295513A" w14:textId="77777777" w:rsidTr="00D57A0E">
        <w:trPr>
          <w:trHeight w:val="218"/>
        </w:trPr>
        <w:tc>
          <w:tcPr>
            <w:tcW w:w="4845" w:type="dxa"/>
            <w:tcBorders>
              <w:top w:val="single" w:sz="4" w:space="0" w:color="auto"/>
              <w:left w:val="single" w:sz="4" w:space="0" w:color="auto"/>
              <w:bottom w:val="single" w:sz="4" w:space="0" w:color="auto"/>
              <w:right w:val="single" w:sz="4" w:space="0" w:color="auto"/>
            </w:tcBorders>
          </w:tcPr>
          <w:p w14:paraId="0D28A22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30-35</w:t>
            </w:r>
          </w:p>
        </w:tc>
        <w:tc>
          <w:tcPr>
            <w:tcW w:w="4684" w:type="dxa"/>
            <w:tcBorders>
              <w:top w:val="single" w:sz="4" w:space="0" w:color="auto"/>
              <w:left w:val="single" w:sz="4" w:space="0" w:color="auto"/>
              <w:bottom w:val="single" w:sz="4" w:space="0" w:color="auto"/>
              <w:right w:val="single" w:sz="4" w:space="0" w:color="auto"/>
            </w:tcBorders>
            <w:hideMark/>
          </w:tcPr>
          <w:p w14:paraId="6AE09E68"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отлично</w:t>
            </w:r>
          </w:p>
        </w:tc>
        <w:tc>
          <w:tcPr>
            <w:tcW w:w="5093" w:type="dxa"/>
            <w:tcBorders>
              <w:top w:val="single" w:sz="4" w:space="0" w:color="auto"/>
              <w:left w:val="single" w:sz="4" w:space="0" w:color="auto"/>
              <w:bottom w:val="single" w:sz="4" w:space="0" w:color="auto"/>
              <w:right w:val="single" w:sz="4" w:space="0" w:color="auto"/>
            </w:tcBorders>
            <w:hideMark/>
          </w:tcPr>
          <w:p w14:paraId="4629F47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высокий</w:t>
            </w:r>
          </w:p>
        </w:tc>
      </w:tr>
      <w:tr w:rsidR="00DE0004" w:rsidRPr="00DE0004" w14:paraId="273E0207" w14:textId="77777777" w:rsidTr="00D57A0E">
        <w:trPr>
          <w:trHeight w:val="218"/>
        </w:trPr>
        <w:tc>
          <w:tcPr>
            <w:tcW w:w="4845" w:type="dxa"/>
            <w:tcBorders>
              <w:top w:val="single" w:sz="4" w:space="0" w:color="auto"/>
              <w:left w:val="single" w:sz="4" w:space="0" w:color="auto"/>
              <w:bottom w:val="single" w:sz="4" w:space="0" w:color="auto"/>
              <w:right w:val="single" w:sz="4" w:space="0" w:color="auto"/>
            </w:tcBorders>
          </w:tcPr>
          <w:p w14:paraId="4559F48A"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25-30</w:t>
            </w:r>
          </w:p>
        </w:tc>
        <w:tc>
          <w:tcPr>
            <w:tcW w:w="4684" w:type="dxa"/>
            <w:tcBorders>
              <w:top w:val="single" w:sz="4" w:space="0" w:color="auto"/>
              <w:left w:val="single" w:sz="4" w:space="0" w:color="auto"/>
              <w:bottom w:val="single" w:sz="4" w:space="0" w:color="auto"/>
              <w:right w:val="single" w:sz="4" w:space="0" w:color="auto"/>
            </w:tcBorders>
            <w:hideMark/>
          </w:tcPr>
          <w:p w14:paraId="27071D23"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хорошо</w:t>
            </w:r>
          </w:p>
        </w:tc>
        <w:tc>
          <w:tcPr>
            <w:tcW w:w="5093" w:type="dxa"/>
            <w:tcBorders>
              <w:top w:val="single" w:sz="4" w:space="0" w:color="auto"/>
              <w:left w:val="single" w:sz="4" w:space="0" w:color="auto"/>
              <w:bottom w:val="single" w:sz="4" w:space="0" w:color="auto"/>
              <w:right w:val="single" w:sz="4" w:space="0" w:color="auto"/>
            </w:tcBorders>
            <w:hideMark/>
          </w:tcPr>
          <w:p w14:paraId="56F59AB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хороший</w:t>
            </w:r>
          </w:p>
        </w:tc>
      </w:tr>
      <w:tr w:rsidR="00DE0004" w:rsidRPr="00DE0004" w14:paraId="619104FA" w14:textId="77777777" w:rsidTr="00D57A0E">
        <w:trPr>
          <w:trHeight w:val="218"/>
        </w:trPr>
        <w:tc>
          <w:tcPr>
            <w:tcW w:w="4845" w:type="dxa"/>
            <w:tcBorders>
              <w:top w:val="single" w:sz="4" w:space="0" w:color="auto"/>
              <w:left w:val="single" w:sz="4" w:space="0" w:color="auto"/>
              <w:bottom w:val="single" w:sz="4" w:space="0" w:color="auto"/>
              <w:right w:val="single" w:sz="4" w:space="0" w:color="auto"/>
            </w:tcBorders>
          </w:tcPr>
          <w:p w14:paraId="10E09752"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20-25</w:t>
            </w:r>
          </w:p>
        </w:tc>
        <w:tc>
          <w:tcPr>
            <w:tcW w:w="4684" w:type="dxa"/>
            <w:tcBorders>
              <w:top w:val="single" w:sz="4" w:space="0" w:color="auto"/>
              <w:left w:val="single" w:sz="4" w:space="0" w:color="auto"/>
              <w:bottom w:val="single" w:sz="4" w:space="0" w:color="auto"/>
              <w:right w:val="single" w:sz="4" w:space="0" w:color="auto"/>
            </w:tcBorders>
            <w:hideMark/>
          </w:tcPr>
          <w:p w14:paraId="1319D0ED"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удовлетворительно</w:t>
            </w:r>
          </w:p>
        </w:tc>
        <w:tc>
          <w:tcPr>
            <w:tcW w:w="5093" w:type="dxa"/>
            <w:tcBorders>
              <w:top w:val="single" w:sz="4" w:space="0" w:color="auto"/>
              <w:left w:val="single" w:sz="4" w:space="0" w:color="auto"/>
              <w:bottom w:val="single" w:sz="4" w:space="0" w:color="auto"/>
              <w:right w:val="single" w:sz="4" w:space="0" w:color="auto"/>
            </w:tcBorders>
            <w:hideMark/>
          </w:tcPr>
          <w:p w14:paraId="6070C70C"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достаточный</w:t>
            </w:r>
          </w:p>
        </w:tc>
      </w:tr>
      <w:tr w:rsidR="00DE0004" w:rsidRPr="00DE0004" w14:paraId="7672D7BF" w14:textId="77777777" w:rsidTr="00D57A0E">
        <w:trPr>
          <w:trHeight w:val="231"/>
        </w:trPr>
        <w:tc>
          <w:tcPr>
            <w:tcW w:w="4845" w:type="dxa"/>
            <w:tcBorders>
              <w:top w:val="single" w:sz="4" w:space="0" w:color="auto"/>
              <w:left w:val="single" w:sz="4" w:space="0" w:color="auto"/>
              <w:bottom w:val="single" w:sz="4" w:space="0" w:color="auto"/>
              <w:right w:val="single" w:sz="4" w:space="0" w:color="auto"/>
            </w:tcBorders>
          </w:tcPr>
          <w:p w14:paraId="1378E10F"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менее 20</w:t>
            </w:r>
          </w:p>
        </w:tc>
        <w:tc>
          <w:tcPr>
            <w:tcW w:w="4684" w:type="dxa"/>
            <w:tcBorders>
              <w:top w:val="single" w:sz="4" w:space="0" w:color="auto"/>
              <w:left w:val="single" w:sz="4" w:space="0" w:color="auto"/>
              <w:bottom w:val="single" w:sz="4" w:space="0" w:color="auto"/>
              <w:right w:val="single" w:sz="4" w:space="0" w:color="auto"/>
            </w:tcBorders>
            <w:hideMark/>
          </w:tcPr>
          <w:p w14:paraId="1F5EC80E"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неудовлетворительно</w:t>
            </w:r>
          </w:p>
        </w:tc>
        <w:tc>
          <w:tcPr>
            <w:tcW w:w="5093" w:type="dxa"/>
            <w:tcBorders>
              <w:top w:val="single" w:sz="4" w:space="0" w:color="auto"/>
              <w:left w:val="single" w:sz="4" w:space="0" w:color="auto"/>
              <w:bottom w:val="single" w:sz="4" w:space="0" w:color="auto"/>
              <w:right w:val="single" w:sz="4" w:space="0" w:color="auto"/>
            </w:tcBorders>
            <w:hideMark/>
          </w:tcPr>
          <w:p w14:paraId="122D7F21" w14:textId="77777777" w:rsidR="00DE0004" w:rsidRPr="00DE0004" w:rsidRDefault="00DE0004"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r w:rsidRPr="00DE0004">
              <w:rPr>
                <w:rFonts w:ascii="Times New Roman" w:eastAsia="Times New Roman" w:hAnsi="Times New Roman" w:cs="Times New Roman"/>
                <w:iCs/>
                <w:sz w:val="24"/>
                <w:szCs w:val="24"/>
                <w:lang w:eastAsia="ru-RU"/>
              </w:rPr>
              <w:t>недостаточный</w:t>
            </w:r>
          </w:p>
        </w:tc>
      </w:tr>
    </w:tbl>
    <w:p w14:paraId="4A3E7F2C" w14:textId="77777777" w:rsidR="00EF630B" w:rsidRDefault="00EF630B" w:rsidP="005F2D6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sectPr w:rsidR="00EF630B" w:rsidSect="0063668A">
          <w:footerReference w:type="even" r:id="rId9"/>
          <w:footerReference w:type="default" r:id="rId10"/>
          <w:footerReference w:type="first" r:id="rId11"/>
          <w:type w:val="nextColumn"/>
          <w:pgSz w:w="16838" w:h="11906" w:orient="landscape"/>
          <w:pgMar w:top="1134" w:right="850" w:bottom="1134" w:left="1701" w:header="709" w:footer="709" w:gutter="0"/>
          <w:cols w:space="708"/>
          <w:titlePg/>
          <w:docGrid w:linePitch="360"/>
        </w:sectPr>
      </w:pPr>
    </w:p>
    <w:p w14:paraId="7C5A9CC0" w14:textId="77777777" w:rsidR="00D86DFB" w:rsidRPr="00E74F51" w:rsidRDefault="00D86DF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iCs/>
          <w:sz w:val="24"/>
          <w:szCs w:val="24"/>
          <w:lang w:eastAsia="ru-RU"/>
        </w:rPr>
      </w:pPr>
    </w:p>
    <w:sectPr w:rsidR="00D86DFB" w:rsidRPr="00E74F51" w:rsidSect="0063668A">
      <w:type w:val="nextColumn"/>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2442" w14:textId="77777777" w:rsidR="00726662" w:rsidRDefault="00726662">
      <w:pPr>
        <w:spacing w:after="0" w:line="240" w:lineRule="auto"/>
      </w:pPr>
      <w:r>
        <w:separator/>
      </w:r>
    </w:p>
  </w:endnote>
  <w:endnote w:type="continuationSeparator" w:id="0">
    <w:p w14:paraId="76372644" w14:textId="77777777" w:rsidR="00726662" w:rsidRDefault="0072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668965"/>
      <w:docPartObj>
        <w:docPartGallery w:val="Page Numbers (Bottom of Page)"/>
        <w:docPartUnique/>
      </w:docPartObj>
    </w:sdtPr>
    <w:sdtContent>
      <w:p w14:paraId="03644555" w14:textId="77777777" w:rsidR="0063668A" w:rsidRDefault="0063668A">
        <w:pPr>
          <w:pStyle w:val="ab"/>
          <w:jc w:val="center"/>
        </w:pPr>
        <w:r>
          <w:fldChar w:fldCharType="begin"/>
        </w:r>
        <w:r>
          <w:instrText>PAGE   \* MERGEFORMAT</w:instrText>
        </w:r>
        <w:r>
          <w:fldChar w:fldCharType="separate"/>
        </w:r>
        <w:r>
          <w:rPr>
            <w:noProof/>
          </w:rPr>
          <w:t>2</w:t>
        </w:r>
        <w:r>
          <w:fldChar w:fldCharType="end"/>
        </w:r>
      </w:p>
    </w:sdtContent>
  </w:sdt>
  <w:p w14:paraId="38C47884" w14:textId="77777777" w:rsidR="0063668A" w:rsidRDefault="0063668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6014" w14:textId="77777777" w:rsidR="0063668A" w:rsidRDefault="0063668A" w:rsidP="000E60E4">
    <w:pPr>
      <w:pStyle w:val="ab"/>
      <w:framePr w:wrap="around" w:vAnchor="text" w:hAnchor="margin" w:xAlign="right" w:y="1"/>
      <w:rPr>
        <w:rStyle w:val="ad"/>
        <w:rFonts w:eastAsia="Microsoft Sans Serif"/>
      </w:rPr>
    </w:pPr>
    <w:r>
      <w:rPr>
        <w:rStyle w:val="ad"/>
        <w:rFonts w:eastAsia="Microsoft Sans Serif"/>
      </w:rPr>
      <w:fldChar w:fldCharType="begin"/>
    </w:r>
    <w:r>
      <w:rPr>
        <w:rStyle w:val="ad"/>
        <w:rFonts w:eastAsia="Microsoft Sans Serif"/>
      </w:rPr>
      <w:instrText xml:space="preserve">PAGE  </w:instrText>
    </w:r>
    <w:r>
      <w:rPr>
        <w:rStyle w:val="ad"/>
        <w:rFonts w:eastAsia="Microsoft Sans Serif"/>
      </w:rPr>
      <w:fldChar w:fldCharType="end"/>
    </w:r>
  </w:p>
  <w:p w14:paraId="4CDF9BCF" w14:textId="77777777" w:rsidR="0063668A" w:rsidRDefault="0063668A" w:rsidP="000E60E4">
    <w:pPr>
      <w:pStyle w:val="ab"/>
      <w:ind w:right="360"/>
    </w:pPr>
  </w:p>
  <w:p w14:paraId="551A3386" w14:textId="77777777" w:rsidR="0063668A" w:rsidRDefault="006366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642571"/>
      <w:docPartObj>
        <w:docPartGallery w:val="Page Numbers (Bottom of Page)"/>
        <w:docPartUnique/>
      </w:docPartObj>
    </w:sdtPr>
    <w:sdtEndPr>
      <w:rPr>
        <w:rFonts w:ascii="Times New Roman" w:hAnsi="Times New Roman" w:cs="Times New Roman"/>
        <w:sz w:val="24"/>
        <w:szCs w:val="24"/>
      </w:rPr>
    </w:sdtEndPr>
    <w:sdtContent>
      <w:p w14:paraId="11BF2537" w14:textId="77777777" w:rsidR="0063668A" w:rsidRPr="005D2E0D" w:rsidRDefault="0063668A">
        <w:pPr>
          <w:pStyle w:val="ab"/>
          <w:jc w:val="right"/>
          <w:rPr>
            <w:rFonts w:ascii="Times New Roman" w:hAnsi="Times New Roman" w:cs="Times New Roman"/>
            <w:sz w:val="24"/>
            <w:szCs w:val="24"/>
          </w:rPr>
        </w:pPr>
        <w:r w:rsidRPr="005D2E0D">
          <w:rPr>
            <w:rFonts w:ascii="Times New Roman" w:hAnsi="Times New Roman" w:cs="Times New Roman"/>
            <w:sz w:val="24"/>
            <w:szCs w:val="24"/>
          </w:rPr>
          <w:fldChar w:fldCharType="begin"/>
        </w:r>
        <w:r w:rsidRPr="005D2E0D">
          <w:rPr>
            <w:rFonts w:ascii="Times New Roman" w:hAnsi="Times New Roman" w:cs="Times New Roman"/>
            <w:sz w:val="24"/>
            <w:szCs w:val="24"/>
          </w:rPr>
          <w:instrText>PAGE   \* MERGEFORMAT</w:instrText>
        </w:r>
        <w:r w:rsidRPr="005D2E0D">
          <w:rPr>
            <w:rFonts w:ascii="Times New Roman" w:hAnsi="Times New Roman" w:cs="Times New Roman"/>
            <w:sz w:val="24"/>
            <w:szCs w:val="24"/>
          </w:rPr>
          <w:fldChar w:fldCharType="separate"/>
        </w:r>
        <w:r>
          <w:rPr>
            <w:rFonts w:ascii="Times New Roman" w:hAnsi="Times New Roman" w:cs="Times New Roman"/>
            <w:noProof/>
            <w:sz w:val="24"/>
            <w:szCs w:val="24"/>
          </w:rPr>
          <w:t>4</w:t>
        </w:r>
        <w:r w:rsidRPr="005D2E0D">
          <w:rPr>
            <w:rFonts w:ascii="Times New Roman" w:hAnsi="Times New Roman" w:cs="Times New Roman"/>
            <w:sz w:val="24"/>
            <w:szCs w:val="24"/>
          </w:rPr>
          <w:fldChar w:fldCharType="end"/>
        </w:r>
      </w:p>
    </w:sdtContent>
  </w:sdt>
  <w:p w14:paraId="528F1AAA" w14:textId="77777777" w:rsidR="0063668A" w:rsidRDefault="006366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C479" w14:textId="77777777" w:rsidR="0063668A" w:rsidRPr="005D2E0D" w:rsidRDefault="0063668A" w:rsidP="005D2E0D">
    <w:pPr>
      <w:pStyle w:val="ab"/>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A1E6" w14:textId="77777777" w:rsidR="00726662" w:rsidRDefault="00726662">
      <w:pPr>
        <w:spacing w:after="0" w:line="240" w:lineRule="auto"/>
      </w:pPr>
      <w:r>
        <w:separator/>
      </w:r>
    </w:p>
  </w:footnote>
  <w:footnote w:type="continuationSeparator" w:id="0">
    <w:p w14:paraId="0D44393D" w14:textId="77777777" w:rsidR="00726662" w:rsidRDefault="00726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856"/>
    <w:multiLevelType w:val="hybridMultilevel"/>
    <w:tmpl w:val="B3A67AFE"/>
    <w:lvl w:ilvl="0" w:tplc="6B7E316E">
      <w:start w:val="1"/>
      <w:numFmt w:val="decimal"/>
      <w:lvlText w:val="%1."/>
      <w:lvlJc w:val="left"/>
      <w:pPr>
        <w:ind w:left="0" w:firstLine="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DC6EBC"/>
    <w:multiLevelType w:val="hybridMultilevel"/>
    <w:tmpl w:val="34DAFA8A"/>
    <w:lvl w:ilvl="0" w:tplc="4BC669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83D6A"/>
    <w:multiLevelType w:val="hybridMultilevel"/>
    <w:tmpl w:val="76D2BEB6"/>
    <w:lvl w:ilvl="0" w:tplc="FFFFFFFF">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A570A1"/>
    <w:multiLevelType w:val="hybridMultilevel"/>
    <w:tmpl w:val="AD40267E"/>
    <w:lvl w:ilvl="0" w:tplc="288A7BE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26485481"/>
    <w:multiLevelType w:val="hybridMultilevel"/>
    <w:tmpl w:val="24149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6583FBA"/>
    <w:multiLevelType w:val="multilevel"/>
    <w:tmpl w:val="5E405534"/>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 w15:restartNumberingAfterBreak="0">
    <w:nsid w:val="2DA01699"/>
    <w:multiLevelType w:val="hybridMultilevel"/>
    <w:tmpl w:val="F72E26C6"/>
    <w:lvl w:ilvl="0" w:tplc="5AEC9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8B4D58"/>
    <w:multiLevelType w:val="hybridMultilevel"/>
    <w:tmpl w:val="D7E4F5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F16867"/>
    <w:multiLevelType w:val="hybridMultilevel"/>
    <w:tmpl w:val="BFE06BB0"/>
    <w:lvl w:ilvl="0" w:tplc="D8C0DC52">
      <w:start w:val="1"/>
      <w:numFmt w:val="decimal"/>
      <w:lvlText w:val="%1."/>
      <w:lvlJc w:val="left"/>
      <w:pPr>
        <w:ind w:left="1698" w:hanging="9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7126AB"/>
    <w:multiLevelType w:val="hybridMultilevel"/>
    <w:tmpl w:val="A926B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51938D0"/>
    <w:multiLevelType w:val="hybridMultilevel"/>
    <w:tmpl w:val="A926B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642345E"/>
    <w:multiLevelType w:val="hybridMultilevel"/>
    <w:tmpl w:val="72D83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DA6B90E">
      <w:start w:val="1"/>
      <w:numFmt w:val="decimal"/>
      <w:lvlText w:val="%4."/>
      <w:lvlJc w:val="left"/>
      <w:pPr>
        <w:ind w:left="2880"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A1859"/>
    <w:multiLevelType w:val="hybridMultilevel"/>
    <w:tmpl w:val="6F5CA6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92B6F3A"/>
    <w:multiLevelType w:val="multilevel"/>
    <w:tmpl w:val="0419001F"/>
    <w:lvl w:ilvl="0">
      <w:start w:val="2"/>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F36E6A"/>
    <w:multiLevelType w:val="hybridMultilevel"/>
    <w:tmpl w:val="67B60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F402DB5"/>
    <w:multiLevelType w:val="hybridMultilevel"/>
    <w:tmpl w:val="459A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03DDB"/>
    <w:multiLevelType w:val="multilevel"/>
    <w:tmpl w:val="83A61C90"/>
    <w:lvl w:ilvl="0">
      <w:start w:val="1"/>
      <w:numFmt w:val="decimal"/>
      <w:suff w:val="nothing"/>
      <w:lvlText w:val="%1."/>
      <w:lvlJc w:val="left"/>
      <w:pPr>
        <w:ind w:left="360" w:hanging="360"/>
      </w:pPr>
      <w:rPr>
        <w:rFonts w:hint="default"/>
        <w:b w:val="0"/>
      </w:rPr>
    </w:lvl>
    <w:lvl w:ilvl="1">
      <w:start w:val="1"/>
      <w:numFmt w:val="decimal"/>
      <w:isLgl/>
      <w:suff w:val="nothing"/>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F7A7BE2"/>
    <w:multiLevelType w:val="hybridMultilevel"/>
    <w:tmpl w:val="DBD86E3E"/>
    <w:lvl w:ilvl="0" w:tplc="A0F20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37645C1"/>
    <w:multiLevelType w:val="hybridMultilevel"/>
    <w:tmpl w:val="A316F432"/>
    <w:lvl w:ilvl="0" w:tplc="375E64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AB00807"/>
    <w:multiLevelType w:val="multilevel"/>
    <w:tmpl w:val="F8E0580A"/>
    <w:lvl w:ilvl="0">
      <w:start w:val="1"/>
      <w:numFmt w:val="decimal"/>
      <w:lvlText w:val="%1."/>
      <w:lvlJc w:val="left"/>
      <w:pPr>
        <w:ind w:left="1211" w:hanging="360"/>
      </w:pPr>
      <w:rPr>
        <w:rFonts w:ascii="Times New Roman" w:eastAsia="Times New Roman" w:hAnsi="Times New Roman" w:cs="Times New Roman" w:hint="default"/>
        <w:color w:val="auto"/>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4C7747A2"/>
    <w:multiLevelType w:val="hybridMultilevel"/>
    <w:tmpl w:val="9724CF52"/>
    <w:lvl w:ilvl="0" w:tplc="33BC22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F1A5E25"/>
    <w:multiLevelType w:val="hybridMultilevel"/>
    <w:tmpl w:val="1BEE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95233"/>
    <w:multiLevelType w:val="hybridMultilevel"/>
    <w:tmpl w:val="C922D246"/>
    <w:lvl w:ilvl="0" w:tplc="70200E0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C54ABA"/>
    <w:multiLevelType w:val="hybridMultilevel"/>
    <w:tmpl w:val="2C369120"/>
    <w:lvl w:ilvl="0" w:tplc="C9B230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537914D1"/>
    <w:multiLevelType w:val="multilevel"/>
    <w:tmpl w:val="95E6FF3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98B7259"/>
    <w:multiLevelType w:val="hybridMultilevel"/>
    <w:tmpl w:val="03D68C66"/>
    <w:lvl w:ilvl="0" w:tplc="95E4D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C008C8"/>
    <w:multiLevelType w:val="hybridMultilevel"/>
    <w:tmpl w:val="2ED85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D5C69"/>
    <w:multiLevelType w:val="hybridMultilevel"/>
    <w:tmpl w:val="F09AD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8334E8"/>
    <w:multiLevelType w:val="hybridMultilevel"/>
    <w:tmpl w:val="D4008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6453F6"/>
    <w:multiLevelType w:val="hybridMultilevel"/>
    <w:tmpl w:val="D53CF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131A9A"/>
    <w:multiLevelType w:val="hybridMultilevel"/>
    <w:tmpl w:val="8AB0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532968"/>
    <w:multiLevelType w:val="hybridMultilevel"/>
    <w:tmpl w:val="1848C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8661FE"/>
    <w:multiLevelType w:val="hybridMultilevel"/>
    <w:tmpl w:val="A926B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C301DC2"/>
    <w:multiLevelType w:val="hybridMultilevel"/>
    <w:tmpl w:val="BCB27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D2354"/>
    <w:multiLevelType w:val="hybridMultilevel"/>
    <w:tmpl w:val="1EF87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9974D0"/>
    <w:multiLevelType w:val="hybridMultilevel"/>
    <w:tmpl w:val="DBD86E3E"/>
    <w:lvl w:ilvl="0" w:tplc="A0F20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8"/>
  </w:num>
  <w:num w:numId="3">
    <w:abstractNumId w:val="11"/>
  </w:num>
  <w:num w:numId="4">
    <w:abstractNumId w:val="4"/>
  </w:num>
  <w:num w:numId="5">
    <w:abstractNumId w:val="7"/>
  </w:num>
  <w:num w:numId="6">
    <w:abstractNumId w:val="9"/>
  </w:num>
  <w:num w:numId="7">
    <w:abstractNumId w:val="10"/>
  </w:num>
  <w:num w:numId="8">
    <w:abstractNumId w:val="32"/>
  </w:num>
  <w:num w:numId="9">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13"/>
  </w:num>
  <w:num w:numId="13">
    <w:abstractNumId w:val="26"/>
  </w:num>
  <w:num w:numId="14">
    <w:abstractNumId w:val="33"/>
  </w:num>
  <w:num w:numId="15">
    <w:abstractNumId w:val="5"/>
  </w:num>
  <w:num w:numId="16">
    <w:abstractNumId w:val="24"/>
  </w:num>
  <w:num w:numId="17">
    <w:abstractNumId w:val="23"/>
  </w:num>
  <w:num w:numId="18">
    <w:abstractNumId w:val="2"/>
  </w:num>
  <w:num w:numId="19">
    <w:abstractNumId w:val="1"/>
  </w:num>
  <w:num w:numId="20">
    <w:abstractNumId w:val="17"/>
  </w:num>
  <w:num w:numId="21">
    <w:abstractNumId w:val="16"/>
  </w:num>
  <w:num w:numId="22">
    <w:abstractNumId w:val="35"/>
  </w:num>
  <w:num w:numId="23">
    <w:abstractNumId w:val="31"/>
  </w:num>
  <w:num w:numId="24">
    <w:abstractNumId w:val="6"/>
  </w:num>
  <w:num w:numId="25">
    <w:abstractNumId w:val="22"/>
  </w:num>
  <w:num w:numId="26">
    <w:abstractNumId w:val="28"/>
  </w:num>
  <w:num w:numId="27">
    <w:abstractNumId w:val="15"/>
  </w:num>
  <w:num w:numId="28">
    <w:abstractNumId w:val="29"/>
  </w:num>
  <w:num w:numId="29">
    <w:abstractNumId w:val="27"/>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A5"/>
    <w:rsid w:val="00003089"/>
    <w:rsid w:val="00015787"/>
    <w:rsid w:val="00024F66"/>
    <w:rsid w:val="00027EB7"/>
    <w:rsid w:val="00046E84"/>
    <w:rsid w:val="00077758"/>
    <w:rsid w:val="00092CCE"/>
    <w:rsid w:val="000930E4"/>
    <w:rsid w:val="000A32FB"/>
    <w:rsid w:val="000C068B"/>
    <w:rsid w:val="000C686C"/>
    <w:rsid w:val="000C699D"/>
    <w:rsid w:val="000E60E4"/>
    <w:rsid w:val="0010032D"/>
    <w:rsid w:val="00137B69"/>
    <w:rsid w:val="0015522D"/>
    <w:rsid w:val="00164A72"/>
    <w:rsid w:val="00170FAA"/>
    <w:rsid w:val="001712C6"/>
    <w:rsid w:val="00197119"/>
    <w:rsid w:val="001A33FD"/>
    <w:rsid w:val="001A41A4"/>
    <w:rsid w:val="001A6EF9"/>
    <w:rsid w:val="001B2875"/>
    <w:rsid w:val="001B5AC7"/>
    <w:rsid w:val="001C02AE"/>
    <w:rsid w:val="001D11A5"/>
    <w:rsid w:val="00204150"/>
    <w:rsid w:val="00210D58"/>
    <w:rsid w:val="002327AC"/>
    <w:rsid w:val="00233FA8"/>
    <w:rsid w:val="0023533D"/>
    <w:rsid w:val="002354D1"/>
    <w:rsid w:val="00250EBF"/>
    <w:rsid w:val="00254003"/>
    <w:rsid w:val="00262EE1"/>
    <w:rsid w:val="00262FB6"/>
    <w:rsid w:val="002976F5"/>
    <w:rsid w:val="002A15BB"/>
    <w:rsid w:val="003164D2"/>
    <w:rsid w:val="00320204"/>
    <w:rsid w:val="00324511"/>
    <w:rsid w:val="00333DA2"/>
    <w:rsid w:val="00353A03"/>
    <w:rsid w:val="00354117"/>
    <w:rsid w:val="00364296"/>
    <w:rsid w:val="00372AF1"/>
    <w:rsid w:val="00376BE3"/>
    <w:rsid w:val="00381BD8"/>
    <w:rsid w:val="0039191A"/>
    <w:rsid w:val="003963FE"/>
    <w:rsid w:val="003A798F"/>
    <w:rsid w:val="003B6725"/>
    <w:rsid w:val="003C22C6"/>
    <w:rsid w:val="003C2AC1"/>
    <w:rsid w:val="003F1D0D"/>
    <w:rsid w:val="003F2A53"/>
    <w:rsid w:val="00411EA4"/>
    <w:rsid w:val="00412C57"/>
    <w:rsid w:val="00423188"/>
    <w:rsid w:val="00473818"/>
    <w:rsid w:val="00481323"/>
    <w:rsid w:val="0049413E"/>
    <w:rsid w:val="004965BD"/>
    <w:rsid w:val="004A6E8D"/>
    <w:rsid w:val="004B6F25"/>
    <w:rsid w:val="004C0894"/>
    <w:rsid w:val="004C2CBA"/>
    <w:rsid w:val="004C4C78"/>
    <w:rsid w:val="004C77EB"/>
    <w:rsid w:val="004D6125"/>
    <w:rsid w:val="004D6D54"/>
    <w:rsid w:val="004E625D"/>
    <w:rsid w:val="004F73CB"/>
    <w:rsid w:val="00513190"/>
    <w:rsid w:val="00542DDD"/>
    <w:rsid w:val="0055669E"/>
    <w:rsid w:val="00574330"/>
    <w:rsid w:val="005A234B"/>
    <w:rsid w:val="005C4B8B"/>
    <w:rsid w:val="005D216A"/>
    <w:rsid w:val="005D2E0D"/>
    <w:rsid w:val="005D7E9A"/>
    <w:rsid w:val="005E30DC"/>
    <w:rsid w:val="005F2D6E"/>
    <w:rsid w:val="00604791"/>
    <w:rsid w:val="0063668A"/>
    <w:rsid w:val="006410AC"/>
    <w:rsid w:val="00641A21"/>
    <w:rsid w:val="0065143F"/>
    <w:rsid w:val="006527B9"/>
    <w:rsid w:val="0066620F"/>
    <w:rsid w:val="00675C2A"/>
    <w:rsid w:val="00677BB7"/>
    <w:rsid w:val="006802CA"/>
    <w:rsid w:val="006A1F4D"/>
    <w:rsid w:val="006C671E"/>
    <w:rsid w:val="006D4AB3"/>
    <w:rsid w:val="006E244D"/>
    <w:rsid w:val="006E678A"/>
    <w:rsid w:val="00701EB1"/>
    <w:rsid w:val="00705B72"/>
    <w:rsid w:val="00717EFE"/>
    <w:rsid w:val="007251A9"/>
    <w:rsid w:val="00726662"/>
    <w:rsid w:val="00742F65"/>
    <w:rsid w:val="0074391A"/>
    <w:rsid w:val="007538B9"/>
    <w:rsid w:val="007538BE"/>
    <w:rsid w:val="00764069"/>
    <w:rsid w:val="00770D4D"/>
    <w:rsid w:val="007727FA"/>
    <w:rsid w:val="007913BB"/>
    <w:rsid w:val="007A11DA"/>
    <w:rsid w:val="007A16A1"/>
    <w:rsid w:val="007B2027"/>
    <w:rsid w:val="007D4DD8"/>
    <w:rsid w:val="007F135F"/>
    <w:rsid w:val="007F5EAE"/>
    <w:rsid w:val="008055D6"/>
    <w:rsid w:val="0080719B"/>
    <w:rsid w:val="008140FD"/>
    <w:rsid w:val="00844525"/>
    <w:rsid w:val="00870B15"/>
    <w:rsid w:val="00872C87"/>
    <w:rsid w:val="00883163"/>
    <w:rsid w:val="00892F55"/>
    <w:rsid w:val="008C1BF2"/>
    <w:rsid w:val="008E6305"/>
    <w:rsid w:val="00901070"/>
    <w:rsid w:val="009455B1"/>
    <w:rsid w:val="00953C2E"/>
    <w:rsid w:val="0095601F"/>
    <w:rsid w:val="009607C4"/>
    <w:rsid w:val="00994C60"/>
    <w:rsid w:val="009A22BE"/>
    <w:rsid w:val="009B22B6"/>
    <w:rsid w:val="009B40DB"/>
    <w:rsid w:val="009B4326"/>
    <w:rsid w:val="009B6B76"/>
    <w:rsid w:val="009C2212"/>
    <w:rsid w:val="00A00E46"/>
    <w:rsid w:val="00A01B76"/>
    <w:rsid w:val="00A03393"/>
    <w:rsid w:val="00A16F5F"/>
    <w:rsid w:val="00A2315F"/>
    <w:rsid w:val="00A23A00"/>
    <w:rsid w:val="00A36575"/>
    <w:rsid w:val="00A372AB"/>
    <w:rsid w:val="00A50FA1"/>
    <w:rsid w:val="00A55EE3"/>
    <w:rsid w:val="00A65A64"/>
    <w:rsid w:val="00A87164"/>
    <w:rsid w:val="00AA4A28"/>
    <w:rsid w:val="00AB6F54"/>
    <w:rsid w:val="00B32C65"/>
    <w:rsid w:val="00B337EB"/>
    <w:rsid w:val="00B36706"/>
    <w:rsid w:val="00B55D94"/>
    <w:rsid w:val="00B5664C"/>
    <w:rsid w:val="00B5716F"/>
    <w:rsid w:val="00B614F4"/>
    <w:rsid w:val="00B65F3A"/>
    <w:rsid w:val="00B803A3"/>
    <w:rsid w:val="00B928E2"/>
    <w:rsid w:val="00BA5E10"/>
    <w:rsid w:val="00BD3DD4"/>
    <w:rsid w:val="00BE3C06"/>
    <w:rsid w:val="00BE72A7"/>
    <w:rsid w:val="00C12B28"/>
    <w:rsid w:val="00C27866"/>
    <w:rsid w:val="00C53932"/>
    <w:rsid w:val="00C67A0A"/>
    <w:rsid w:val="00CA0A56"/>
    <w:rsid w:val="00CB1D85"/>
    <w:rsid w:val="00CD6179"/>
    <w:rsid w:val="00CF0749"/>
    <w:rsid w:val="00CF46C2"/>
    <w:rsid w:val="00D063E5"/>
    <w:rsid w:val="00D14D6E"/>
    <w:rsid w:val="00D3186B"/>
    <w:rsid w:val="00D57A0E"/>
    <w:rsid w:val="00D6691F"/>
    <w:rsid w:val="00D75515"/>
    <w:rsid w:val="00D7619B"/>
    <w:rsid w:val="00D86DFB"/>
    <w:rsid w:val="00D93C49"/>
    <w:rsid w:val="00DA2215"/>
    <w:rsid w:val="00DA35C2"/>
    <w:rsid w:val="00DB1170"/>
    <w:rsid w:val="00DC163C"/>
    <w:rsid w:val="00DE0004"/>
    <w:rsid w:val="00DF2C95"/>
    <w:rsid w:val="00DF483D"/>
    <w:rsid w:val="00DF502B"/>
    <w:rsid w:val="00E02442"/>
    <w:rsid w:val="00E16D85"/>
    <w:rsid w:val="00E1713E"/>
    <w:rsid w:val="00E25B6A"/>
    <w:rsid w:val="00E32919"/>
    <w:rsid w:val="00E3429E"/>
    <w:rsid w:val="00E4006B"/>
    <w:rsid w:val="00E46561"/>
    <w:rsid w:val="00E5758E"/>
    <w:rsid w:val="00E74F51"/>
    <w:rsid w:val="00E94BD4"/>
    <w:rsid w:val="00E9677F"/>
    <w:rsid w:val="00E97863"/>
    <w:rsid w:val="00EB307F"/>
    <w:rsid w:val="00EC1FF2"/>
    <w:rsid w:val="00EC32A1"/>
    <w:rsid w:val="00EC3D4A"/>
    <w:rsid w:val="00EE4A32"/>
    <w:rsid w:val="00EF630B"/>
    <w:rsid w:val="00F366AB"/>
    <w:rsid w:val="00F46EF5"/>
    <w:rsid w:val="00F707D5"/>
    <w:rsid w:val="00F81B31"/>
    <w:rsid w:val="00F90DA6"/>
    <w:rsid w:val="00F938E8"/>
    <w:rsid w:val="00FA2832"/>
    <w:rsid w:val="00FB2243"/>
    <w:rsid w:val="00FB7FDD"/>
    <w:rsid w:val="00FC47E1"/>
    <w:rsid w:val="00FD26AD"/>
    <w:rsid w:val="00FD2C31"/>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191C"/>
  <w15:chartTrackingRefBased/>
  <w15:docId w15:val="{36664EA2-58C9-48DF-B551-0DD5DCFF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11A5"/>
  </w:style>
  <w:style w:type="paragraph" w:styleId="a3">
    <w:name w:val="List Paragraph"/>
    <w:aliases w:val="подтабл"/>
    <w:basedOn w:val="a"/>
    <w:link w:val="a4"/>
    <w:uiPriority w:val="34"/>
    <w:qFormat/>
    <w:rsid w:val="001D11A5"/>
    <w:pPr>
      <w:spacing w:after="200" w:line="276" w:lineRule="auto"/>
      <w:ind w:left="720"/>
      <w:contextualSpacing/>
    </w:pPr>
  </w:style>
  <w:style w:type="table" w:styleId="a5">
    <w:name w:val="Table Grid"/>
    <w:basedOn w:val="a1"/>
    <w:uiPriority w:val="5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11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D11A5"/>
    <w:rPr>
      <w:rFonts w:ascii="Segoe UI" w:hAnsi="Segoe UI" w:cs="Segoe UI"/>
      <w:sz w:val="18"/>
      <w:szCs w:val="18"/>
    </w:rPr>
  </w:style>
  <w:style w:type="paragraph" w:customStyle="1" w:styleId="ConsPlusNonformat">
    <w:name w:val="ConsPlusNonformat"/>
    <w:rsid w:val="001D1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1D11A5"/>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D11A5"/>
    <w:rPr>
      <w:rFonts w:ascii="Times New Roman" w:eastAsia="Times New Roman" w:hAnsi="Times New Roman" w:cs="Times New Roman"/>
      <w:sz w:val="24"/>
      <w:szCs w:val="24"/>
      <w:lang w:eastAsia="ru-RU"/>
    </w:rPr>
  </w:style>
  <w:style w:type="table" w:customStyle="1" w:styleId="10">
    <w:name w:val="Сетка таблицы1"/>
    <w:basedOn w:val="a1"/>
    <w:next w:val="a5"/>
    <w:rsid w:val="001D1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0"/>
    <w:uiPriority w:val="99"/>
    <w:unhideWhenUsed/>
    <w:rsid w:val="001D11A5"/>
    <w:rPr>
      <w:color w:val="0000FF"/>
      <w:u w:val="single"/>
    </w:rPr>
  </w:style>
  <w:style w:type="paragraph" w:styleId="a8">
    <w:name w:val="Normal (Web)"/>
    <w:basedOn w:val="a"/>
    <w:uiPriority w:val="99"/>
    <w:unhideWhenUsed/>
    <w:qFormat/>
    <w:rsid w:val="001D11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39"/>
    <w:rsid w:val="001D1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11A5"/>
    <w:pPr>
      <w:spacing w:after="120" w:line="276" w:lineRule="auto"/>
    </w:pPr>
  </w:style>
  <w:style w:type="character" w:customStyle="1" w:styleId="aa">
    <w:name w:val="Основной текст Знак"/>
    <w:basedOn w:val="a0"/>
    <w:link w:val="a9"/>
    <w:uiPriority w:val="99"/>
    <w:semiHidden/>
    <w:rsid w:val="001D11A5"/>
  </w:style>
  <w:style w:type="paragraph" w:styleId="ab">
    <w:name w:val="footer"/>
    <w:basedOn w:val="a"/>
    <w:link w:val="ac"/>
    <w:uiPriority w:val="99"/>
    <w:unhideWhenUsed/>
    <w:rsid w:val="001D11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11A5"/>
  </w:style>
  <w:style w:type="character" w:styleId="ad">
    <w:name w:val="page number"/>
    <w:rsid w:val="001D11A5"/>
  </w:style>
  <w:style w:type="table" w:customStyle="1" w:styleId="3">
    <w:name w:val="Сетка таблицы3"/>
    <w:basedOn w:val="a1"/>
    <w:next w:val="a5"/>
    <w:uiPriority w:val="3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Колонтитул_"/>
    <w:link w:val="13"/>
    <w:rsid w:val="001D11A5"/>
    <w:rPr>
      <w:rFonts w:ascii="Times New Roman" w:eastAsia="Times New Roman" w:hAnsi="Times New Roman" w:cs="Times New Roman"/>
      <w:sz w:val="26"/>
      <w:szCs w:val="26"/>
      <w:shd w:val="clear" w:color="auto" w:fill="FFFFFF"/>
    </w:rPr>
  </w:style>
  <w:style w:type="character" w:customStyle="1" w:styleId="af">
    <w:name w:val="Колонтитул"/>
    <w:rsid w:val="001D11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3">
    <w:name w:val="Колонтитул1"/>
    <w:basedOn w:val="a"/>
    <w:link w:val="ae"/>
    <w:rsid w:val="001D11A5"/>
    <w:pPr>
      <w:widowControl w:val="0"/>
      <w:shd w:val="clear" w:color="auto" w:fill="FFFFFF"/>
      <w:spacing w:after="0" w:line="0" w:lineRule="atLeast"/>
    </w:pPr>
    <w:rPr>
      <w:rFonts w:ascii="Times New Roman" w:eastAsia="Times New Roman" w:hAnsi="Times New Roman" w:cs="Times New Roman"/>
      <w:sz w:val="26"/>
      <w:szCs w:val="26"/>
    </w:rPr>
  </w:style>
  <w:style w:type="table" w:customStyle="1" w:styleId="31">
    <w:name w:val="Сетка таблицы31"/>
    <w:basedOn w:val="a1"/>
    <w:next w:val="a5"/>
    <w:uiPriority w:val="99"/>
    <w:rsid w:val="001D11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1D11A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D11A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11A5"/>
  </w:style>
  <w:style w:type="character" w:styleId="af2">
    <w:name w:val="Hyperlink"/>
    <w:basedOn w:val="a0"/>
    <w:uiPriority w:val="99"/>
    <w:unhideWhenUsed/>
    <w:rsid w:val="001D11A5"/>
    <w:rPr>
      <w:color w:val="0563C1" w:themeColor="hyperlink"/>
      <w:u w:val="single"/>
    </w:rPr>
  </w:style>
  <w:style w:type="character" w:customStyle="1" w:styleId="40">
    <w:name w:val="Основной текст (4)_"/>
    <w:basedOn w:val="a0"/>
    <w:link w:val="41"/>
    <w:locked/>
    <w:rsid w:val="003C22C6"/>
    <w:rPr>
      <w:rFonts w:ascii="Times New Roman" w:eastAsia="Times New Roman" w:hAnsi="Times New Roman"/>
      <w:sz w:val="23"/>
      <w:szCs w:val="23"/>
      <w:shd w:val="clear" w:color="auto" w:fill="FFFFFF"/>
    </w:rPr>
  </w:style>
  <w:style w:type="paragraph" w:customStyle="1" w:styleId="41">
    <w:name w:val="Основной текст (4)"/>
    <w:basedOn w:val="a"/>
    <w:link w:val="40"/>
    <w:rsid w:val="003C22C6"/>
    <w:pPr>
      <w:shd w:val="clear" w:color="auto" w:fill="FFFFFF"/>
      <w:spacing w:after="0" w:line="0" w:lineRule="atLeast"/>
      <w:ind w:hanging="220"/>
    </w:pPr>
    <w:rPr>
      <w:rFonts w:ascii="Times New Roman" w:eastAsia="Times New Roman" w:hAnsi="Times New Roman"/>
      <w:sz w:val="23"/>
      <w:szCs w:val="23"/>
    </w:rPr>
  </w:style>
  <w:style w:type="character" w:customStyle="1" w:styleId="14">
    <w:name w:val="Неразрешенное упоминание1"/>
    <w:basedOn w:val="a0"/>
    <w:uiPriority w:val="99"/>
    <w:semiHidden/>
    <w:unhideWhenUsed/>
    <w:rsid w:val="006E244D"/>
    <w:rPr>
      <w:color w:val="605E5C"/>
      <w:shd w:val="clear" w:color="auto" w:fill="E1DFDD"/>
    </w:rPr>
  </w:style>
  <w:style w:type="paragraph" w:customStyle="1" w:styleId="Style14">
    <w:name w:val="Style14"/>
    <w:basedOn w:val="a"/>
    <w:uiPriority w:val="99"/>
    <w:rsid w:val="00EC1FF2"/>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E9677F"/>
  </w:style>
  <w:style w:type="character" w:customStyle="1" w:styleId="a4">
    <w:name w:val="Абзац списка Знак"/>
    <w:aliases w:val="подтабл Знак"/>
    <w:link w:val="a3"/>
    <w:uiPriority w:val="34"/>
    <w:locked/>
    <w:rsid w:val="008E6305"/>
  </w:style>
  <w:style w:type="character" w:styleId="af3">
    <w:name w:val="Unresolved Mention"/>
    <w:basedOn w:val="a0"/>
    <w:uiPriority w:val="99"/>
    <w:semiHidden/>
    <w:unhideWhenUsed/>
    <w:rsid w:val="00DA2215"/>
    <w:rPr>
      <w:color w:val="605E5C"/>
      <w:shd w:val="clear" w:color="auto" w:fill="E1DFDD"/>
    </w:rPr>
  </w:style>
  <w:style w:type="paragraph" w:customStyle="1" w:styleId="consplusnormal">
    <w:name w:val="consplusnormal"/>
    <w:basedOn w:val="a"/>
    <w:rsid w:val="00DA3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E0004"/>
    <w:pPr>
      <w:widowControl w:val="0"/>
      <w:spacing w:after="0" w:line="240" w:lineRule="auto"/>
    </w:pPr>
    <w:rPr>
      <w:rFonts w:ascii="Calibri" w:eastAsia="Calibri" w:hAnsi="Calibri" w:cs="Times New Roman"/>
      <w:lang w:val="en-US"/>
    </w:rPr>
  </w:style>
  <w:style w:type="paragraph" w:customStyle="1" w:styleId="af4">
    <w:name w:val="Письмо"/>
    <w:basedOn w:val="a"/>
    <w:uiPriority w:val="99"/>
    <w:rsid w:val="00DE0004"/>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9422">
      <w:bodyDiv w:val="1"/>
      <w:marLeft w:val="0"/>
      <w:marRight w:val="0"/>
      <w:marTop w:val="0"/>
      <w:marBottom w:val="0"/>
      <w:divBdr>
        <w:top w:val="none" w:sz="0" w:space="0" w:color="auto"/>
        <w:left w:val="none" w:sz="0" w:space="0" w:color="auto"/>
        <w:bottom w:val="none" w:sz="0" w:space="0" w:color="auto"/>
        <w:right w:val="none" w:sz="0" w:space="0" w:color="auto"/>
      </w:divBdr>
    </w:div>
    <w:div w:id="890269658">
      <w:bodyDiv w:val="1"/>
      <w:marLeft w:val="0"/>
      <w:marRight w:val="0"/>
      <w:marTop w:val="0"/>
      <w:marBottom w:val="0"/>
      <w:divBdr>
        <w:top w:val="none" w:sz="0" w:space="0" w:color="auto"/>
        <w:left w:val="none" w:sz="0" w:space="0" w:color="auto"/>
        <w:bottom w:val="none" w:sz="0" w:space="0" w:color="auto"/>
        <w:right w:val="none" w:sz="0" w:space="0" w:color="auto"/>
      </w:divBdr>
    </w:div>
    <w:div w:id="1716003631">
      <w:bodyDiv w:val="1"/>
      <w:marLeft w:val="0"/>
      <w:marRight w:val="0"/>
      <w:marTop w:val="0"/>
      <w:marBottom w:val="0"/>
      <w:divBdr>
        <w:top w:val="none" w:sz="0" w:space="0" w:color="auto"/>
        <w:left w:val="none" w:sz="0" w:space="0" w:color="auto"/>
        <w:bottom w:val="none" w:sz="0" w:space="0" w:color="auto"/>
        <w:right w:val="none" w:sz="0" w:space="0" w:color="auto"/>
      </w:divBdr>
    </w:div>
    <w:div w:id="18271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4F92-41CE-408B-946E-0590404B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9748</Words>
  <Characters>55569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Учебно-методическое управление</dc:creator>
  <cp:keywords/>
  <dc:description/>
  <cp:lastModifiedBy>я</cp:lastModifiedBy>
  <cp:revision>15</cp:revision>
  <cp:lastPrinted>2022-04-06T12:11:00Z</cp:lastPrinted>
  <dcterms:created xsi:type="dcterms:W3CDTF">2022-05-31T13:12:00Z</dcterms:created>
  <dcterms:modified xsi:type="dcterms:W3CDTF">2022-05-31T18:43:00Z</dcterms:modified>
</cp:coreProperties>
</file>